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19E0" w14:textId="15D937C9" w:rsidR="00E4652C" w:rsidRPr="00CD7F74" w:rsidRDefault="00E4652C" w:rsidP="00E4652C">
      <w:pPr>
        <w:rPr>
          <w:b/>
          <w:bCs/>
          <w:sz w:val="22"/>
          <w:szCs w:val="22"/>
        </w:rPr>
      </w:pPr>
      <w:r w:rsidRPr="00CD7F74">
        <w:rPr>
          <w:b/>
          <w:bCs/>
          <w:sz w:val="22"/>
          <w:szCs w:val="22"/>
        </w:rPr>
        <w:t xml:space="preserve">Job Title: Senior Manager Strategic Planning </w:t>
      </w:r>
    </w:p>
    <w:p w14:paraId="5BE39391" w14:textId="184C1450" w:rsidR="00E4652C" w:rsidRPr="00CD7F74" w:rsidRDefault="00E4652C" w:rsidP="00E4652C">
      <w:pPr>
        <w:rPr>
          <w:b/>
          <w:bCs/>
          <w:sz w:val="22"/>
          <w:szCs w:val="22"/>
        </w:rPr>
      </w:pPr>
      <w:r w:rsidRPr="00CD7F74">
        <w:rPr>
          <w:b/>
          <w:bCs/>
          <w:sz w:val="22"/>
          <w:szCs w:val="22"/>
        </w:rPr>
        <w:t>Bank Alfalah</w:t>
      </w:r>
    </w:p>
    <w:p w14:paraId="5BB6C27C" w14:textId="7624607E" w:rsidR="00E4652C" w:rsidRPr="00CD7F74" w:rsidRDefault="00E4652C" w:rsidP="00E4652C">
      <w:pPr>
        <w:rPr>
          <w:sz w:val="22"/>
          <w:szCs w:val="22"/>
        </w:rPr>
      </w:pPr>
      <w:r w:rsidRPr="00814AA4">
        <w:rPr>
          <w:b/>
          <w:bCs/>
          <w:sz w:val="22"/>
          <w:szCs w:val="22"/>
        </w:rPr>
        <w:t>Job Summary</w:t>
      </w:r>
      <w:r w:rsidRPr="00CD7F74">
        <w:rPr>
          <w:sz w:val="22"/>
          <w:szCs w:val="22"/>
        </w:rPr>
        <w:t>: The Senior Manager will work</w:t>
      </w:r>
      <w:r w:rsidR="00C33254">
        <w:rPr>
          <w:sz w:val="22"/>
          <w:szCs w:val="22"/>
        </w:rPr>
        <w:t xml:space="preserve"> alongside internal and external partners</w:t>
      </w:r>
      <w:r w:rsidRPr="00CD7F74">
        <w:rPr>
          <w:sz w:val="22"/>
          <w:szCs w:val="22"/>
        </w:rPr>
        <w:t xml:space="preserve"> </w:t>
      </w:r>
      <w:r w:rsidR="003853DE">
        <w:rPr>
          <w:sz w:val="22"/>
          <w:szCs w:val="22"/>
        </w:rPr>
        <w:t>in areas such as</w:t>
      </w:r>
      <w:r w:rsidRPr="00CD7F74">
        <w:rPr>
          <w:sz w:val="22"/>
          <w:szCs w:val="22"/>
        </w:rPr>
        <w:t xml:space="preserve"> strategic finance, research, and corporate strategy, delivering analytical insights and transaction support to drive business growth and capital allocation decisions. </w:t>
      </w:r>
    </w:p>
    <w:p w14:paraId="2292F082" w14:textId="27105473" w:rsidR="00E4652C" w:rsidRPr="00814AA4" w:rsidRDefault="00E4652C" w:rsidP="00E4652C">
      <w:pPr>
        <w:rPr>
          <w:b/>
          <w:bCs/>
          <w:sz w:val="22"/>
          <w:szCs w:val="22"/>
        </w:rPr>
      </w:pPr>
      <w:r w:rsidRPr="00814AA4">
        <w:rPr>
          <w:b/>
          <w:bCs/>
          <w:sz w:val="22"/>
          <w:szCs w:val="22"/>
        </w:rPr>
        <w:t>Responsibilities</w:t>
      </w:r>
    </w:p>
    <w:p w14:paraId="7651FB8B" w14:textId="77777777" w:rsidR="00E4652C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>Assist in strategy formulation and development of long-range strategic plans of the Bank via a detailed strategic planning process</w:t>
      </w:r>
    </w:p>
    <w:p w14:paraId="422BFC81" w14:textId="5F1FDD66" w:rsidR="00E4652C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>Support corporate financial actions such as capital optimization, share buybacks, capital issuances, and divestments to enhance shareholder value</w:t>
      </w:r>
    </w:p>
    <w:p w14:paraId="1EDD7BFC" w14:textId="77777777" w:rsidR="00E4652C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>Support project management office to monitor the progress against Bank’s strategic plan and share the progress reports with senior management</w:t>
      </w:r>
    </w:p>
    <w:p w14:paraId="31EA408C" w14:textId="39AC1A30" w:rsidR="00E4652C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 xml:space="preserve">Support the Bank’s inorganic growth agenda including </w:t>
      </w:r>
      <w:r w:rsidR="00C33254">
        <w:rPr>
          <w:bCs/>
          <w:sz w:val="22"/>
          <w:szCs w:val="22"/>
          <w:lang w:val="en-GB"/>
        </w:rPr>
        <w:t xml:space="preserve">any </w:t>
      </w:r>
      <w:r w:rsidRPr="00CD7F74">
        <w:rPr>
          <w:bCs/>
          <w:sz w:val="22"/>
          <w:szCs w:val="22"/>
          <w:lang w:val="en-GB"/>
        </w:rPr>
        <w:t>M&amp;A, partnerships, and strategic divestitures—overseeing due diligence, deal evaluation, and regulatory engagement.</w:t>
      </w:r>
    </w:p>
    <w:p w14:paraId="02BB1813" w14:textId="77777777" w:rsidR="00E4652C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>Guide the development of financial models, business cases, and valuations to support investment decisions, new ventures, and strategic programs.</w:t>
      </w:r>
    </w:p>
    <w:p w14:paraId="255641EB" w14:textId="77777777" w:rsidR="00CD7F74" w:rsidRPr="00CD7F74" w:rsidRDefault="00E4652C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  <w:lang w:val="en-GB"/>
        </w:rPr>
        <w:t>Assist in preparation of various presentations that are presented to Senior Management / Board of Directors on different projects</w:t>
      </w:r>
    </w:p>
    <w:p w14:paraId="50AB4E32" w14:textId="3DC40DE8" w:rsidR="00E4652C" w:rsidRPr="00CD7F74" w:rsidRDefault="00CD7F74" w:rsidP="00CD7F74">
      <w:pPr>
        <w:numPr>
          <w:ilvl w:val="0"/>
          <w:numId w:val="3"/>
        </w:numPr>
        <w:spacing w:after="80"/>
        <w:rPr>
          <w:bCs/>
          <w:sz w:val="22"/>
          <w:szCs w:val="22"/>
          <w:lang w:val="en-GB"/>
        </w:rPr>
      </w:pPr>
      <w:r w:rsidRPr="00CD7F74">
        <w:rPr>
          <w:bCs/>
          <w:sz w:val="22"/>
          <w:szCs w:val="22"/>
        </w:rPr>
        <w:t>Monitor macroeconomic, industry, and regulatory developments</w:t>
      </w:r>
    </w:p>
    <w:p w14:paraId="11240CE7" w14:textId="77777777" w:rsidR="00814AA4" w:rsidRDefault="00814AA4" w:rsidP="00E4652C">
      <w:pPr>
        <w:rPr>
          <w:b/>
          <w:bCs/>
          <w:sz w:val="22"/>
          <w:szCs w:val="22"/>
        </w:rPr>
      </w:pPr>
    </w:p>
    <w:p w14:paraId="1633B4E9" w14:textId="7C8839F3" w:rsidR="00E4652C" w:rsidRPr="00814AA4" w:rsidRDefault="00E4652C" w:rsidP="00E4652C">
      <w:pPr>
        <w:rPr>
          <w:b/>
          <w:bCs/>
          <w:sz w:val="22"/>
          <w:szCs w:val="22"/>
        </w:rPr>
      </w:pPr>
      <w:r w:rsidRPr="00814AA4">
        <w:rPr>
          <w:b/>
          <w:bCs/>
          <w:sz w:val="22"/>
          <w:szCs w:val="22"/>
        </w:rPr>
        <w:t>Job Requirements </w:t>
      </w:r>
    </w:p>
    <w:p w14:paraId="4694269A" w14:textId="10FBA296" w:rsidR="00E4652C" w:rsidRPr="00CD7F74" w:rsidRDefault="00CD7F74" w:rsidP="00E4652C">
      <w:pPr>
        <w:rPr>
          <w:sz w:val="22"/>
          <w:szCs w:val="22"/>
        </w:rPr>
      </w:pPr>
      <w:r w:rsidRPr="00CD7F74">
        <w:rPr>
          <w:sz w:val="22"/>
          <w:szCs w:val="22"/>
        </w:rPr>
        <w:t xml:space="preserve">4+ </w:t>
      </w:r>
      <w:r w:rsidR="00E4652C" w:rsidRPr="00CD7F74">
        <w:rPr>
          <w:sz w:val="22"/>
          <w:szCs w:val="22"/>
        </w:rPr>
        <w:t xml:space="preserve">years </w:t>
      </w:r>
      <w:r w:rsidRPr="00CD7F74">
        <w:rPr>
          <w:sz w:val="22"/>
          <w:szCs w:val="22"/>
        </w:rPr>
        <w:t xml:space="preserve">Post qualification experience </w:t>
      </w:r>
      <w:r w:rsidR="00E4652C" w:rsidRPr="00CD7F74">
        <w:rPr>
          <w:sz w:val="22"/>
          <w:szCs w:val="22"/>
        </w:rPr>
        <w:t xml:space="preserve">in </w:t>
      </w:r>
      <w:proofErr w:type="gramStart"/>
      <w:r w:rsidR="00C33254">
        <w:rPr>
          <w:sz w:val="22"/>
          <w:szCs w:val="22"/>
        </w:rPr>
        <w:t>Accounting</w:t>
      </w:r>
      <w:proofErr w:type="gramEnd"/>
      <w:r w:rsidR="00C33254">
        <w:rPr>
          <w:sz w:val="22"/>
          <w:szCs w:val="22"/>
        </w:rPr>
        <w:t xml:space="preserve"> firms, </w:t>
      </w:r>
      <w:r w:rsidR="00E4652C" w:rsidRPr="00CD7F74">
        <w:rPr>
          <w:sz w:val="22"/>
          <w:szCs w:val="22"/>
        </w:rPr>
        <w:t>Corporate Finance, Investment Banking, Consulting</w:t>
      </w:r>
      <w:r w:rsidRPr="00CD7F74">
        <w:rPr>
          <w:sz w:val="22"/>
          <w:szCs w:val="22"/>
        </w:rPr>
        <w:t>,</w:t>
      </w:r>
      <w:r w:rsidR="001378AD">
        <w:rPr>
          <w:sz w:val="22"/>
          <w:szCs w:val="22"/>
        </w:rPr>
        <w:t xml:space="preserve"> Research- </w:t>
      </w:r>
      <w:r w:rsidRPr="00CD7F74">
        <w:rPr>
          <w:sz w:val="22"/>
          <w:szCs w:val="22"/>
        </w:rPr>
        <w:t>banking sector experience a plus</w:t>
      </w:r>
    </w:p>
    <w:p w14:paraId="0CB05319" w14:textId="607907CF" w:rsidR="00CD7F74" w:rsidRPr="00CD7F74" w:rsidRDefault="00CD7F74" w:rsidP="00E4652C">
      <w:pPr>
        <w:rPr>
          <w:sz w:val="22"/>
          <w:szCs w:val="22"/>
        </w:rPr>
      </w:pPr>
      <w:r w:rsidRPr="00CD7F74">
        <w:rPr>
          <w:sz w:val="22"/>
          <w:szCs w:val="22"/>
        </w:rPr>
        <w:t xml:space="preserve">Qualification: </w:t>
      </w:r>
      <w:r w:rsidR="00C33254">
        <w:rPr>
          <w:sz w:val="22"/>
          <w:szCs w:val="22"/>
        </w:rPr>
        <w:t>ACA</w:t>
      </w:r>
      <w:r w:rsidRPr="00CD7F74">
        <w:rPr>
          <w:sz w:val="22"/>
          <w:szCs w:val="22"/>
        </w:rPr>
        <w:t xml:space="preserve"> / CFA</w:t>
      </w:r>
    </w:p>
    <w:p w14:paraId="5F5E9378" w14:textId="05F0869D" w:rsidR="00E4652C" w:rsidRPr="00CD7F74" w:rsidRDefault="00E4652C" w:rsidP="00E4652C">
      <w:pPr>
        <w:rPr>
          <w:sz w:val="22"/>
          <w:szCs w:val="22"/>
        </w:rPr>
      </w:pPr>
      <w:r w:rsidRPr="00CD7F74">
        <w:rPr>
          <w:sz w:val="22"/>
          <w:szCs w:val="22"/>
        </w:rPr>
        <w:t xml:space="preserve">Strong financial modelling, analytical, presentation and communication skills </w:t>
      </w:r>
    </w:p>
    <w:p w14:paraId="1BA84D88" w14:textId="6471E13F" w:rsidR="00E4652C" w:rsidRPr="00CD7F74" w:rsidRDefault="00E4652C" w:rsidP="00E4652C">
      <w:pPr>
        <w:rPr>
          <w:sz w:val="22"/>
          <w:szCs w:val="22"/>
        </w:rPr>
      </w:pPr>
      <w:r w:rsidRPr="00CD7F74">
        <w:rPr>
          <w:sz w:val="22"/>
          <w:szCs w:val="22"/>
        </w:rPr>
        <w:t>Ability to lead</w:t>
      </w:r>
      <w:r w:rsidR="00CD7F74" w:rsidRPr="00CD7F74">
        <w:rPr>
          <w:sz w:val="22"/>
          <w:szCs w:val="22"/>
        </w:rPr>
        <w:t xml:space="preserve">, </w:t>
      </w:r>
      <w:r w:rsidRPr="00CD7F74">
        <w:rPr>
          <w:sz w:val="22"/>
          <w:szCs w:val="22"/>
        </w:rPr>
        <w:t xml:space="preserve">manage teams </w:t>
      </w:r>
      <w:r w:rsidR="00CD7F74" w:rsidRPr="00CD7F74">
        <w:rPr>
          <w:sz w:val="22"/>
          <w:szCs w:val="22"/>
        </w:rPr>
        <w:t xml:space="preserve">and </w:t>
      </w:r>
      <w:r w:rsidR="005766DF">
        <w:rPr>
          <w:sz w:val="22"/>
          <w:szCs w:val="22"/>
        </w:rPr>
        <w:t xml:space="preserve">meet </w:t>
      </w:r>
      <w:r w:rsidR="00CD7F74" w:rsidRPr="00CD7F74">
        <w:rPr>
          <w:sz w:val="22"/>
          <w:szCs w:val="22"/>
        </w:rPr>
        <w:t>deadlines</w:t>
      </w:r>
    </w:p>
    <w:p w14:paraId="72021176" w14:textId="3212F0B0" w:rsidR="00E4652C" w:rsidRPr="00CD7F74" w:rsidRDefault="00E4652C" w:rsidP="00E4652C">
      <w:pPr>
        <w:rPr>
          <w:sz w:val="22"/>
          <w:szCs w:val="22"/>
        </w:rPr>
      </w:pPr>
      <w:r w:rsidRPr="00CD7F74">
        <w:rPr>
          <w:sz w:val="22"/>
          <w:szCs w:val="22"/>
        </w:rPr>
        <w:t>Commercial mindset with strong ownership and execution capabilities</w:t>
      </w:r>
    </w:p>
    <w:p w14:paraId="077E5FF3" w14:textId="77777777" w:rsidR="00E4652C" w:rsidRPr="00CD7F74" w:rsidRDefault="00E4652C" w:rsidP="00E4652C">
      <w:pPr>
        <w:rPr>
          <w:sz w:val="22"/>
          <w:szCs w:val="22"/>
        </w:rPr>
      </w:pPr>
    </w:p>
    <w:p w14:paraId="3E70ECE1" w14:textId="4C16CBD7" w:rsidR="00E4652C" w:rsidRPr="00CD7F74" w:rsidRDefault="00E4652C" w:rsidP="00814AA4">
      <w:pPr>
        <w:rPr>
          <w:sz w:val="22"/>
          <w:szCs w:val="22"/>
        </w:rPr>
      </w:pPr>
      <w:r w:rsidRPr="00814AA4">
        <w:rPr>
          <w:b/>
          <w:bCs/>
          <w:sz w:val="22"/>
          <w:szCs w:val="22"/>
        </w:rPr>
        <w:t>Deadline to apply:</w:t>
      </w:r>
      <w:r w:rsidRPr="00CD7F74">
        <w:rPr>
          <w:sz w:val="22"/>
          <w:szCs w:val="22"/>
        </w:rPr>
        <w:t xml:space="preserve"> </w:t>
      </w:r>
      <w:r w:rsidR="00734510">
        <w:rPr>
          <w:sz w:val="22"/>
          <w:szCs w:val="22"/>
        </w:rPr>
        <w:t>7</w:t>
      </w:r>
      <w:r w:rsidR="00734510" w:rsidRPr="00734510">
        <w:rPr>
          <w:sz w:val="22"/>
          <w:szCs w:val="22"/>
          <w:vertAlign w:val="superscript"/>
        </w:rPr>
        <w:t>th</w:t>
      </w:r>
      <w:r w:rsidR="00734510">
        <w:rPr>
          <w:sz w:val="22"/>
          <w:szCs w:val="22"/>
        </w:rPr>
        <w:t xml:space="preserve"> August</w:t>
      </w:r>
      <w:r w:rsidRPr="00CD7F74">
        <w:rPr>
          <w:sz w:val="22"/>
          <w:szCs w:val="22"/>
        </w:rPr>
        <w:t xml:space="preserve"> 2026</w:t>
      </w:r>
    </w:p>
    <w:p w14:paraId="0996E630" w14:textId="5595F1CC" w:rsidR="001378AD" w:rsidRDefault="00E4652C" w:rsidP="001378AD">
      <w:pPr>
        <w:rPr>
          <w:sz w:val="22"/>
          <w:szCs w:val="22"/>
        </w:rPr>
      </w:pPr>
      <w:r w:rsidRPr="00CD7F74">
        <w:rPr>
          <w:sz w:val="22"/>
          <w:szCs w:val="22"/>
        </w:rPr>
        <w:t xml:space="preserve">Please share CVs/resumes at </w:t>
      </w:r>
      <w:hyperlink r:id="rId7" w:history="1">
        <w:r w:rsidR="001378AD" w:rsidRPr="001378AD">
          <w:rPr>
            <w:rStyle w:val="Hyperlink"/>
            <w:sz w:val="22"/>
            <w:szCs w:val="22"/>
          </w:rPr>
          <w:t>recruiter@bankalfalah.com</w:t>
        </w:r>
      </w:hyperlink>
    </w:p>
    <w:p w14:paraId="17ADCDD5" w14:textId="12BE4B0F" w:rsidR="001378AD" w:rsidRPr="001378AD" w:rsidRDefault="001378AD" w:rsidP="001378AD">
      <w:pPr>
        <w:rPr>
          <w:sz w:val="22"/>
          <w:szCs w:val="22"/>
        </w:rPr>
      </w:pPr>
      <w:r>
        <w:rPr>
          <w:sz w:val="22"/>
          <w:szCs w:val="22"/>
        </w:rPr>
        <w:t>Please mention Job Title in</w:t>
      </w:r>
      <w:r w:rsidR="00B00BC8">
        <w:rPr>
          <w:sz w:val="22"/>
          <w:szCs w:val="22"/>
        </w:rPr>
        <w:t xml:space="preserve"> Email</w:t>
      </w:r>
      <w:r>
        <w:rPr>
          <w:sz w:val="22"/>
          <w:szCs w:val="22"/>
        </w:rPr>
        <w:t xml:space="preserve"> </w:t>
      </w:r>
      <w:r w:rsidR="00B00BC8">
        <w:rPr>
          <w:sz w:val="22"/>
          <w:szCs w:val="22"/>
        </w:rPr>
        <w:t>Subject</w:t>
      </w:r>
    </w:p>
    <w:p w14:paraId="2E29FC4D" w14:textId="77777777" w:rsidR="005437E1" w:rsidRDefault="005437E1"/>
    <w:sectPr w:rsidR="005437E1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684D" w14:textId="77777777" w:rsidR="007C7CC0" w:rsidRDefault="007C7CC0" w:rsidP="00EA3E02">
      <w:pPr>
        <w:spacing w:after="0" w:line="240" w:lineRule="auto"/>
      </w:pPr>
      <w:r>
        <w:separator/>
      </w:r>
    </w:p>
  </w:endnote>
  <w:endnote w:type="continuationSeparator" w:id="0">
    <w:p w14:paraId="0716C496" w14:textId="77777777" w:rsidR="007C7CC0" w:rsidRDefault="007C7CC0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EC84" w14:textId="7967C1C7" w:rsidR="00EA3E02" w:rsidRDefault="00EA3E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81D87F" wp14:editId="5E1856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27100" cy="316230"/>
              <wp:effectExtent l="0" t="0" r="6350" b="0"/>
              <wp:wrapNone/>
              <wp:docPr id="87892039" name="Text Box 2" descr="[BAFL Document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AF2D5" w14:textId="5242A819" w:rsidR="00EA3E02" w:rsidRPr="00EA3E02" w:rsidRDefault="00EA3E02" w:rsidP="00EA3E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A3E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[BAFL Document]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1D8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BAFL Document]" style="position:absolute;margin-left:0;margin-top:0;width:73pt;height:24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4CFAF2D5" w14:textId="5242A819" w:rsidR="00EA3E02" w:rsidRPr="00EA3E02" w:rsidRDefault="00EA3E02" w:rsidP="00EA3E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A3E0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[BAFL Document]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8C0D" w14:textId="15D6AF98" w:rsidR="00EA3E02" w:rsidRDefault="00EA3E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1B15A3" wp14:editId="2720CC9D">
              <wp:simplePos x="914400" y="9418320"/>
              <wp:positionH relativeFrom="page">
                <wp:align>left</wp:align>
              </wp:positionH>
              <wp:positionV relativeFrom="page">
                <wp:align>bottom</wp:align>
              </wp:positionV>
              <wp:extent cx="927100" cy="316230"/>
              <wp:effectExtent l="0" t="0" r="6350" b="0"/>
              <wp:wrapNone/>
              <wp:docPr id="542436894" name="Text Box 3" descr="[BAFL Document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6C5A6" w14:textId="7EC92800" w:rsidR="00EA3E02" w:rsidRPr="00EA3E02" w:rsidRDefault="00EA3E02" w:rsidP="00EA3E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A3E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[BAFL Document]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B15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BAFL Document]" style="position:absolute;margin-left:0;margin-top:0;width:73pt;height:24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0B6C5A6" w14:textId="7EC92800" w:rsidR="00EA3E02" w:rsidRPr="00EA3E02" w:rsidRDefault="00EA3E02" w:rsidP="00EA3E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A3E0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[BAFL Document]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43DB4" w14:textId="388DBE0D" w:rsidR="00EA3E02" w:rsidRDefault="00EA3E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C0D02A" wp14:editId="3DBCE4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27100" cy="316230"/>
              <wp:effectExtent l="0" t="0" r="6350" b="0"/>
              <wp:wrapNone/>
              <wp:docPr id="733622105" name="Text Box 1" descr="[BAFL Document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7D200" w14:textId="48601A53" w:rsidR="00EA3E02" w:rsidRPr="00EA3E02" w:rsidRDefault="00EA3E02" w:rsidP="00EA3E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A3E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[BAFL Document]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D0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BAFL Document]" style="position:absolute;margin-left:0;margin-top:0;width:73pt;height:24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97D200" w14:textId="48601A53" w:rsidR="00EA3E02" w:rsidRPr="00EA3E02" w:rsidRDefault="00EA3E02" w:rsidP="00EA3E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A3E0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[BAFL Document]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4DD6" w14:textId="77777777" w:rsidR="007C7CC0" w:rsidRDefault="007C7CC0" w:rsidP="00EA3E02">
      <w:pPr>
        <w:spacing w:after="0" w:line="240" w:lineRule="auto"/>
      </w:pPr>
      <w:r>
        <w:separator/>
      </w:r>
    </w:p>
  </w:footnote>
  <w:footnote w:type="continuationSeparator" w:id="0">
    <w:p w14:paraId="388B7102" w14:textId="77777777" w:rsidR="007C7CC0" w:rsidRDefault="007C7CC0" w:rsidP="00EA3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937D0"/>
    <w:multiLevelType w:val="multilevel"/>
    <w:tmpl w:val="AECA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77FA7"/>
    <w:multiLevelType w:val="multilevel"/>
    <w:tmpl w:val="A79A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00633"/>
    <w:multiLevelType w:val="hybridMultilevel"/>
    <w:tmpl w:val="AA7C0BD8"/>
    <w:lvl w:ilvl="0" w:tplc="9C62EDA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-1152"/>
        </w:tabs>
        <w:ind w:left="-1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432"/>
        </w:tabs>
        <w:ind w:left="-4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"/>
        </w:tabs>
        <w:ind w:left="2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</w:abstractNum>
  <w:num w:numId="1" w16cid:durableId="1152792573">
    <w:abstractNumId w:val="1"/>
  </w:num>
  <w:num w:numId="2" w16cid:durableId="1119180781">
    <w:abstractNumId w:val="0"/>
  </w:num>
  <w:num w:numId="3" w16cid:durableId="835263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51"/>
    <w:rsid w:val="001378AD"/>
    <w:rsid w:val="001B27BC"/>
    <w:rsid w:val="001C20E7"/>
    <w:rsid w:val="003853DE"/>
    <w:rsid w:val="0045795D"/>
    <w:rsid w:val="005437E1"/>
    <w:rsid w:val="00546328"/>
    <w:rsid w:val="005766DF"/>
    <w:rsid w:val="0072406D"/>
    <w:rsid w:val="00734510"/>
    <w:rsid w:val="007C7CC0"/>
    <w:rsid w:val="00814AA4"/>
    <w:rsid w:val="00A42B74"/>
    <w:rsid w:val="00AA28AD"/>
    <w:rsid w:val="00B00BC8"/>
    <w:rsid w:val="00B13BB6"/>
    <w:rsid w:val="00C00749"/>
    <w:rsid w:val="00C05251"/>
    <w:rsid w:val="00C33254"/>
    <w:rsid w:val="00C64D9B"/>
    <w:rsid w:val="00CD7F74"/>
    <w:rsid w:val="00D21E8B"/>
    <w:rsid w:val="00E4652C"/>
    <w:rsid w:val="00EA1793"/>
    <w:rsid w:val="00EA3E02"/>
    <w:rsid w:val="00EC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CA709"/>
  <w15:chartTrackingRefBased/>
  <w15:docId w15:val="{2691BE2D-E451-4724-9FB2-915A624C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25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A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E02"/>
  </w:style>
  <w:style w:type="character" w:styleId="Hyperlink">
    <w:name w:val="Hyperlink"/>
    <w:basedOn w:val="DefaultParagraphFont"/>
    <w:uiPriority w:val="99"/>
    <w:unhideWhenUsed/>
    <w:rsid w:val="001378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cruiter@bankalfala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Rasil Butt - 34669</dc:creator>
  <cp:keywords/>
  <dc:description/>
  <cp:lastModifiedBy>Rasil Butt - 34669</cp:lastModifiedBy>
  <cp:revision>10</cp:revision>
  <dcterms:created xsi:type="dcterms:W3CDTF">2026-07-16T10:37:00Z</dcterms:created>
  <dcterms:modified xsi:type="dcterms:W3CDTF">2026-07-24T07:55:00Z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2bba2f59,53d2047,2054ee1e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[BAFL Document]</vt:lpwstr>
  </property>
  <property fmtid="{D5CDD505-2E9C-101B-9397-08002B2CF9AE}" pid="5" name="MSIP_Label_4f2c76d5-45ba-4a63-8701-27a8aa3796e4_Enabled">
    <vt:lpwstr>true</vt:lpwstr>
  </property>
  <property fmtid="{D5CDD505-2E9C-101B-9397-08002B2CF9AE}" pid="6" name="MSIP_Label_4f2c76d5-45ba-4a63-8701-27a8aa3796e4_SetDate">
    <vt:lpwstr>2026-07-16T10:59:45Z</vt:lpwstr>
  </property>
  <property fmtid="{D5CDD505-2E9C-101B-9397-08002B2CF9AE}" pid="7" name="MSIP_Label_4f2c76d5-45ba-4a63-8701-27a8aa3796e4_Method">
    <vt:lpwstr>Standard</vt:lpwstr>
  </property>
  <property fmtid="{D5CDD505-2E9C-101B-9397-08002B2CF9AE}" pid="8" name="MSIP_Label_4f2c76d5-45ba-4a63-8701-27a8aa3796e4_Name">
    <vt:lpwstr>Policy Document</vt:lpwstr>
  </property>
  <property fmtid="{D5CDD505-2E9C-101B-9397-08002B2CF9AE}" pid="9" name="MSIP_Label_4f2c76d5-45ba-4a63-8701-27a8aa3796e4_SiteId">
    <vt:lpwstr>2b4fe597-5658-4fa0-888b-881e4da6b121</vt:lpwstr>
  </property>
  <property fmtid="{D5CDD505-2E9C-101B-9397-08002B2CF9AE}" pid="10" name="MSIP_Label_4f2c76d5-45ba-4a63-8701-27a8aa3796e4_ActionId">
    <vt:lpwstr>88a40ce8-3e8e-40f0-a301-61c65d377a46</vt:lpwstr>
  </property>
  <property fmtid="{D5CDD505-2E9C-101B-9397-08002B2CF9AE}" pid="11" name="MSIP_Label_4f2c76d5-45ba-4a63-8701-27a8aa3796e4_ContentBits">
    <vt:lpwstr>2</vt:lpwstr>
  </property>
  <property fmtid="{D5CDD505-2E9C-101B-9397-08002B2CF9AE}" pid="12" name="MSIP_Label_4f2c76d5-45ba-4a63-8701-27a8aa3796e4_Tag">
    <vt:lpwstr>10, 3, 0, 1</vt:lpwstr>
  </property>
</Properties>
</file>