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5EA" w:rsidP="7B17FF7E" w:rsidRDefault="002655EA" w14:paraId="25FEAE3A" w14:textId="4BFAE373">
      <w:pPr>
        <w:spacing w:after="0"/>
        <w:jc w:val="center"/>
        <w:rPr>
          <w:rFonts w:ascii="Arial" w:hAnsi="Arial" w:eastAsia="Book Antiqua" w:cs="Arial"/>
          <w:b w:val="1"/>
          <w:bCs w:val="1"/>
          <w:color w:val="0000FF"/>
          <w:sz w:val="32"/>
          <w:szCs w:val="32"/>
        </w:rPr>
      </w:pPr>
      <w:r w:rsidRPr="7B17FF7E" w:rsidR="002655EA">
        <w:rPr>
          <w:rFonts w:ascii="Arial" w:hAnsi="Arial" w:eastAsia="Book Antiqua" w:cs="Arial"/>
          <w:b w:val="1"/>
          <w:bCs w:val="1"/>
          <w:sz w:val="32"/>
          <w:szCs w:val="32"/>
        </w:rPr>
        <w:t>Group Registration Form</w:t>
      </w:r>
      <w:r>
        <w:br/>
      </w:r>
      <w:r w:rsidRPr="7B17FF7E" w:rsidR="002655EA">
        <w:rPr>
          <w:rFonts w:ascii="Arial" w:hAnsi="Arial" w:eastAsia="Book Antiqua" w:cs="Arial"/>
          <w:b w:val="1"/>
          <w:bCs w:val="1"/>
          <w:sz w:val="32"/>
          <w:szCs w:val="32"/>
        </w:rPr>
        <w:t>Texas Association for Clinical Laboratory Science Annual Meeting –</w:t>
      </w:r>
      <w:r w:rsidRPr="7B17FF7E" w:rsidR="002655EA">
        <w:rPr>
          <w:rFonts w:ascii="Arial" w:hAnsi="Arial" w:eastAsia="Book Antiqua" w:cs="Arial"/>
          <w:b w:val="1"/>
          <w:bCs w:val="1"/>
          <w:color w:val="0000FF"/>
          <w:sz w:val="32"/>
          <w:szCs w:val="32"/>
        </w:rPr>
        <w:t xml:space="preserve"> </w:t>
      </w:r>
      <w:r w:rsidRPr="7B17FF7E" w:rsidR="026F8DF7">
        <w:rPr>
          <w:rFonts w:ascii="Arial" w:hAnsi="Arial" w:eastAsia="Book Antiqua" w:cs="Arial"/>
          <w:b w:val="1"/>
          <w:bCs w:val="1"/>
          <w:color w:val="0000FF"/>
          <w:sz w:val="32"/>
          <w:szCs w:val="32"/>
        </w:rPr>
        <w:t>San Antonio</w:t>
      </w:r>
    </w:p>
    <w:p w:rsidRPr="002655EA" w:rsidR="002655EA" w:rsidP="7B17FF7E" w:rsidRDefault="002655EA" w14:paraId="4F285C21" w14:textId="4E3EDF2D">
      <w:pPr>
        <w:spacing w:after="0"/>
        <w:jc w:val="center"/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</w:pPr>
      <w:r w:rsidRPr="7B17FF7E" w:rsidR="002655EA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 xml:space="preserve">​ </w:t>
      </w:r>
      <w:r w:rsidRPr="7B17FF7E" w:rsidR="00AC62C8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 xml:space="preserve">April </w:t>
      </w:r>
      <w:r w:rsidRPr="7B17FF7E" w:rsidR="421DF548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>8</w:t>
      </w:r>
      <w:r w:rsidRPr="7B17FF7E" w:rsidR="00AC62C8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>-1</w:t>
      </w:r>
      <w:r w:rsidRPr="7B17FF7E" w:rsidR="5508E42F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>0</w:t>
      </w:r>
      <w:r w:rsidRPr="7B17FF7E" w:rsidR="00AC62C8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>, 202</w:t>
      </w:r>
      <w:r w:rsidRPr="7B17FF7E" w:rsidR="57894279">
        <w:rPr>
          <w:rFonts w:ascii="Arial" w:hAnsi="Arial" w:eastAsia="Times New Roman" w:cs="Arial"/>
          <w:b w:val="1"/>
          <w:bCs w:val="1"/>
          <w:color w:val="2A2A2A"/>
          <w:sz w:val="32"/>
          <w:szCs w:val="32"/>
        </w:rPr>
        <w:t>6</w:t>
      </w:r>
    </w:p>
    <w:p w:rsidRPr="002655EA" w:rsidR="006E37B9" w:rsidP="000727D5" w:rsidRDefault="006E37B9" w14:paraId="5A6347B6" w14:textId="77777777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149"/>
        <w:gridCol w:w="2149"/>
      </w:tblGrid>
      <w:tr w:rsidRPr="002655EA" w:rsidR="00F06D61" w:rsidTr="7B17FF7E" w14:paraId="2B6E9726" w14:textId="77777777">
        <w:trPr>
          <w:trHeight w:val="466"/>
        </w:trPr>
        <w:tc>
          <w:tcPr>
            <w:tcW w:w="6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2655EA" w:rsidRDefault="00F06D61" w14:paraId="2DC2F646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Institutional Passes</w:t>
            </w:r>
          </w:p>
        </w:tc>
      </w:tr>
      <w:tr w:rsidRPr="002655EA" w:rsidR="00F06D61" w:rsidTr="7B17FF7E" w14:paraId="7B32DCB1" w14:textId="77777777">
        <w:trPr>
          <w:trHeight w:val="340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F06D61" w:rsidRDefault="00F06D61" w14:paraId="4CA95DBA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3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2655EA" w:rsidRDefault="00F06D61" w14:paraId="187D8901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7B17FF7E" w:rsidRDefault="00F06D61" w14:paraId="22FDBC70" w14:textId="65B12B9A">
            <w:pPr>
              <w:spacing w:before="100" w:beforeAutospacing="on" w:after="100" w:afterAutospacing="on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7B17FF7E" w:rsidR="00F06D61">
              <w:rPr>
                <w:rFonts w:ascii="Arial" w:hAnsi="Arial" w:eastAsia="Times New Roman" w:cs="Arial"/>
                <w:sz w:val="24"/>
                <w:szCs w:val="24"/>
              </w:rPr>
              <w:t xml:space="preserve">$ </w:t>
            </w:r>
            <w:r w:rsidRPr="7B17FF7E" w:rsidR="1E0EE3B0">
              <w:rPr>
                <w:rFonts w:ascii="Arial" w:hAnsi="Arial" w:eastAsia="Times New Roman" w:cs="Arial"/>
                <w:sz w:val="24"/>
                <w:szCs w:val="24"/>
              </w:rPr>
              <w:t>500</w:t>
            </w:r>
          </w:p>
        </w:tc>
      </w:tr>
      <w:tr w:rsidRPr="002655EA" w:rsidR="00F06D61" w:rsidTr="7B17FF7E" w14:paraId="45B92217" w14:textId="77777777">
        <w:trPr>
          <w:trHeight w:val="349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F06D61" w:rsidRDefault="00F06D61" w14:paraId="6949617E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5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2655EA" w:rsidRDefault="00F06D61" w14:paraId="3F2E0DE4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7B17FF7E" w:rsidRDefault="00F06D61" w14:paraId="64D7CBFA" w14:textId="69B3475F">
            <w:pPr>
              <w:spacing w:before="100" w:beforeAutospacing="on" w:after="100" w:afterAutospacing="on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7B17FF7E" w:rsidR="00F06D61">
              <w:rPr>
                <w:rFonts w:ascii="Arial" w:hAnsi="Arial" w:eastAsia="Times New Roman" w:cs="Arial"/>
                <w:sz w:val="24"/>
                <w:szCs w:val="24"/>
              </w:rPr>
              <w:t xml:space="preserve">$ </w:t>
            </w:r>
            <w:r w:rsidRPr="7B17FF7E" w:rsidR="4F6CDE9D">
              <w:rPr>
                <w:rFonts w:ascii="Arial" w:hAnsi="Arial" w:eastAsia="Times New Roman" w:cs="Arial"/>
                <w:sz w:val="24"/>
                <w:szCs w:val="24"/>
              </w:rPr>
              <w:t>850</w:t>
            </w:r>
          </w:p>
        </w:tc>
      </w:tr>
      <w:tr w:rsidRPr="002655EA" w:rsidR="00F06D61" w:rsidTr="7B17FF7E" w14:paraId="01E60B73" w14:textId="77777777">
        <w:trPr>
          <w:trHeight w:val="430"/>
        </w:trPr>
        <w:tc>
          <w:tcPr>
            <w:tcW w:w="2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F06D61" w:rsidRDefault="00F06D61" w14:paraId="6A5DB840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10 Person Pass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002655EA" w:rsidRDefault="00F06D61" w14:paraId="28725EAC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2655EA">
              <w:rPr>
                <w:rFonts w:ascii="Arial" w:hAnsi="Arial" w:eastAsia="Times New Roman" w:cs="Arial"/>
                <w:sz w:val="24"/>
                <w:szCs w:val="24"/>
              </w:rPr>
              <w:t>Full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55EA" w:rsidR="00F06D61" w:rsidP="7B17FF7E" w:rsidRDefault="00F06D61" w14:paraId="46A6A3C8" w14:textId="58C7C3AE">
            <w:pPr>
              <w:spacing w:before="100" w:beforeAutospacing="on" w:after="100" w:afterAutospacing="on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7B17FF7E" w:rsidR="00F06D61">
              <w:rPr>
                <w:rFonts w:ascii="Arial" w:hAnsi="Arial" w:eastAsia="Times New Roman" w:cs="Arial"/>
                <w:sz w:val="24"/>
                <w:szCs w:val="24"/>
              </w:rPr>
              <w:t>$ 1</w:t>
            </w:r>
            <w:r w:rsidRPr="7B17FF7E" w:rsidR="647E588C">
              <w:rPr>
                <w:rFonts w:ascii="Arial" w:hAnsi="Arial" w:eastAsia="Times New Roman" w:cs="Arial"/>
                <w:sz w:val="24"/>
                <w:szCs w:val="24"/>
              </w:rPr>
              <w:t>700</w:t>
            </w:r>
          </w:p>
        </w:tc>
      </w:tr>
    </w:tbl>
    <w:p w:rsidRPr="002655EA" w:rsidR="000727D5" w:rsidP="00B358F5" w:rsidRDefault="000727D5" w14:paraId="7151DB72" w14:textId="77777777">
      <w:pPr>
        <w:rPr>
          <w:rFonts w:ascii="Arial" w:hAnsi="Arial" w:cs="Arial"/>
          <w:color w:val="000000"/>
          <w:sz w:val="24"/>
          <w:szCs w:val="24"/>
        </w:rPr>
      </w:pPr>
    </w:p>
    <w:p w:rsidRPr="002655EA" w:rsidR="006E37B9" w:rsidP="00DB3260" w:rsidRDefault="006E37B9" w14:paraId="6C5C85BF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NAME:____________________________________________________________</w:t>
      </w:r>
    </w:p>
    <w:p w:rsidRPr="002655EA" w:rsidR="006E37B9" w:rsidP="00DB3260" w:rsidRDefault="006E37B9" w14:paraId="3483DF5B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JOB TITLE:________________________________________________________</w:t>
      </w:r>
    </w:p>
    <w:p w:rsidRPr="002655EA" w:rsidR="006E37B9" w:rsidP="00DB3260" w:rsidRDefault="006E37B9" w14:paraId="421C8059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INSTITUTION/CO: ___________________________________________________</w:t>
      </w:r>
    </w:p>
    <w:p w:rsidRPr="002655EA" w:rsidR="00DB3260" w:rsidP="00DB3260" w:rsidRDefault="00DB3260" w14:paraId="5A74AB73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EMAIL:  ___________________________________________________________</w:t>
      </w:r>
    </w:p>
    <w:p w:rsidRPr="002655EA" w:rsidR="00DB3260" w:rsidP="00DB3260" w:rsidRDefault="00DB3260" w14:paraId="48E241CE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ADDRESS:  ________________________________________________________</w:t>
      </w:r>
    </w:p>
    <w:p w:rsidRPr="002655EA" w:rsidR="00B358F5" w:rsidP="00B358F5" w:rsidRDefault="00B358F5" w14:paraId="2B034C4F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ASCLS MEMBER NUMBER (IF APPLICABLE):  __________________________</w:t>
      </w:r>
    </w:p>
    <w:p w:rsidRPr="002655EA" w:rsidR="000727D5" w:rsidP="00B358F5" w:rsidRDefault="000727D5" w14:paraId="38934FB0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AMOUNT INCLUDED:  _______________________________________________</w:t>
      </w:r>
    </w:p>
    <w:p w:rsidRPr="002655EA" w:rsidR="006E37B9" w:rsidP="00B358F5" w:rsidRDefault="006E37B9" w14:paraId="0664D660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>METHOD OF PAYMENT: _____________________________________________</w:t>
      </w:r>
    </w:p>
    <w:p w:rsidR="006E37B9" w:rsidP="00B358F5" w:rsidRDefault="006E37B9" w14:paraId="6580E6A2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 xml:space="preserve">(ALL CHECKS MUST BE MADE OUT TO TACLS) </w:t>
      </w:r>
    </w:p>
    <w:p w:rsidR="002B0E2E" w:rsidP="00B358F5" w:rsidRDefault="002B0E2E" w14:paraId="60AF2CE6" w14:textId="519A2EB2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F7B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Please email form along with the names of </w:t>
      </w:r>
      <w:r w:rsidR="00FF7B9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members in this pass to </w:t>
      </w:r>
      <w:hyperlink w:history="1" r:id="rId4">
        <w:r w:rsidRPr="00E2395D" w:rsidR="00FF7B93">
          <w:rPr>
            <w:rStyle w:val="Hyperlink"/>
            <w:rFonts w:ascii="Arial" w:hAnsi="Arial" w:cs="Arial"/>
            <w:b/>
            <w:bCs/>
            <w:sz w:val="24"/>
            <w:szCs w:val="24"/>
          </w:rPr>
          <w:t>asclstexas@gmail.com</w:t>
        </w:r>
      </w:hyperlink>
    </w:p>
    <w:p w:rsidRPr="002655EA" w:rsidR="006E37B9" w:rsidP="00B358F5" w:rsidRDefault="006E37B9" w14:paraId="1D1CB2D0" w14:textId="77777777">
      <w:pPr>
        <w:rPr>
          <w:rFonts w:ascii="Arial" w:hAnsi="Arial" w:cs="Arial"/>
          <w:color w:val="000000"/>
          <w:sz w:val="24"/>
          <w:szCs w:val="24"/>
        </w:rPr>
      </w:pPr>
      <w:r w:rsidRPr="002655EA">
        <w:rPr>
          <w:rFonts w:ascii="Arial" w:hAnsi="Arial" w:cs="Arial"/>
          <w:color w:val="000000"/>
          <w:sz w:val="24"/>
          <w:szCs w:val="24"/>
        </w:rPr>
        <w:t xml:space="preserve">TO PURCHASE ONLINE PLEASE VISIT </w:t>
      </w:r>
    </w:p>
    <w:p w:rsidR="009B7767" w:rsidP="002655EA" w:rsidRDefault="009B7767" w14:paraId="67E5484D" w14:textId="7350CF16">
      <w:pPr>
        <w:spacing w:after="0"/>
        <w:textDirection w:val="btLr"/>
        <w:rPr>
          <w:rFonts w:ascii="Arial" w:hAnsi="Arial" w:cs="Arial"/>
          <w:sz w:val="24"/>
          <w:szCs w:val="24"/>
        </w:rPr>
      </w:pPr>
      <w:r w:rsidRPr="009B7767">
        <w:rPr>
          <w:rFonts w:ascii="Arial" w:hAnsi="Arial" w:cs="Arial"/>
          <w:sz w:val="24"/>
          <w:szCs w:val="24"/>
        </w:rPr>
        <w:t>connect.as</w:t>
      </w:r>
      <w:r>
        <w:rPr>
          <w:rFonts w:ascii="Arial" w:hAnsi="Arial" w:cs="Arial"/>
          <w:sz w:val="24"/>
          <w:szCs w:val="24"/>
        </w:rPr>
        <w:t>cls.org/Texas/home</w:t>
      </w:r>
    </w:p>
    <w:p w:rsidR="002655EA" w:rsidP="002655EA" w:rsidRDefault="002655EA" w14:paraId="5A8222D5" w14:textId="77777777">
      <w:pPr>
        <w:spacing w:after="0"/>
        <w:textDirection w:val="btLr"/>
        <w:rPr>
          <w:rFonts w:ascii="Arial" w:hAnsi="Arial" w:cs="Arial"/>
          <w:sz w:val="24"/>
          <w:szCs w:val="24"/>
        </w:rPr>
      </w:pPr>
    </w:p>
    <w:p w:rsidR="002655EA" w:rsidP="002655EA" w:rsidRDefault="002655EA" w14:paraId="4D7F2835" w14:textId="4501440A">
      <w:pPr>
        <w:spacing w:after="0"/>
        <w:textDirection w:val="btLr"/>
        <w:rPr>
          <w:rFonts w:ascii="Arial" w:hAnsi="Arial" w:eastAsia="Calibri" w:cs="Arial"/>
          <w:b/>
          <w:sz w:val="24"/>
          <w:szCs w:val="24"/>
        </w:rPr>
      </w:pPr>
      <w:r w:rsidRPr="002655EA">
        <w:rPr>
          <w:rFonts w:ascii="Arial" w:hAnsi="Arial" w:eastAsia="Calibri" w:cs="Arial"/>
          <w:b/>
          <w:sz w:val="24"/>
          <w:szCs w:val="24"/>
        </w:rPr>
        <w:t>Mail checks to:</w:t>
      </w:r>
    </w:p>
    <w:p w:rsidR="00AD4F2F" w:rsidP="002655EA" w:rsidRDefault="00AD4F2F" w14:paraId="17DB807A" w14:textId="5ADC8875">
      <w:pPr>
        <w:spacing w:after="0"/>
        <w:textDirection w:val="btLr"/>
        <w:rPr>
          <w:rFonts w:ascii="Arial" w:hAnsi="Arial" w:eastAsia="Calibri" w:cs="Arial"/>
          <w:b/>
          <w:sz w:val="24"/>
          <w:szCs w:val="24"/>
        </w:rPr>
      </w:pPr>
    </w:p>
    <w:p w:rsidR="00AD4F2F" w:rsidP="002655EA" w:rsidRDefault="00AD4F2F" w14:paraId="596BE86D" w14:textId="11621C04">
      <w:pPr>
        <w:spacing w:after="0"/>
        <w:textDirection w:val="btLr"/>
        <w:rPr>
          <w:rFonts w:ascii="Arial" w:hAnsi="Arial" w:eastAsia="Calibri" w:cs="Arial"/>
          <w:b/>
          <w:sz w:val="24"/>
          <w:szCs w:val="24"/>
        </w:rPr>
      </w:pPr>
      <w:r>
        <w:rPr>
          <w:rFonts w:ascii="Arial" w:hAnsi="Arial" w:eastAsia="Calibri" w:cs="Arial"/>
          <w:b/>
          <w:sz w:val="24"/>
          <w:szCs w:val="24"/>
        </w:rPr>
        <w:t xml:space="preserve">TACLS c/o </w:t>
      </w:r>
      <w:r w:rsidR="00AC62C8">
        <w:rPr>
          <w:rFonts w:ascii="Arial" w:hAnsi="Arial" w:eastAsia="Calibri" w:cs="Arial"/>
          <w:b/>
          <w:sz w:val="24"/>
          <w:szCs w:val="24"/>
        </w:rPr>
        <w:t>Luis G Swink</w:t>
      </w:r>
    </w:p>
    <w:p w:rsidR="00AD4F2F" w:rsidP="002655EA" w:rsidRDefault="00AC62C8" w14:paraId="1F3CB9C4" w14:textId="77F3B954">
      <w:pPr>
        <w:spacing w:after="0"/>
        <w:textDirection w:val="btLr"/>
        <w:rPr>
          <w:rFonts w:ascii="Arial" w:hAnsi="Arial" w:eastAsia="Calibri" w:cs="Arial"/>
          <w:b/>
          <w:sz w:val="24"/>
          <w:szCs w:val="24"/>
        </w:rPr>
      </w:pPr>
      <w:r>
        <w:rPr>
          <w:rFonts w:ascii="Arial" w:hAnsi="Arial" w:eastAsia="Calibri" w:cs="Arial"/>
          <w:b/>
          <w:sz w:val="24"/>
          <w:szCs w:val="24"/>
        </w:rPr>
        <w:t>351 Musgrav</w:t>
      </w:r>
    </w:p>
    <w:p w:rsidRPr="002655EA" w:rsidR="00AD4F2F" w:rsidP="002655EA" w:rsidRDefault="00AC62C8" w14:paraId="17E61000" w14:textId="0A04FE52">
      <w:pPr>
        <w:spacing w:after="0"/>
        <w:textDirection w:val="btLr"/>
        <w:rPr>
          <w:rFonts w:ascii="Arial" w:hAnsi="Arial" w:eastAsia="Calibri" w:cs="Arial"/>
          <w:b/>
          <w:sz w:val="24"/>
          <w:szCs w:val="24"/>
        </w:rPr>
      </w:pPr>
      <w:r>
        <w:rPr>
          <w:rFonts w:ascii="Arial" w:hAnsi="Arial" w:eastAsia="Calibri" w:cs="Arial"/>
          <w:b/>
          <w:sz w:val="24"/>
          <w:szCs w:val="24"/>
        </w:rPr>
        <w:t>Kyle</w:t>
      </w:r>
      <w:r w:rsidR="00AD4F2F">
        <w:rPr>
          <w:rFonts w:ascii="Arial" w:hAnsi="Arial" w:eastAsia="Calibri" w:cs="Arial"/>
          <w:b/>
          <w:sz w:val="24"/>
          <w:szCs w:val="24"/>
        </w:rPr>
        <w:t>, TX  7</w:t>
      </w:r>
      <w:r>
        <w:rPr>
          <w:rFonts w:ascii="Arial" w:hAnsi="Arial" w:eastAsia="Calibri" w:cs="Arial"/>
          <w:b/>
          <w:sz w:val="24"/>
          <w:szCs w:val="24"/>
        </w:rPr>
        <w:t>8640</w:t>
      </w:r>
    </w:p>
    <w:p w:rsidRPr="002655EA" w:rsidR="002655EA" w:rsidRDefault="002655EA" w14:paraId="106CA741" w14:textId="77777777">
      <w:pPr>
        <w:spacing w:after="0"/>
        <w:rPr>
          <w:rFonts w:ascii="Arial" w:hAnsi="Arial" w:cs="Arial"/>
          <w:color w:val="000000"/>
          <w:sz w:val="24"/>
          <w:szCs w:val="24"/>
        </w:rPr>
      </w:pPr>
    </w:p>
    <w:sectPr w:rsidRPr="002655EA" w:rsidR="002655EA" w:rsidSect="003700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F5"/>
    <w:rsid w:val="000727D5"/>
    <w:rsid w:val="000E0A82"/>
    <w:rsid w:val="0010604B"/>
    <w:rsid w:val="00186FC9"/>
    <w:rsid w:val="002655EA"/>
    <w:rsid w:val="002B0E2E"/>
    <w:rsid w:val="00321D13"/>
    <w:rsid w:val="0037008A"/>
    <w:rsid w:val="004F5E2D"/>
    <w:rsid w:val="0064443A"/>
    <w:rsid w:val="006E37B9"/>
    <w:rsid w:val="00853914"/>
    <w:rsid w:val="008A36E4"/>
    <w:rsid w:val="00900C44"/>
    <w:rsid w:val="009B7767"/>
    <w:rsid w:val="00A55121"/>
    <w:rsid w:val="00AC62C8"/>
    <w:rsid w:val="00AD4F2F"/>
    <w:rsid w:val="00B358F5"/>
    <w:rsid w:val="00BF5DE1"/>
    <w:rsid w:val="00DB3260"/>
    <w:rsid w:val="00DC6F59"/>
    <w:rsid w:val="00EF47A4"/>
    <w:rsid w:val="00F06D61"/>
    <w:rsid w:val="00FF7B93"/>
    <w:rsid w:val="026F8DF7"/>
    <w:rsid w:val="1E0EE3B0"/>
    <w:rsid w:val="421DF548"/>
    <w:rsid w:val="4F6CDE9D"/>
    <w:rsid w:val="5508E42F"/>
    <w:rsid w:val="57894279"/>
    <w:rsid w:val="647E588C"/>
    <w:rsid w:val="7B17F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5E61"/>
  <w15:docId w15:val="{4BB88580-87E5-43FF-8726-F0C94EDF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008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58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58F5"/>
    <w:rPr>
      <w:color w:val="808080"/>
    </w:rPr>
  </w:style>
  <w:style w:type="table" w:styleId="TableGrid">
    <w:name w:val="Table Grid"/>
    <w:basedOn w:val="TableNormal"/>
    <w:uiPriority w:val="59"/>
    <w:rsid w:val="00B358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358F5"/>
    <w:rPr>
      <w:b/>
      <w:bCs/>
    </w:rPr>
  </w:style>
  <w:style w:type="paragraph" w:styleId="NormalWeb">
    <w:name w:val="Normal (Web)"/>
    <w:basedOn w:val="Normal"/>
    <w:uiPriority w:val="99"/>
    <w:unhideWhenUsed/>
    <w:rsid w:val="000727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7D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rsid w:val="002655E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Open Sans" w:hAnsi="Open Sans" w:eastAsia="Open Sans" w:cs="Open Sans"/>
      <w:b/>
      <w:color w:val="000000"/>
      <w:sz w:val="36"/>
      <w:szCs w:val="36"/>
    </w:rPr>
  </w:style>
  <w:style w:type="character" w:styleId="TitleChar" w:customStyle="1">
    <w:name w:val="Title Char"/>
    <w:basedOn w:val="DefaultParagraphFont"/>
    <w:link w:val="Title"/>
    <w:rsid w:val="002655EA"/>
    <w:rPr>
      <w:rFonts w:ascii="Open Sans" w:hAnsi="Open Sans" w:eastAsia="Open Sans" w:cs="Open Sans"/>
      <w:b/>
      <w:color w:val="000000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F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99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asclstexas@gmail.co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Seton Healthcare Family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Edmunds, Elizabeth</dc:creator>
  <lastModifiedBy>Luis Gilbert Swink</lastModifiedBy>
  <revision>6</revision>
  <lastPrinted>2022-08-15T16:37:00.0000000Z</lastPrinted>
  <dcterms:created xsi:type="dcterms:W3CDTF">2024-12-17T16:24:00.0000000Z</dcterms:created>
  <dcterms:modified xsi:type="dcterms:W3CDTF">2025-10-22T23:25:37.3405753Z</dcterms:modified>
</coreProperties>
</file>