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C079" w14:textId="77777777" w:rsidR="00672487" w:rsidRPr="00E87395" w:rsidRDefault="00F722FD" w:rsidP="00672487">
      <w:pPr>
        <w:jc w:val="right"/>
        <w:rPr>
          <w:rFonts w:ascii="Times New Roman" w:hAnsi="Times New Roman"/>
          <w:b/>
          <w:sz w:val="22"/>
        </w:rPr>
      </w:pPr>
      <w:r>
        <w:rPr>
          <w:noProof/>
        </w:rPr>
        <w:drawing>
          <wp:anchor distT="0" distB="0" distL="114300" distR="114300" simplePos="0" relativeHeight="251658752" behindDoc="0" locked="0" layoutInCell="1" allowOverlap="1" wp14:anchorId="617F81A4" wp14:editId="739D6071">
            <wp:simplePos x="0" y="0"/>
            <wp:positionH relativeFrom="column">
              <wp:posOffset>3175</wp:posOffset>
            </wp:positionH>
            <wp:positionV relativeFrom="paragraph">
              <wp:posOffset>-150495</wp:posOffset>
            </wp:positionV>
            <wp:extent cx="1305560" cy="114617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556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F42">
        <w:rPr>
          <w:b/>
          <w:szCs w:val="28"/>
        </w:rPr>
        <w:tab/>
      </w:r>
      <w:r w:rsidR="004B5F42">
        <w:rPr>
          <w:b/>
          <w:szCs w:val="28"/>
        </w:rPr>
        <w:tab/>
      </w:r>
      <w:r w:rsidR="004B5F42">
        <w:rPr>
          <w:b/>
          <w:szCs w:val="28"/>
        </w:rPr>
        <w:tab/>
      </w:r>
      <w:bookmarkStart w:id="0" w:name="_Hlk21427241"/>
      <w:r w:rsidR="00672487">
        <w:rPr>
          <w:rFonts w:ascii="Times New Roman" w:hAnsi="Times New Roman"/>
          <w:b/>
          <w:szCs w:val="28"/>
        </w:rPr>
        <w:t>EMBARGOED FOR RELEASE</w:t>
      </w:r>
    </w:p>
    <w:p w14:paraId="4FC1A23F" w14:textId="660F4DEA" w:rsidR="00672487" w:rsidRPr="00E87395" w:rsidRDefault="00672487" w:rsidP="00672487">
      <w:pPr>
        <w:jc w:val="right"/>
        <w:rPr>
          <w:rFonts w:ascii="Times New Roman" w:hAnsi="Times New Roman"/>
        </w:rPr>
      </w:pPr>
      <w:r w:rsidRPr="00E87395">
        <w:rPr>
          <w:rFonts w:ascii="Times New Roman" w:hAnsi="Times New Roman"/>
          <w:szCs w:val="24"/>
        </w:rPr>
        <w:tab/>
      </w:r>
      <w:r w:rsidRPr="00E87395">
        <w:rPr>
          <w:rFonts w:ascii="Times New Roman" w:hAnsi="Times New Roman"/>
        </w:rPr>
        <w:tab/>
      </w:r>
      <w:r>
        <w:rPr>
          <w:rFonts w:ascii="Times New Roman" w:hAnsi="Times New Roman"/>
        </w:rPr>
        <w:t xml:space="preserve">Until 7 a.m. </w:t>
      </w:r>
      <w:r w:rsidR="00FB6489">
        <w:rPr>
          <w:rFonts w:ascii="Times New Roman" w:hAnsi="Times New Roman"/>
        </w:rPr>
        <w:t>PD</w:t>
      </w:r>
      <w:r>
        <w:rPr>
          <w:rFonts w:ascii="Times New Roman" w:hAnsi="Times New Roman"/>
        </w:rPr>
        <w:t xml:space="preserve">T, Monday, </w:t>
      </w:r>
      <w:r w:rsidR="00C12B73">
        <w:rPr>
          <w:rFonts w:ascii="Times New Roman" w:hAnsi="Times New Roman"/>
        </w:rPr>
        <w:t>October 17</w:t>
      </w:r>
      <w:r w:rsidRPr="00E87395">
        <w:rPr>
          <w:rFonts w:ascii="Times New Roman" w:hAnsi="Times New Roman"/>
        </w:rPr>
        <w:t>, 20</w:t>
      </w:r>
      <w:r>
        <w:rPr>
          <w:rFonts w:ascii="Times New Roman" w:hAnsi="Times New Roman"/>
        </w:rPr>
        <w:t>2</w:t>
      </w:r>
      <w:r w:rsidR="00C12B73">
        <w:rPr>
          <w:rFonts w:ascii="Times New Roman" w:hAnsi="Times New Roman"/>
        </w:rPr>
        <w:t>2</w:t>
      </w:r>
    </w:p>
    <w:bookmarkEnd w:id="0"/>
    <w:p w14:paraId="527A1EE1" w14:textId="77777777" w:rsidR="00672487" w:rsidRPr="00E87395" w:rsidRDefault="00672487" w:rsidP="00672487">
      <w:pPr>
        <w:jc w:val="right"/>
        <w:rPr>
          <w:rFonts w:ascii="Times New Roman" w:hAnsi="Times New Roman"/>
        </w:rPr>
      </w:pPr>
      <w:r w:rsidRPr="00E87395">
        <w:rPr>
          <w:rFonts w:ascii="Times New Roman" w:hAnsi="Times New Roman"/>
          <w:b/>
        </w:rPr>
        <w:t>MEDIA CONTACTS</w:t>
      </w:r>
      <w:r>
        <w:rPr>
          <w:rFonts w:ascii="Times New Roman" w:hAnsi="Times New Roman"/>
          <w:b/>
        </w:rPr>
        <w:br/>
      </w:r>
      <w:proofErr w:type="spellStart"/>
      <w:r w:rsidRPr="00E87395">
        <w:rPr>
          <w:rFonts w:ascii="Times New Roman" w:hAnsi="Times New Roman"/>
        </w:rPr>
        <w:t>Saralyn</w:t>
      </w:r>
      <w:proofErr w:type="spellEnd"/>
      <w:r w:rsidRPr="00E87395">
        <w:rPr>
          <w:rFonts w:ascii="Times New Roman" w:hAnsi="Times New Roman"/>
        </w:rPr>
        <w:t xml:space="preserve"> Stewart</w:t>
      </w:r>
      <w:r>
        <w:rPr>
          <w:rFonts w:ascii="Times New Roman" w:hAnsi="Times New Roman"/>
        </w:rPr>
        <w:br/>
      </w:r>
      <w:r w:rsidRPr="00E87395">
        <w:rPr>
          <w:rFonts w:ascii="Times New Roman" w:hAnsi="Times New Roman"/>
        </w:rPr>
        <w:t>(512) 694-2320</w:t>
      </w:r>
    </w:p>
    <w:p w14:paraId="31FF8F55" w14:textId="77777777" w:rsidR="00672487" w:rsidRPr="00E87395" w:rsidRDefault="00672487" w:rsidP="00672487">
      <w:pPr>
        <w:jc w:val="right"/>
        <w:rPr>
          <w:rFonts w:ascii="Times New Roman" w:hAnsi="Times New Roman"/>
          <w:b/>
          <w:color w:val="993366"/>
          <w:sz w:val="36"/>
        </w:rPr>
      </w:pPr>
      <w:r w:rsidRPr="00E87395">
        <w:rPr>
          <w:rFonts w:ascii="Times New Roman" w:hAnsi="Times New Roman"/>
        </w:rPr>
        <w:t>stewart@physics.utexas.edu</w:t>
      </w:r>
    </w:p>
    <w:p w14:paraId="016D0C9C" w14:textId="342A7171" w:rsidR="004B5F42" w:rsidRDefault="004B5F42" w:rsidP="00672487">
      <w:pPr>
        <w:jc w:val="right"/>
        <w:rPr>
          <w:rFonts w:ascii="Arial" w:hAnsi="Arial"/>
          <w:b/>
          <w:szCs w:val="24"/>
        </w:rPr>
      </w:pPr>
    </w:p>
    <w:p w14:paraId="2CB858D5" w14:textId="77777777" w:rsidR="00DD5183" w:rsidRPr="005B47EA" w:rsidRDefault="00DD5183" w:rsidP="00DD5183">
      <w:pPr>
        <w:spacing w:after="120" w:line="276" w:lineRule="auto"/>
        <w:jc w:val="center"/>
        <w:rPr>
          <w:b/>
          <w:szCs w:val="24"/>
        </w:rPr>
      </w:pPr>
      <w:r>
        <w:rPr>
          <w:rFonts w:ascii="Arial" w:hAnsi="Arial"/>
          <w:b/>
          <w:szCs w:val="24"/>
        </w:rPr>
        <w:t>A New Way to Detect Space Debris</w:t>
      </w:r>
    </w:p>
    <w:p w14:paraId="39626AEA" w14:textId="58D7F307" w:rsidR="00D17D14" w:rsidRPr="00BE6AB1" w:rsidRDefault="00DD5183" w:rsidP="00BE6AB1">
      <w:pPr>
        <w:pStyle w:val="BodyText"/>
        <w:spacing w:after="120" w:line="276" w:lineRule="auto"/>
        <w:jc w:val="center"/>
        <w:rPr>
          <w:rFonts w:ascii="Times New Roman" w:hAnsi="Times New Roman"/>
          <w:sz w:val="22"/>
          <w:szCs w:val="22"/>
        </w:rPr>
      </w:pPr>
      <w:r>
        <w:rPr>
          <w:rFonts w:ascii="Times New Roman" w:hAnsi="Times New Roman"/>
          <w:sz w:val="22"/>
          <w:szCs w:val="22"/>
        </w:rPr>
        <w:t>Satellite measurements of plasma waves could detect space debris, helping space agencies protect spacecraft from damage</w:t>
      </w:r>
      <w:r w:rsidR="009132FF" w:rsidRPr="00BE6AB1">
        <w:rPr>
          <w:rFonts w:ascii="Times New Roman" w:hAnsi="Times New Roman"/>
          <w:sz w:val="22"/>
          <w:szCs w:val="22"/>
        </w:rPr>
        <w:t>.</w:t>
      </w:r>
    </w:p>
    <w:p w14:paraId="3CC15665" w14:textId="1F43CD66" w:rsidR="00DE0617" w:rsidRDefault="003B5139" w:rsidP="00DE0617">
      <w:pPr>
        <w:rPr>
          <w:rFonts w:ascii="Times New Roman" w:hAnsi="Times New Roman"/>
          <w:szCs w:val="24"/>
        </w:rPr>
      </w:pPr>
      <w:r>
        <w:rPr>
          <w:rFonts w:ascii="Times New Roman" w:hAnsi="Times New Roman"/>
        </w:rPr>
        <w:t>SPOKANE, Wash.</w:t>
      </w:r>
      <w:r w:rsidR="00613C8C" w:rsidRPr="00DA1273">
        <w:rPr>
          <w:rFonts w:ascii="Times New Roman" w:hAnsi="Times New Roman"/>
        </w:rPr>
        <w:t>—</w:t>
      </w:r>
      <w:r w:rsidR="00DE0617" w:rsidRPr="00DE0617">
        <w:rPr>
          <w:rFonts w:ascii="Times New Roman" w:hAnsi="Times New Roman"/>
          <w:szCs w:val="24"/>
        </w:rPr>
        <w:t xml:space="preserve"> </w:t>
      </w:r>
      <w:r w:rsidR="00DE0617">
        <w:rPr>
          <w:rFonts w:ascii="Times New Roman" w:hAnsi="Times New Roman"/>
          <w:szCs w:val="24"/>
        </w:rPr>
        <w:t xml:space="preserve">Researchers have demonstrated a potential new way to locate pieces of space debris that threaten spacecraft and satellites in orbit. </w:t>
      </w:r>
    </w:p>
    <w:p w14:paraId="3EC1B8CA" w14:textId="77777777" w:rsidR="00DE0617" w:rsidRDefault="00DE0617" w:rsidP="00DE0617">
      <w:pPr>
        <w:rPr>
          <w:rFonts w:ascii="Times New Roman" w:hAnsi="Times New Roman"/>
          <w:szCs w:val="24"/>
        </w:rPr>
      </w:pPr>
    </w:p>
    <w:p w14:paraId="601C4159" w14:textId="7B46C585" w:rsidR="00DE0617" w:rsidRDefault="00DE0617" w:rsidP="00DE0617">
      <w:pPr>
        <w:rPr>
          <w:rFonts w:ascii="Times New Roman" w:hAnsi="Times New Roman"/>
          <w:szCs w:val="24"/>
        </w:rPr>
      </w:pPr>
      <w:r>
        <w:rPr>
          <w:rFonts w:ascii="Times New Roman" w:hAnsi="Times New Roman"/>
          <w:szCs w:val="24"/>
        </w:rPr>
        <w:t xml:space="preserve">Space debris, or space junk, consists of leftovers from human-made objects </w:t>
      </w:r>
      <w:r w:rsidR="00DD5183">
        <w:rPr>
          <w:rFonts w:ascii="Times New Roman" w:hAnsi="Times New Roman"/>
          <w:szCs w:val="24"/>
        </w:rPr>
        <w:t xml:space="preserve">– </w:t>
      </w:r>
      <w:r>
        <w:rPr>
          <w:rFonts w:ascii="Times New Roman" w:hAnsi="Times New Roman"/>
          <w:szCs w:val="24"/>
        </w:rPr>
        <w:t xml:space="preserve">such as discarded launch vehicles or parts of a spacecraft </w:t>
      </w:r>
      <w:r w:rsidR="00DD5183">
        <w:rPr>
          <w:rFonts w:ascii="Times New Roman" w:hAnsi="Times New Roman"/>
          <w:szCs w:val="24"/>
        </w:rPr>
        <w:t xml:space="preserve">– </w:t>
      </w:r>
      <w:r>
        <w:rPr>
          <w:rFonts w:ascii="Times New Roman" w:hAnsi="Times New Roman"/>
          <w:szCs w:val="24"/>
        </w:rPr>
        <w:t>typically trapped in orbit around the Earth. Currently, NASA tracks over 27,000 such objects in low Earth orbit. The European Space Agency (ESA) estimates that the total mass of all space debris in Earth’s orbit is close to 22 million pounds (10 million kilograms). The number of debris that are too small to be tracked, yet large enough to cause severe damage upon impact, is in the millions. Since both space debris and active spacecraft travel at tremendous speeds of about 15,700 miles per hour (25,265 kilometers per hour), an impact of even a tiny piece of orbital debris with a spacecraft could create significant issues.</w:t>
      </w:r>
    </w:p>
    <w:p w14:paraId="718D8B6C" w14:textId="77777777" w:rsidR="00DE0617" w:rsidRDefault="00DE0617" w:rsidP="00DE0617">
      <w:pPr>
        <w:rPr>
          <w:rFonts w:ascii="Times New Roman" w:hAnsi="Times New Roman"/>
          <w:szCs w:val="24"/>
        </w:rPr>
      </w:pPr>
    </w:p>
    <w:p w14:paraId="3703D94F" w14:textId="65148C68" w:rsidR="00DE0617" w:rsidRDefault="00DE0617" w:rsidP="00DE0617">
      <w:pPr>
        <w:rPr>
          <w:rFonts w:ascii="Times New Roman" w:hAnsi="Times New Roman"/>
          <w:szCs w:val="24"/>
        </w:rPr>
      </w:pPr>
      <w:r>
        <w:rPr>
          <w:rFonts w:ascii="Times New Roman" w:hAnsi="Times New Roman"/>
          <w:szCs w:val="24"/>
        </w:rPr>
        <w:t xml:space="preserve">Researchers traditionally detect space debris with satellite and ground sensors that use optics and ranging radars. </w:t>
      </w:r>
      <w:r w:rsidR="00DD5183">
        <w:rPr>
          <w:rFonts w:ascii="Times New Roman" w:hAnsi="Times New Roman"/>
          <w:szCs w:val="24"/>
        </w:rPr>
        <w:t>T</w:t>
      </w:r>
      <w:r>
        <w:rPr>
          <w:rFonts w:ascii="Times New Roman" w:hAnsi="Times New Roman"/>
          <w:szCs w:val="24"/>
        </w:rPr>
        <w:t>hese methods</w:t>
      </w:r>
      <w:r w:rsidR="00DD5183">
        <w:rPr>
          <w:rFonts w:ascii="Times New Roman" w:hAnsi="Times New Roman"/>
          <w:szCs w:val="24"/>
        </w:rPr>
        <w:t>, however,</w:t>
      </w:r>
      <w:r>
        <w:rPr>
          <w:rFonts w:ascii="Times New Roman" w:hAnsi="Times New Roman"/>
          <w:szCs w:val="24"/>
        </w:rPr>
        <w:t xml:space="preserve"> cannot detect many smaller debris. For the first time, scientists from the University of Alaska and the University of Calgary have demonstrated a novel technique for locating space debris by measuring the electric fields that surround them while in motion. This new technique, called Space Object Identification by In Situ Measurements of Orbit-Driven Waves, or SOIMOW, relies on waves created as charged space debris move through plasma. </w:t>
      </w:r>
    </w:p>
    <w:p w14:paraId="245F0870" w14:textId="77777777" w:rsidR="00DE0617" w:rsidRDefault="00DE0617" w:rsidP="00DE0617">
      <w:pPr>
        <w:rPr>
          <w:rFonts w:ascii="Times New Roman" w:hAnsi="Times New Roman"/>
          <w:szCs w:val="24"/>
        </w:rPr>
      </w:pPr>
    </w:p>
    <w:p w14:paraId="29B48DB5" w14:textId="605B4CD1" w:rsidR="00DE0617" w:rsidRDefault="00DE0617" w:rsidP="00DE0617">
      <w:pPr>
        <w:rPr>
          <w:rFonts w:ascii="Times New Roman" w:hAnsi="Times New Roman"/>
          <w:szCs w:val="24"/>
        </w:rPr>
      </w:pPr>
      <w:r>
        <w:rPr>
          <w:rFonts w:ascii="Times New Roman" w:hAnsi="Times New Roman"/>
          <w:szCs w:val="24"/>
        </w:rPr>
        <w:t xml:space="preserve">The Earth is surrounded by the ionosphere </w:t>
      </w:r>
      <w:r w:rsidR="00DD5183">
        <w:rPr>
          <w:rFonts w:ascii="Times New Roman" w:hAnsi="Times New Roman"/>
          <w:szCs w:val="24"/>
        </w:rPr>
        <w:t xml:space="preserve">– </w:t>
      </w:r>
      <w:r>
        <w:rPr>
          <w:rFonts w:ascii="Times New Roman" w:hAnsi="Times New Roman"/>
          <w:szCs w:val="24"/>
        </w:rPr>
        <w:t xml:space="preserve">a plasma layer which consists of charged particles such as ions and electrons. All satellites move through this plasma at speeds faster than the speed of sound. Both spacecraft and space debris become electrically charged as they are bombarded by solar light particles and electrons from the plasma environment. Moving charged objects can stimulate a wide range of plasma waves as they travel through the ionosphere and across the Earth's magnetic field lines. </w:t>
      </w:r>
    </w:p>
    <w:p w14:paraId="06010210" w14:textId="77777777" w:rsidR="00DE0617" w:rsidRDefault="00DE0617" w:rsidP="00DE0617">
      <w:pPr>
        <w:rPr>
          <w:rFonts w:ascii="Times New Roman" w:hAnsi="Times New Roman"/>
          <w:szCs w:val="24"/>
        </w:rPr>
      </w:pPr>
    </w:p>
    <w:p w14:paraId="78FD244F" w14:textId="299EE25E" w:rsidR="00DE0617" w:rsidRDefault="00DE0617" w:rsidP="00DE0617">
      <w:pPr>
        <w:rPr>
          <w:rFonts w:ascii="Times New Roman" w:hAnsi="Times New Roman"/>
          <w:szCs w:val="24"/>
        </w:rPr>
      </w:pPr>
      <w:r>
        <w:rPr>
          <w:rFonts w:ascii="Times New Roman" w:hAnsi="Times New Roman"/>
          <w:szCs w:val="24"/>
        </w:rPr>
        <w:t xml:space="preserve">The Radio Receiver Instrument (RRI) on the Canadian SWARM-E satellite has been attempting to detect plasma waves around orbital debris using </w:t>
      </w:r>
      <w:r>
        <w:rPr>
          <w:rFonts w:ascii="Times New Roman" w:hAnsi="Times New Roman"/>
          <w:i/>
          <w:iCs/>
          <w:szCs w:val="24"/>
        </w:rPr>
        <w:t>in situ</w:t>
      </w:r>
      <w:r>
        <w:rPr>
          <w:rFonts w:ascii="Times New Roman" w:hAnsi="Times New Roman"/>
          <w:szCs w:val="24"/>
        </w:rPr>
        <w:t xml:space="preserve"> measurements, or direct measurements made at the point of interest. The RRI observations seem to show magneto-hydrodynamic (MHD) waves and electrostatic waves that can be detected as far as 56 miles (90 km) away from the space object producing them. MHD waves are produced by “striking” magnetic field lines, much like plucking a guitar string. </w:t>
      </w:r>
      <w:r>
        <w:rPr>
          <w:rFonts w:ascii="Times New Roman" w:hAnsi="Times New Roman"/>
          <w:szCs w:val="24"/>
        </w:rPr>
        <w:lastRenderedPageBreak/>
        <w:t>Electrostatic waves are disturbances in the plasma that are caused by oscillating charged particles.</w:t>
      </w:r>
    </w:p>
    <w:p w14:paraId="609F19A0" w14:textId="1DEA13EA" w:rsidR="00DE0617" w:rsidRDefault="00DE0617" w:rsidP="00DE0617">
      <w:pPr>
        <w:rPr>
          <w:rFonts w:ascii="Times New Roman" w:hAnsi="Times New Roman"/>
          <w:szCs w:val="24"/>
        </w:rPr>
      </w:pPr>
    </w:p>
    <w:p w14:paraId="1956DDBE" w14:textId="254D8250" w:rsidR="00DE0617" w:rsidRDefault="00DD5183" w:rsidP="00DE0617">
      <w:pPr>
        <w:rPr>
          <w:rFonts w:ascii="Times New Roman" w:hAnsi="Times New Roman"/>
          <w:szCs w:val="24"/>
        </w:rPr>
      </w:pPr>
      <w:r>
        <w:rPr>
          <w:noProof/>
        </w:rPr>
        <mc:AlternateContent>
          <mc:Choice Requires="wps">
            <w:drawing>
              <wp:anchor distT="0" distB="0" distL="114300" distR="114300" simplePos="0" relativeHeight="251662848" behindDoc="0" locked="0" layoutInCell="1" allowOverlap="1" wp14:anchorId="310C5B15" wp14:editId="3AD4098C">
                <wp:simplePos x="0" y="0"/>
                <wp:positionH relativeFrom="column">
                  <wp:posOffset>1814195</wp:posOffset>
                </wp:positionH>
                <wp:positionV relativeFrom="paragraph">
                  <wp:posOffset>3834765</wp:posOffset>
                </wp:positionV>
                <wp:extent cx="367157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71570" cy="635"/>
                        </a:xfrm>
                        <a:prstGeom prst="rect">
                          <a:avLst/>
                        </a:prstGeom>
                        <a:solidFill>
                          <a:prstClr val="white"/>
                        </a:solidFill>
                        <a:ln>
                          <a:noFill/>
                        </a:ln>
                      </wps:spPr>
                      <wps:txbx>
                        <w:txbxContent>
                          <w:p w14:paraId="76D2981F" w14:textId="143F80F9" w:rsidR="00DD5183" w:rsidRPr="00AF763D" w:rsidRDefault="00DD5183" w:rsidP="00AF763D">
                            <w:pPr>
                              <w:pStyle w:val="Caption"/>
                              <w:rPr>
                                <w:rFonts w:ascii="Times New Roman" w:hAnsi="Times New Roman"/>
                                <w:i/>
                                <w:iCs/>
                                <w:noProof/>
                                <w:sz w:val="22"/>
                                <w:szCs w:val="22"/>
                              </w:rPr>
                            </w:pPr>
                            <w:r w:rsidRPr="00AF763D">
                              <w:rPr>
                                <w:rFonts w:ascii="Times New Roman" w:hAnsi="Times New Roman"/>
                                <w:b w:val="0"/>
                                <w:bCs w:val="0"/>
                                <w:i/>
                                <w:iCs/>
                                <w:sz w:val="22"/>
                                <w:szCs w:val="22"/>
                              </w:rPr>
                              <w:t xml:space="preserve">Figure </w:t>
                            </w:r>
                            <w:r w:rsidRPr="00AF763D">
                              <w:rPr>
                                <w:rFonts w:ascii="Times New Roman" w:hAnsi="Times New Roman"/>
                                <w:b w:val="0"/>
                                <w:bCs w:val="0"/>
                                <w:i/>
                                <w:iCs/>
                                <w:sz w:val="22"/>
                                <w:szCs w:val="22"/>
                              </w:rPr>
                              <w:fldChar w:fldCharType="begin"/>
                            </w:r>
                            <w:r w:rsidRPr="00AF763D">
                              <w:rPr>
                                <w:rFonts w:ascii="Times New Roman" w:hAnsi="Times New Roman"/>
                                <w:b w:val="0"/>
                                <w:bCs w:val="0"/>
                                <w:i/>
                                <w:iCs/>
                                <w:sz w:val="22"/>
                                <w:szCs w:val="22"/>
                              </w:rPr>
                              <w:instrText xml:space="preserve"> SEQ Figure \* ARABIC </w:instrText>
                            </w:r>
                            <w:r w:rsidRPr="00AF763D">
                              <w:rPr>
                                <w:rFonts w:ascii="Times New Roman" w:hAnsi="Times New Roman"/>
                                <w:b w:val="0"/>
                                <w:bCs w:val="0"/>
                                <w:i/>
                                <w:iCs/>
                                <w:sz w:val="22"/>
                                <w:szCs w:val="22"/>
                              </w:rPr>
                              <w:fldChar w:fldCharType="separate"/>
                            </w:r>
                            <w:r w:rsidRPr="00AF763D">
                              <w:rPr>
                                <w:rFonts w:ascii="Times New Roman" w:hAnsi="Times New Roman"/>
                                <w:b w:val="0"/>
                                <w:bCs w:val="0"/>
                                <w:i/>
                                <w:iCs/>
                                <w:noProof/>
                                <w:sz w:val="22"/>
                                <w:szCs w:val="22"/>
                              </w:rPr>
                              <w:t>1</w:t>
                            </w:r>
                            <w:r w:rsidRPr="00AF763D">
                              <w:rPr>
                                <w:rFonts w:ascii="Times New Roman" w:hAnsi="Times New Roman"/>
                                <w:b w:val="0"/>
                                <w:bCs w:val="0"/>
                                <w:i/>
                                <w:iCs/>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10C5B15" id="_x0000_t202" coordsize="21600,21600" o:spt="202" path="m,l,21600r21600,l21600,xe">
                <v:stroke joinstyle="miter"/>
                <v:path gradientshapeok="t" o:connecttype="rect"/>
              </v:shapetype>
              <v:shape id="Text Box 1" o:spid="_x0000_s1026" type="#_x0000_t202" style="position:absolute;margin-left:142.85pt;margin-top:301.95pt;width:289.1pt;height:.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" stroked="f">
                <v:textbox style="mso-fit-shape-to-text:t" inset="0,0,0,0">
                  <w:txbxContent>
                    <w:p w14:paraId="76D2981F" w14:textId="143F80F9" w:rsidR="00DD5183" w:rsidRPr="00AF763D" w:rsidRDefault="00DD5183" w:rsidP="00AF763D">
                      <w:pPr>
                        <w:pStyle w:val="Caption"/>
                        <w:rPr>
                          <w:rFonts w:ascii="Times New Roman" w:hAnsi="Times New Roman"/>
                          <w:i/>
                          <w:iCs/>
                          <w:noProof/>
                          <w:sz w:val="22"/>
                          <w:szCs w:val="22"/>
                        </w:rPr>
                      </w:pPr>
                      <w:r w:rsidRPr="00AF763D">
                        <w:rPr>
                          <w:rFonts w:ascii="Times New Roman" w:hAnsi="Times New Roman"/>
                          <w:b w:val="0"/>
                          <w:bCs w:val="0"/>
                          <w:i/>
                          <w:iCs/>
                          <w:sz w:val="22"/>
                          <w:szCs w:val="22"/>
                        </w:rPr>
                        <w:t xml:space="preserve">Figure </w:t>
                      </w:r>
                      <w:r w:rsidRPr="00AF763D">
                        <w:rPr>
                          <w:rFonts w:ascii="Times New Roman" w:hAnsi="Times New Roman"/>
                          <w:b w:val="0"/>
                          <w:bCs w:val="0"/>
                          <w:i/>
                          <w:iCs/>
                          <w:sz w:val="22"/>
                          <w:szCs w:val="22"/>
                        </w:rPr>
                        <w:fldChar w:fldCharType="begin"/>
                      </w:r>
                      <w:r w:rsidRPr="00AF763D">
                        <w:rPr>
                          <w:rFonts w:ascii="Times New Roman" w:hAnsi="Times New Roman"/>
                          <w:b w:val="0"/>
                          <w:bCs w:val="0"/>
                          <w:i/>
                          <w:iCs/>
                          <w:sz w:val="22"/>
                          <w:szCs w:val="22"/>
                        </w:rPr>
                        <w:instrText xml:space="preserve"> SEQ Figure \* ARABIC </w:instrText>
                      </w:r>
                      <w:r w:rsidRPr="00AF763D">
                        <w:rPr>
                          <w:rFonts w:ascii="Times New Roman" w:hAnsi="Times New Roman"/>
                          <w:b w:val="0"/>
                          <w:bCs w:val="0"/>
                          <w:i/>
                          <w:iCs/>
                          <w:sz w:val="22"/>
                          <w:szCs w:val="22"/>
                        </w:rPr>
                        <w:fldChar w:fldCharType="separate"/>
                      </w:r>
                      <w:r w:rsidRPr="00AF763D">
                        <w:rPr>
                          <w:rFonts w:ascii="Times New Roman" w:hAnsi="Times New Roman"/>
                          <w:b w:val="0"/>
                          <w:bCs w:val="0"/>
                          <w:i/>
                          <w:iCs/>
                          <w:noProof/>
                          <w:sz w:val="22"/>
                          <w:szCs w:val="22"/>
                        </w:rPr>
                        <w:t>1</w:t>
                      </w:r>
                      <w:r w:rsidRPr="00AF763D">
                        <w:rPr>
                          <w:rFonts w:ascii="Times New Roman" w:hAnsi="Times New Roman"/>
                          <w:b w:val="0"/>
                          <w:bCs w:val="0"/>
                          <w:i/>
                          <w:iCs/>
                          <w:sz w:val="22"/>
                          <w:szCs w:val="22"/>
                        </w:rPr>
                        <w:fldChar w:fldCharType="end"/>
                      </w:r>
                    </w:p>
                  </w:txbxContent>
                </v:textbox>
                <w10:wrap type="square"/>
              </v:shape>
            </w:pict>
          </mc:Fallback>
        </mc:AlternateContent>
      </w:r>
      <w:r w:rsidR="00DE0617">
        <w:rPr>
          <w:rFonts w:ascii="Times New Roman" w:hAnsi="Times New Roman"/>
          <w:noProof/>
          <w:szCs w:val="24"/>
        </w:rPr>
        <w:drawing>
          <wp:anchor distT="0" distB="0" distL="114300" distR="114300" simplePos="0" relativeHeight="251660800" behindDoc="0" locked="0" layoutInCell="1" allowOverlap="1" wp14:anchorId="2CEEF4C4" wp14:editId="5A733FFD">
            <wp:simplePos x="0" y="0"/>
            <wp:positionH relativeFrom="column">
              <wp:posOffset>1814195</wp:posOffset>
            </wp:positionH>
            <wp:positionV relativeFrom="paragraph">
              <wp:posOffset>5715</wp:posOffset>
            </wp:positionV>
            <wp:extent cx="3671570" cy="3771900"/>
            <wp:effectExtent l="0" t="0" r="5080" b="0"/>
            <wp:wrapSquare wrapText="bothSides"/>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8242"/>
                    <a:stretch/>
                  </pic:blipFill>
                  <pic:spPr bwMode="auto">
                    <a:xfrm>
                      <a:off x="0" y="0"/>
                      <a:ext cx="3671570" cy="3771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szCs w:val="24"/>
        </w:rPr>
        <w:t>In Figure 1, t</w:t>
      </w:r>
      <w:r w:rsidR="00DE0617">
        <w:rPr>
          <w:rFonts w:ascii="Times New Roman" w:hAnsi="Times New Roman"/>
          <w:szCs w:val="24"/>
        </w:rPr>
        <w:t xml:space="preserve">rajectories of the </w:t>
      </w:r>
      <w:proofErr w:type="spellStart"/>
      <w:r w:rsidR="00DE0617">
        <w:rPr>
          <w:rFonts w:ascii="Times New Roman" w:hAnsi="Times New Roman"/>
          <w:szCs w:val="24"/>
        </w:rPr>
        <w:t>Starlink</w:t>
      </w:r>
      <w:proofErr w:type="spellEnd"/>
      <w:r w:rsidR="00DE0617">
        <w:rPr>
          <w:rFonts w:ascii="Times New Roman" w:hAnsi="Times New Roman"/>
          <w:szCs w:val="24"/>
        </w:rPr>
        <w:t xml:space="preserve"> 2521 (red, bottom-left) encounter with RRI sensor (green, top- center) showing an electric field “Flash” (inset) 20 dB above the background noise level. The peak of this enhanced signal happens at the point of closest approach between the RRI detector and </w:t>
      </w:r>
      <w:proofErr w:type="spellStart"/>
      <w:r w:rsidR="00DE0617">
        <w:rPr>
          <w:rFonts w:ascii="Times New Roman" w:hAnsi="Times New Roman"/>
          <w:szCs w:val="24"/>
        </w:rPr>
        <w:t>Starlink</w:t>
      </w:r>
      <w:proofErr w:type="spellEnd"/>
      <w:r w:rsidR="00DE0617">
        <w:rPr>
          <w:rFonts w:ascii="Times New Roman" w:hAnsi="Times New Roman"/>
          <w:szCs w:val="24"/>
        </w:rPr>
        <w:t xml:space="preserve"> 2521. The cloud of enhanced plasma-wave noise lasting 18</w:t>
      </w:r>
      <w:r>
        <w:rPr>
          <w:rFonts w:ascii="Times New Roman" w:hAnsi="Times New Roman"/>
          <w:szCs w:val="24"/>
        </w:rPr>
        <w:t xml:space="preserve"> seconds</w:t>
      </w:r>
      <w:r w:rsidR="00DE0617">
        <w:rPr>
          <w:rFonts w:ascii="Times New Roman" w:hAnsi="Times New Roman"/>
          <w:szCs w:val="24"/>
        </w:rPr>
        <w:t xml:space="preserve"> is interpreted as spacecraft-driven turbulence, or a mixture of different kinds of plasma waves.</w:t>
      </w:r>
    </w:p>
    <w:p w14:paraId="29C1C993" w14:textId="77777777" w:rsidR="00DE0617" w:rsidRDefault="00DE0617" w:rsidP="00DE0617">
      <w:pPr>
        <w:rPr>
          <w:rFonts w:ascii="Times New Roman" w:hAnsi="Times New Roman"/>
          <w:szCs w:val="24"/>
        </w:rPr>
      </w:pPr>
    </w:p>
    <w:p w14:paraId="50C7C876" w14:textId="1EC399A9" w:rsidR="00485905" w:rsidRPr="00D14C36" w:rsidRDefault="00DE0617" w:rsidP="00DE0617">
      <w:pPr>
        <w:shd w:val="clear" w:color="auto" w:fill="FFFFFF"/>
        <w:rPr>
          <w:rFonts w:ascii="Times New Roman" w:hAnsi="Times New Roman"/>
          <w:szCs w:val="24"/>
        </w:rPr>
      </w:pPr>
      <w:r>
        <w:rPr>
          <w:rFonts w:ascii="Times New Roman" w:hAnsi="Times New Roman"/>
          <w:szCs w:val="24"/>
        </w:rPr>
        <w:t>The challenge is to make these newly discovered waves travel much farther so they can be detected from a distant satellite or even from Earth, and to accurately determine the location of their sources. The SOIMOW team has proposed to convert the non-propagating electrostatic waves into electromagnetic waves, which can travel all the way to a radio receiver on a host satellite or to a ground receiver. The angular spread and time of arrival recorded from multiple receivers could then be processed to yield an image of the space debris traveling across the radio sky. The SOIMOW team is conducting experiments to determine if stimulated scatter from ground-based transmitters can be employed to observe the trajectories of satellites and space debris</w:t>
      </w:r>
      <w:r w:rsidR="00485905" w:rsidRPr="00D14C36">
        <w:rPr>
          <w:rFonts w:ascii="Times New Roman" w:hAnsi="Times New Roman"/>
          <w:szCs w:val="24"/>
        </w:rPr>
        <w:t>.</w:t>
      </w:r>
    </w:p>
    <w:p w14:paraId="30720299" w14:textId="25FAD048" w:rsidR="00DA1273" w:rsidRDefault="00DA1273" w:rsidP="00DE0617">
      <w:pPr>
        <w:rPr>
          <w:rFonts w:ascii="Times New Roman" w:hAnsi="Times New Roman"/>
          <w:szCs w:val="24"/>
        </w:rPr>
      </w:pPr>
    </w:p>
    <w:p w14:paraId="221516A0" w14:textId="77777777" w:rsidR="00AF763D" w:rsidRPr="00DA1273" w:rsidRDefault="00AF763D" w:rsidP="00DE0617">
      <w:pPr>
        <w:rPr>
          <w:rFonts w:ascii="Times New Roman" w:hAnsi="Times New Roman"/>
          <w:szCs w:val="24"/>
        </w:rPr>
      </w:pPr>
    </w:p>
    <w:p w14:paraId="5874C36E" w14:textId="2CEF53BB" w:rsidR="00E34A18" w:rsidRPr="00DE0617" w:rsidRDefault="00A117A2" w:rsidP="00DE0617">
      <w:pPr>
        <w:rPr>
          <w:rFonts w:ascii="Times New Roman" w:hAnsi="Times New Roman"/>
        </w:rPr>
      </w:pPr>
      <w:r w:rsidRPr="00DE0617">
        <w:rPr>
          <w:rFonts w:ascii="Times New Roman" w:hAnsi="Times New Roman"/>
          <w:b/>
        </w:rPr>
        <w:t>Contact:</w:t>
      </w:r>
    </w:p>
    <w:p w14:paraId="2BAFF2B9" w14:textId="6F5F4D9A" w:rsidR="00A117A2" w:rsidRPr="00DE0617" w:rsidRDefault="00DE0617" w:rsidP="00DE0617">
      <w:pPr>
        <w:rPr>
          <w:rFonts w:ascii="Times New Roman" w:hAnsi="Times New Roman"/>
        </w:rPr>
      </w:pPr>
      <w:r w:rsidRPr="00DE0617">
        <w:rPr>
          <w:rFonts w:ascii="Times New Roman" w:hAnsi="Times New Roman"/>
          <w:szCs w:val="24"/>
        </w:rPr>
        <w:t xml:space="preserve">Paul A Bernhardt, Geophysical Institute, University of Alaska, </w:t>
      </w:r>
      <w:hyperlink r:id="rId7" w:history="1">
        <w:r w:rsidRPr="00DE0617">
          <w:rPr>
            <w:rStyle w:val="Hyperlink"/>
            <w:rFonts w:ascii="Times New Roman" w:hAnsi="Times New Roman"/>
            <w:szCs w:val="24"/>
          </w:rPr>
          <w:t>pabernhardt@alaska.edu</w:t>
        </w:r>
      </w:hyperlink>
    </w:p>
    <w:p w14:paraId="7CE1BECC" w14:textId="77777777" w:rsidR="006F357F" w:rsidRPr="00DE0617" w:rsidRDefault="006F357F" w:rsidP="00DE0617">
      <w:pPr>
        <w:rPr>
          <w:rFonts w:ascii="Times New Roman" w:hAnsi="Times New Roman"/>
          <w:b/>
          <w:u w:val="single"/>
        </w:rPr>
      </w:pPr>
    </w:p>
    <w:p w14:paraId="17FF6A8B" w14:textId="4A038E0C" w:rsidR="005F5D2C" w:rsidRPr="00DE0617" w:rsidRDefault="00635481" w:rsidP="00BC6390">
      <w:pPr>
        <w:rPr>
          <w:rFonts w:ascii="Times New Roman" w:hAnsi="Times New Roman"/>
          <w:b/>
          <w:u w:val="single"/>
        </w:rPr>
      </w:pPr>
      <w:r w:rsidRPr="00DE0617">
        <w:rPr>
          <w:rFonts w:ascii="Times New Roman" w:hAnsi="Times New Roman"/>
          <w:b/>
          <w:u w:val="single"/>
        </w:rPr>
        <w:t>Abstract</w:t>
      </w:r>
    </w:p>
    <w:p w14:paraId="3CA706FA" w14:textId="6E249ED0" w:rsidR="000F6901" w:rsidRPr="00DE0617" w:rsidRDefault="00000000" w:rsidP="009D441B">
      <w:pPr>
        <w:ind w:left="2160" w:hanging="2160"/>
        <w:rPr>
          <w:rFonts w:ascii="Times New Roman" w:hAnsi="Times New Roman"/>
        </w:rPr>
      </w:pPr>
      <w:hyperlink r:id="rId8" w:history="1">
        <w:r w:rsidR="00485905" w:rsidRPr="00DE0617">
          <w:rPr>
            <w:rStyle w:val="Hyperlink"/>
            <w:rFonts w:ascii="Times New Roman" w:hAnsi="Times New Roman"/>
            <w:szCs w:val="24"/>
          </w:rPr>
          <w:t>YI</w:t>
        </w:r>
        <w:r w:rsidR="00DE0617" w:rsidRPr="00DE0617">
          <w:rPr>
            <w:rStyle w:val="Hyperlink"/>
            <w:rFonts w:ascii="Times New Roman" w:hAnsi="Times New Roman"/>
            <w:szCs w:val="24"/>
          </w:rPr>
          <w:t>02</w:t>
        </w:r>
        <w:r w:rsidR="00485905" w:rsidRPr="00DE0617">
          <w:rPr>
            <w:rStyle w:val="Hyperlink"/>
            <w:rFonts w:ascii="Times New Roman" w:hAnsi="Times New Roman"/>
            <w:szCs w:val="24"/>
          </w:rPr>
          <w:t>.0000</w:t>
        </w:r>
        <w:r w:rsidR="00DE0617" w:rsidRPr="00DE0617">
          <w:rPr>
            <w:rStyle w:val="Hyperlink"/>
            <w:rFonts w:ascii="Times New Roman" w:hAnsi="Times New Roman"/>
            <w:szCs w:val="24"/>
          </w:rPr>
          <w:t>4</w:t>
        </w:r>
      </w:hyperlink>
      <w:r w:rsidR="009D441B" w:rsidRPr="00DE0617">
        <w:rPr>
          <w:rFonts w:ascii="Times New Roman" w:hAnsi="Times New Roman"/>
        </w:rPr>
        <w:t xml:space="preserve"> </w:t>
      </w:r>
      <w:r w:rsidR="005F5D2C" w:rsidRPr="00DE0617">
        <w:rPr>
          <w:rFonts w:ascii="Times New Roman" w:hAnsi="Times New Roman"/>
        </w:rPr>
        <w:tab/>
      </w:r>
      <w:hyperlink r:id="rId9" w:history="1">
        <w:r w:rsidR="00DE0617" w:rsidRPr="00DE0617">
          <w:rPr>
            <w:rStyle w:val="Hyperlink"/>
            <w:rFonts w:ascii="Times New Roman" w:hAnsi="Times New Roman"/>
            <w:szCs w:val="24"/>
          </w:rPr>
          <w:t>Space Object Identification by Measurements of Orbit-Driven Waves (SOIMOW)</w:t>
        </w:r>
      </w:hyperlink>
    </w:p>
    <w:p w14:paraId="5C9CE8B0" w14:textId="64A3F57E" w:rsidR="00DA1273" w:rsidRPr="00DE0617" w:rsidRDefault="009D441B" w:rsidP="00DE0617">
      <w:pPr>
        <w:jc w:val="both"/>
        <w:rPr>
          <w:rFonts w:ascii="Times New Roman" w:hAnsi="Times New Roman"/>
          <w:szCs w:val="24"/>
        </w:rPr>
      </w:pPr>
      <w:r w:rsidRPr="00DE0617">
        <w:rPr>
          <w:rFonts w:ascii="Times New Roman" w:hAnsi="Times New Roman"/>
          <w:b/>
          <w:szCs w:val="24"/>
        </w:rPr>
        <w:t>Session</w:t>
      </w:r>
      <w:r w:rsidR="000F6901" w:rsidRPr="00DE0617">
        <w:rPr>
          <w:rFonts w:ascii="Times New Roman" w:hAnsi="Times New Roman"/>
          <w:b/>
          <w:szCs w:val="24"/>
        </w:rPr>
        <w:tab/>
      </w:r>
      <w:r w:rsidR="00DA1273" w:rsidRPr="00DE0617">
        <w:rPr>
          <w:rFonts w:ascii="Times New Roman" w:hAnsi="Times New Roman"/>
          <w:b/>
          <w:szCs w:val="24"/>
        </w:rPr>
        <w:tab/>
      </w:r>
      <w:hyperlink r:id="rId10" w:history="1">
        <w:r w:rsidR="00DE0617" w:rsidRPr="00DE0617">
          <w:rPr>
            <w:rStyle w:val="Hyperlink"/>
            <w:rFonts w:ascii="Times New Roman" w:hAnsi="Times New Roman"/>
            <w:szCs w:val="24"/>
          </w:rPr>
          <w:t>YI02: Magnetic Confinement Fusion/</w:t>
        </w:r>
        <w:proofErr w:type="spellStart"/>
        <w:r w:rsidR="00DE0617" w:rsidRPr="00DE0617">
          <w:rPr>
            <w:rStyle w:val="Hyperlink"/>
            <w:rFonts w:ascii="Times New Roman" w:hAnsi="Times New Roman"/>
            <w:szCs w:val="24"/>
          </w:rPr>
          <w:t>Postdeadline</w:t>
        </w:r>
        <w:proofErr w:type="spellEnd"/>
      </w:hyperlink>
      <w:r w:rsidR="00DE0617" w:rsidRPr="00DE0617">
        <w:rPr>
          <w:rFonts w:ascii="Times New Roman" w:hAnsi="Times New Roman"/>
          <w:szCs w:val="24"/>
        </w:rPr>
        <w:t xml:space="preserve"> </w:t>
      </w:r>
    </w:p>
    <w:p w14:paraId="5A1EAAC0" w14:textId="09539085" w:rsidR="000F6901" w:rsidRPr="00DE0617" w:rsidRDefault="00DE0617" w:rsidP="00DE0617">
      <w:pPr>
        <w:pStyle w:val="Default"/>
        <w:ind w:left="1440" w:firstLine="720"/>
        <w:rPr>
          <w:rFonts w:ascii="Times New Roman" w:hAnsi="Times New Roman" w:cs="Times New Roman"/>
          <w:sz w:val="24"/>
          <w:szCs w:val="24"/>
        </w:rPr>
      </w:pPr>
      <w:r>
        <w:rPr>
          <w:rFonts w:ascii="Times New Roman" w:hAnsi="Times New Roman" w:cs="Times New Roman"/>
          <w:sz w:val="24"/>
          <w:szCs w:val="24"/>
        </w:rPr>
        <w:t>9:30 AM – 12:30 PM, Friday October 21, 2022</w:t>
      </w:r>
    </w:p>
    <w:p w14:paraId="33C9D866" w14:textId="5841B10E" w:rsidR="00D17D14" w:rsidRPr="00DE0617" w:rsidRDefault="000F6901" w:rsidP="00DE0617">
      <w:pPr>
        <w:ind w:left="2160" w:hanging="2160"/>
        <w:rPr>
          <w:rFonts w:ascii="Times New Roman" w:hAnsi="Times New Roman"/>
          <w:szCs w:val="24"/>
        </w:rPr>
      </w:pPr>
      <w:r w:rsidRPr="00DE0617">
        <w:rPr>
          <w:rFonts w:ascii="Times New Roman" w:hAnsi="Times New Roman"/>
          <w:szCs w:val="24"/>
        </w:rPr>
        <w:tab/>
        <w:t xml:space="preserve">Room: </w:t>
      </w:r>
      <w:r w:rsidR="00DE0617">
        <w:rPr>
          <w:rFonts w:ascii="Times New Roman" w:hAnsi="Times New Roman"/>
          <w:szCs w:val="24"/>
        </w:rPr>
        <w:t>Ballroom 100 B</w:t>
      </w:r>
    </w:p>
    <w:sectPr w:rsidR="00D17D14" w:rsidRPr="00DE0617" w:rsidSect="00D17D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61"/>
    <w:rsid w:val="00013981"/>
    <w:rsid w:val="000167D8"/>
    <w:rsid w:val="000277F3"/>
    <w:rsid w:val="00070698"/>
    <w:rsid w:val="00081288"/>
    <w:rsid w:val="00095282"/>
    <w:rsid w:val="000B105B"/>
    <w:rsid w:val="000D02F6"/>
    <w:rsid w:val="000D6B21"/>
    <w:rsid w:val="000D774C"/>
    <w:rsid w:val="000F3F5E"/>
    <w:rsid w:val="000F6901"/>
    <w:rsid w:val="000F7F08"/>
    <w:rsid w:val="001034E3"/>
    <w:rsid w:val="00104822"/>
    <w:rsid w:val="001217B0"/>
    <w:rsid w:val="00147BAA"/>
    <w:rsid w:val="001A25D4"/>
    <w:rsid w:val="001C5D81"/>
    <w:rsid w:val="001E5E4C"/>
    <w:rsid w:val="001E6C28"/>
    <w:rsid w:val="002125B9"/>
    <w:rsid w:val="002505C3"/>
    <w:rsid w:val="00256028"/>
    <w:rsid w:val="00256E18"/>
    <w:rsid w:val="00291EF5"/>
    <w:rsid w:val="002C0B6E"/>
    <w:rsid w:val="002E6C00"/>
    <w:rsid w:val="002E6C8D"/>
    <w:rsid w:val="002F4148"/>
    <w:rsid w:val="003037BF"/>
    <w:rsid w:val="00355800"/>
    <w:rsid w:val="00362C5E"/>
    <w:rsid w:val="003758DB"/>
    <w:rsid w:val="0038348D"/>
    <w:rsid w:val="00397917"/>
    <w:rsid w:val="003B5139"/>
    <w:rsid w:val="003C4161"/>
    <w:rsid w:val="003C55E0"/>
    <w:rsid w:val="003D6C25"/>
    <w:rsid w:val="00411190"/>
    <w:rsid w:val="00417A6C"/>
    <w:rsid w:val="004615C5"/>
    <w:rsid w:val="00482423"/>
    <w:rsid w:val="00485905"/>
    <w:rsid w:val="00486516"/>
    <w:rsid w:val="00486A4F"/>
    <w:rsid w:val="00486C80"/>
    <w:rsid w:val="004A57CA"/>
    <w:rsid w:val="004B0434"/>
    <w:rsid w:val="004B5F42"/>
    <w:rsid w:val="004D0053"/>
    <w:rsid w:val="004D347C"/>
    <w:rsid w:val="004E27E0"/>
    <w:rsid w:val="00554D6F"/>
    <w:rsid w:val="00573262"/>
    <w:rsid w:val="00586EEC"/>
    <w:rsid w:val="00594241"/>
    <w:rsid w:val="005B47EA"/>
    <w:rsid w:val="005F5D2C"/>
    <w:rsid w:val="00607674"/>
    <w:rsid w:val="00610A07"/>
    <w:rsid w:val="00613C8C"/>
    <w:rsid w:val="00627AD9"/>
    <w:rsid w:val="00635481"/>
    <w:rsid w:val="00637CA9"/>
    <w:rsid w:val="00655CEA"/>
    <w:rsid w:val="0066311F"/>
    <w:rsid w:val="00672487"/>
    <w:rsid w:val="0067629B"/>
    <w:rsid w:val="00692F0C"/>
    <w:rsid w:val="006A0253"/>
    <w:rsid w:val="006C3684"/>
    <w:rsid w:val="006D7C05"/>
    <w:rsid w:val="006F357F"/>
    <w:rsid w:val="007118FE"/>
    <w:rsid w:val="0073513B"/>
    <w:rsid w:val="007371B0"/>
    <w:rsid w:val="007451F5"/>
    <w:rsid w:val="00761446"/>
    <w:rsid w:val="00781842"/>
    <w:rsid w:val="00781D1D"/>
    <w:rsid w:val="007A7C10"/>
    <w:rsid w:val="007F3F5A"/>
    <w:rsid w:val="00812176"/>
    <w:rsid w:val="00814016"/>
    <w:rsid w:val="008148A6"/>
    <w:rsid w:val="00814F54"/>
    <w:rsid w:val="00827286"/>
    <w:rsid w:val="00881692"/>
    <w:rsid w:val="008C007A"/>
    <w:rsid w:val="008C255A"/>
    <w:rsid w:val="008E6EBE"/>
    <w:rsid w:val="00906388"/>
    <w:rsid w:val="0091267C"/>
    <w:rsid w:val="009132FF"/>
    <w:rsid w:val="00932274"/>
    <w:rsid w:val="00944537"/>
    <w:rsid w:val="009452FE"/>
    <w:rsid w:val="009509F1"/>
    <w:rsid w:val="0095684F"/>
    <w:rsid w:val="00971947"/>
    <w:rsid w:val="009828B9"/>
    <w:rsid w:val="009A4EC8"/>
    <w:rsid w:val="009C1812"/>
    <w:rsid w:val="009D441B"/>
    <w:rsid w:val="009D5560"/>
    <w:rsid w:val="009E5906"/>
    <w:rsid w:val="00A066A4"/>
    <w:rsid w:val="00A117A2"/>
    <w:rsid w:val="00A16723"/>
    <w:rsid w:val="00A17809"/>
    <w:rsid w:val="00A26061"/>
    <w:rsid w:val="00A27B6C"/>
    <w:rsid w:val="00A41E2F"/>
    <w:rsid w:val="00A53DDB"/>
    <w:rsid w:val="00A65BCF"/>
    <w:rsid w:val="00A748A2"/>
    <w:rsid w:val="00A83024"/>
    <w:rsid w:val="00A952C9"/>
    <w:rsid w:val="00A97E7C"/>
    <w:rsid w:val="00AA38E0"/>
    <w:rsid w:val="00AA54EE"/>
    <w:rsid w:val="00AB5F94"/>
    <w:rsid w:val="00AB74B2"/>
    <w:rsid w:val="00AD73FA"/>
    <w:rsid w:val="00AF763D"/>
    <w:rsid w:val="00B121FC"/>
    <w:rsid w:val="00B13ECD"/>
    <w:rsid w:val="00B21BF5"/>
    <w:rsid w:val="00B249B7"/>
    <w:rsid w:val="00B51F47"/>
    <w:rsid w:val="00B75971"/>
    <w:rsid w:val="00B95897"/>
    <w:rsid w:val="00BC6390"/>
    <w:rsid w:val="00BE6AB1"/>
    <w:rsid w:val="00C07191"/>
    <w:rsid w:val="00C12B73"/>
    <w:rsid w:val="00C21F30"/>
    <w:rsid w:val="00C23310"/>
    <w:rsid w:val="00C23FCB"/>
    <w:rsid w:val="00C73305"/>
    <w:rsid w:val="00C73F17"/>
    <w:rsid w:val="00CA5477"/>
    <w:rsid w:val="00CF5371"/>
    <w:rsid w:val="00D17D14"/>
    <w:rsid w:val="00D32423"/>
    <w:rsid w:val="00D3662F"/>
    <w:rsid w:val="00D36861"/>
    <w:rsid w:val="00D42081"/>
    <w:rsid w:val="00D4503A"/>
    <w:rsid w:val="00D92845"/>
    <w:rsid w:val="00DA1273"/>
    <w:rsid w:val="00DC1B75"/>
    <w:rsid w:val="00DD5183"/>
    <w:rsid w:val="00DD7F07"/>
    <w:rsid w:val="00DE0617"/>
    <w:rsid w:val="00E0396C"/>
    <w:rsid w:val="00E27A1C"/>
    <w:rsid w:val="00E33E84"/>
    <w:rsid w:val="00E34A18"/>
    <w:rsid w:val="00E34A85"/>
    <w:rsid w:val="00E43A23"/>
    <w:rsid w:val="00E50DEC"/>
    <w:rsid w:val="00E573EB"/>
    <w:rsid w:val="00E62741"/>
    <w:rsid w:val="00E67191"/>
    <w:rsid w:val="00E87395"/>
    <w:rsid w:val="00EB07E8"/>
    <w:rsid w:val="00EC54F5"/>
    <w:rsid w:val="00EF0080"/>
    <w:rsid w:val="00F308E7"/>
    <w:rsid w:val="00F3402F"/>
    <w:rsid w:val="00F42855"/>
    <w:rsid w:val="00F722FD"/>
    <w:rsid w:val="00F8316A"/>
    <w:rsid w:val="00F91FC8"/>
    <w:rsid w:val="00FB6489"/>
    <w:rsid w:val="00FD435D"/>
    <w:rsid w:val="00FF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B6ED8B"/>
  <w14:defaultImageDpi w14:val="300"/>
  <w15:docId w15:val="{BF7A508A-4771-45F7-969E-54681215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Normal"/>
    <w:qFormat/>
    <w:rsid w:val="00193B3C"/>
    <w:pPr>
      <w:spacing w:before="100" w:beforeAutospacing="1" w:after="100" w:afterAutospacing="1"/>
      <w:outlineLvl w:val="2"/>
    </w:pPr>
    <w:rPr>
      <w:rFonts w:ascii="Times New Roman" w:eastAsia="SimSu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b/>
      <w:sz w:val="28"/>
    </w:rPr>
  </w:style>
  <w:style w:type="paragraph" w:styleId="BodyText">
    <w:name w:val="Body Text"/>
    <w:basedOn w:val="Normal"/>
    <w:pPr>
      <w:jc w:val="both"/>
    </w:pPr>
    <w:rPr>
      <w:i/>
    </w:rPr>
  </w:style>
  <w:style w:type="paragraph" w:styleId="BodyTextIndent">
    <w:name w:val="Body Text Indent"/>
    <w:basedOn w:val="Normal"/>
    <w:pPr>
      <w:ind w:firstLine="720"/>
      <w:jc w:val="both"/>
    </w:pPr>
  </w:style>
  <w:style w:type="character" w:styleId="Hyperlink">
    <w:name w:val="Hyperlink"/>
    <w:rPr>
      <w:color w:val="0000FF"/>
      <w:u w:val="single"/>
    </w:rPr>
  </w:style>
  <w:style w:type="paragraph" w:styleId="BodyText2">
    <w:name w:val="Body Text 2"/>
    <w:basedOn w:val="Normal"/>
    <w:pPr>
      <w:jc w:val="both"/>
    </w:pPr>
  </w:style>
  <w:style w:type="character" w:styleId="FollowedHyperlink">
    <w:name w:val="FollowedHyperlink"/>
    <w:rsid w:val="00970951"/>
    <w:rPr>
      <w:color w:val="800080"/>
      <w:u w:val="single"/>
    </w:rPr>
  </w:style>
  <w:style w:type="paragraph" w:styleId="BalloonText">
    <w:name w:val="Balloon Text"/>
    <w:basedOn w:val="Normal"/>
    <w:semiHidden/>
    <w:rsid w:val="002C1C5C"/>
    <w:rPr>
      <w:rFonts w:ascii="Tahoma" w:hAnsi="Tahoma" w:cs="Tahoma"/>
      <w:sz w:val="16"/>
      <w:szCs w:val="16"/>
    </w:rPr>
  </w:style>
  <w:style w:type="paragraph" w:styleId="NormalWeb">
    <w:name w:val="Normal (Web)"/>
    <w:basedOn w:val="Normal"/>
    <w:rsid w:val="00193B3C"/>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uiPriority w:val="99"/>
    <w:semiHidden/>
    <w:unhideWhenUsed/>
    <w:rsid w:val="00104822"/>
    <w:rPr>
      <w:sz w:val="16"/>
      <w:szCs w:val="16"/>
    </w:rPr>
  </w:style>
  <w:style w:type="paragraph" w:styleId="CommentText">
    <w:name w:val="annotation text"/>
    <w:basedOn w:val="Normal"/>
    <w:link w:val="CommentTextChar"/>
    <w:uiPriority w:val="99"/>
    <w:semiHidden/>
    <w:unhideWhenUsed/>
    <w:rsid w:val="00104822"/>
    <w:rPr>
      <w:sz w:val="20"/>
    </w:rPr>
  </w:style>
  <w:style w:type="character" w:customStyle="1" w:styleId="CommentTextChar">
    <w:name w:val="Comment Text Char"/>
    <w:basedOn w:val="DefaultParagraphFont"/>
    <w:link w:val="CommentText"/>
    <w:uiPriority w:val="99"/>
    <w:semiHidden/>
    <w:rsid w:val="00104822"/>
  </w:style>
  <w:style w:type="paragraph" w:styleId="CommentSubject">
    <w:name w:val="annotation subject"/>
    <w:basedOn w:val="CommentText"/>
    <w:next w:val="CommentText"/>
    <w:link w:val="CommentSubjectChar"/>
    <w:uiPriority w:val="99"/>
    <w:semiHidden/>
    <w:unhideWhenUsed/>
    <w:rsid w:val="00104822"/>
    <w:rPr>
      <w:b/>
      <w:bCs/>
    </w:rPr>
  </w:style>
  <w:style w:type="character" w:customStyle="1" w:styleId="CommentSubjectChar">
    <w:name w:val="Comment Subject Char"/>
    <w:basedOn w:val="CommentTextChar"/>
    <w:link w:val="CommentSubject"/>
    <w:uiPriority w:val="99"/>
    <w:semiHidden/>
    <w:rsid w:val="00104822"/>
    <w:rPr>
      <w:b/>
      <w:bCs/>
    </w:rPr>
  </w:style>
  <w:style w:type="paragraph" w:styleId="Revision">
    <w:name w:val="Revision"/>
    <w:hidden/>
    <w:uiPriority w:val="99"/>
    <w:semiHidden/>
    <w:rsid w:val="009828B9"/>
    <w:rPr>
      <w:sz w:val="24"/>
    </w:rPr>
  </w:style>
  <w:style w:type="paragraph" w:customStyle="1" w:styleId="BodyAAA">
    <w:name w:val="Body A A A"/>
    <w:rsid w:val="009D441B"/>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Default">
    <w:name w:val="Default"/>
    <w:rsid w:val="009D441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Caption">
    <w:name w:val="caption"/>
    <w:basedOn w:val="Normal"/>
    <w:next w:val="Normal"/>
    <w:uiPriority w:val="35"/>
    <w:unhideWhenUsed/>
    <w:qFormat/>
    <w:rsid w:val="009D441B"/>
    <w:pPr>
      <w:spacing w:after="200"/>
    </w:pPr>
    <w:rPr>
      <w:b/>
      <w:bCs/>
      <w:color w:val="4F81BD" w:themeColor="accent1"/>
      <w:sz w:val="18"/>
      <w:szCs w:val="18"/>
    </w:rPr>
  </w:style>
  <w:style w:type="character" w:styleId="UnresolvedMention">
    <w:name w:val="Unresolved Mention"/>
    <w:basedOn w:val="DefaultParagraphFont"/>
    <w:uiPriority w:val="99"/>
    <w:semiHidden/>
    <w:unhideWhenUsed/>
    <w:rsid w:val="00DE0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1601">
      <w:bodyDiv w:val="1"/>
      <w:marLeft w:val="0"/>
      <w:marRight w:val="0"/>
      <w:marTop w:val="0"/>
      <w:marBottom w:val="0"/>
      <w:divBdr>
        <w:top w:val="none" w:sz="0" w:space="0" w:color="auto"/>
        <w:left w:val="none" w:sz="0" w:space="0" w:color="auto"/>
        <w:bottom w:val="none" w:sz="0" w:space="0" w:color="auto"/>
        <w:right w:val="none" w:sz="0" w:space="0" w:color="auto"/>
      </w:divBdr>
    </w:div>
    <w:div w:id="777024691">
      <w:bodyDiv w:val="1"/>
      <w:marLeft w:val="0"/>
      <w:marRight w:val="0"/>
      <w:marTop w:val="0"/>
      <w:marBottom w:val="0"/>
      <w:divBdr>
        <w:top w:val="none" w:sz="0" w:space="0" w:color="auto"/>
        <w:left w:val="none" w:sz="0" w:space="0" w:color="auto"/>
        <w:bottom w:val="none" w:sz="0" w:space="0" w:color="auto"/>
        <w:right w:val="none" w:sz="0" w:space="0" w:color="auto"/>
      </w:divBdr>
      <w:divsChild>
        <w:div w:id="1585645850">
          <w:marLeft w:val="0"/>
          <w:marRight w:val="0"/>
          <w:marTop w:val="0"/>
          <w:marBottom w:val="0"/>
          <w:divBdr>
            <w:top w:val="none" w:sz="0" w:space="0" w:color="auto"/>
            <w:left w:val="none" w:sz="0" w:space="0" w:color="auto"/>
            <w:bottom w:val="none" w:sz="0" w:space="0" w:color="auto"/>
            <w:right w:val="none" w:sz="0" w:space="0" w:color="auto"/>
          </w:divBdr>
          <w:divsChild>
            <w:div w:id="222260511">
              <w:marLeft w:val="0"/>
              <w:marRight w:val="0"/>
              <w:marTop w:val="0"/>
              <w:marBottom w:val="0"/>
              <w:divBdr>
                <w:top w:val="none" w:sz="0" w:space="0" w:color="auto"/>
                <w:left w:val="none" w:sz="0" w:space="0" w:color="auto"/>
                <w:bottom w:val="none" w:sz="0" w:space="0" w:color="auto"/>
                <w:right w:val="none" w:sz="0" w:space="0" w:color="auto"/>
              </w:divBdr>
              <w:divsChild>
                <w:div w:id="7969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28970">
      <w:bodyDiv w:val="1"/>
      <w:marLeft w:val="0"/>
      <w:marRight w:val="0"/>
      <w:marTop w:val="0"/>
      <w:marBottom w:val="0"/>
      <w:divBdr>
        <w:top w:val="none" w:sz="0" w:space="0" w:color="auto"/>
        <w:left w:val="none" w:sz="0" w:space="0" w:color="auto"/>
        <w:bottom w:val="none" w:sz="0" w:space="0" w:color="auto"/>
        <w:right w:val="none" w:sz="0" w:space="0" w:color="auto"/>
      </w:divBdr>
    </w:div>
    <w:div w:id="1742946015">
      <w:bodyDiv w:val="1"/>
      <w:marLeft w:val="0"/>
      <w:marRight w:val="0"/>
      <w:marTop w:val="0"/>
      <w:marBottom w:val="0"/>
      <w:divBdr>
        <w:top w:val="none" w:sz="0" w:space="0" w:color="auto"/>
        <w:left w:val="none" w:sz="0" w:space="0" w:color="auto"/>
        <w:bottom w:val="none" w:sz="0" w:space="0" w:color="auto"/>
        <w:right w:val="none" w:sz="0" w:space="0" w:color="auto"/>
      </w:divBdr>
    </w:div>
    <w:div w:id="1910651454">
      <w:bodyDiv w:val="1"/>
      <w:marLeft w:val="0"/>
      <w:marRight w:val="0"/>
      <w:marTop w:val="0"/>
      <w:marBottom w:val="0"/>
      <w:divBdr>
        <w:top w:val="none" w:sz="0" w:space="0" w:color="auto"/>
        <w:left w:val="none" w:sz="0" w:space="0" w:color="auto"/>
        <w:bottom w:val="none" w:sz="0" w:space="0" w:color="auto"/>
        <w:right w:val="none" w:sz="0" w:space="0" w:color="auto"/>
      </w:divBdr>
      <w:divsChild>
        <w:div w:id="761874597">
          <w:marLeft w:val="0"/>
          <w:marRight w:val="0"/>
          <w:marTop w:val="0"/>
          <w:marBottom w:val="0"/>
          <w:divBdr>
            <w:top w:val="none" w:sz="0" w:space="0" w:color="auto"/>
            <w:left w:val="none" w:sz="0" w:space="0" w:color="auto"/>
            <w:bottom w:val="none" w:sz="0" w:space="0" w:color="auto"/>
            <w:right w:val="none" w:sz="0" w:space="0" w:color="auto"/>
          </w:divBdr>
          <w:divsChild>
            <w:div w:id="356931334">
              <w:marLeft w:val="0"/>
              <w:marRight w:val="0"/>
              <w:marTop w:val="0"/>
              <w:marBottom w:val="0"/>
              <w:divBdr>
                <w:top w:val="none" w:sz="0" w:space="0" w:color="auto"/>
                <w:left w:val="none" w:sz="0" w:space="0" w:color="auto"/>
                <w:bottom w:val="none" w:sz="0" w:space="0" w:color="auto"/>
                <w:right w:val="none" w:sz="0" w:space="0" w:color="auto"/>
              </w:divBdr>
              <w:divsChild>
                <w:div w:id="2127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s.aps.org/Meeting/DPP22/Session/YI02.4" TargetMode="External"/><Relationship Id="rId3" Type="http://schemas.openxmlformats.org/officeDocument/2006/relationships/settings" Target="settings.xml"/><Relationship Id="rId7" Type="http://schemas.openxmlformats.org/officeDocument/2006/relationships/hyperlink" Target="mailto:pabernhardt@alask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eetings.aps.org/Meeting/DPP22/Session/YI02" TargetMode="External"/><Relationship Id="rId4" Type="http://schemas.openxmlformats.org/officeDocument/2006/relationships/webSettings" Target="webSettings.xml"/><Relationship Id="rId9" Type="http://schemas.openxmlformats.org/officeDocument/2006/relationships/hyperlink" Target="https://meetings.aps.org/Meeting/DPP22/Session/YI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3809-5DEE-479F-978D-08933E9B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Fusion power reactors are evolving to have legs</vt:lpstr>
    </vt:vector>
  </TitlesOfParts>
  <Company>MIT</Company>
  <LinksUpToDate>false</LinksUpToDate>
  <CharactersWithSpaces>4690</CharactersWithSpaces>
  <SharedDoc>false</SharedDoc>
  <HyperlinkBase/>
  <HLinks>
    <vt:vector size="66" baseType="variant">
      <vt:variant>
        <vt:i4>1704057</vt:i4>
      </vt:variant>
      <vt:variant>
        <vt:i4>24</vt:i4>
      </vt:variant>
      <vt:variant>
        <vt:i4>0</vt:i4>
      </vt:variant>
      <vt:variant>
        <vt:i4>5</vt:i4>
      </vt:variant>
      <vt:variant>
        <vt:lpwstr>http://meetings.aps.org/Meeting/DPP16/Session/BP10.28</vt:lpwstr>
      </vt:variant>
      <vt:variant>
        <vt:lpwstr/>
      </vt:variant>
      <vt:variant>
        <vt:i4>1704057</vt:i4>
      </vt:variant>
      <vt:variant>
        <vt:i4>21</vt:i4>
      </vt:variant>
      <vt:variant>
        <vt:i4>0</vt:i4>
      </vt:variant>
      <vt:variant>
        <vt:i4>5</vt:i4>
      </vt:variant>
      <vt:variant>
        <vt:lpwstr>http://meetings.aps.org/Meeting/DPP16/Session/BP10.28</vt:lpwstr>
      </vt:variant>
      <vt:variant>
        <vt:lpwstr/>
      </vt:variant>
      <vt:variant>
        <vt:i4>3080278</vt:i4>
      </vt:variant>
      <vt:variant>
        <vt:i4>18</vt:i4>
      </vt:variant>
      <vt:variant>
        <vt:i4>0</vt:i4>
      </vt:variant>
      <vt:variant>
        <vt:i4>5</vt:i4>
      </vt:variant>
      <vt:variant>
        <vt:lpwstr>http://meetings.aps.org/Meeting/DPP16/Session/JI3.3</vt:lpwstr>
      </vt:variant>
      <vt:variant>
        <vt:lpwstr/>
      </vt:variant>
      <vt:variant>
        <vt:i4>3080278</vt:i4>
      </vt:variant>
      <vt:variant>
        <vt:i4>15</vt:i4>
      </vt:variant>
      <vt:variant>
        <vt:i4>0</vt:i4>
      </vt:variant>
      <vt:variant>
        <vt:i4>5</vt:i4>
      </vt:variant>
      <vt:variant>
        <vt:lpwstr>http://meetings.aps.org/Meeting/DPP16/Session/JI3.3</vt:lpwstr>
      </vt:variant>
      <vt:variant>
        <vt:lpwstr/>
      </vt:variant>
      <vt:variant>
        <vt:i4>1900631</vt:i4>
      </vt:variant>
      <vt:variant>
        <vt:i4>12</vt:i4>
      </vt:variant>
      <vt:variant>
        <vt:i4>0</vt:i4>
      </vt:variant>
      <vt:variant>
        <vt:i4>5</vt:i4>
      </vt:variant>
      <vt:variant>
        <vt:lpwstr>http://meetings.aps.org/Meeting/DPP16/Session/NO4.14</vt:lpwstr>
      </vt:variant>
      <vt:variant>
        <vt:lpwstr/>
      </vt:variant>
      <vt:variant>
        <vt:i4>1900631</vt:i4>
      </vt:variant>
      <vt:variant>
        <vt:i4>9</vt:i4>
      </vt:variant>
      <vt:variant>
        <vt:i4>0</vt:i4>
      </vt:variant>
      <vt:variant>
        <vt:i4>5</vt:i4>
      </vt:variant>
      <vt:variant>
        <vt:lpwstr>http://meetings.aps.org/Meeting/DPP16/Session/NO4.14</vt:lpwstr>
      </vt:variant>
      <vt:variant>
        <vt:lpwstr/>
      </vt:variant>
      <vt:variant>
        <vt:i4>7471210</vt:i4>
      </vt:variant>
      <vt:variant>
        <vt:i4>6</vt:i4>
      </vt:variant>
      <vt:variant>
        <vt:i4>0</vt:i4>
      </vt:variant>
      <vt:variant>
        <vt:i4>5</vt:i4>
      </vt:variant>
      <vt:variant>
        <vt:lpwstr>mailto:brunner@psfc.mit.edu</vt:lpwstr>
      </vt:variant>
      <vt:variant>
        <vt:lpwstr/>
      </vt:variant>
      <vt:variant>
        <vt:i4>2031629</vt:i4>
      </vt:variant>
      <vt:variant>
        <vt:i4>3</vt:i4>
      </vt:variant>
      <vt:variant>
        <vt:i4>0</vt:i4>
      </vt:variant>
      <vt:variant>
        <vt:i4>5</vt:i4>
      </vt:variant>
      <vt:variant>
        <vt:lpwstr>mailto:labombard@psfc.mit.edu</vt:lpwstr>
      </vt:variant>
      <vt:variant>
        <vt:lpwstr/>
      </vt:variant>
      <vt:variant>
        <vt:i4>2949200</vt:i4>
      </vt:variant>
      <vt:variant>
        <vt:i4>0</vt:i4>
      </vt:variant>
      <vt:variant>
        <vt:i4>0</vt:i4>
      </vt:variant>
      <vt:variant>
        <vt:i4>5</vt:i4>
      </vt:variant>
      <vt:variant>
        <vt:lpwstr>mailto:umansky1@llnl.gov</vt:lpwstr>
      </vt:variant>
      <vt:variant>
        <vt:lpwstr/>
      </vt:variant>
      <vt:variant>
        <vt:i4>2162785</vt:i4>
      </vt:variant>
      <vt:variant>
        <vt:i4>6468</vt:i4>
      </vt:variant>
      <vt:variant>
        <vt:i4>1025</vt:i4>
      </vt:variant>
      <vt:variant>
        <vt:i4>1</vt:i4>
      </vt:variant>
      <vt:variant>
        <vt:lpwstr>Fig1_Power_Exhaust</vt:lpwstr>
      </vt:variant>
      <vt:variant>
        <vt:lpwstr/>
      </vt:variant>
      <vt:variant>
        <vt:i4>3407919</vt:i4>
      </vt:variant>
      <vt:variant>
        <vt:i4>6773</vt:i4>
      </vt:variant>
      <vt:variant>
        <vt:i4>1026</vt:i4>
      </vt:variant>
      <vt:variant>
        <vt:i4>1</vt:i4>
      </vt:variant>
      <vt:variant>
        <vt:lpwstr>Fig2_horizontal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power reactors are evolving to have legs</dc:title>
  <dc:creator>Brian Labombard</dc:creator>
  <cp:lastModifiedBy>Tom Gerrow</cp:lastModifiedBy>
  <cp:revision>5</cp:revision>
  <cp:lastPrinted>2007-10-18T04:35:00Z</cp:lastPrinted>
  <dcterms:created xsi:type="dcterms:W3CDTF">2022-10-04T17:42:00Z</dcterms:created>
  <dcterms:modified xsi:type="dcterms:W3CDTF">2022-10-05T21:49:00Z</dcterms:modified>
</cp:coreProperties>
</file>