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Name"/>
        <w:tag w:val="Name"/>
        <w:id w:val="976303765"/>
        <w:placeholder>
          <w:docPart w:val="8B9364D794B74ADAA4B0AF72B0FE7765"/>
        </w:placeholder>
        <w:dataBinding w:prefixMappings="xmlns:ns0='http://purl.org/dc/elements/1.1/' xmlns:ns1='http://schemas.openxmlformats.org/package/2006/metadata/core-properties' " w:xpath="/ns1:coreProperties[1]/ns0:subject[1]" w:storeItemID="{6C3C8BC8-F283-45AE-878A-BAB7291924A1}"/>
        <w:text/>
      </w:sdtPr>
      <w:sdtEndPr/>
      <w:sdtContent>
        <w:p w:rsidR="009A34F6" w:rsidRPr="005578C9" w:rsidRDefault="00D21189" w:rsidP="005578C9">
          <w:pPr>
            <w:pStyle w:val="Organization"/>
          </w:pPr>
          <w:r>
            <w:t>APIC Bay Area Chapter #55</w:t>
          </w:r>
        </w:p>
      </w:sdtContent>
    </w:sdt>
    <w:p w:rsidR="00272ABC" w:rsidRDefault="009A34F6" w:rsidP="005578C9">
      <w:pPr>
        <w:pStyle w:val="Heading1"/>
      </w:pPr>
      <w:r w:rsidRPr="005578C9">
        <w:t>Meeting Minutes</w:t>
      </w:r>
    </w:p>
    <w:p w:rsidR="009A34F6" w:rsidRPr="00E824F4" w:rsidRDefault="003B48C1" w:rsidP="005578C9">
      <w:pPr>
        <w:pStyle w:val="Heading1"/>
      </w:pPr>
      <w:sdt>
        <w:sdtPr>
          <w:alias w:val="Date"/>
          <w:tag w:val="Date"/>
          <w:id w:val="976303751"/>
          <w:placeholder>
            <w:docPart w:val="3BBCC2EB37D44853B4A67AD9C27C86A4"/>
          </w:placeholder>
          <w:dataBinding w:prefixMappings="xmlns:ns0='http://purl.org/dc/elements/1.1/' xmlns:ns1='http://schemas.openxmlformats.org/package/2006/metadata/core-properties' " w:xpath="/ns1:coreProperties[1]/ns1:category[1]" w:storeItemID="{6C3C8BC8-F283-45AE-878A-BAB7291924A1}"/>
          <w:text/>
        </w:sdtPr>
        <w:sdtEndPr/>
        <w:sdtContent>
          <w:r w:rsidR="0080719C">
            <w:t>June 24</w:t>
          </w:r>
          <w:r w:rsidR="00D21189">
            <w:t>, 2016</w:t>
          </w:r>
        </w:sdtContent>
      </w:sdt>
    </w:p>
    <w:p w:rsidR="009A34F6" w:rsidRPr="00E824F4" w:rsidRDefault="000534FF" w:rsidP="005578C9">
      <w:pPr>
        <w:pStyle w:val="Heading2"/>
      </w:pPr>
      <w:r>
        <w:t>Opening</w:t>
      </w:r>
    </w:p>
    <w:p w:rsidR="009A34F6" w:rsidRDefault="009A34F6" w:rsidP="00272ABC">
      <w:r>
        <w:t xml:space="preserve">The regular meeting of the </w:t>
      </w:r>
      <w:sdt>
        <w:sdtPr>
          <w:alias w:val="Name"/>
          <w:tag w:val="Name"/>
          <w:id w:val="976303776"/>
          <w:placeholder>
            <w:docPart w:val="DBC76944F28E4BB0AE6A325DB65D918C"/>
          </w:placeholder>
          <w:dataBinding w:prefixMappings="xmlns:ns0='http://purl.org/dc/elements/1.1/' xmlns:ns1='http://schemas.openxmlformats.org/package/2006/metadata/core-properties' " w:xpath="/ns1:coreProperties[1]/ns0:subject[1]" w:storeItemID="{6C3C8BC8-F283-45AE-878A-BAB7291924A1}"/>
          <w:text/>
        </w:sdtPr>
        <w:sdtEndPr/>
        <w:sdtContent>
          <w:r w:rsidR="00D21189">
            <w:t>APIC Bay Area Chapter #55</w:t>
          </w:r>
        </w:sdtContent>
      </w:sdt>
      <w:r>
        <w:t xml:space="preserve"> was called to order at </w:t>
      </w:r>
      <w:r w:rsidR="00D21189">
        <w:t>12:1</w:t>
      </w:r>
      <w:r w:rsidR="009B7A7E">
        <w:t>6</w:t>
      </w:r>
      <w:r>
        <w:t xml:space="preserve"> on </w:t>
      </w:r>
      <w:sdt>
        <w:sdtPr>
          <w:alias w:val="Date"/>
          <w:tag w:val="Date"/>
          <w:id w:val="976303804"/>
          <w:placeholder>
            <w:docPart w:val="4F554CCDA7A441F6A9F1B334E35439E7"/>
          </w:placeholder>
          <w:dataBinding w:prefixMappings="xmlns:ns0='http://purl.org/dc/elements/1.1/' xmlns:ns1='http://schemas.openxmlformats.org/package/2006/metadata/core-properties' " w:xpath="/ns1:coreProperties[1]/ns1:category[1]" w:storeItemID="{6C3C8BC8-F283-45AE-878A-BAB7291924A1}"/>
          <w:text/>
        </w:sdtPr>
        <w:sdtEndPr/>
        <w:sdtContent>
          <w:r w:rsidR="0080719C">
            <w:t>June 24, 2016</w:t>
          </w:r>
        </w:sdtContent>
      </w:sdt>
      <w:r>
        <w:t xml:space="preserve"> in </w:t>
      </w:r>
      <w:r w:rsidR="0080719C">
        <w:t>St. Joseph’s Hospital, Medical Arts Building,</w:t>
      </w:r>
      <w:r>
        <w:t xml:space="preserve"> by</w:t>
      </w:r>
      <w:r w:rsidR="00272ABC">
        <w:t xml:space="preserve"> </w:t>
      </w:r>
      <w:sdt>
        <w:sdtPr>
          <w:alias w:val="Name"/>
          <w:tag w:val="Name"/>
          <w:id w:val="976303832"/>
          <w:placeholder>
            <w:docPart w:val="881B7376E3394BE9905B4C9D958E4C93"/>
          </w:placeholder>
          <w:dataBinding w:prefixMappings="xmlns:ns0='http://purl.org/dc/elements/1.1/' xmlns:ns1='http://schemas.openxmlformats.org/package/2006/metadata/core-properties' " w:xpath="/ns1:coreProperties[1]/ns0:description[1]" w:storeItemID="{6C3C8BC8-F283-45AE-878A-BAB7291924A1}"/>
          <w:text/>
        </w:sdtPr>
        <w:sdtEndPr/>
        <w:sdtContent>
          <w:r w:rsidR="00D21189">
            <w:t>Carolyn Perry, Chapter President</w:t>
          </w:r>
        </w:sdtContent>
      </w:sdt>
      <w:r>
        <w:t>.</w:t>
      </w:r>
    </w:p>
    <w:p w:rsidR="009A34F6" w:rsidRDefault="000534FF" w:rsidP="005578C9">
      <w:pPr>
        <w:pStyle w:val="Heading2"/>
      </w:pPr>
      <w:r>
        <w:t>Present</w:t>
      </w:r>
    </w:p>
    <w:p w:rsidR="009A34F6" w:rsidRDefault="00D21189" w:rsidP="005578C9">
      <w:r>
        <w:t>Records on file.</w:t>
      </w:r>
    </w:p>
    <w:p w:rsidR="009A34F6" w:rsidRDefault="009A34F6" w:rsidP="000534FF">
      <w:pPr>
        <w:pStyle w:val="Heading2"/>
      </w:pPr>
      <w:r>
        <w:t>Approval of Minutes</w:t>
      </w:r>
    </w:p>
    <w:p w:rsidR="009A34F6" w:rsidRDefault="0080719C">
      <w:r>
        <w:t>The minutes were approved as distributed</w:t>
      </w:r>
    </w:p>
    <w:p w:rsidR="009A34F6" w:rsidRDefault="009A34F6" w:rsidP="000534FF">
      <w:pPr>
        <w:pStyle w:val="Heading2"/>
      </w:pPr>
      <w:r>
        <w:t>Business</w:t>
      </w:r>
      <w:r w:rsidR="00D21189">
        <w:t xml:space="preserve"> Meeting</w:t>
      </w:r>
    </w:p>
    <w:p w:rsidR="00D21189" w:rsidRDefault="0080719C" w:rsidP="00D21189">
      <w:pPr>
        <w:pStyle w:val="ListParagraph"/>
        <w:numPr>
          <w:ilvl w:val="0"/>
          <w:numId w:val="12"/>
        </w:numPr>
      </w:pPr>
      <w:r>
        <w:t xml:space="preserve">Recognition of </w:t>
      </w:r>
      <w:r w:rsidR="006142F5">
        <w:t xml:space="preserve">member </w:t>
      </w:r>
      <w:r>
        <w:t>Chaz Rhone from TGH: selected by APIC as a Hero of Infection Prevention Award for his work on reducing CAUTI through championing a patient safety culture</w:t>
      </w:r>
      <w:r w:rsidR="006142F5">
        <w:t>.</w:t>
      </w:r>
    </w:p>
    <w:p w:rsidR="006142F5" w:rsidRDefault="006142F5" w:rsidP="00D21189">
      <w:pPr>
        <w:pStyle w:val="ListParagraph"/>
        <w:numPr>
          <w:ilvl w:val="0"/>
          <w:numId w:val="12"/>
        </w:numPr>
      </w:pPr>
      <w:r>
        <w:t xml:space="preserve">Recognition of member Diana Doughty from USF Medical Health Administration for receiving her designation as FAPIC (Fellow of the Association for Professionals in Infection Control and Epidemiology) – an advanced designation program and a distinction of honor for infection </w:t>
      </w:r>
      <w:proofErr w:type="spellStart"/>
      <w:r>
        <w:t>preventionists</w:t>
      </w:r>
      <w:proofErr w:type="spellEnd"/>
      <w:r>
        <w:t>.</w:t>
      </w:r>
    </w:p>
    <w:p w:rsidR="00F86B26" w:rsidRDefault="006142F5" w:rsidP="006142F5">
      <w:pPr>
        <w:pStyle w:val="ListParagraph"/>
        <w:numPr>
          <w:ilvl w:val="0"/>
          <w:numId w:val="12"/>
        </w:numPr>
      </w:pPr>
      <w:r>
        <w:t>APIC and ANA are collaborating to offer HAI information for nurses. Launched a new resource center</w:t>
      </w:r>
      <w:r w:rsidR="00F86B26">
        <w:t xml:space="preserve"> providing HAI information for nurses. Link: </w:t>
      </w:r>
      <w:r w:rsidRPr="006142F5">
        <w:t xml:space="preserve"> </w:t>
      </w:r>
      <w:hyperlink r:id="rId9" w:history="1">
        <w:r w:rsidR="00F86B26" w:rsidRPr="00E73EBA">
          <w:rPr>
            <w:rStyle w:val="Hyperlink"/>
          </w:rPr>
          <w:t>http://nursingworld.org/ANA-APIC</w:t>
        </w:r>
      </w:hyperlink>
      <w:r w:rsidRPr="006142F5">
        <w:t xml:space="preserve"> </w:t>
      </w:r>
    </w:p>
    <w:p w:rsidR="00F86B26" w:rsidRPr="00F86B26" w:rsidRDefault="00F86B26" w:rsidP="006142F5">
      <w:pPr>
        <w:pStyle w:val="ListParagraph"/>
        <w:numPr>
          <w:ilvl w:val="0"/>
          <w:numId w:val="12"/>
        </w:numPr>
      </w:pPr>
      <w:r>
        <w:t xml:space="preserve">APIC 2017 call for presentations. Deadline is Friday, August 5. </w:t>
      </w:r>
    </w:p>
    <w:p w:rsidR="00F86B26" w:rsidRPr="00F86B26" w:rsidRDefault="00F86B26" w:rsidP="006142F5">
      <w:pPr>
        <w:pStyle w:val="ListParagraph"/>
        <w:numPr>
          <w:ilvl w:val="0"/>
          <w:numId w:val="12"/>
        </w:numPr>
      </w:pPr>
      <w:r>
        <w:t xml:space="preserve">CDC is investigating an outbreak of </w:t>
      </w:r>
      <w:proofErr w:type="spellStart"/>
      <w:r>
        <w:rPr>
          <w:i/>
        </w:rPr>
        <w:t>Burkholderia</w:t>
      </w:r>
      <w:proofErr w:type="spellEnd"/>
      <w:r>
        <w:rPr>
          <w:i/>
        </w:rPr>
        <w:t xml:space="preserve"> </w:t>
      </w:r>
      <w:proofErr w:type="spellStart"/>
      <w:proofErr w:type="gramStart"/>
      <w:r>
        <w:rPr>
          <w:i/>
        </w:rPr>
        <w:t>cepacia</w:t>
      </w:r>
      <w:proofErr w:type="spellEnd"/>
      <w:r>
        <w:rPr>
          <w:i/>
        </w:rPr>
        <w:t xml:space="preserve"> </w:t>
      </w:r>
      <w:r>
        <w:t xml:space="preserve"> in</w:t>
      </w:r>
      <w:proofErr w:type="gramEnd"/>
      <w:r>
        <w:t xml:space="preserve"> PICU in multi</w:t>
      </w:r>
      <w:r w:rsidR="00537D5C">
        <w:t>-</w:t>
      </w:r>
      <w:r>
        <w:t xml:space="preserve">states. If you have B. </w:t>
      </w:r>
      <w:proofErr w:type="spellStart"/>
      <w:r>
        <w:t>cepacia</w:t>
      </w:r>
      <w:proofErr w:type="spellEnd"/>
      <w:r>
        <w:t xml:space="preserve"> </w:t>
      </w:r>
      <w:r w:rsidR="00537D5C">
        <w:t xml:space="preserve">isolates </w:t>
      </w:r>
      <w:r>
        <w:t>in non-CF patients, inform your county Health Department.</w:t>
      </w:r>
    </w:p>
    <w:p w:rsidR="00F86B26" w:rsidRDefault="00F86B26" w:rsidP="006142F5">
      <w:pPr>
        <w:pStyle w:val="ListParagraph"/>
        <w:numPr>
          <w:ilvl w:val="0"/>
          <w:numId w:val="12"/>
        </w:numPr>
      </w:pPr>
      <w:r>
        <w:t xml:space="preserve">APIC is offering a 4-week virtual course: Basic Statistics for Infection </w:t>
      </w:r>
      <w:proofErr w:type="spellStart"/>
      <w:r>
        <w:t>Preventionists</w:t>
      </w:r>
      <w:proofErr w:type="spellEnd"/>
      <w:r>
        <w:t>. Cost is $150 for APIC members/ $225 for non-members</w:t>
      </w:r>
    </w:p>
    <w:p w:rsidR="00F86B26" w:rsidRPr="00F86B26" w:rsidRDefault="00F86B26" w:rsidP="006142F5">
      <w:pPr>
        <w:pStyle w:val="ListParagraph"/>
        <w:numPr>
          <w:ilvl w:val="0"/>
          <w:numId w:val="12"/>
        </w:numPr>
      </w:pPr>
      <w:r>
        <w:t>APIC’s Fall Academy is open for registration. It will take place in September in Orlando.</w:t>
      </w:r>
    </w:p>
    <w:p w:rsidR="00D21189" w:rsidRDefault="00D21189" w:rsidP="00F86B26">
      <w:r w:rsidRPr="00F86B26">
        <w:rPr>
          <w:u w:val="single"/>
        </w:rPr>
        <w:t>Legislative Report</w:t>
      </w:r>
      <w:r>
        <w:t xml:space="preserve">:  </w:t>
      </w:r>
      <w:r w:rsidR="00923A5B">
        <w:t xml:space="preserve">Val Henderson </w:t>
      </w:r>
      <w:r w:rsidR="00167EA8">
        <w:t>gave</w:t>
      </w:r>
      <w:r w:rsidR="00923A5B">
        <w:t xml:space="preserve"> the legislative report. Information included the ruling by the Miami Federal Court about settlement of a class-action lawsuit about care provided to children in Florida’s Medicaid program. The settlement calls for steps at increasing payments to doctors, improving dental care for children and trying to make sure children get enrolled in Medicaid and receive services with minimal disruption.</w:t>
      </w:r>
    </w:p>
    <w:p w:rsidR="00D21189" w:rsidRDefault="00D21189" w:rsidP="00A66B43">
      <w:r w:rsidRPr="00980534">
        <w:rPr>
          <w:u w:val="single"/>
        </w:rPr>
        <w:lastRenderedPageBreak/>
        <w:t>Treasurer’s Report</w:t>
      </w:r>
      <w:r>
        <w:t xml:space="preserve">:  </w:t>
      </w:r>
      <w:r w:rsidR="00A66B43">
        <w:t>No report available.</w:t>
      </w:r>
    </w:p>
    <w:p w:rsidR="00D21189" w:rsidRDefault="00D21189" w:rsidP="00D21189">
      <w:r w:rsidRPr="00980534">
        <w:rPr>
          <w:u w:val="single"/>
        </w:rPr>
        <w:t>Department of Health Reports</w:t>
      </w:r>
      <w:r>
        <w:t>:</w:t>
      </w:r>
    </w:p>
    <w:p w:rsidR="00D21189" w:rsidRDefault="00D21189" w:rsidP="00D21189">
      <w:r>
        <w:t xml:space="preserve">Hillsborough County:  </w:t>
      </w:r>
    </w:p>
    <w:p w:rsidR="00A66B43" w:rsidRDefault="00A66B43" w:rsidP="00D21189">
      <w:pPr>
        <w:pStyle w:val="ListParagraph"/>
        <w:numPr>
          <w:ilvl w:val="0"/>
          <w:numId w:val="13"/>
        </w:numPr>
      </w:pPr>
      <w:proofErr w:type="spellStart"/>
      <w:r>
        <w:t>Zika</w:t>
      </w:r>
      <w:proofErr w:type="spellEnd"/>
      <w:r>
        <w:t xml:space="preserve"> virus: no known </w:t>
      </w:r>
      <w:proofErr w:type="spellStart"/>
      <w:r>
        <w:t>Zika</w:t>
      </w:r>
      <w:proofErr w:type="spellEnd"/>
      <w:r>
        <w:t xml:space="preserve"> transmissions from local mosquitoes.</w:t>
      </w:r>
    </w:p>
    <w:p w:rsidR="00A66B43" w:rsidRDefault="00A66B43" w:rsidP="00A66B43">
      <w:pPr>
        <w:pStyle w:val="ListParagraph"/>
        <w:numPr>
          <w:ilvl w:val="1"/>
          <w:numId w:val="13"/>
        </w:numPr>
      </w:pPr>
      <w:r>
        <w:t>Birth Defect Registry will follow babies with microcephaly</w:t>
      </w:r>
    </w:p>
    <w:p w:rsidR="00D21189" w:rsidRDefault="00A66B43" w:rsidP="00A66B43">
      <w:pPr>
        <w:pStyle w:val="ListParagraph"/>
        <w:numPr>
          <w:ilvl w:val="1"/>
          <w:numId w:val="13"/>
        </w:numPr>
      </w:pPr>
      <w:r>
        <w:t>County Health Department (CHD</w:t>
      </w:r>
      <w:proofErr w:type="gramStart"/>
      <w:r>
        <w:t>)working</w:t>
      </w:r>
      <w:proofErr w:type="gramEnd"/>
      <w:r>
        <w:t xml:space="preserve"> on table top exercises about </w:t>
      </w:r>
      <w:proofErr w:type="spellStart"/>
      <w:r>
        <w:t>Zika</w:t>
      </w:r>
      <w:proofErr w:type="spellEnd"/>
      <w:r>
        <w:t>. Plan is once we have a locally-acquired case, the CHD</w:t>
      </w:r>
      <w:r w:rsidR="00D21189">
        <w:t xml:space="preserve"> </w:t>
      </w:r>
      <w:r>
        <w:t>will go to the home and to homes within 200 yards; and look for cases.</w:t>
      </w:r>
      <w:r w:rsidR="006C0C94">
        <w:t xml:space="preserve"> </w:t>
      </w:r>
    </w:p>
    <w:p w:rsidR="006C0C94" w:rsidRDefault="006C0C94" w:rsidP="00A66B43">
      <w:pPr>
        <w:pStyle w:val="ListParagraph"/>
        <w:numPr>
          <w:ilvl w:val="1"/>
          <w:numId w:val="13"/>
        </w:numPr>
      </w:pPr>
      <w:r>
        <w:t xml:space="preserve">If a person is + for </w:t>
      </w:r>
      <w:proofErr w:type="spellStart"/>
      <w:r>
        <w:t>Zika</w:t>
      </w:r>
      <w:proofErr w:type="spellEnd"/>
      <w:r>
        <w:t>, mosquito control sprays area in Hillsborough County. Each county handles their mosquito control differently, according to their needs and budget.</w:t>
      </w:r>
    </w:p>
    <w:p w:rsidR="006C0C94" w:rsidRDefault="006C0C94" w:rsidP="00A66B43">
      <w:pPr>
        <w:pStyle w:val="ListParagraph"/>
        <w:numPr>
          <w:ilvl w:val="1"/>
          <w:numId w:val="13"/>
        </w:numPr>
      </w:pPr>
      <w:r>
        <w:t xml:space="preserve">Working with the Governor on </w:t>
      </w:r>
      <w:proofErr w:type="spellStart"/>
      <w:r>
        <w:t>Zika</w:t>
      </w:r>
      <w:proofErr w:type="spellEnd"/>
      <w:r>
        <w:t xml:space="preserve"> plans.</w:t>
      </w:r>
    </w:p>
    <w:p w:rsidR="006C0C94" w:rsidRDefault="006C0C94" w:rsidP="00A66B43">
      <w:pPr>
        <w:pStyle w:val="ListParagraph"/>
        <w:numPr>
          <w:ilvl w:val="1"/>
          <w:numId w:val="13"/>
        </w:numPr>
      </w:pPr>
      <w:r>
        <w:t xml:space="preserve">Sentinel chickens that help detect West Nile Virus – do </w:t>
      </w:r>
      <w:r w:rsidR="008E7680">
        <w:t xml:space="preserve">not work to detect </w:t>
      </w:r>
      <w:proofErr w:type="spellStart"/>
      <w:r w:rsidR="008E7680">
        <w:t>Zika</w:t>
      </w:r>
      <w:proofErr w:type="spellEnd"/>
      <w:r w:rsidR="008E7680">
        <w:t xml:space="preserve"> virus, dengue, or chikungunya</w:t>
      </w:r>
    </w:p>
    <w:p w:rsidR="006C0C94" w:rsidRDefault="006C0C94" w:rsidP="006C0C94">
      <w:pPr>
        <w:pStyle w:val="ListParagraph"/>
        <w:numPr>
          <w:ilvl w:val="0"/>
          <w:numId w:val="13"/>
        </w:numPr>
      </w:pPr>
      <w:r>
        <w:t>Influenza virus: still having a few cases; low level year-round.</w:t>
      </w:r>
    </w:p>
    <w:p w:rsidR="006C0C94" w:rsidRDefault="006C0C94" w:rsidP="006C0C94">
      <w:r>
        <w:t>TB Control - Hillsborough</w:t>
      </w:r>
    </w:p>
    <w:p w:rsidR="006C0C94" w:rsidRDefault="00537D5C" w:rsidP="006C0C94">
      <w:pPr>
        <w:pStyle w:val="ListParagraph"/>
        <w:numPr>
          <w:ilvl w:val="0"/>
          <w:numId w:val="16"/>
        </w:numPr>
      </w:pPr>
      <w:r>
        <w:t>Planning on having TB C</w:t>
      </w:r>
      <w:r w:rsidR="006C0C94">
        <w:t>ontrol representative at future BAPIC meetings</w:t>
      </w:r>
    </w:p>
    <w:p w:rsidR="006C0C94" w:rsidRDefault="006C0C94" w:rsidP="006C0C94">
      <w:pPr>
        <w:pStyle w:val="ListParagraph"/>
        <w:numPr>
          <w:ilvl w:val="0"/>
          <w:numId w:val="16"/>
        </w:numPr>
      </w:pPr>
      <w:r>
        <w:t>17 cases</w:t>
      </w:r>
      <w:r w:rsidR="00537D5C">
        <w:t xml:space="preserve"> of TB</w:t>
      </w:r>
      <w:r>
        <w:t xml:space="preserve"> this year so far. No trends/</w:t>
      </w:r>
      <w:proofErr w:type="spellStart"/>
      <w:r>
        <w:t>clusers</w:t>
      </w:r>
      <w:proofErr w:type="spellEnd"/>
      <w:r>
        <w:t>. There were 41 in 2015. On target to probably have around the same number of TB cases in 2016 compared to 2015.</w:t>
      </w:r>
    </w:p>
    <w:p w:rsidR="006C0C94" w:rsidRDefault="006C0C94" w:rsidP="006C0C94">
      <w:pPr>
        <w:pStyle w:val="ListParagraph"/>
        <w:numPr>
          <w:ilvl w:val="0"/>
          <w:numId w:val="16"/>
        </w:numPr>
      </w:pPr>
      <w:r>
        <w:t>Flu mist will no longer be recommended as it is not as effective compared with -injection vaccines.</w:t>
      </w:r>
    </w:p>
    <w:p w:rsidR="008E7680" w:rsidRDefault="00D21189" w:rsidP="00537D5C">
      <w:pPr>
        <w:tabs>
          <w:tab w:val="clear" w:pos="2448"/>
          <w:tab w:val="left" w:pos="1555"/>
        </w:tabs>
      </w:pPr>
      <w:r>
        <w:t xml:space="preserve">Pinellas County: </w:t>
      </w:r>
      <w:r w:rsidR="008E7680">
        <w:t>No report available</w:t>
      </w:r>
    </w:p>
    <w:p w:rsidR="008E7680" w:rsidRDefault="00D21189" w:rsidP="008E7680">
      <w:r>
        <w:t xml:space="preserve">Polk County: </w:t>
      </w:r>
      <w:r w:rsidR="008E7680">
        <w:t>No report available</w:t>
      </w:r>
    </w:p>
    <w:p w:rsidR="008E7680" w:rsidRDefault="008E7680" w:rsidP="008E7680">
      <w:r>
        <w:t>State: No report available</w:t>
      </w:r>
    </w:p>
    <w:p w:rsidR="00D21189" w:rsidRDefault="00D21189" w:rsidP="008E7680">
      <w:r w:rsidRPr="00980534">
        <w:rPr>
          <w:u w:val="single"/>
        </w:rPr>
        <w:t>Committee Report</w:t>
      </w:r>
      <w:r>
        <w:t>:</w:t>
      </w:r>
      <w:r w:rsidR="008E7680">
        <w:tab/>
      </w:r>
    </w:p>
    <w:p w:rsidR="008E7680" w:rsidRDefault="008E7680" w:rsidP="008E7680">
      <w:r>
        <w:t xml:space="preserve">APIC Updates: Stephanie </w:t>
      </w:r>
      <w:proofErr w:type="spellStart"/>
      <w:r>
        <w:t>Carraway</w:t>
      </w:r>
      <w:proofErr w:type="spellEnd"/>
      <w:r>
        <w:t xml:space="preserve"> (President Elect) and Carolyn Perry (President) were both supported by BAPIC to attend the international APIC conference in Charlotte, NC in June. Their presented to the group what they found interesting during the lectures. Their </w:t>
      </w:r>
      <w:proofErr w:type="spellStart"/>
      <w:r>
        <w:t>powerpoints</w:t>
      </w:r>
      <w:proofErr w:type="spellEnd"/>
      <w:r>
        <w:t xml:space="preserve"> will be distributed to the group.</w:t>
      </w:r>
    </w:p>
    <w:p w:rsidR="009A34F6" w:rsidRDefault="00980534" w:rsidP="000534FF">
      <w:pPr>
        <w:pStyle w:val="Heading2"/>
      </w:pPr>
      <w:r>
        <w:t>New Business</w:t>
      </w:r>
    </w:p>
    <w:p w:rsidR="009B7A7E" w:rsidRDefault="009B7A7E" w:rsidP="009B7A7E">
      <w:r>
        <w:lastRenderedPageBreak/>
        <w:t xml:space="preserve">Nominating Committee: Sherry Brace mentioned that there are open positions for the 2017 BAPIC group: including Nominating Committee, President-Elect, </w:t>
      </w:r>
      <w:proofErr w:type="gramStart"/>
      <w:r>
        <w:t>Treasurer</w:t>
      </w:r>
      <w:proofErr w:type="gramEnd"/>
      <w:r>
        <w:t>.</w:t>
      </w:r>
    </w:p>
    <w:p w:rsidR="009B7A7E" w:rsidRPr="00112968" w:rsidRDefault="009B7A7E" w:rsidP="009B7A7E">
      <w:r>
        <w:t xml:space="preserve">Health Services Advisory Group: Rick Welsh from HSAG presented information on HSAG. It is a Quality Improvement Organization (QIO) / Quality Improvement Network (QIN) </w:t>
      </w:r>
      <w:r w:rsidR="00112968">
        <w:t>funded by CMS. Working on CMS goal by 2020 to have</w:t>
      </w:r>
      <w:r w:rsidR="00E75237">
        <w:t xml:space="preserve"> hospitals to implement an antibiotic stewardship program.</w:t>
      </w:r>
      <w:r w:rsidR="00112968">
        <w:t xml:space="preserve"> They are working with nursing homes to analyze and reduce </w:t>
      </w:r>
      <w:r w:rsidR="00112968">
        <w:rPr>
          <w:i/>
        </w:rPr>
        <w:t>Clostridium difficile</w:t>
      </w:r>
      <w:r w:rsidR="00112968">
        <w:t xml:space="preserve"> infections. </w:t>
      </w:r>
    </w:p>
    <w:p w:rsidR="009A34F6" w:rsidRDefault="000534FF" w:rsidP="005578C9">
      <w:pPr>
        <w:pStyle w:val="Heading2"/>
      </w:pPr>
      <w:r>
        <w:t>Adjournment</w:t>
      </w:r>
    </w:p>
    <w:p w:rsidR="009A34F6" w:rsidRDefault="009A34F6">
      <w:r>
        <w:t xml:space="preserve">Meeting was adjourned at </w:t>
      </w:r>
      <w:r w:rsidR="00980534">
        <w:t>135</w:t>
      </w:r>
      <w:r w:rsidR="00E75237">
        <w:t>0</w:t>
      </w:r>
      <w:r>
        <w:t xml:space="preserve"> by</w:t>
      </w:r>
      <w:r w:rsidR="00272ABC">
        <w:t xml:space="preserve"> </w:t>
      </w:r>
      <w:sdt>
        <w:sdtPr>
          <w:alias w:val="Name"/>
          <w:tag w:val="Name"/>
          <w:id w:val="976303983"/>
          <w:placeholder>
            <w:docPart w:val="30E2302027064518B2599B3019392EC5"/>
          </w:placeholder>
          <w:dataBinding w:prefixMappings="xmlns:ns0='http://purl.org/dc/elements/1.1/' xmlns:ns1='http://schemas.openxmlformats.org/package/2006/metadata/core-properties' " w:xpath="/ns1:coreProperties[1]/ns0:description[1]" w:storeItemID="{6C3C8BC8-F283-45AE-878A-BAB7291924A1}"/>
          <w:text/>
        </w:sdtPr>
        <w:sdtEndPr/>
        <w:sdtContent>
          <w:r w:rsidR="00D21189">
            <w:t>Carolyn Perry, Chapter President</w:t>
          </w:r>
        </w:sdtContent>
      </w:sdt>
      <w:r>
        <w:t xml:space="preserve">. The next general meeting will be at </w:t>
      </w:r>
      <w:r w:rsidR="00E75237">
        <w:t>noon at the Florida Department of Health State Lab, Tampa, on Friday August 26, 2016.</w:t>
      </w:r>
    </w:p>
    <w:p w:rsidR="009A34F6" w:rsidRDefault="009A34F6" w:rsidP="005578C9">
      <w:r>
        <w:t>Minutes submitted by:</w:t>
      </w:r>
      <w:r>
        <w:tab/>
      </w:r>
      <w:r w:rsidR="00E75237">
        <w:t>Carolyn Perry, RN MS CIC – BAPIC president.</w:t>
      </w:r>
      <w:r w:rsidR="00980534">
        <w:t xml:space="preserve"> </w:t>
      </w:r>
    </w:p>
    <w:p w:rsidR="009A34F6" w:rsidRDefault="009A34F6" w:rsidP="005578C9">
      <w:r>
        <w:tab/>
      </w:r>
    </w:p>
    <w:sectPr w:rsidR="009A34F6" w:rsidSect="00A1127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8C1" w:rsidRDefault="003B48C1" w:rsidP="003B48C1">
      <w:pPr>
        <w:spacing w:after="0" w:line="240" w:lineRule="auto"/>
      </w:pPr>
      <w:r>
        <w:separator/>
      </w:r>
    </w:p>
  </w:endnote>
  <w:endnote w:type="continuationSeparator" w:id="0">
    <w:p w:rsidR="003B48C1" w:rsidRDefault="003B48C1" w:rsidP="003B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C1" w:rsidRDefault="003B48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C1" w:rsidRDefault="003B48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C1" w:rsidRDefault="003B48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8C1" w:rsidRDefault="003B48C1" w:rsidP="003B48C1">
      <w:pPr>
        <w:spacing w:after="0" w:line="240" w:lineRule="auto"/>
      </w:pPr>
      <w:r>
        <w:separator/>
      </w:r>
    </w:p>
  </w:footnote>
  <w:footnote w:type="continuationSeparator" w:id="0">
    <w:p w:rsidR="003B48C1" w:rsidRDefault="003B48C1" w:rsidP="003B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C1" w:rsidRDefault="003B48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638956"/>
      <w:docPartObj>
        <w:docPartGallery w:val="Watermarks"/>
        <w:docPartUnique/>
      </w:docPartObj>
    </w:sdtPr>
    <w:sdtContent>
      <w:p w:rsidR="003B48C1" w:rsidRDefault="003B48C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8C1" w:rsidRDefault="003B48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22F1FC"/>
    <w:lvl w:ilvl="0">
      <w:start w:val="1"/>
      <w:numFmt w:val="decimal"/>
      <w:lvlText w:val="%1."/>
      <w:lvlJc w:val="left"/>
      <w:pPr>
        <w:tabs>
          <w:tab w:val="num" w:pos="1800"/>
        </w:tabs>
        <w:ind w:left="1800" w:hanging="360"/>
      </w:pPr>
    </w:lvl>
  </w:abstractNum>
  <w:abstractNum w:abstractNumId="1">
    <w:nsid w:val="FFFFFF7D"/>
    <w:multiLevelType w:val="singleLevel"/>
    <w:tmpl w:val="46D855A8"/>
    <w:lvl w:ilvl="0">
      <w:start w:val="1"/>
      <w:numFmt w:val="decimal"/>
      <w:lvlText w:val="%1."/>
      <w:lvlJc w:val="left"/>
      <w:pPr>
        <w:tabs>
          <w:tab w:val="num" w:pos="1440"/>
        </w:tabs>
        <w:ind w:left="1440" w:hanging="360"/>
      </w:pPr>
    </w:lvl>
  </w:abstractNum>
  <w:abstractNum w:abstractNumId="2">
    <w:nsid w:val="FFFFFF7E"/>
    <w:multiLevelType w:val="singleLevel"/>
    <w:tmpl w:val="53266C7C"/>
    <w:lvl w:ilvl="0">
      <w:start w:val="1"/>
      <w:numFmt w:val="decimal"/>
      <w:lvlText w:val="%1."/>
      <w:lvlJc w:val="left"/>
      <w:pPr>
        <w:tabs>
          <w:tab w:val="num" w:pos="1080"/>
        </w:tabs>
        <w:ind w:left="1080" w:hanging="360"/>
      </w:pPr>
    </w:lvl>
  </w:abstractNum>
  <w:abstractNum w:abstractNumId="3">
    <w:nsid w:val="FFFFFF7F"/>
    <w:multiLevelType w:val="singleLevel"/>
    <w:tmpl w:val="4E348C86"/>
    <w:lvl w:ilvl="0">
      <w:start w:val="1"/>
      <w:numFmt w:val="decimal"/>
      <w:lvlText w:val="%1."/>
      <w:lvlJc w:val="left"/>
      <w:pPr>
        <w:tabs>
          <w:tab w:val="num" w:pos="720"/>
        </w:tabs>
        <w:ind w:left="720" w:hanging="360"/>
      </w:pPr>
    </w:lvl>
  </w:abstractNum>
  <w:abstractNum w:abstractNumId="4">
    <w:nsid w:val="FFFFFF80"/>
    <w:multiLevelType w:val="singleLevel"/>
    <w:tmpl w:val="FB3A6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354588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9F8F1F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11A97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E65E7C"/>
    <w:lvl w:ilvl="0">
      <w:start w:val="1"/>
      <w:numFmt w:val="decimal"/>
      <w:lvlText w:val="%1."/>
      <w:lvlJc w:val="left"/>
      <w:pPr>
        <w:tabs>
          <w:tab w:val="num" w:pos="360"/>
        </w:tabs>
        <w:ind w:left="360" w:hanging="360"/>
      </w:pPr>
    </w:lvl>
  </w:abstractNum>
  <w:abstractNum w:abstractNumId="9">
    <w:nsid w:val="FFFFFF89"/>
    <w:multiLevelType w:val="singleLevel"/>
    <w:tmpl w:val="47F2A458"/>
    <w:lvl w:ilvl="0">
      <w:start w:val="1"/>
      <w:numFmt w:val="bullet"/>
      <w:lvlText w:val=""/>
      <w:lvlJc w:val="left"/>
      <w:pPr>
        <w:tabs>
          <w:tab w:val="num" w:pos="360"/>
        </w:tabs>
        <w:ind w:left="360" w:hanging="360"/>
      </w:pPr>
      <w:rPr>
        <w:rFonts w:ascii="Symbol" w:hAnsi="Symbol" w:hint="default"/>
      </w:rPr>
    </w:lvl>
  </w:abstractNum>
  <w:abstractNum w:abstractNumId="10">
    <w:nsid w:val="00FA2D9B"/>
    <w:multiLevelType w:val="hybridMultilevel"/>
    <w:tmpl w:val="7D1AB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DC7439"/>
    <w:multiLevelType w:val="hybridMultilevel"/>
    <w:tmpl w:val="F048C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D162D27"/>
    <w:multiLevelType w:val="hybridMultilevel"/>
    <w:tmpl w:val="BBAE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911A9F"/>
    <w:multiLevelType w:val="hybridMultilevel"/>
    <w:tmpl w:val="14C89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C066BE"/>
    <w:multiLevelType w:val="hybridMultilevel"/>
    <w:tmpl w:val="81C4D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075CBC"/>
    <w:multiLevelType w:val="hybridMultilevel"/>
    <w:tmpl w:val="C258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5"/>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189"/>
    <w:rsid w:val="000534FF"/>
    <w:rsid w:val="00112968"/>
    <w:rsid w:val="00167EA8"/>
    <w:rsid w:val="001A0CEC"/>
    <w:rsid w:val="00264DDA"/>
    <w:rsid w:val="00272ABC"/>
    <w:rsid w:val="00316C23"/>
    <w:rsid w:val="003B48C1"/>
    <w:rsid w:val="00537D5C"/>
    <w:rsid w:val="005578C9"/>
    <w:rsid w:val="006142F5"/>
    <w:rsid w:val="0069738C"/>
    <w:rsid w:val="006C0C94"/>
    <w:rsid w:val="0080719C"/>
    <w:rsid w:val="008E7680"/>
    <w:rsid w:val="00923A5B"/>
    <w:rsid w:val="00980534"/>
    <w:rsid w:val="009A34F6"/>
    <w:rsid w:val="009B7A7E"/>
    <w:rsid w:val="00A1127D"/>
    <w:rsid w:val="00A32DE9"/>
    <w:rsid w:val="00A66B43"/>
    <w:rsid w:val="00D21189"/>
    <w:rsid w:val="00DB3CF3"/>
    <w:rsid w:val="00DB67AD"/>
    <w:rsid w:val="00E44288"/>
    <w:rsid w:val="00E75237"/>
    <w:rsid w:val="00E824F4"/>
    <w:rsid w:val="00F756A7"/>
    <w:rsid w:val="00F8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529897D-9518-4CA6-AAC4-396DE5C77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4FF"/>
    <w:pPr>
      <w:tabs>
        <w:tab w:val="left" w:pos="2448"/>
      </w:tabs>
      <w:spacing w:after="240" w:line="276" w:lineRule="auto"/>
    </w:pPr>
    <w:rPr>
      <w:rFonts w:asciiTheme="minorHAnsi" w:hAnsiTheme="minorHAnsi"/>
      <w:sz w:val="24"/>
      <w:szCs w:val="24"/>
    </w:rPr>
  </w:style>
  <w:style w:type="paragraph" w:styleId="Heading1">
    <w:name w:val="heading 1"/>
    <w:basedOn w:val="Normal"/>
    <w:next w:val="Normal"/>
    <w:qFormat/>
    <w:rsid w:val="000534FF"/>
    <w:pPr>
      <w:spacing w:after="360"/>
      <w:contextualSpacing/>
      <w:jc w:val="center"/>
      <w:outlineLvl w:val="0"/>
    </w:pPr>
    <w:rPr>
      <w:sz w:val="26"/>
    </w:rPr>
  </w:style>
  <w:style w:type="paragraph" w:styleId="Heading2">
    <w:name w:val="heading 2"/>
    <w:basedOn w:val="Normal"/>
    <w:next w:val="Normal"/>
    <w:qFormat/>
    <w:rsid w:val="005578C9"/>
    <w:pPr>
      <w:spacing w:after="0"/>
      <w:outlineLvl w:val="1"/>
    </w:pPr>
    <w:rPr>
      <w:rFonts w:asciiTheme="majorHAnsi" w:hAnsiTheme="majorHAnsi"/>
      <w:b/>
    </w:rPr>
  </w:style>
  <w:style w:type="paragraph" w:styleId="Heading3">
    <w:name w:val="heading 3"/>
    <w:basedOn w:val="Normal"/>
    <w:next w:val="Normal"/>
    <w:semiHidden/>
    <w:unhideWhenUsed/>
    <w:rsid w:val="005578C9"/>
    <w:pPr>
      <w:keepNext/>
      <w:outlineLvl w:val="2"/>
    </w:pPr>
    <w:rPr>
      <w:rFonts w:asciiTheme="majorHAnsi" w:hAnsiTheme="maj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nhideWhenUsed/>
    <w:qFormat/>
    <w:rsid w:val="00272ABC"/>
    <w:pPr>
      <w:jc w:val="center"/>
    </w:pPr>
    <w:rPr>
      <w:b/>
      <w:sz w:val="28"/>
    </w:rPr>
  </w:style>
  <w:style w:type="character" w:styleId="PlaceholderText">
    <w:name w:val="Placeholder Text"/>
    <w:basedOn w:val="DefaultParagraphFont"/>
    <w:uiPriority w:val="99"/>
    <w:semiHidden/>
    <w:rsid w:val="00272ABC"/>
    <w:rPr>
      <w:color w:val="808080"/>
    </w:rPr>
  </w:style>
  <w:style w:type="paragraph" w:styleId="BalloonText">
    <w:name w:val="Balloon Text"/>
    <w:basedOn w:val="Normal"/>
    <w:link w:val="BalloonTextChar"/>
    <w:semiHidden/>
    <w:unhideWhenUsed/>
    <w:rsid w:val="00272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272ABC"/>
    <w:rPr>
      <w:rFonts w:ascii="Tahoma" w:hAnsi="Tahoma" w:cs="Tahoma"/>
      <w:sz w:val="16"/>
      <w:szCs w:val="16"/>
    </w:rPr>
  </w:style>
  <w:style w:type="paragraph" w:styleId="ListParagraph">
    <w:name w:val="List Paragraph"/>
    <w:basedOn w:val="Normal"/>
    <w:uiPriority w:val="34"/>
    <w:unhideWhenUsed/>
    <w:rsid w:val="00D21189"/>
    <w:pPr>
      <w:ind w:left="720"/>
      <w:contextualSpacing/>
    </w:pPr>
  </w:style>
  <w:style w:type="character" w:styleId="Hyperlink">
    <w:name w:val="Hyperlink"/>
    <w:basedOn w:val="DefaultParagraphFont"/>
    <w:unhideWhenUsed/>
    <w:rsid w:val="00F86B26"/>
    <w:rPr>
      <w:color w:val="0000FF" w:themeColor="hyperlink"/>
      <w:u w:val="single"/>
    </w:rPr>
  </w:style>
  <w:style w:type="paragraph" w:styleId="Header">
    <w:name w:val="header"/>
    <w:basedOn w:val="Normal"/>
    <w:link w:val="HeaderChar"/>
    <w:unhideWhenUsed/>
    <w:rsid w:val="003B48C1"/>
    <w:pPr>
      <w:tabs>
        <w:tab w:val="clear" w:pos="2448"/>
        <w:tab w:val="center" w:pos="4680"/>
        <w:tab w:val="right" w:pos="9360"/>
      </w:tabs>
      <w:spacing w:after="0" w:line="240" w:lineRule="auto"/>
    </w:pPr>
  </w:style>
  <w:style w:type="character" w:customStyle="1" w:styleId="HeaderChar">
    <w:name w:val="Header Char"/>
    <w:basedOn w:val="DefaultParagraphFont"/>
    <w:link w:val="Header"/>
    <w:rsid w:val="003B48C1"/>
    <w:rPr>
      <w:rFonts w:asciiTheme="minorHAnsi" w:hAnsiTheme="minorHAnsi"/>
      <w:sz w:val="24"/>
      <w:szCs w:val="24"/>
    </w:rPr>
  </w:style>
  <w:style w:type="paragraph" w:styleId="Footer">
    <w:name w:val="footer"/>
    <w:basedOn w:val="Normal"/>
    <w:link w:val="FooterChar"/>
    <w:unhideWhenUsed/>
    <w:rsid w:val="003B48C1"/>
    <w:pPr>
      <w:tabs>
        <w:tab w:val="clear" w:pos="2448"/>
        <w:tab w:val="center" w:pos="4680"/>
        <w:tab w:val="right" w:pos="9360"/>
      </w:tabs>
      <w:spacing w:after="0" w:line="240" w:lineRule="auto"/>
    </w:pPr>
  </w:style>
  <w:style w:type="character" w:customStyle="1" w:styleId="FooterChar">
    <w:name w:val="Footer Char"/>
    <w:basedOn w:val="DefaultParagraphFont"/>
    <w:link w:val="Footer"/>
    <w:rsid w:val="003B48C1"/>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nursingworld.org/ANA-APIC"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117766\AppData\Roaming\Microsoft\Templates\MS_FormalMeeting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9364D794B74ADAA4B0AF72B0FE7765"/>
        <w:category>
          <w:name w:val="General"/>
          <w:gallery w:val="placeholder"/>
        </w:category>
        <w:types>
          <w:type w:val="bbPlcHdr"/>
        </w:types>
        <w:behaviors>
          <w:behavior w:val="content"/>
        </w:behaviors>
        <w:guid w:val="{306F77E4-A9F8-42CE-8DA9-31B083B889E0}"/>
      </w:docPartPr>
      <w:docPartBody>
        <w:p w:rsidR="001C67B8" w:rsidRDefault="001C67B8">
          <w:pPr>
            <w:pStyle w:val="8B9364D794B74ADAA4B0AF72B0FE7765"/>
          </w:pPr>
          <w:r>
            <w:t>[Organization/Committee Name]</w:t>
          </w:r>
        </w:p>
      </w:docPartBody>
    </w:docPart>
    <w:docPart>
      <w:docPartPr>
        <w:name w:val="3BBCC2EB37D44853B4A67AD9C27C86A4"/>
        <w:category>
          <w:name w:val="General"/>
          <w:gallery w:val="placeholder"/>
        </w:category>
        <w:types>
          <w:type w:val="bbPlcHdr"/>
        </w:types>
        <w:behaviors>
          <w:behavior w:val="content"/>
        </w:behaviors>
        <w:guid w:val="{4BB87A2B-CDD5-4C30-9B70-89D35ED79A5B}"/>
      </w:docPartPr>
      <w:docPartBody>
        <w:p w:rsidR="001C67B8" w:rsidRDefault="001C67B8">
          <w:pPr>
            <w:pStyle w:val="3BBCC2EB37D44853B4A67AD9C27C86A4"/>
          </w:pPr>
          <w:r>
            <w:t>[Date]</w:t>
          </w:r>
        </w:p>
      </w:docPartBody>
    </w:docPart>
    <w:docPart>
      <w:docPartPr>
        <w:name w:val="DBC76944F28E4BB0AE6A325DB65D918C"/>
        <w:category>
          <w:name w:val="General"/>
          <w:gallery w:val="placeholder"/>
        </w:category>
        <w:types>
          <w:type w:val="bbPlcHdr"/>
        </w:types>
        <w:behaviors>
          <w:behavior w:val="content"/>
        </w:behaviors>
        <w:guid w:val="{1BB7E6B7-F7A1-4F2D-90DB-ABDDEFA1C54D}"/>
      </w:docPartPr>
      <w:docPartBody>
        <w:p w:rsidR="001C67B8" w:rsidRDefault="001C67B8">
          <w:pPr>
            <w:pStyle w:val="DBC76944F28E4BB0AE6A325DB65D918C"/>
          </w:pPr>
          <w:r>
            <w:t>[Organization/Committee Name]</w:t>
          </w:r>
        </w:p>
      </w:docPartBody>
    </w:docPart>
    <w:docPart>
      <w:docPartPr>
        <w:name w:val="4F554CCDA7A441F6A9F1B334E35439E7"/>
        <w:category>
          <w:name w:val="General"/>
          <w:gallery w:val="placeholder"/>
        </w:category>
        <w:types>
          <w:type w:val="bbPlcHdr"/>
        </w:types>
        <w:behaviors>
          <w:behavior w:val="content"/>
        </w:behaviors>
        <w:guid w:val="{E701B0A5-3EE4-4282-B9D7-F135DF845CF6}"/>
      </w:docPartPr>
      <w:docPartBody>
        <w:p w:rsidR="001C67B8" w:rsidRDefault="001C67B8">
          <w:pPr>
            <w:pStyle w:val="4F554CCDA7A441F6A9F1B334E35439E7"/>
          </w:pPr>
          <w:r>
            <w:t>[date]</w:t>
          </w:r>
        </w:p>
      </w:docPartBody>
    </w:docPart>
    <w:docPart>
      <w:docPartPr>
        <w:name w:val="881B7376E3394BE9905B4C9D958E4C93"/>
        <w:category>
          <w:name w:val="General"/>
          <w:gallery w:val="placeholder"/>
        </w:category>
        <w:types>
          <w:type w:val="bbPlcHdr"/>
        </w:types>
        <w:behaviors>
          <w:behavior w:val="content"/>
        </w:behaviors>
        <w:guid w:val="{D4D6F9DE-70BA-407C-83A6-4C8513711886}"/>
      </w:docPartPr>
      <w:docPartBody>
        <w:p w:rsidR="001C67B8" w:rsidRDefault="001C67B8">
          <w:pPr>
            <w:pStyle w:val="881B7376E3394BE9905B4C9D958E4C93"/>
          </w:pPr>
          <w:r w:rsidRPr="00272ABC">
            <w:rPr>
              <w:rStyle w:val="PlaceholderText"/>
            </w:rPr>
            <w:t>[Facilitator Name]</w:t>
          </w:r>
        </w:p>
      </w:docPartBody>
    </w:docPart>
    <w:docPart>
      <w:docPartPr>
        <w:name w:val="30E2302027064518B2599B3019392EC5"/>
        <w:category>
          <w:name w:val="General"/>
          <w:gallery w:val="placeholder"/>
        </w:category>
        <w:types>
          <w:type w:val="bbPlcHdr"/>
        </w:types>
        <w:behaviors>
          <w:behavior w:val="content"/>
        </w:behaviors>
        <w:guid w:val="{D9628C90-C3DC-4D4D-8D3B-141BCC09A43C}"/>
      </w:docPartPr>
      <w:docPartBody>
        <w:p w:rsidR="001C67B8" w:rsidRDefault="001C67B8">
          <w:pPr>
            <w:pStyle w:val="30E2302027064518B2599B3019392EC5"/>
          </w:pPr>
          <w:r>
            <w:t>[Facilitator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7B8"/>
    <w:rsid w:val="001C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364D794B74ADAA4B0AF72B0FE7765">
    <w:name w:val="8B9364D794B74ADAA4B0AF72B0FE7765"/>
  </w:style>
  <w:style w:type="paragraph" w:customStyle="1" w:styleId="3BBCC2EB37D44853B4A67AD9C27C86A4">
    <w:name w:val="3BBCC2EB37D44853B4A67AD9C27C86A4"/>
  </w:style>
  <w:style w:type="paragraph" w:customStyle="1" w:styleId="DBC76944F28E4BB0AE6A325DB65D918C">
    <w:name w:val="DBC76944F28E4BB0AE6A325DB65D918C"/>
  </w:style>
  <w:style w:type="character" w:styleId="PlaceholderText">
    <w:name w:val="Placeholder Text"/>
    <w:basedOn w:val="DefaultParagraphFont"/>
    <w:uiPriority w:val="99"/>
    <w:semiHidden/>
    <w:rPr>
      <w:color w:val="808080"/>
    </w:rPr>
  </w:style>
  <w:style w:type="paragraph" w:customStyle="1" w:styleId="CA4D05F307BE4C73872BF94E5BA839C8">
    <w:name w:val="CA4D05F307BE4C73872BF94E5BA839C8"/>
  </w:style>
  <w:style w:type="paragraph" w:customStyle="1" w:styleId="4F554CCDA7A441F6A9F1B334E35439E7">
    <w:name w:val="4F554CCDA7A441F6A9F1B334E35439E7"/>
  </w:style>
  <w:style w:type="paragraph" w:customStyle="1" w:styleId="A70C020FF17544848A33BB795965BA91">
    <w:name w:val="A70C020FF17544848A33BB795965BA91"/>
  </w:style>
  <w:style w:type="paragraph" w:customStyle="1" w:styleId="881B7376E3394BE9905B4C9D958E4C93">
    <w:name w:val="881B7376E3394BE9905B4C9D958E4C93"/>
  </w:style>
  <w:style w:type="paragraph" w:customStyle="1" w:styleId="FE4C3B94B6DE46E09839DA683A7F81C5">
    <w:name w:val="FE4C3B94B6DE46E09839DA683A7F81C5"/>
  </w:style>
  <w:style w:type="paragraph" w:customStyle="1" w:styleId="D8B2365943A5458699BAE3CB663CE633">
    <w:name w:val="D8B2365943A5458699BAE3CB663CE633"/>
  </w:style>
  <w:style w:type="paragraph" w:customStyle="1" w:styleId="72046A11CC3A4DBA93C2938B965C0F66">
    <w:name w:val="72046A11CC3A4DBA93C2938B965C0F66"/>
  </w:style>
  <w:style w:type="paragraph" w:customStyle="1" w:styleId="C45182A8E5E64A77938DA1AFC44FDBBD">
    <w:name w:val="C45182A8E5E64A77938DA1AFC44FDBBD"/>
  </w:style>
  <w:style w:type="paragraph" w:customStyle="1" w:styleId="D687BB2504DB466FBBD44BF8F77CE0BC">
    <w:name w:val="D687BB2504DB466FBBD44BF8F77CE0BC"/>
  </w:style>
  <w:style w:type="paragraph" w:customStyle="1" w:styleId="1C23B2BFED504261A85D18FA2EFC624C">
    <w:name w:val="1C23B2BFED504261A85D18FA2EFC624C"/>
  </w:style>
  <w:style w:type="paragraph" w:customStyle="1" w:styleId="1C2ABAEF1C3243BB835574C11799C639">
    <w:name w:val="1C2ABAEF1C3243BB835574C11799C639"/>
  </w:style>
  <w:style w:type="paragraph" w:customStyle="1" w:styleId="30E2302027064518B2599B3019392EC5">
    <w:name w:val="30E2302027064518B2599B3019392EC5"/>
  </w:style>
  <w:style w:type="paragraph" w:customStyle="1" w:styleId="2E7E39B8F94F4A6692B8D4FB173D0B3C">
    <w:name w:val="2E7E39B8F94F4A6692B8D4FB173D0B3C"/>
  </w:style>
  <w:style w:type="paragraph" w:customStyle="1" w:styleId="61621599E7CE421FAF5295C9D6B59022">
    <w:name w:val="61621599E7CE421FAF5295C9D6B59022"/>
  </w:style>
  <w:style w:type="paragraph" w:customStyle="1" w:styleId="1A2C3854D25C416D8E7E49211A50476C">
    <w:name w:val="1A2C3854D25C416D8E7E49211A50476C"/>
  </w:style>
  <w:style w:type="paragraph" w:customStyle="1" w:styleId="09CFE0B923B84090ACBF4024E1C69B4E">
    <w:name w:val="09CFE0B923B84090ACBF4024E1C69B4E"/>
  </w:style>
  <w:style w:type="paragraph" w:customStyle="1" w:styleId="1E1050E46C4D432E93EEA3C42A338DD2">
    <w:name w:val="1E1050E46C4D432E93EEA3C42A338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ut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4BCA-D2D3-42D7-839E-EEB83BE3DD2A}">
  <ds:schemaRefs>
    <ds:schemaRef ds:uri="http://schemas.microsoft.com/sharepoint/v3/contenttype/forms"/>
  </ds:schemaRefs>
</ds:datastoreItem>
</file>

<file path=customXml/itemProps2.xml><?xml version="1.0" encoding="utf-8"?>
<ds:datastoreItem xmlns:ds="http://schemas.openxmlformats.org/officeDocument/2006/customXml" ds:itemID="{35B9551F-85B1-4946-AF5D-9103E6F4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MS_FormalMeetingMinutes.dotx</Template>
  <TotalTime>64</TotalTime>
  <Pages>3</Pages>
  <Words>659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Minutes for organization meeting (long form)</vt:lpstr>
    </vt:vector>
  </TitlesOfParts>
  <Company>Baycare Health Systems</Company>
  <LinksUpToDate>false</LinksUpToDate>
  <CharactersWithSpaces>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for organization meeting (long form)</dc:title>
  <dc:subject>APIC Bay Area Chapter #55</dc:subject>
  <dc:creator>Molina, Cassie J.</dc:creator>
  <dc:description>Carolyn Perry, Chapter President</dc:description>
  <cp:lastModifiedBy>Carolyn Perry</cp:lastModifiedBy>
  <cp:revision>9</cp:revision>
  <cp:lastPrinted>2012-01-04T23:03:00Z</cp:lastPrinted>
  <dcterms:created xsi:type="dcterms:W3CDTF">2016-06-27T19:28:00Z</dcterms:created>
  <dcterms:modified xsi:type="dcterms:W3CDTF">2016-07-01T15:25:00Z</dcterms:modified>
  <cp:category>June 24, 2016</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TC010184131033</vt:lpwstr>
  </property>
</Properties>
</file>