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vertAnchor="text" w:tblpY="1"/>
        <w:tblW w:w="13045" w:type="dxa"/>
        <w:tblLayout w:type="fixed"/>
        <w:tblLook w:val="04A0" w:firstRow="1" w:lastRow="0" w:firstColumn="1" w:lastColumn="0" w:noHBand="0" w:noVBand="1"/>
      </w:tblPr>
      <w:tblGrid>
        <w:gridCol w:w="1525"/>
        <w:gridCol w:w="5940"/>
        <w:gridCol w:w="270"/>
        <w:gridCol w:w="1890"/>
        <w:gridCol w:w="3420"/>
      </w:tblGrid>
      <w:tr w:rsidR="00CA64BC" w:rsidRPr="003D0AEF" w14:paraId="5F4368EB" w14:textId="77777777" w:rsidTr="003D0AEF">
        <w:tc>
          <w:tcPr>
            <w:tcW w:w="13045" w:type="dxa"/>
            <w:gridSpan w:val="5"/>
            <w:shd w:val="clear" w:color="auto" w:fill="F4B083" w:themeFill="accent2" w:themeFillTint="99"/>
          </w:tcPr>
          <w:p w14:paraId="3347A9A2" w14:textId="031447C8" w:rsidR="00CA64BC" w:rsidRPr="009030B0" w:rsidRDefault="00CA64BC" w:rsidP="003D0AEF">
            <w:pPr>
              <w:jc w:val="center"/>
              <w:rPr>
                <w:rFonts w:ascii="Times New Roman" w:hAnsi="Times New Roman" w:cs="Times New Roman"/>
                <w:b/>
                <w:sz w:val="24"/>
                <w:szCs w:val="24"/>
              </w:rPr>
            </w:pPr>
          </w:p>
        </w:tc>
      </w:tr>
      <w:tr w:rsidR="003D0AEF" w:rsidRPr="003D0AEF" w14:paraId="4D7DD438" w14:textId="77777777" w:rsidTr="008B08BE">
        <w:trPr>
          <w:trHeight w:val="204"/>
        </w:trPr>
        <w:tc>
          <w:tcPr>
            <w:tcW w:w="1525" w:type="dxa"/>
            <w:shd w:val="clear" w:color="auto" w:fill="C5E0B3" w:themeFill="accent6" w:themeFillTint="66"/>
          </w:tcPr>
          <w:p w14:paraId="08FECB59" w14:textId="2EFD7AD8" w:rsidR="00CA64BC" w:rsidRPr="009030B0" w:rsidRDefault="00CA64BC" w:rsidP="003D0AEF">
            <w:pPr>
              <w:rPr>
                <w:rFonts w:ascii="Times New Roman" w:hAnsi="Times New Roman" w:cs="Times New Roman"/>
                <w:sz w:val="24"/>
                <w:szCs w:val="24"/>
              </w:rPr>
            </w:pPr>
            <w:bookmarkStart w:id="0" w:name="_Hlk52789872"/>
          </w:p>
        </w:tc>
        <w:tc>
          <w:tcPr>
            <w:tcW w:w="5940" w:type="dxa"/>
            <w:shd w:val="clear" w:color="auto" w:fill="C5E0B3" w:themeFill="accent6" w:themeFillTint="66"/>
          </w:tcPr>
          <w:p w14:paraId="31CBCE94" w14:textId="3D4C30EB" w:rsidR="00CA64BC" w:rsidRPr="009030B0" w:rsidRDefault="00CA64BC" w:rsidP="003D0AEF">
            <w:pPr>
              <w:rPr>
                <w:rFonts w:ascii="Times New Roman" w:hAnsi="Times New Roman" w:cs="Times New Roman"/>
                <w:sz w:val="24"/>
                <w:szCs w:val="24"/>
              </w:rPr>
            </w:pPr>
          </w:p>
        </w:tc>
        <w:tc>
          <w:tcPr>
            <w:tcW w:w="270" w:type="dxa"/>
            <w:shd w:val="clear" w:color="auto" w:fill="C5E0B3" w:themeFill="accent6" w:themeFillTint="66"/>
          </w:tcPr>
          <w:p w14:paraId="72C0D4E9" w14:textId="413C31B8" w:rsidR="00CA64BC" w:rsidRPr="009030B0" w:rsidRDefault="00CA64BC" w:rsidP="003D0AEF">
            <w:pPr>
              <w:rPr>
                <w:rFonts w:ascii="Times New Roman" w:hAnsi="Times New Roman" w:cs="Times New Roman"/>
                <w:sz w:val="24"/>
                <w:szCs w:val="24"/>
              </w:rPr>
            </w:pPr>
          </w:p>
        </w:tc>
        <w:tc>
          <w:tcPr>
            <w:tcW w:w="1890" w:type="dxa"/>
            <w:shd w:val="clear" w:color="auto" w:fill="C5E0B3" w:themeFill="accent6" w:themeFillTint="66"/>
          </w:tcPr>
          <w:p w14:paraId="6AB4E3FB" w14:textId="009DCFDE" w:rsidR="00CA64BC" w:rsidRPr="009030B0" w:rsidRDefault="00CA64BC" w:rsidP="003D0AEF">
            <w:pPr>
              <w:rPr>
                <w:rFonts w:ascii="Times New Roman" w:hAnsi="Times New Roman" w:cs="Times New Roman"/>
                <w:sz w:val="24"/>
                <w:szCs w:val="24"/>
              </w:rPr>
            </w:pPr>
          </w:p>
        </w:tc>
        <w:tc>
          <w:tcPr>
            <w:tcW w:w="3420" w:type="dxa"/>
            <w:shd w:val="clear" w:color="auto" w:fill="C5E0B3" w:themeFill="accent6" w:themeFillTint="66"/>
          </w:tcPr>
          <w:p w14:paraId="2D450FD9" w14:textId="14AB09A6" w:rsidR="00CA64BC" w:rsidRPr="009030B0" w:rsidRDefault="00CA64BC" w:rsidP="003D0AEF">
            <w:pPr>
              <w:rPr>
                <w:rFonts w:ascii="Times New Roman" w:hAnsi="Times New Roman" w:cs="Times New Roman"/>
                <w:sz w:val="24"/>
                <w:szCs w:val="24"/>
              </w:rPr>
            </w:pPr>
          </w:p>
        </w:tc>
      </w:tr>
      <w:tr w:rsidR="00C55FB4" w:rsidRPr="003D0AEF" w14:paraId="35D817DD" w14:textId="77777777" w:rsidTr="008B08BE">
        <w:trPr>
          <w:trHeight w:val="4580"/>
        </w:trPr>
        <w:tc>
          <w:tcPr>
            <w:tcW w:w="1525" w:type="dxa"/>
          </w:tcPr>
          <w:p w14:paraId="77AC06F7" w14:textId="77777777" w:rsidR="00C55FB4" w:rsidRDefault="0013477C" w:rsidP="003D0AEF">
            <w:pPr>
              <w:rPr>
                <w:rFonts w:ascii="Times New Roman" w:hAnsi="Times New Roman" w:cs="Times New Roman"/>
                <w:sz w:val="24"/>
                <w:szCs w:val="24"/>
              </w:rPr>
            </w:pPr>
            <w:r>
              <w:rPr>
                <w:rFonts w:ascii="Times New Roman" w:hAnsi="Times New Roman" w:cs="Times New Roman"/>
                <w:sz w:val="24"/>
                <w:szCs w:val="24"/>
              </w:rPr>
              <w:t>APIC Chapter 134</w:t>
            </w:r>
          </w:p>
          <w:p w14:paraId="25E6D7CC" w14:textId="77777777" w:rsidR="00BE69D5" w:rsidRDefault="00BE69D5" w:rsidP="003D0AEF">
            <w:pPr>
              <w:rPr>
                <w:rFonts w:ascii="Times New Roman" w:hAnsi="Times New Roman" w:cs="Times New Roman"/>
                <w:sz w:val="24"/>
                <w:szCs w:val="24"/>
              </w:rPr>
            </w:pPr>
            <w:r>
              <w:rPr>
                <w:rFonts w:ascii="Times New Roman" w:hAnsi="Times New Roman" w:cs="Times New Roman"/>
                <w:sz w:val="24"/>
                <w:szCs w:val="24"/>
              </w:rPr>
              <w:t>IP Meeting</w:t>
            </w:r>
          </w:p>
          <w:p w14:paraId="2ED85959" w14:textId="1B1968F5" w:rsidR="00BE69D5" w:rsidRDefault="00BE69D5" w:rsidP="003D0AEF">
            <w:pPr>
              <w:rPr>
                <w:rFonts w:ascii="Times New Roman" w:hAnsi="Times New Roman" w:cs="Times New Roman"/>
                <w:sz w:val="24"/>
                <w:szCs w:val="24"/>
              </w:rPr>
            </w:pPr>
            <w:r>
              <w:rPr>
                <w:rFonts w:ascii="Times New Roman" w:hAnsi="Times New Roman" w:cs="Times New Roman"/>
                <w:sz w:val="24"/>
                <w:szCs w:val="24"/>
              </w:rPr>
              <w:t>9:30 start time</w:t>
            </w:r>
          </w:p>
        </w:tc>
        <w:tc>
          <w:tcPr>
            <w:tcW w:w="5940" w:type="dxa"/>
          </w:tcPr>
          <w:p w14:paraId="7455EEB9" w14:textId="0CE9E4F0" w:rsidR="00C55FB4" w:rsidRDefault="00FE0001" w:rsidP="003D0AEF">
            <w:pPr>
              <w:pStyle w:val="ListParagraph"/>
              <w:ind w:left="0"/>
              <w:rPr>
                <w:rFonts w:ascii="Times New Roman" w:hAnsi="Times New Roman" w:cs="Times New Roman"/>
                <w:sz w:val="24"/>
                <w:szCs w:val="24"/>
              </w:rPr>
            </w:pPr>
            <w:r w:rsidRPr="009B7AAC">
              <w:rPr>
                <w:rFonts w:ascii="Times New Roman" w:hAnsi="Times New Roman" w:cs="Times New Roman"/>
                <w:b/>
                <w:bCs/>
                <w:sz w:val="24"/>
                <w:szCs w:val="24"/>
              </w:rPr>
              <w:t xml:space="preserve">Online </w:t>
            </w:r>
            <w:r w:rsidR="000F4B03">
              <w:rPr>
                <w:rFonts w:ascii="Times New Roman" w:hAnsi="Times New Roman" w:cs="Times New Roman"/>
                <w:b/>
                <w:bCs/>
                <w:sz w:val="24"/>
                <w:szCs w:val="24"/>
              </w:rPr>
              <w:t xml:space="preserve">only </w:t>
            </w:r>
            <w:r w:rsidRPr="009B7AAC">
              <w:rPr>
                <w:rFonts w:ascii="Times New Roman" w:hAnsi="Times New Roman" w:cs="Times New Roman"/>
                <w:b/>
                <w:bCs/>
                <w:sz w:val="24"/>
                <w:szCs w:val="24"/>
              </w:rPr>
              <w:t>meeting</w:t>
            </w:r>
            <w:r w:rsidR="00D11910">
              <w:rPr>
                <w:rFonts w:ascii="Times New Roman" w:hAnsi="Times New Roman" w:cs="Times New Roman"/>
                <w:b/>
                <w:bCs/>
                <w:sz w:val="24"/>
                <w:szCs w:val="24"/>
              </w:rPr>
              <w:t xml:space="preserve"> today</w:t>
            </w:r>
            <w:r w:rsidR="000F4B03">
              <w:rPr>
                <w:rFonts w:ascii="Times New Roman" w:hAnsi="Times New Roman" w:cs="Times New Roman"/>
                <w:b/>
                <w:bCs/>
                <w:sz w:val="24"/>
                <w:szCs w:val="24"/>
              </w:rPr>
              <w:t xml:space="preserve"> 5.21.25</w:t>
            </w:r>
            <w:r w:rsidR="00D11910">
              <w:rPr>
                <w:rFonts w:ascii="Times New Roman" w:hAnsi="Times New Roman" w:cs="Times New Roman"/>
                <w:b/>
                <w:bCs/>
                <w:sz w:val="24"/>
                <w:szCs w:val="24"/>
              </w:rPr>
              <w:t>.</w:t>
            </w:r>
          </w:p>
          <w:p w14:paraId="04B8697C" w14:textId="691A2AAE" w:rsidR="00FE0001" w:rsidRDefault="00335876" w:rsidP="003D0AEF">
            <w:pPr>
              <w:pStyle w:val="ListParagraph"/>
              <w:ind w:left="0"/>
              <w:rPr>
                <w:rFonts w:ascii="Times New Roman" w:hAnsi="Times New Roman" w:cs="Times New Roman"/>
                <w:sz w:val="24"/>
                <w:szCs w:val="24"/>
              </w:rPr>
            </w:pPr>
            <w:r w:rsidRPr="009B7AAC">
              <w:rPr>
                <w:rFonts w:ascii="Times New Roman" w:hAnsi="Times New Roman" w:cs="Times New Roman"/>
                <w:b/>
                <w:bCs/>
                <w:sz w:val="24"/>
                <w:szCs w:val="24"/>
              </w:rPr>
              <w:t>Meeting li</w:t>
            </w:r>
            <w:r w:rsidR="000F4B03">
              <w:rPr>
                <w:rFonts w:ascii="Times New Roman" w:hAnsi="Times New Roman" w:cs="Times New Roman"/>
                <w:b/>
                <w:bCs/>
                <w:sz w:val="24"/>
                <w:szCs w:val="24"/>
              </w:rPr>
              <w:t>nk Provided.</w:t>
            </w:r>
          </w:p>
          <w:p w14:paraId="4240B153" w14:textId="77777777" w:rsidR="00335876" w:rsidRDefault="00335876" w:rsidP="003D0AEF">
            <w:pPr>
              <w:pStyle w:val="ListParagraph"/>
              <w:ind w:left="0"/>
              <w:rPr>
                <w:rFonts w:ascii="Times New Roman" w:hAnsi="Times New Roman" w:cs="Times New Roman"/>
                <w:sz w:val="24"/>
                <w:szCs w:val="24"/>
              </w:rPr>
            </w:pPr>
            <w:r w:rsidRPr="009B7AAC">
              <w:rPr>
                <w:rFonts w:ascii="Times New Roman" w:hAnsi="Times New Roman" w:cs="Times New Roman"/>
                <w:b/>
                <w:bCs/>
                <w:sz w:val="24"/>
                <w:szCs w:val="24"/>
              </w:rPr>
              <w:t>Website:</w:t>
            </w:r>
            <w:r>
              <w:rPr>
                <w:rFonts w:ascii="Times New Roman" w:hAnsi="Times New Roman" w:cs="Times New Roman"/>
                <w:sz w:val="24"/>
                <w:szCs w:val="24"/>
              </w:rPr>
              <w:t xml:space="preserve"> https;//community.apic.org/</w:t>
            </w:r>
            <w:r w:rsidR="009C7637">
              <w:rPr>
                <w:rFonts w:ascii="Times New Roman" w:hAnsi="Times New Roman" w:cs="Times New Roman"/>
                <w:sz w:val="24"/>
                <w:szCs w:val="24"/>
              </w:rPr>
              <w:t>First state</w:t>
            </w:r>
            <w:r w:rsidR="00CE3456">
              <w:rPr>
                <w:rFonts w:ascii="Times New Roman" w:hAnsi="Times New Roman" w:cs="Times New Roman"/>
                <w:sz w:val="24"/>
                <w:szCs w:val="24"/>
              </w:rPr>
              <w:t xml:space="preserve"> chapter</w:t>
            </w:r>
            <w:r>
              <w:rPr>
                <w:rFonts w:ascii="Times New Roman" w:hAnsi="Times New Roman" w:cs="Times New Roman"/>
                <w:sz w:val="24"/>
                <w:szCs w:val="24"/>
              </w:rPr>
              <w:t>/home</w:t>
            </w:r>
          </w:p>
          <w:p w14:paraId="0951AFBA" w14:textId="7869D783" w:rsidR="009C7637" w:rsidRDefault="003D0E52" w:rsidP="003D0AEF">
            <w:pPr>
              <w:pStyle w:val="ListParagraph"/>
              <w:ind w:left="0"/>
              <w:rPr>
                <w:rFonts w:ascii="Times New Roman" w:hAnsi="Times New Roman" w:cs="Times New Roman"/>
                <w:sz w:val="24"/>
                <w:szCs w:val="24"/>
              </w:rPr>
            </w:pPr>
            <w:r w:rsidRPr="003D0E52">
              <w:rPr>
                <w:rFonts w:ascii="Times New Roman" w:hAnsi="Times New Roman" w:cs="Times New Roman"/>
                <w:b/>
                <w:bCs/>
                <w:sz w:val="24"/>
                <w:szCs w:val="24"/>
              </w:rPr>
              <w:t xml:space="preserve">Committee </w:t>
            </w:r>
            <w:r w:rsidR="009C619A">
              <w:rPr>
                <w:rFonts w:ascii="Times New Roman" w:hAnsi="Times New Roman" w:cs="Times New Roman"/>
                <w:b/>
                <w:bCs/>
                <w:sz w:val="24"/>
                <w:szCs w:val="24"/>
              </w:rPr>
              <w:t>A</w:t>
            </w:r>
            <w:r w:rsidRPr="003D0E52">
              <w:rPr>
                <w:rFonts w:ascii="Times New Roman" w:hAnsi="Times New Roman" w:cs="Times New Roman"/>
                <w:b/>
                <w:bCs/>
                <w:sz w:val="24"/>
                <w:szCs w:val="24"/>
              </w:rPr>
              <w:t>pproval</w:t>
            </w:r>
            <w:r>
              <w:rPr>
                <w:rFonts w:ascii="Times New Roman" w:hAnsi="Times New Roman" w:cs="Times New Roman"/>
                <w:sz w:val="24"/>
                <w:szCs w:val="24"/>
              </w:rPr>
              <w:t>:</w:t>
            </w:r>
            <w:r w:rsidR="009E0AAE">
              <w:rPr>
                <w:rFonts w:ascii="Times New Roman" w:hAnsi="Times New Roman" w:cs="Times New Roman"/>
                <w:sz w:val="24"/>
                <w:szCs w:val="24"/>
              </w:rPr>
              <w:t xml:space="preserve"> </w:t>
            </w:r>
            <w:r>
              <w:rPr>
                <w:rFonts w:ascii="Times New Roman" w:hAnsi="Times New Roman" w:cs="Times New Roman"/>
                <w:sz w:val="24"/>
                <w:szCs w:val="24"/>
              </w:rPr>
              <w:t>Committee approved</w:t>
            </w:r>
            <w:r w:rsidR="009E0AAE">
              <w:rPr>
                <w:rFonts w:ascii="Times New Roman" w:hAnsi="Times New Roman" w:cs="Times New Roman"/>
                <w:sz w:val="24"/>
                <w:szCs w:val="24"/>
              </w:rPr>
              <w:t xml:space="preserve"> the </w:t>
            </w:r>
            <w:r w:rsidR="00BD3D3B">
              <w:rPr>
                <w:rFonts w:ascii="Times New Roman" w:hAnsi="Times New Roman" w:cs="Times New Roman"/>
                <w:sz w:val="24"/>
                <w:szCs w:val="24"/>
              </w:rPr>
              <w:t xml:space="preserve">last </w:t>
            </w:r>
            <w:r w:rsidR="009E0AAE">
              <w:rPr>
                <w:rFonts w:ascii="Times New Roman" w:hAnsi="Times New Roman" w:cs="Times New Roman"/>
                <w:sz w:val="24"/>
                <w:szCs w:val="24"/>
              </w:rPr>
              <w:t>meeting minutes</w:t>
            </w:r>
            <w:r w:rsidR="00BD3D3B">
              <w:rPr>
                <w:rFonts w:ascii="Times New Roman" w:hAnsi="Times New Roman" w:cs="Times New Roman"/>
                <w:sz w:val="24"/>
                <w:szCs w:val="24"/>
              </w:rPr>
              <w:t xml:space="preserve"> in January </w:t>
            </w:r>
            <w:r w:rsidR="00350DA1">
              <w:rPr>
                <w:rFonts w:ascii="Times New Roman" w:hAnsi="Times New Roman" w:cs="Times New Roman"/>
                <w:sz w:val="24"/>
                <w:szCs w:val="24"/>
              </w:rPr>
              <w:t>2025;</w:t>
            </w:r>
            <w:r w:rsidR="009C619A">
              <w:rPr>
                <w:rFonts w:ascii="Times New Roman" w:hAnsi="Times New Roman" w:cs="Times New Roman"/>
                <w:sz w:val="24"/>
                <w:szCs w:val="24"/>
              </w:rPr>
              <w:t xml:space="preserve"> March meeting</w:t>
            </w:r>
            <w:r w:rsidR="000F4B03">
              <w:rPr>
                <w:rFonts w:ascii="Times New Roman" w:hAnsi="Times New Roman" w:cs="Times New Roman"/>
                <w:sz w:val="24"/>
                <w:szCs w:val="24"/>
              </w:rPr>
              <w:t xml:space="preserve"> </w:t>
            </w:r>
            <w:proofErr w:type="gramStart"/>
            <w:r w:rsidR="000F4B03">
              <w:rPr>
                <w:rFonts w:ascii="Times New Roman" w:hAnsi="Times New Roman" w:cs="Times New Roman"/>
                <w:sz w:val="24"/>
                <w:szCs w:val="24"/>
              </w:rPr>
              <w:t>held</w:t>
            </w:r>
            <w:proofErr w:type="gramEnd"/>
            <w:r w:rsidR="000F4B03">
              <w:rPr>
                <w:rFonts w:ascii="Times New Roman" w:hAnsi="Times New Roman" w:cs="Times New Roman"/>
                <w:sz w:val="24"/>
                <w:szCs w:val="24"/>
              </w:rPr>
              <w:t xml:space="preserve"> until transcript received and reviewed.</w:t>
            </w:r>
            <w:r w:rsidR="002777A6">
              <w:rPr>
                <w:rFonts w:ascii="Times New Roman" w:hAnsi="Times New Roman" w:cs="Times New Roman"/>
                <w:sz w:val="24"/>
                <w:szCs w:val="24"/>
              </w:rPr>
              <w:t xml:space="preserve"> Committee approved</w:t>
            </w:r>
            <w:r w:rsidR="00231D0D">
              <w:rPr>
                <w:rFonts w:ascii="Times New Roman" w:hAnsi="Times New Roman" w:cs="Times New Roman"/>
                <w:sz w:val="24"/>
                <w:szCs w:val="24"/>
              </w:rPr>
              <w:t xml:space="preserve"> hold.</w:t>
            </w:r>
          </w:p>
          <w:p w14:paraId="5D8872A6" w14:textId="719CB8F9" w:rsidR="009C7637" w:rsidRDefault="009C7637" w:rsidP="003D0AEF">
            <w:pPr>
              <w:pStyle w:val="ListParagraph"/>
              <w:ind w:left="0"/>
              <w:rPr>
                <w:rFonts w:ascii="Times New Roman" w:hAnsi="Times New Roman" w:cs="Times New Roman"/>
                <w:sz w:val="24"/>
                <w:szCs w:val="24"/>
              </w:rPr>
            </w:pPr>
            <w:r w:rsidRPr="003D0E52">
              <w:rPr>
                <w:rFonts w:ascii="Times New Roman" w:hAnsi="Times New Roman" w:cs="Times New Roman"/>
                <w:b/>
                <w:bCs/>
                <w:sz w:val="24"/>
                <w:szCs w:val="24"/>
              </w:rPr>
              <w:t>New Members reviewed</w:t>
            </w:r>
            <w:r w:rsidR="003A1478">
              <w:rPr>
                <w:rFonts w:ascii="Times New Roman" w:hAnsi="Times New Roman" w:cs="Times New Roman"/>
                <w:sz w:val="24"/>
                <w:szCs w:val="24"/>
              </w:rPr>
              <w:t xml:space="preserve"> – </w:t>
            </w:r>
            <w:r w:rsidR="002777A6">
              <w:rPr>
                <w:rFonts w:ascii="Times New Roman" w:hAnsi="Times New Roman" w:cs="Times New Roman"/>
                <w:sz w:val="24"/>
                <w:szCs w:val="24"/>
              </w:rPr>
              <w:t>3 new members</w:t>
            </w:r>
          </w:p>
          <w:p w14:paraId="2448AC1C" w14:textId="68EAACC7" w:rsidR="002777A6" w:rsidRDefault="002777A6" w:rsidP="002777A6">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Steve McDougal</w:t>
            </w:r>
            <w:r w:rsidR="00224804">
              <w:rPr>
                <w:rFonts w:ascii="Times New Roman" w:hAnsi="Times New Roman" w:cs="Times New Roman"/>
                <w:sz w:val="24"/>
                <w:szCs w:val="24"/>
              </w:rPr>
              <w:t xml:space="preserve"> RN/Vascular experience</w:t>
            </w:r>
          </w:p>
          <w:p w14:paraId="460F3E3D" w14:textId="65C37932" w:rsidR="00224804" w:rsidRDefault="00224804" w:rsidP="002777A6">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Barbara Robins</w:t>
            </w:r>
          </w:p>
          <w:p w14:paraId="793AF863" w14:textId="3BD743FF" w:rsidR="00224804" w:rsidRDefault="00224804" w:rsidP="002777A6">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Jenny Glick </w:t>
            </w:r>
          </w:p>
          <w:p w14:paraId="17419309" w14:textId="4605B86B" w:rsidR="00E116EE" w:rsidRDefault="00E116EE" w:rsidP="00E116EE">
            <w:pPr>
              <w:rPr>
                <w:rFonts w:ascii="Times New Roman" w:hAnsi="Times New Roman" w:cs="Times New Roman"/>
                <w:sz w:val="24"/>
                <w:szCs w:val="24"/>
              </w:rPr>
            </w:pPr>
            <w:r>
              <w:rPr>
                <w:rFonts w:ascii="Times New Roman" w:hAnsi="Times New Roman" w:cs="Times New Roman"/>
                <w:sz w:val="24"/>
                <w:szCs w:val="24"/>
              </w:rPr>
              <w:t xml:space="preserve">All with Bay Health </w:t>
            </w:r>
          </w:p>
          <w:p w14:paraId="392BADEE" w14:textId="1DEE32EE" w:rsidR="00E116EE" w:rsidRPr="00E116EE" w:rsidRDefault="00E116EE" w:rsidP="00E116EE">
            <w:pPr>
              <w:rPr>
                <w:rFonts w:ascii="Times New Roman" w:hAnsi="Times New Roman" w:cs="Times New Roman"/>
                <w:sz w:val="24"/>
                <w:szCs w:val="24"/>
              </w:rPr>
            </w:pPr>
            <w:r>
              <w:rPr>
                <w:rFonts w:ascii="Times New Roman" w:hAnsi="Times New Roman" w:cs="Times New Roman"/>
                <w:sz w:val="24"/>
                <w:szCs w:val="24"/>
              </w:rPr>
              <w:t xml:space="preserve">Online caller # 78 Revan Mendoza </w:t>
            </w:r>
            <w:r w:rsidR="00F867D1">
              <w:rPr>
                <w:rFonts w:ascii="Times New Roman" w:hAnsi="Times New Roman" w:cs="Times New Roman"/>
                <w:sz w:val="24"/>
                <w:szCs w:val="24"/>
              </w:rPr>
              <w:t>is also new to this committee at Eden Hill</w:t>
            </w:r>
          </w:p>
          <w:p w14:paraId="6D19771A" w14:textId="6330E1B8" w:rsidR="00FB2FFE" w:rsidRPr="00FB2FFE" w:rsidRDefault="00FB2FFE" w:rsidP="003D0AEF">
            <w:pPr>
              <w:pStyle w:val="ListParagraph"/>
              <w:ind w:left="0"/>
              <w:rPr>
                <w:rFonts w:ascii="Times New Roman" w:hAnsi="Times New Roman" w:cs="Times New Roman"/>
                <w:b/>
                <w:bCs/>
                <w:sz w:val="24"/>
                <w:szCs w:val="24"/>
              </w:rPr>
            </w:pPr>
            <w:r w:rsidRPr="00FB2FFE">
              <w:rPr>
                <w:rFonts w:ascii="Times New Roman" w:hAnsi="Times New Roman" w:cs="Times New Roman"/>
                <w:b/>
                <w:bCs/>
                <w:sz w:val="24"/>
                <w:szCs w:val="24"/>
              </w:rPr>
              <w:t>Any celebrations</w:t>
            </w:r>
            <w:r w:rsidR="00B53345">
              <w:rPr>
                <w:rFonts w:ascii="Times New Roman" w:hAnsi="Times New Roman" w:cs="Times New Roman"/>
                <w:b/>
                <w:bCs/>
                <w:sz w:val="24"/>
                <w:szCs w:val="24"/>
              </w:rPr>
              <w:t xml:space="preserve"> none currently</w:t>
            </w:r>
            <w:r w:rsidR="00231D0D">
              <w:rPr>
                <w:rFonts w:ascii="Times New Roman" w:hAnsi="Times New Roman" w:cs="Times New Roman"/>
                <w:b/>
                <w:bCs/>
                <w:sz w:val="24"/>
                <w:szCs w:val="24"/>
              </w:rPr>
              <w:t xml:space="preserve"> spoken.</w:t>
            </w:r>
          </w:p>
          <w:p w14:paraId="527F31AC" w14:textId="17A93FFB" w:rsidR="009C7637" w:rsidRDefault="003D0E52" w:rsidP="003D0AEF">
            <w:pPr>
              <w:pStyle w:val="ListParagraph"/>
              <w:ind w:left="0"/>
              <w:rPr>
                <w:rFonts w:ascii="Times New Roman" w:hAnsi="Times New Roman" w:cs="Times New Roman"/>
                <w:sz w:val="24"/>
                <w:szCs w:val="24"/>
              </w:rPr>
            </w:pPr>
            <w:r w:rsidRPr="003D0E52">
              <w:rPr>
                <w:rFonts w:ascii="Times New Roman" w:hAnsi="Times New Roman" w:cs="Times New Roman"/>
                <w:b/>
                <w:bCs/>
                <w:sz w:val="24"/>
                <w:szCs w:val="24"/>
              </w:rPr>
              <w:t>Meeting Called to order</w:t>
            </w:r>
            <w:r>
              <w:rPr>
                <w:rFonts w:ascii="Times New Roman" w:hAnsi="Times New Roman" w:cs="Times New Roman"/>
                <w:sz w:val="24"/>
                <w:szCs w:val="24"/>
              </w:rPr>
              <w:t xml:space="preserve">: </w:t>
            </w:r>
            <w:r w:rsidR="00FE557A">
              <w:rPr>
                <w:rFonts w:ascii="Times New Roman" w:hAnsi="Times New Roman" w:cs="Times New Roman"/>
                <w:sz w:val="24"/>
                <w:szCs w:val="24"/>
              </w:rPr>
              <w:t>0</w:t>
            </w:r>
            <w:r w:rsidR="00B53345">
              <w:rPr>
                <w:rFonts w:ascii="Times New Roman" w:hAnsi="Times New Roman" w:cs="Times New Roman"/>
                <w:sz w:val="24"/>
                <w:szCs w:val="24"/>
              </w:rPr>
              <w:t>9</w:t>
            </w:r>
            <w:r w:rsidR="00FE557A">
              <w:rPr>
                <w:rFonts w:ascii="Times New Roman" w:hAnsi="Times New Roman" w:cs="Times New Roman"/>
                <w:sz w:val="24"/>
                <w:szCs w:val="24"/>
              </w:rPr>
              <w:t>:30 am</w:t>
            </w:r>
            <w:r w:rsidR="00A42B9D">
              <w:rPr>
                <w:rFonts w:ascii="Times New Roman" w:hAnsi="Times New Roman" w:cs="Times New Roman"/>
                <w:sz w:val="24"/>
                <w:szCs w:val="24"/>
              </w:rPr>
              <w:t xml:space="preserve"> meeting</w:t>
            </w:r>
            <w:r>
              <w:rPr>
                <w:rFonts w:ascii="Times New Roman" w:hAnsi="Times New Roman" w:cs="Times New Roman"/>
                <w:sz w:val="24"/>
                <w:szCs w:val="24"/>
              </w:rPr>
              <w:t xml:space="preserve"> </w:t>
            </w:r>
            <w:r w:rsidR="00A42B9D">
              <w:rPr>
                <w:rFonts w:ascii="Times New Roman" w:hAnsi="Times New Roman" w:cs="Times New Roman"/>
                <w:sz w:val="24"/>
                <w:szCs w:val="24"/>
              </w:rPr>
              <w:t>and recording in progress</w:t>
            </w:r>
            <w:r w:rsidR="008B08BE">
              <w:rPr>
                <w:rFonts w:ascii="Times New Roman" w:hAnsi="Times New Roman" w:cs="Times New Roman"/>
                <w:sz w:val="24"/>
                <w:szCs w:val="24"/>
              </w:rPr>
              <w:t>…</w:t>
            </w:r>
            <w:r w:rsidR="00B53345">
              <w:rPr>
                <w:rFonts w:ascii="Times New Roman" w:hAnsi="Times New Roman" w:cs="Times New Roman"/>
                <w:sz w:val="24"/>
                <w:szCs w:val="24"/>
              </w:rPr>
              <w:t xml:space="preserve">no denials </w:t>
            </w:r>
            <w:r w:rsidR="00CC0B3B">
              <w:rPr>
                <w:rFonts w:ascii="Times New Roman" w:hAnsi="Times New Roman" w:cs="Times New Roman"/>
                <w:sz w:val="24"/>
                <w:szCs w:val="24"/>
              </w:rPr>
              <w:t>for recording.</w:t>
            </w:r>
          </w:p>
          <w:p w14:paraId="75598E1D" w14:textId="7F85C19A" w:rsidR="00CC0B3B" w:rsidRDefault="00D06C3B" w:rsidP="00140462">
            <w:pPr>
              <w:pStyle w:val="ListParagraph"/>
              <w:ind w:left="0"/>
              <w:rPr>
                <w:rFonts w:ascii="Times New Roman" w:hAnsi="Times New Roman" w:cs="Times New Roman"/>
                <w:sz w:val="24"/>
                <w:szCs w:val="24"/>
              </w:rPr>
            </w:pPr>
            <w:r w:rsidRPr="001C604E">
              <w:rPr>
                <w:rFonts w:ascii="Times New Roman" w:hAnsi="Times New Roman" w:cs="Times New Roman"/>
                <w:b/>
                <w:bCs/>
                <w:sz w:val="24"/>
                <w:szCs w:val="24"/>
              </w:rPr>
              <w:t>Committee reviewed next Meeting</w:t>
            </w:r>
            <w:r w:rsidR="001C604E">
              <w:rPr>
                <w:rFonts w:ascii="Times New Roman" w:hAnsi="Times New Roman" w:cs="Times New Roman"/>
                <w:sz w:val="24"/>
                <w:szCs w:val="24"/>
              </w:rPr>
              <w:t>:</w:t>
            </w:r>
            <w:r>
              <w:rPr>
                <w:rFonts w:ascii="Times New Roman" w:hAnsi="Times New Roman" w:cs="Times New Roman"/>
                <w:sz w:val="24"/>
                <w:szCs w:val="24"/>
              </w:rPr>
              <w:t xml:space="preserve"> </w:t>
            </w:r>
            <w:r w:rsidR="00140462">
              <w:rPr>
                <w:rFonts w:ascii="Times New Roman" w:hAnsi="Times New Roman" w:cs="Times New Roman"/>
                <w:sz w:val="24"/>
                <w:szCs w:val="24"/>
              </w:rPr>
              <w:t xml:space="preserve"> Remaining Meetings for 2025</w:t>
            </w:r>
            <w:r w:rsidR="009E1076">
              <w:rPr>
                <w:rFonts w:ascii="Times New Roman" w:hAnsi="Times New Roman" w:cs="Times New Roman"/>
                <w:sz w:val="24"/>
                <w:szCs w:val="24"/>
              </w:rPr>
              <w:t xml:space="preserve"> July 16</w:t>
            </w:r>
            <w:r w:rsidR="009E1076" w:rsidRPr="009E1076">
              <w:rPr>
                <w:rFonts w:ascii="Times New Roman" w:hAnsi="Times New Roman" w:cs="Times New Roman"/>
                <w:sz w:val="24"/>
                <w:szCs w:val="24"/>
                <w:vertAlign w:val="superscript"/>
              </w:rPr>
              <w:t>th</w:t>
            </w:r>
            <w:r w:rsidR="009E1076">
              <w:rPr>
                <w:rFonts w:ascii="Times New Roman" w:hAnsi="Times New Roman" w:cs="Times New Roman"/>
                <w:sz w:val="24"/>
                <w:szCs w:val="24"/>
              </w:rPr>
              <w:t xml:space="preserve"> Hybrid meeting EDU set up with an NHSN expert/consultant.</w:t>
            </w:r>
          </w:p>
          <w:p w14:paraId="755E6A66" w14:textId="213D6F73" w:rsidR="00A879D0" w:rsidRDefault="00A879D0" w:rsidP="00140462">
            <w:pPr>
              <w:pStyle w:val="ListParagraph"/>
              <w:ind w:left="0"/>
              <w:rPr>
                <w:rFonts w:ascii="Times New Roman" w:hAnsi="Times New Roman" w:cs="Times New Roman"/>
                <w:sz w:val="24"/>
                <w:szCs w:val="24"/>
              </w:rPr>
            </w:pPr>
            <w:r w:rsidRPr="00231D0D">
              <w:rPr>
                <w:rFonts w:ascii="Times New Roman" w:hAnsi="Times New Roman" w:cs="Times New Roman"/>
                <w:b/>
                <w:bCs/>
                <w:sz w:val="24"/>
                <w:szCs w:val="24"/>
              </w:rPr>
              <w:t>Next meeting dates</w:t>
            </w:r>
            <w:r>
              <w:rPr>
                <w:rFonts w:ascii="Times New Roman" w:hAnsi="Times New Roman" w:cs="Times New Roman"/>
                <w:sz w:val="24"/>
                <w:szCs w:val="24"/>
              </w:rPr>
              <w:t>:</w:t>
            </w:r>
          </w:p>
          <w:p w14:paraId="2DC1B0B7" w14:textId="578A8700" w:rsidR="00A879D0" w:rsidRDefault="00A879D0" w:rsidP="00A879D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July 16</w:t>
            </w:r>
            <w:r w:rsidRPr="00A879D0">
              <w:rPr>
                <w:rFonts w:ascii="Times New Roman" w:hAnsi="Times New Roman" w:cs="Times New Roman"/>
                <w:sz w:val="24"/>
                <w:szCs w:val="24"/>
                <w:vertAlign w:val="superscript"/>
              </w:rPr>
              <w:t>th</w:t>
            </w:r>
            <w:r w:rsidR="0036267E">
              <w:rPr>
                <w:rFonts w:ascii="Times New Roman" w:hAnsi="Times New Roman" w:cs="Times New Roman"/>
                <w:sz w:val="24"/>
                <w:szCs w:val="24"/>
              </w:rPr>
              <w:t>, 2025</w:t>
            </w:r>
            <w:r>
              <w:rPr>
                <w:rFonts w:ascii="Times New Roman" w:hAnsi="Times New Roman" w:cs="Times New Roman"/>
                <w:sz w:val="24"/>
                <w:szCs w:val="24"/>
              </w:rPr>
              <w:t>, 9:30 to 12 Hybrid (Virtual and in Person).</w:t>
            </w:r>
          </w:p>
          <w:p w14:paraId="03B2DAD2" w14:textId="20AA070E" w:rsidR="00A879D0" w:rsidRDefault="00A879D0" w:rsidP="00A879D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September 2025</w:t>
            </w:r>
            <w:r w:rsidR="000A27A0">
              <w:rPr>
                <w:rFonts w:ascii="Times New Roman" w:hAnsi="Times New Roman" w:cs="Times New Roman"/>
                <w:sz w:val="24"/>
                <w:szCs w:val="24"/>
              </w:rPr>
              <w:t>- business meeting prior to HAIAC</w:t>
            </w:r>
          </w:p>
          <w:p w14:paraId="398D0595" w14:textId="2DF9CB10" w:rsidR="0036267E" w:rsidRDefault="000A27A0" w:rsidP="0036267E">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November 19</w:t>
            </w:r>
            <w:r w:rsidRPr="000A27A0">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36267E">
              <w:rPr>
                <w:rFonts w:ascii="Times New Roman" w:hAnsi="Times New Roman" w:cs="Times New Roman"/>
                <w:sz w:val="24"/>
                <w:szCs w:val="24"/>
              </w:rPr>
              <w:t>2025,</w:t>
            </w:r>
            <w:r>
              <w:rPr>
                <w:rFonts w:ascii="Times New Roman" w:hAnsi="Times New Roman" w:cs="Times New Roman"/>
                <w:sz w:val="24"/>
                <w:szCs w:val="24"/>
              </w:rPr>
              <w:t xml:space="preserve"> 9:30 to 12 – Hybrid (Virtual and in Person)</w:t>
            </w:r>
            <w:r w:rsidR="0036267E">
              <w:rPr>
                <w:rFonts w:ascii="Times New Roman" w:hAnsi="Times New Roman" w:cs="Times New Roman"/>
                <w:sz w:val="24"/>
                <w:szCs w:val="24"/>
              </w:rPr>
              <w:t>.</w:t>
            </w:r>
          </w:p>
          <w:p w14:paraId="2B2328B0" w14:textId="749C8B88" w:rsidR="00D15A3B" w:rsidRDefault="00D15A3B" w:rsidP="0036267E">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September Dover location HIHACP at 9:30</w:t>
            </w:r>
          </w:p>
          <w:p w14:paraId="3D9D9B99" w14:textId="5DE0A4A1" w:rsidR="00D15A3B" w:rsidRPr="00D15A3B" w:rsidRDefault="00E8412C" w:rsidP="0036267E">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Final Meeting November 2025</w:t>
            </w:r>
          </w:p>
          <w:p w14:paraId="650FF8D2" w14:textId="77777777" w:rsidR="0036267E" w:rsidRPr="00140462" w:rsidRDefault="0036267E" w:rsidP="0036267E">
            <w:pPr>
              <w:pStyle w:val="ListParagraph"/>
              <w:rPr>
                <w:rFonts w:ascii="Times New Roman" w:hAnsi="Times New Roman" w:cs="Times New Roman"/>
                <w:sz w:val="24"/>
                <w:szCs w:val="24"/>
              </w:rPr>
            </w:pPr>
          </w:p>
          <w:p w14:paraId="7EA57CE4" w14:textId="718CA3B8" w:rsidR="001F1FAD" w:rsidRDefault="00FC667A" w:rsidP="003D0AEF">
            <w:pPr>
              <w:pStyle w:val="ListParagraph"/>
              <w:ind w:left="0"/>
              <w:rPr>
                <w:rFonts w:ascii="Times New Roman" w:hAnsi="Times New Roman" w:cs="Times New Roman"/>
                <w:sz w:val="24"/>
                <w:szCs w:val="24"/>
              </w:rPr>
            </w:pPr>
            <w:r w:rsidRPr="00D56415">
              <w:rPr>
                <w:rFonts w:ascii="Times New Roman" w:hAnsi="Times New Roman" w:cs="Times New Roman"/>
                <w:b/>
                <w:bCs/>
                <w:sz w:val="24"/>
                <w:szCs w:val="24"/>
              </w:rPr>
              <w:lastRenderedPageBreak/>
              <w:t>Treasures Report:</w:t>
            </w:r>
            <w:r>
              <w:rPr>
                <w:rFonts w:ascii="Times New Roman" w:hAnsi="Times New Roman" w:cs="Times New Roman"/>
                <w:sz w:val="24"/>
                <w:szCs w:val="24"/>
              </w:rPr>
              <w:t xml:space="preserve"> Per JT closing 2024 with </w:t>
            </w:r>
            <w:r w:rsidR="00F4147E">
              <w:rPr>
                <w:rFonts w:ascii="Times New Roman" w:hAnsi="Times New Roman" w:cs="Times New Roman"/>
                <w:sz w:val="24"/>
                <w:szCs w:val="24"/>
              </w:rPr>
              <w:t>$</w:t>
            </w:r>
            <w:r w:rsidR="00D56415">
              <w:rPr>
                <w:rFonts w:ascii="Times New Roman" w:hAnsi="Times New Roman" w:cs="Times New Roman"/>
                <w:sz w:val="24"/>
                <w:szCs w:val="24"/>
              </w:rPr>
              <w:t>7,515.22</w:t>
            </w:r>
            <w:r w:rsidR="00D20E79">
              <w:rPr>
                <w:rFonts w:ascii="Times New Roman" w:hAnsi="Times New Roman" w:cs="Times New Roman"/>
                <w:sz w:val="24"/>
                <w:szCs w:val="24"/>
              </w:rPr>
              <w:t xml:space="preserve"> star</w:t>
            </w:r>
            <w:r w:rsidR="00F4147E">
              <w:rPr>
                <w:rFonts w:ascii="Times New Roman" w:hAnsi="Times New Roman" w:cs="Times New Roman"/>
                <w:sz w:val="24"/>
                <w:szCs w:val="24"/>
              </w:rPr>
              <w:t>t Jan 2025 with $7, 515.22</w:t>
            </w:r>
            <w:r w:rsidR="00570F5B">
              <w:rPr>
                <w:rFonts w:ascii="Times New Roman" w:hAnsi="Times New Roman" w:cs="Times New Roman"/>
                <w:sz w:val="24"/>
                <w:szCs w:val="24"/>
              </w:rPr>
              <w:t xml:space="preserve">. There were (2) </w:t>
            </w:r>
            <w:r w:rsidR="001D502F">
              <w:rPr>
                <w:rFonts w:ascii="Times New Roman" w:hAnsi="Times New Roman" w:cs="Times New Roman"/>
                <w:sz w:val="24"/>
                <w:szCs w:val="24"/>
              </w:rPr>
              <w:t>deposits</w:t>
            </w:r>
            <w:r w:rsidR="00570F5B">
              <w:rPr>
                <w:rFonts w:ascii="Times New Roman" w:hAnsi="Times New Roman" w:cs="Times New Roman"/>
                <w:sz w:val="24"/>
                <w:szCs w:val="24"/>
              </w:rPr>
              <w:t xml:space="preserve"> APIC </w:t>
            </w:r>
            <w:r w:rsidR="00893C54">
              <w:rPr>
                <w:rFonts w:ascii="Times New Roman" w:hAnsi="Times New Roman" w:cs="Times New Roman"/>
                <w:sz w:val="24"/>
                <w:szCs w:val="24"/>
              </w:rPr>
              <w:t xml:space="preserve">$300. And Jan $225. April 1 </w:t>
            </w:r>
            <w:r w:rsidR="001D502F">
              <w:rPr>
                <w:rFonts w:ascii="Times New Roman" w:hAnsi="Times New Roman" w:cs="Times New Roman"/>
                <w:sz w:val="24"/>
                <w:szCs w:val="24"/>
              </w:rPr>
              <w:t>withdrawal</w:t>
            </w:r>
            <w:r w:rsidR="00893C54">
              <w:rPr>
                <w:rFonts w:ascii="Times New Roman" w:hAnsi="Times New Roman" w:cs="Times New Roman"/>
                <w:sz w:val="24"/>
                <w:szCs w:val="24"/>
              </w:rPr>
              <w:t>/vender.</w:t>
            </w:r>
          </w:p>
          <w:p w14:paraId="2AA8A310" w14:textId="77777777" w:rsidR="00893C54" w:rsidRDefault="00893C54" w:rsidP="003D0AEF">
            <w:pPr>
              <w:pStyle w:val="ListParagraph"/>
              <w:ind w:left="0"/>
              <w:rPr>
                <w:rFonts w:ascii="Times New Roman" w:hAnsi="Times New Roman" w:cs="Times New Roman"/>
                <w:sz w:val="24"/>
                <w:szCs w:val="24"/>
              </w:rPr>
            </w:pPr>
          </w:p>
          <w:p w14:paraId="57738782" w14:textId="0A9CA9C1" w:rsidR="007513F9" w:rsidRDefault="00950460" w:rsidP="003D0AEF">
            <w:pPr>
              <w:pStyle w:val="ListParagraph"/>
              <w:ind w:left="0"/>
              <w:rPr>
                <w:rFonts w:ascii="Times New Roman" w:hAnsi="Times New Roman" w:cs="Times New Roman"/>
                <w:sz w:val="24"/>
                <w:szCs w:val="24"/>
              </w:rPr>
            </w:pPr>
            <w:r w:rsidRPr="000030E3">
              <w:rPr>
                <w:rFonts w:ascii="Times New Roman" w:hAnsi="Times New Roman" w:cs="Times New Roman"/>
                <w:b/>
                <w:bCs/>
                <w:sz w:val="24"/>
                <w:szCs w:val="24"/>
              </w:rPr>
              <w:t>Question from Committee</w:t>
            </w:r>
            <w:r>
              <w:rPr>
                <w:rFonts w:ascii="Times New Roman" w:hAnsi="Times New Roman" w:cs="Times New Roman"/>
                <w:sz w:val="24"/>
                <w:szCs w:val="24"/>
              </w:rPr>
              <w:t xml:space="preserve"> Lead Elizabeth </w:t>
            </w:r>
            <w:r w:rsidR="000030E3">
              <w:rPr>
                <w:rFonts w:ascii="Times New Roman" w:hAnsi="Times New Roman" w:cs="Times New Roman"/>
                <w:sz w:val="24"/>
                <w:szCs w:val="24"/>
              </w:rPr>
              <w:t>Richardson</w:t>
            </w:r>
            <w:r>
              <w:rPr>
                <w:rFonts w:ascii="Times New Roman" w:hAnsi="Times New Roman" w:cs="Times New Roman"/>
                <w:sz w:val="24"/>
                <w:szCs w:val="24"/>
              </w:rPr>
              <w:t xml:space="preserve">: Are we </w:t>
            </w:r>
            <w:proofErr w:type="gramStart"/>
            <w:r>
              <w:rPr>
                <w:rFonts w:ascii="Times New Roman" w:hAnsi="Times New Roman" w:cs="Times New Roman"/>
                <w:sz w:val="24"/>
                <w:szCs w:val="24"/>
              </w:rPr>
              <w:t>sending</w:t>
            </w:r>
            <w:proofErr w:type="gramEnd"/>
            <w:r>
              <w:rPr>
                <w:rFonts w:ascii="Times New Roman" w:hAnsi="Times New Roman" w:cs="Times New Roman"/>
                <w:sz w:val="24"/>
                <w:szCs w:val="24"/>
              </w:rPr>
              <w:t xml:space="preserve"> to APIC</w:t>
            </w:r>
            <w:r w:rsidR="000030E3">
              <w:rPr>
                <w:rFonts w:ascii="Times New Roman" w:hAnsi="Times New Roman" w:cs="Times New Roman"/>
                <w:sz w:val="24"/>
                <w:szCs w:val="24"/>
              </w:rPr>
              <w:t>? No, HOLD all travel expenses.</w:t>
            </w:r>
          </w:p>
          <w:p w14:paraId="3EC9A230" w14:textId="010EE39C" w:rsidR="000030E3" w:rsidRDefault="005C3AED" w:rsidP="003D0AEF">
            <w:pPr>
              <w:pStyle w:val="ListParagraph"/>
              <w:ind w:left="0"/>
              <w:rPr>
                <w:rFonts w:ascii="Times New Roman" w:hAnsi="Times New Roman" w:cs="Times New Roman"/>
                <w:sz w:val="24"/>
                <w:szCs w:val="24"/>
              </w:rPr>
            </w:pPr>
            <w:proofErr w:type="gramStart"/>
            <w:r>
              <w:rPr>
                <w:rFonts w:ascii="Times New Roman" w:hAnsi="Times New Roman" w:cs="Times New Roman"/>
                <w:sz w:val="24"/>
                <w:szCs w:val="24"/>
              </w:rPr>
              <w:t>There was</w:t>
            </w:r>
            <w:proofErr w:type="gramEnd"/>
            <w:r>
              <w:rPr>
                <w:rFonts w:ascii="Times New Roman" w:hAnsi="Times New Roman" w:cs="Times New Roman"/>
                <w:sz w:val="24"/>
                <w:szCs w:val="24"/>
              </w:rPr>
              <w:t xml:space="preserve"> money available set aside from the </w:t>
            </w:r>
            <w:proofErr w:type="gramStart"/>
            <w:r>
              <w:rPr>
                <w:rFonts w:ascii="Times New Roman" w:hAnsi="Times New Roman" w:cs="Times New Roman"/>
                <w:sz w:val="24"/>
                <w:szCs w:val="24"/>
              </w:rPr>
              <w:t>committee</w:t>
            </w:r>
            <w:proofErr w:type="gramEnd"/>
            <w:r>
              <w:rPr>
                <w:rFonts w:ascii="Times New Roman" w:hAnsi="Times New Roman" w:cs="Times New Roman"/>
                <w:sz w:val="24"/>
                <w:szCs w:val="24"/>
              </w:rPr>
              <w:t xml:space="preserve"> have we considered online? </w:t>
            </w:r>
            <w:r w:rsidR="00EC0190">
              <w:rPr>
                <w:rFonts w:ascii="Times New Roman" w:hAnsi="Times New Roman" w:cs="Times New Roman"/>
                <w:sz w:val="24"/>
                <w:szCs w:val="24"/>
              </w:rPr>
              <w:t>The virtual/online secessions will be re-considered and requested as an option if approved.</w:t>
            </w:r>
          </w:p>
          <w:p w14:paraId="1D1A6E53" w14:textId="77777777" w:rsidR="00A02CB7" w:rsidRDefault="00A02CB7" w:rsidP="003D0AEF">
            <w:pPr>
              <w:pStyle w:val="ListParagraph"/>
              <w:ind w:left="0"/>
              <w:rPr>
                <w:rFonts w:ascii="Times New Roman" w:hAnsi="Times New Roman" w:cs="Times New Roman"/>
                <w:sz w:val="24"/>
                <w:szCs w:val="24"/>
              </w:rPr>
            </w:pPr>
          </w:p>
          <w:p w14:paraId="1D3B497E" w14:textId="62421868" w:rsidR="00A02CB7" w:rsidRDefault="00A02CB7" w:rsidP="003D0AEF">
            <w:pPr>
              <w:pStyle w:val="ListParagraph"/>
              <w:ind w:left="0"/>
              <w:rPr>
                <w:rFonts w:ascii="Times New Roman" w:hAnsi="Times New Roman" w:cs="Times New Roman"/>
                <w:b/>
                <w:bCs/>
                <w:sz w:val="24"/>
                <w:szCs w:val="24"/>
              </w:rPr>
            </w:pPr>
            <w:r w:rsidRPr="00BE69D5">
              <w:rPr>
                <w:rFonts w:ascii="Times New Roman" w:hAnsi="Times New Roman" w:cs="Times New Roman"/>
                <w:b/>
                <w:bCs/>
                <w:sz w:val="24"/>
                <w:szCs w:val="24"/>
                <w:highlight w:val="yellow"/>
              </w:rPr>
              <w:t>STANDING REPORTS</w:t>
            </w:r>
          </w:p>
          <w:p w14:paraId="058E1237" w14:textId="77777777" w:rsidR="00D36BD6" w:rsidRDefault="00D36BD6" w:rsidP="003D0AEF">
            <w:pPr>
              <w:pStyle w:val="ListParagraph"/>
              <w:ind w:left="0"/>
              <w:rPr>
                <w:rFonts w:ascii="Times New Roman" w:hAnsi="Times New Roman" w:cs="Times New Roman"/>
                <w:b/>
                <w:bCs/>
                <w:sz w:val="24"/>
                <w:szCs w:val="24"/>
              </w:rPr>
            </w:pPr>
          </w:p>
          <w:p w14:paraId="3CF6D66D" w14:textId="33F4E285" w:rsidR="00D36BD6" w:rsidRPr="00BA63BA" w:rsidRDefault="00D36BD6" w:rsidP="00D36BD6">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 xml:space="preserve">Health </w:t>
            </w:r>
            <w:r w:rsidR="00DA2375">
              <w:rPr>
                <w:rFonts w:ascii="Times New Roman" w:hAnsi="Times New Roman" w:cs="Times New Roman"/>
                <w:b/>
                <w:bCs/>
                <w:sz w:val="24"/>
                <w:szCs w:val="24"/>
              </w:rPr>
              <w:t>C</w:t>
            </w:r>
            <w:r>
              <w:rPr>
                <w:rFonts w:ascii="Times New Roman" w:hAnsi="Times New Roman" w:cs="Times New Roman"/>
                <w:b/>
                <w:bCs/>
                <w:sz w:val="24"/>
                <w:szCs w:val="24"/>
              </w:rPr>
              <w:t xml:space="preserve">are </w:t>
            </w:r>
            <w:r w:rsidR="00DA2375">
              <w:rPr>
                <w:rFonts w:ascii="Times New Roman" w:hAnsi="Times New Roman" w:cs="Times New Roman"/>
                <w:b/>
                <w:bCs/>
                <w:sz w:val="24"/>
                <w:szCs w:val="24"/>
              </w:rPr>
              <w:t>P</w:t>
            </w:r>
            <w:r>
              <w:rPr>
                <w:rFonts w:ascii="Times New Roman" w:hAnsi="Times New Roman" w:cs="Times New Roman"/>
                <w:b/>
                <w:bCs/>
                <w:sz w:val="24"/>
                <w:szCs w:val="24"/>
              </w:rPr>
              <w:t xml:space="preserve">reparedness </w:t>
            </w:r>
            <w:r w:rsidR="00DA2375">
              <w:rPr>
                <w:rFonts w:ascii="Times New Roman" w:hAnsi="Times New Roman" w:cs="Times New Roman"/>
                <w:b/>
                <w:bCs/>
                <w:sz w:val="24"/>
                <w:szCs w:val="24"/>
              </w:rPr>
              <w:t>–</w:t>
            </w:r>
            <w:r w:rsidR="00DA2375" w:rsidRPr="00DA2375">
              <w:rPr>
                <w:rFonts w:ascii="Times New Roman" w:hAnsi="Times New Roman" w:cs="Times New Roman"/>
                <w:sz w:val="24"/>
                <w:szCs w:val="24"/>
              </w:rPr>
              <w:t xml:space="preserve"> Emily and Sarah not online</w:t>
            </w:r>
            <w:r w:rsidR="00BA63BA">
              <w:rPr>
                <w:rFonts w:ascii="Times New Roman" w:hAnsi="Times New Roman" w:cs="Times New Roman"/>
                <w:sz w:val="24"/>
                <w:szCs w:val="24"/>
              </w:rPr>
              <w:t xml:space="preserve"> – no update per committee</w:t>
            </w:r>
          </w:p>
          <w:p w14:paraId="0909FBDA" w14:textId="62D80AE9" w:rsidR="00BA63BA" w:rsidRDefault="00BA63BA" w:rsidP="00D36BD6">
            <w:pPr>
              <w:pStyle w:val="ListParagraph"/>
              <w:numPr>
                <w:ilvl w:val="0"/>
                <w:numId w:val="19"/>
              </w:numPr>
              <w:rPr>
                <w:rFonts w:ascii="Times New Roman" w:hAnsi="Times New Roman" w:cs="Times New Roman"/>
                <w:sz w:val="24"/>
                <w:szCs w:val="24"/>
              </w:rPr>
            </w:pPr>
            <w:r>
              <w:rPr>
                <w:rFonts w:ascii="Times New Roman" w:hAnsi="Times New Roman" w:cs="Times New Roman"/>
                <w:b/>
                <w:bCs/>
                <w:sz w:val="24"/>
                <w:szCs w:val="24"/>
              </w:rPr>
              <w:t>Delaware Public Health Report -</w:t>
            </w:r>
            <w:r w:rsidRPr="00BA63BA">
              <w:rPr>
                <w:rFonts w:ascii="Times New Roman" w:hAnsi="Times New Roman" w:cs="Times New Roman"/>
                <w:sz w:val="24"/>
                <w:szCs w:val="24"/>
              </w:rPr>
              <w:t>Melicak</w:t>
            </w:r>
            <w:r>
              <w:rPr>
                <w:rFonts w:ascii="Times New Roman" w:hAnsi="Times New Roman" w:cs="Times New Roman"/>
                <w:sz w:val="24"/>
                <w:szCs w:val="24"/>
              </w:rPr>
              <w:t xml:space="preserve"> is</w:t>
            </w:r>
            <w:r w:rsidRPr="00BA63BA">
              <w:rPr>
                <w:rFonts w:ascii="Times New Roman" w:hAnsi="Times New Roman" w:cs="Times New Roman"/>
                <w:sz w:val="24"/>
                <w:szCs w:val="24"/>
              </w:rPr>
              <w:t xml:space="preserve"> away</w:t>
            </w:r>
            <w:r>
              <w:rPr>
                <w:rFonts w:ascii="Times New Roman" w:hAnsi="Times New Roman" w:cs="Times New Roman"/>
                <w:sz w:val="24"/>
                <w:szCs w:val="24"/>
              </w:rPr>
              <w:t xml:space="preserve"> per</w:t>
            </w:r>
            <w:r w:rsidRPr="00BA63BA">
              <w:rPr>
                <w:rFonts w:ascii="Times New Roman" w:hAnsi="Times New Roman" w:cs="Times New Roman"/>
                <w:sz w:val="24"/>
                <w:szCs w:val="24"/>
              </w:rPr>
              <w:t xml:space="preserve"> Davia </w:t>
            </w:r>
            <w:r w:rsidR="00350DA1" w:rsidRPr="00BA63BA">
              <w:rPr>
                <w:rFonts w:ascii="Times New Roman" w:hAnsi="Times New Roman" w:cs="Times New Roman"/>
                <w:sz w:val="24"/>
                <w:szCs w:val="24"/>
              </w:rPr>
              <w:t>McCoy</w:t>
            </w:r>
            <w:r w:rsidRPr="00BA63BA">
              <w:rPr>
                <w:rFonts w:ascii="Times New Roman" w:hAnsi="Times New Roman" w:cs="Times New Roman"/>
                <w:sz w:val="24"/>
                <w:szCs w:val="24"/>
              </w:rPr>
              <w:t>, “Federal funding</w:t>
            </w:r>
            <w:r>
              <w:rPr>
                <w:rFonts w:ascii="Times New Roman" w:hAnsi="Times New Roman" w:cs="Times New Roman"/>
                <w:sz w:val="24"/>
                <w:szCs w:val="24"/>
              </w:rPr>
              <w:t>/</w:t>
            </w:r>
            <w:r w:rsidRPr="00BA63BA">
              <w:rPr>
                <w:rFonts w:ascii="Times New Roman" w:hAnsi="Times New Roman" w:cs="Times New Roman"/>
                <w:sz w:val="24"/>
                <w:szCs w:val="24"/>
              </w:rPr>
              <w:t xml:space="preserve">organizational changes tentative </w:t>
            </w:r>
            <w:r>
              <w:rPr>
                <w:rFonts w:ascii="Times New Roman" w:hAnsi="Times New Roman" w:cs="Times New Roman"/>
                <w:sz w:val="24"/>
                <w:szCs w:val="24"/>
              </w:rPr>
              <w:t xml:space="preserve">but </w:t>
            </w:r>
            <w:r w:rsidRPr="00BA63BA">
              <w:rPr>
                <w:rFonts w:ascii="Times New Roman" w:hAnsi="Times New Roman" w:cs="Times New Roman"/>
                <w:sz w:val="24"/>
                <w:szCs w:val="24"/>
              </w:rPr>
              <w:t>by HIAC we will have more details”.</w:t>
            </w:r>
          </w:p>
          <w:p w14:paraId="0267D316" w14:textId="2F1738DC" w:rsidR="008202E2" w:rsidRPr="00E417C8" w:rsidRDefault="0030738E" w:rsidP="00D36BD6">
            <w:pPr>
              <w:pStyle w:val="ListParagraph"/>
              <w:numPr>
                <w:ilvl w:val="0"/>
                <w:numId w:val="19"/>
              </w:numPr>
              <w:rPr>
                <w:rFonts w:ascii="Times New Roman" w:hAnsi="Times New Roman" w:cs="Times New Roman"/>
                <w:b/>
                <w:bCs/>
                <w:sz w:val="24"/>
                <w:szCs w:val="24"/>
              </w:rPr>
            </w:pPr>
            <w:r w:rsidRPr="00D26C00">
              <w:rPr>
                <w:rFonts w:ascii="Times New Roman" w:hAnsi="Times New Roman" w:cs="Times New Roman"/>
                <w:b/>
                <w:bCs/>
                <w:sz w:val="24"/>
                <w:szCs w:val="24"/>
              </w:rPr>
              <w:t>HAIs</w:t>
            </w:r>
            <w:r w:rsidR="00D26C00">
              <w:rPr>
                <w:rFonts w:ascii="Times New Roman" w:hAnsi="Times New Roman" w:cs="Times New Roman"/>
                <w:b/>
                <w:bCs/>
                <w:sz w:val="24"/>
                <w:szCs w:val="24"/>
              </w:rPr>
              <w:t xml:space="preserve"> </w:t>
            </w:r>
            <w:r w:rsidR="00D26C00">
              <w:rPr>
                <w:rFonts w:ascii="Times New Roman" w:hAnsi="Times New Roman" w:cs="Times New Roman"/>
                <w:sz w:val="24"/>
                <w:szCs w:val="24"/>
              </w:rPr>
              <w:t>– Ann Stanton</w:t>
            </w:r>
            <w:r w:rsidR="00903F01">
              <w:rPr>
                <w:rFonts w:ascii="Times New Roman" w:hAnsi="Times New Roman" w:cs="Times New Roman"/>
                <w:sz w:val="24"/>
                <w:szCs w:val="24"/>
              </w:rPr>
              <w:t>, no update. CRE not many in DE some but not as many in prior months</w:t>
            </w:r>
            <w:r w:rsidR="00A5469A">
              <w:rPr>
                <w:rFonts w:ascii="Times New Roman" w:hAnsi="Times New Roman" w:cs="Times New Roman"/>
                <w:sz w:val="24"/>
                <w:szCs w:val="24"/>
              </w:rPr>
              <w:t xml:space="preserve">; C. auris is seen but not many; DELI system </w:t>
            </w:r>
            <w:r w:rsidR="00862208">
              <w:rPr>
                <w:rFonts w:ascii="Times New Roman" w:hAnsi="Times New Roman" w:cs="Times New Roman"/>
                <w:sz w:val="24"/>
                <w:szCs w:val="24"/>
              </w:rPr>
              <w:t>“</w:t>
            </w:r>
            <w:r w:rsidR="00A5469A">
              <w:rPr>
                <w:rFonts w:ascii="Times New Roman" w:hAnsi="Times New Roman" w:cs="Times New Roman"/>
                <w:sz w:val="24"/>
                <w:szCs w:val="24"/>
              </w:rPr>
              <w:t>go live this week trouble shooting errors. Currently</w:t>
            </w:r>
            <w:r w:rsidR="00862208">
              <w:rPr>
                <w:rFonts w:ascii="Times New Roman" w:hAnsi="Times New Roman" w:cs="Times New Roman"/>
                <w:sz w:val="24"/>
                <w:szCs w:val="24"/>
              </w:rPr>
              <w:t xml:space="preserve"> </w:t>
            </w:r>
            <w:r w:rsidR="00350DA1">
              <w:rPr>
                <w:rFonts w:ascii="Times New Roman" w:hAnsi="Times New Roman" w:cs="Times New Roman"/>
                <w:sz w:val="24"/>
                <w:szCs w:val="24"/>
              </w:rPr>
              <w:t>please</w:t>
            </w:r>
            <w:r w:rsidR="00862208">
              <w:rPr>
                <w:rFonts w:ascii="Times New Roman" w:hAnsi="Times New Roman" w:cs="Times New Roman"/>
                <w:sz w:val="24"/>
                <w:szCs w:val="24"/>
              </w:rPr>
              <w:t xml:space="preserve"> send</w:t>
            </w:r>
            <w:r w:rsidR="00A5469A">
              <w:rPr>
                <w:rFonts w:ascii="Times New Roman" w:hAnsi="Times New Roman" w:cs="Times New Roman"/>
                <w:sz w:val="24"/>
                <w:szCs w:val="24"/>
              </w:rPr>
              <w:t xml:space="preserve"> any emergent diseases </w:t>
            </w:r>
            <w:r w:rsidR="00F13F9F">
              <w:rPr>
                <w:rFonts w:ascii="Times New Roman" w:hAnsi="Times New Roman" w:cs="Times New Roman"/>
                <w:sz w:val="24"/>
                <w:szCs w:val="24"/>
              </w:rPr>
              <w:t>via</w:t>
            </w:r>
            <w:r w:rsidR="00A5469A">
              <w:rPr>
                <w:rFonts w:ascii="Times New Roman" w:hAnsi="Times New Roman" w:cs="Times New Roman"/>
                <w:sz w:val="24"/>
                <w:szCs w:val="24"/>
              </w:rPr>
              <w:t xml:space="preserve"> email or phone call after hours”.</w:t>
            </w:r>
            <w:r w:rsidR="002F6F4E">
              <w:rPr>
                <w:rFonts w:ascii="Times New Roman" w:hAnsi="Times New Roman" w:cs="Times New Roman"/>
                <w:sz w:val="24"/>
                <w:szCs w:val="24"/>
              </w:rPr>
              <w:t xml:space="preserve"> Elizabeth Richardson states, “May 16</w:t>
            </w:r>
            <w:r w:rsidR="002F6F4E" w:rsidRPr="002F6F4E">
              <w:rPr>
                <w:rFonts w:ascii="Times New Roman" w:hAnsi="Times New Roman" w:cs="Times New Roman"/>
                <w:sz w:val="24"/>
                <w:szCs w:val="24"/>
                <w:vertAlign w:val="superscript"/>
              </w:rPr>
              <w:t>th</w:t>
            </w:r>
            <w:r w:rsidR="002F6F4E">
              <w:rPr>
                <w:rFonts w:ascii="Times New Roman" w:hAnsi="Times New Roman" w:cs="Times New Roman"/>
                <w:sz w:val="24"/>
                <w:szCs w:val="24"/>
              </w:rPr>
              <w:t xml:space="preserve"> last updates on the new</w:t>
            </w:r>
            <w:r w:rsidR="00D4515C">
              <w:rPr>
                <w:rFonts w:ascii="Times New Roman" w:hAnsi="Times New Roman" w:cs="Times New Roman"/>
                <w:sz w:val="24"/>
                <w:szCs w:val="24"/>
              </w:rPr>
              <w:t xml:space="preserve"> system. DERS registration was involved questioning if new system will be as long. </w:t>
            </w:r>
          </w:p>
          <w:p w14:paraId="2224B8F4" w14:textId="12113984" w:rsidR="00E417C8" w:rsidRDefault="00E417C8" w:rsidP="00E417C8">
            <w:pPr>
              <w:pStyle w:val="ListParagraph"/>
              <w:rPr>
                <w:rFonts w:ascii="Times New Roman" w:hAnsi="Times New Roman" w:cs="Times New Roman"/>
                <w:sz w:val="24"/>
                <w:szCs w:val="24"/>
              </w:rPr>
            </w:pPr>
            <w:r w:rsidRPr="00912731">
              <w:rPr>
                <w:rFonts w:ascii="Times New Roman" w:hAnsi="Times New Roman" w:cs="Times New Roman"/>
                <w:sz w:val="24"/>
                <w:szCs w:val="24"/>
              </w:rPr>
              <w:t xml:space="preserve">No details are known yet. Carol and Michelle </w:t>
            </w:r>
            <w:r w:rsidR="00912731" w:rsidRPr="00912731">
              <w:rPr>
                <w:rFonts w:ascii="Times New Roman" w:hAnsi="Times New Roman" w:cs="Times New Roman"/>
                <w:sz w:val="24"/>
                <w:szCs w:val="24"/>
              </w:rPr>
              <w:t>stated</w:t>
            </w:r>
            <w:r w:rsidRPr="00912731">
              <w:rPr>
                <w:rFonts w:ascii="Times New Roman" w:hAnsi="Times New Roman" w:cs="Times New Roman"/>
                <w:sz w:val="24"/>
                <w:szCs w:val="24"/>
              </w:rPr>
              <w:t xml:space="preserve"> no. </w:t>
            </w:r>
            <w:r w:rsidR="00D9644C" w:rsidRPr="00912731">
              <w:rPr>
                <w:rFonts w:ascii="Times New Roman" w:hAnsi="Times New Roman" w:cs="Times New Roman"/>
                <w:sz w:val="24"/>
                <w:szCs w:val="24"/>
              </w:rPr>
              <w:t xml:space="preserve"> </w:t>
            </w:r>
            <w:r w:rsidR="00912731">
              <w:rPr>
                <w:rFonts w:ascii="Times New Roman" w:hAnsi="Times New Roman" w:cs="Times New Roman"/>
                <w:sz w:val="24"/>
                <w:szCs w:val="24"/>
              </w:rPr>
              <w:t>N</w:t>
            </w:r>
            <w:r w:rsidR="00D9644C" w:rsidRPr="00912731">
              <w:rPr>
                <w:rFonts w:ascii="Times New Roman" w:hAnsi="Times New Roman" w:cs="Times New Roman"/>
                <w:sz w:val="24"/>
                <w:szCs w:val="24"/>
              </w:rPr>
              <w:t xml:space="preserve">othing new except an email from last Thursday. </w:t>
            </w:r>
            <w:r w:rsidR="000B5982">
              <w:rPr>
                <w:rFonts w:ascii="Times New Roman" w:hAnsi="Times New Roman" w:cs="Times New Roman"/>
                <w:sz w:val="24"/>
                <w:szCs w:val="24"/>
              </w:rPr>
              <w:t>Committee concurred.</w:t>
            </w:r>
          </w:p>
          <w:p w14:paraId="47805CC2" w14:textId="77777777" w:rsidR="00055D93" w:rsidRPr="00055D93" w:rsidRDefault="000B5982" w:rsidP="000B5982">
            <w:pPr>
              <w:pStyle w:val="ListParagraph"/>
              <w:numPr>
                <w:ilvl w:val="0"/>
                <w:numId w:val="19"/>
              </w:numPr>
              <w:rPr>
                <w:rFonts w:ascii="Times New Roman" w:hAnsi="Times New Roman" w:cs="Times New Roman"/>
                <w:b/>
                <w:bCs/>
                <w:sz w:val="24"/>
                <w:szCs w:val="24"/>
              </w:rPr>
            </w:pPr>
            <w:r w:rsidRPr="000B5982">
              <w:rPr>
                <w:rFonts w:ascii="Times New Roman" w:hAnsi="Times New Roman" w:cs="Times New Roman"/>
                <w:b/>
                <w:bCs/>
                <w:sz w:val="24"/>
                <w:szCs w:val="24"/>
              </w:rPr>
              <w:t xml:space="preserve">Respiratory Pathogen </w:t>
            </w:r>
            <w:r>
              <w:rPr>
                <w:rFonts w:ascii="Times New Roman" w:hAnsi="Times New Roman" w:cs="Times New Roman"/>
                <w:b/>
                <w:bCs/>
                <w:sz w:val="24"/>
                <w:szCs w:val="24"/>
              </w:rPr>
              <w:t>U</w:t>
            </w:r>
            <w:r w:rsidRPr="000B5982">
              <w:rPr>
                <w:rFonts w:ascii="Times New Roman" w:hAnsi="Times New Roman" w:cs="Times New Roman"/>
                <w:b/>
                <w:bCs/>
                <w:sz w:val="24"/>
                <w:szCs w:val="24"/>
              </w:rPr>
              <w:t>pdate</w:t>
            </w:r>
            <w:r>
              <w:rPr>
                <w:rFonts w:ascii="Times New Roman" w:hAnsi="Times New Roman" w:cs="Times New Roman"/>
                <w:b/>
                <w:bCs/>
                <w:sz w:val="24"/>
                <w:szCs w:val="24"/>
              </w:rPr>
              <w:t xml:space="preserve"> –</w:t>
            </w:r>
            <w:r w:rsidR="003F6540">
              <w:rPr>
                <w:rFonts w:ascii="Times New Roman" w:hAnsi="Times New Roman" w:cs="Times New Roman"/>
                <w:sz w:val="24"/>
                <w:szCs w:val="24"/>
              </w:rPr>
              <w:t xml:space="preserve"> Sarah Czukiewski </w:t>
            </w:r>
            <w:r w:rsidR="00055D93">
              <w:rPr>
                <w:rFonts w:ascii="Times New Roman" w:hAnsi="Times New Roman" w:cs="Times New Roman"/>
                <w:sz w:val="24"/>
                <w:szCs w:val="24"/>
              </w:rPr>
              <w:t xml:space="preserve">reported </w:t>
            </w:r>
            <w:r w:rsidR="00B358CB">
              <w:rPr>
                <w:rFonts w:ascii="Times New Roman" w:hAnsi="Times New Roman" w:cs="Times New Roman"/>
                <w:sz w:val="24"/>
                <w:szCs w:val="24"/>
              </w:rPr>
              <w:t>–</w:t>
            </w:r>
          </w:p>
          <w:p w14:paraId="38789E98" w14:textId="7E240929" w:rsidR="000B5982" w:rsidRPr="00055D93" w:rsidRDefault="00B358CB" w:rsidP="0063210B">
            <w:pPr>
              <w:pStyle w:val="ListParagraph"/>
              <w:rPr>
                <w:rFonts w:ascii="Times New Roman" w:hAnsi="Times New Roman" w:cs="Times New Roman"/>
                <w:b/>
                <w:bCs/>
                <w:sz w:val="24"/>
                <w:szCs w:val="24"/>
              </w:rPr>
            </w:pPr>
            <w:r>
              <w:rPr>
                <w:rFonts w:ascii="Times New Roman" w:hAnsi="Times New Roman" w:cs="Times New Roman"/>
                <w:sz w:val="24"/>
                <w:szCs w:val="24"/>
              </w:rPr>
              <w:t xml:space="preserve"> </w:t>
            </w:r>
            <w:r w:rsidR="00055D93">
              <w:rPr>
                <w:rFonts w:ascii="Times New Roman" w:hAnsi="Times New Roman" w:cs="Times New Roman"/>
                <w:sz w:val="24"/>
                <w:szCs w:val="24"/>
              </w:rPr>
              <w:t xml:space="preserve">Flu </w:t>
            </w:r>
            <w:r>
              <w:rPr>
                <w:rFonts w:ascii="Times New Roman" w:hAnsi="Times New Roman" w:cs="Times New Roman"/>
                <w:sz w:val="24"/>
                <w:szCs w:val="24"/>
              </w:rPr>
              <w:t>12</w:t>
            </w:r>
            <w:r w:rsidR="00055D93">
              <w:rPr>
                <w:rFonts w:ascii="Times New Roman" w:hAnsi="Times New Roman" w:cs="Times New Roman"/>
                <w:sz w:val="24"/>
                <w:szCs w:val="24"/>
              </w:rPr>
              <w:t>,</w:t>
            </w:r>
            <w:r>
              <w:rPr>
                <w:rFonts w:ascii="Times New Roman" w:hAnsi="Times New Roman" w:cs="Times New Roman"/>
                <w:sz w:val="24"/>
                <w:szCs w:val="24"/>
              </w:rPr>
              <w:t>947 cases reported</w:t>
            </w:r>
          </w:p>
          <w:p w14:paraId="167F82D9" w14:textId="6DC3055B" w:rsidR="00055D93" w:rsidRDefault="00055D93" w:rsidP="00055D93">
            <w:pPr>
              <w:pStyle w:val="ListParagraph"/>
              <w:rPr>
                <w:rFonts w:ascii="Times New Roman" w:hAnsi="Times New Roman" w:cs="Times New Roman"/>
                <w:sz w:val="24"/>
                <w:szCs w:val="24"/>
              </w:rPr>
            </w:pPr>
            <w:r w:rsidRPr="00055D93">
              <w:rPr>
                <w:rFonts w:ascii="Times New Roman" w:hAnsi="Times New Roman" w:cs="Times New Roman"/>
                <w:sz w:val="24"/>
                <w:szCs w:val="24"/>
              </w:rPr>
              <w:lastRenderedPageBreak/>
              <w:t>RSV 1,292</w:t>
            </w:r>
            <w:r w:rsidR="0063210B">
              <w:rPr>
                <w:rFonts w:ascii="Times New Roman" w:hAnsi="Times New Roman" w:cs="Times New Roman"/>
                <w:sz w:val="24"/>
                <w:szCs w:val="24"/>
              </w:rPr>
              <w:t xml:space="preserve"> with an</w:t>
            </w:r>
            <w:r w:rsidRPr="00055D93">
              <w:rPr>
                <w:rFonts w:ascii="Times New Roman" w:hAnsi="Times New Roman" w:cs="Times New Roman"/>
                <w:sz w:val="24"/>
                <w:szCs w:val="24"/>
              </w:rPr>
              <w:t xml:space="preserve"> increase of 47%</w:t>
            </w:r>
          </w:p>
          <w:p w14:paraId="4ADA5914" w14:textId="20139F13" w:rsidR="0063210B" w:rsidRDefault="0063210B" w:rsidP="00055D93">
            <w:pPr>
              <w:pStyle w:val="ListParagraph"/>
              <w:rPr>
                <w:rFonts w:ascii="Times New Roman" w:hAnsi="Times New Roman" w:cs="Times New Roman"/>
                <w:sz w:val="24"/>
                <w:szCs w:val="24"/>
              </w:rPr>
            </w:pPr>
            <w:r>
              <w:rPr>
                <w:rFonts w:ascii="Times New Roman" w:hAnsi="Times New Roman" w:cs="Times New Roman"/>
                <w:sz w:val="24"/>
                <w:szCs w:val="24"/>
              </w:rPr>
              <w:t xml:space="preserve">Covid 5,243 with a decrease of </w:t>
            </w:r>
            <w:r w:rsidR="0059188B">
              <w:rPr>
                <w:rFonts w:ascii="Times New Roman" w:hAnsi="Times New Roman" w:cs="Times New Roman"/>
                <w:sz w:val="24"/>
                <w:szCs w:val="24"/>
              </w:rPr>
              <w:t>72.7%</w:t>
            </w:r>
          </w:p>
          <w:p w14:paraId="0DB5727F" w14:textId="78417E1D" w:rsidR="0059188B" w:rsidRDefault="0059188B" w:rsidP="00055D93">
            <w:pPr>
              <w:pStyle w:val="ListParagraph"/>
              <w:rPr>
                <w:rFonts w:ascii="Times New Roman" w:hAnsi="Times New Roman" w:cs="Times New Roman"/>
                <w:sz w:val="24"/>
                <w:szCs w:val="24"/>
              </w:rPr>
            </w:pPr>
            <w:r>
              <w:rPr>
                <w:rFonts w:ascii="Times New Roman" w:hAnsi="Times New Roman" w:cs="Times New Roman"/>
                <w:sz w:val="24"/>
                <w:szCs w:val="24"/>
              </w:rPr>
              <w:t>LTC</w:t>
            </w:r>
          </w:p>
          <w:p w14:paraId="039A2D61" w14:textId="708085F8" w:rsidR="000E6FA0" w:rsidRDefault="000E6FA0" w:rsidP="00055D93">
            <w:pPr>
              <w:pStyle w:val="ListParagraph"/>
              <w:rPr>
                <w:rFonts w:ascii="Times New Roman" w:hAnsi="Times New Roman" w:cs="Times New Roman"/>
                <w:sz w:val="24"/>
                <w:szCs w:val="24"/>
              </w:rPr>
            </w:pPr>
            <w:r>
              <w:rPr>
                <w:rFonts w:ascii="Times New Roman" w:hAnsi="Times New Roman" w:cs="Times New Roman"/>
                <w:sz w:val="24"/>
                <w:szCs w:val="24"/>
              </w:rPr>
              <w:t>Flu</w:t>
            </w:r>
          </w:p>
          <w:p w14:paraId="49AA9969" w14:textId="783161BB" w:rsidR="0059188B" w:rsidRDefault="0059188B" w:rsidP="00055D93">
            <w:pPr>
              <w:pStyle w:val="ListParagraph"/>
              <w:rPr>
                <w:rFonts w:ascii="Times New Roman" w:hAnsi="Times New Roman" w:cs="Times New Roman"/>
                <w:sz w:val="24"/>
                <w:szCs w:val="24"/>
              </w:rPr>
            </w:pPr>
            <w:r>
              <w:rPr>
                <w:rFonts w:ascii="Times New Roman" w:hAnsi="Times New Roman" w:cs="Times New Roman"/>
                <w:sz w:val="24"/>
                <w:szCs w:val="24"/>
              </w:rPr>
              <w:t>31 outbreaks</w:t>
            </w:r>
          </w:p>
          <w:p w14:paraId="3EA790D9" w14:textId="4534B6C4" w:rsidR="0059188B" w:rsidRDefault="0059188B" w:rsidP="00055D93">
            <w:pPr>
              <w:pStyle w:val="ListParagraph"/>
              <w:rPr>
                <w:rFonts w:ascii="Times New Roman" w:hAnsi="Times New Roman" w:cs="Times New Roman"/>
                <w:sz w:val="24"/>
                <w:szCs w:val="24"/>
              </w:rPr>
            </w:pPr>
            <w:r>
              <w:rPr>
                <w:rFonts w:ascii="Times New Roman" w:hAnsi="Times New Roman" w:cs="Times New Roman"/>
                <w:sz w:val="24"/>
                <w:szCs w:val="24"/>
              </w:rPr>
              <w:t>40 Hospital</w:t>
            </w:r>
          </w:p>
          <w:p w14:paraId="481D985C" w14:textId="47C07FC1" w:rsidR="0059188B" w:rsidRDefault="0059188B" w:rsidP="00055D93">
            <w:pPr>
              <w:pStyle w:val="ListParagraph"/>
              <w:rPr>
                <w:rFonts w:ascii="Times New Roman" w:hAnsi="Times New Roman" w:cs="Times New Roman"/>
                <w:sz w:val="24"/>
                <w:szCs w:val="24"/>
              </w:rPr>
            </w:pPr>
            <w:r>
              <w:rPr>
                <w:rFonts w:ascii="Times New Roman" w:hAnsi="Times New Roman" w:cs="Times New Roman"/>
                <w:sz w:val="24"/>
                <w:szCs w:val="24"/>
              </w:rPr>
              <w:t xml:space="preserve">RSV </w:t>
            </w:r>
            <w:r w:rsidR="000E6FA0">
              <w:rPr>
                <w:rFonts w:ascii="Times New Roman" w:hAnsi="Times New Roman" w:cs="Times New Roman"/>
                <w:sz w:val="24"/>
                <w:szCs w:val="24"/>
              </w:rPr>
              <w:t>6 outbreaks</w:t>
            </w:r>
          </w:p>
          <w:p w14:paraId="5EDF28B4" w14:textId="384B2539" w:rsidR="000E6FA0" w:rsidRDefault="000E6FA0" w:rsidP="00055D93">
            <w:pPr>
              <w:pStyle w:val="ListParagraph"/>
              <w:rPr>
                <w:rFonts w:ascii="Times New Roman" w:hAnsi="Times New Roman" w:cs="Times New Roman"/>
                <w:sz w:val="24"/>
                <w:szCs w:val="24"/>
              </w:rPr>
            </w:pPr>
            <w:r>
              <w:rPr>
                <w:rFonts w:ascii="Times New Roman" w:hAnsi="Times New Roman" w:cs="Times New Roman"/>
                <w:sz w:val="24"/>
                <w:szCs w:val="24"/>
              </w:rPr>
              <w:t>Covid 76 outbreaks</w:t>
            </w:r>
            <w:r w:rsidR="008F6737">
              <w:rPr>
                <w:rFonts w:ascii="Times New Roman" w:hAnsi="Times New Roman" w:cs="Times New Roman"/>
                <w:sz w:val="24"/>
                <w:szCs w:val="24"/>
              </w:rPr>
              <w:t xml:space="preserve"> 321 staff</w:t>
            </w:r>
          </w:p>
          <w:p w14:paraId="67974773" w14:textId="77777777" w:rsidR="008F6737" w:rsidRPr="00055D93" w:rsidRDefault="008F6737" w:rsidP="00055D93">
            <w:pPr>
              <w:pStyle w:val="ListParagraph"/>
              <w:rPr>
                <w:rFonts w:ascii="Times New Roman" w:hAnsi="Times New Roman" w:cs="Times New Roman"/>
                <w:sz w:val="24"/>
                <w:szCs w:val="24"/>
              </w:rPr>
            </w:pPr>
          </w:p>
          <w:p w14:paraId="52397465" w14:textId="2BF80011" w:rsidR="00001631" w:rsidRPr="00A97AD3" w:rsidRDefault="00A961DC" w:rsidP="000B5982">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 xml:space="preserve">TB Updates - </w:t>
            </w:r>
            <w:r w:rsidR="003F6540">
              <w:rPr>
                <w:rFonts w:ascii="Times New Roman" w:hAnsi="Times New Roman" w:cs="Times New Roman"/>
                <w:sz w:val="24"/>
                <w:szCs w:val="24"/>
              </w:rPr>
              <w:t xml:space="preserve">8 cases per Tanesha a total 4 New Castle, 2 Cape May County, 2 </w:t>
            </w:r>
            <w:r w:rsidR="008F6737">
              <w:rPr>
                <w:rFonts w:ascii="Times New Roman" w:hAnsi="Times New Roman" w:cs="Times New Roman"/>
                <w:sz w:val="24"/>
                <w:szCs w:val="24"/>
              </w:rPr>
              <w:t>Sussex County</w:t>
            </w:r>
            <w:r w:rsidR="003F6540">
              <w:rPr>
                <w:rFonts w:ascii="Times New Roman" w:hAnsi="Times New Roman" w:cs="Times New Roman"/>
                <w:sz w:val="24"/>
                <w:szCs w:val="24"/>
              </w:rPr>
              <w:t xml:space="preserve"> no </w:t>
            </w:r>
            <w:r w:rsidR="00350DA1">
              <w:rPr>
                <w:rFonts w:ascii="Times New Roman" w:hAnsi="Times New Roman" w:cs="Times New Roman"/>
                <w:sz w:val="24"/>
                <w:szCs w:val="24"/>
              </w:rPr>
              <w:t>Drug-resistant</w:t>
            </w:r>
            <w:r w:rsidR="003F6540">
              <w:rPr>
                <w:rFonts w:ascii="Times New Roman" w:hAnsi="Times New Roman" w:cs="Times New Roman"/>
                <w:sz w:val="24"/>
                <w:szCs w:val="24"/>
              </w:rPr>
              <w:t xml:space="preserve"> cases over the</w:t>
            </w:r>
            <w:r w:rsidR="008F6737">
              <w:rPr>
                <w:rFonts w:ascii="Times New Roman" w:hAnsi="Times New Roman" w:cs="Times New Roman"/>
                <w:sz w:val="24"/>
                <w:szCs w:val="24"/>
              </w:rPr>
              <w:t xml:space="preserve"> 8 cases.</w:t>
            </w:r>
          </w:p>
          <w:p w14:paraId="30B378C2" w14:textId="77777777" w:rsidR="00A97AD3" w:rsidRDefault="00A97AD3" w:rsidP="00A97AD3">
            <w:pPr>
              <w:pStyle w:val="ListParagraph"/>
              <w:rPr>
                <w:rFonts w:ascii="Times New Roman" w:hAnsi="Times New Roman" w:cs="Times New Roman"/>
                <w:b/>
                <w:bCs/>
                <w:sz w:val="24"/>
                <w:szCs w:val="24"/>
              </w:rPr>
            </w:pPr>
          </w:p>
          <w:p w14:paraId="29D1670C" w14:textId="5D641C0D" w:rsidR="0025077F" w:rsidRPr="00495448" w:rsidRDefault="005C7E58" w:rsidP="0025077F">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 xml:space="preserve">OIDE </w:t>
            </w:r>
            <w:r w:rsidRPr="005C7E58">
              <w:rPr>
                <w:rFonts w:ascii="Times New Roman" w:hAnsi="Times New Roman" w:cs="Times New Roman"/>
                <w:sz w:val="24"/>
                <w:szCs w:val="24"/>
              </w:rPr>
              <w:t>reviewed with Delaware Public Health Report</w:t>
            </w:r>
          </w:p>
          <w:p w14:paraId="370A041A" w14:textId="77777777" w:rsidR="00495448" w:rsidRPr="00495448" w:rsidRDefault="00495448" w:rsidP="00495448">
            <w:pPr>
              <w:pStyle w:val="ListParagraph"/>
              <w:rPr>
                <w:rFonts w:ascii="Times New Roman" w:hAnsi="Times New Roman" w:cs="Times New Roman"/>
                <w:b/>
                <w:bCs/>
                <w:sz w:val="24"/>
                <w:szCs w:val="24"/>
              </w:rPr>
            </w:pPr>
          </w:p>
          <w:p w14:paraId="6CCAB18B" w14:textId="7986A81E" w:rsidR="00495448" w:rsidRPr="00372D9B" w:rsidRDefault="00495448" w:rsidP="0025077F">
            <w:pPr>
              <w:pStyle w:val="ListParagraph"/>
              <w:numPr>
                <w:ilvl w:val="0"/>
                <w:numId w:val="19"/>
              </w:numPr>
              <w:rPr>
                <w:rFonts w:ascii="Times New Roman" w:hAnsi="Times New Roman" w:cs="Times New Roman"/>
                <w:sz w:val="24"/>
                <w:szCs w:val="24"/>
              </w:rPr>
            </w:pPr>
            <w:r>
              <w:rPr>
                <w:rFonts w:ascii="Times New Roman" w:hAnsi="Times New Roman" w:cs="Times New Roman"/>
                <w:b/>
                <w:bCs/>
                <w:sz w:val="24"/>
                <w:szCs w:val="24"/>
              </w:rPr>
              <w:t>HAI Advisory Committee H</w:t>
            </w:r>
            <w:r w:rsidR="00B9125E">
              <w:rPr>
                <w:rFonts w:ascii="Times New Roman" w:hAnsi="Times New Roman" w:cs="Times New Roman"/>
                <w:b/>
                <w:bCs/>
                <w:sz w:val="24"/>
                <w:szCs w:val="24"/>
              </w:rPr>
              <w:t xml:space="preserve">AIAC – </w:t>
            </w:r>
            <w:r w:rsidR="00E80C5A">
              <w:rPr>
                <w:rFonts w:ascii="Times New Roman" w:hAnsi="Times New Roman" w:cs="Times New Roman"/>
                <w:sz w:val="24"/>
                <w:szCs w:val="24"/>
              </w:rPr>
              <w:t>Meeting next month.</w:t>
            </w:r>
            <w:r w:rsidR="007A3677">
              <w:rPr>
                <w:rFonts w:ascii="Times New Roman" w:hAnsi="Times New Roman" w:cs="Times New Roman"/>
                <w:sz w:val="24"/>
                <w:szCs w:val="24"/>
              </w:rPr>
              <w:t xml:space="preserve"> Harris Lajune sent out meeting and agenda for HAI Advisory</w:t>
            </w:r>
            <w:r w:rsidR="004661BB">
              <w:rPr>
                <w:rFonts w:ascii="Times New Roman" w:hAnsi="Times New Roman" w:cs="Times New Roman"/>
                <w:sz w:val="24"/>
                <w:szCs w:val="24"/>
              </w:rPr>
              <w:t xml:space="preserve"> Committee June 25, 2025.</w:t>
            </w:r>
            <w:r w:rsidR="00372D9B">
              <w:rPr>
                <w:rFonts w:ascii="Times New Roman" w:hAnsi="Times New Roman" w:cs="Times New Roman"/>
                <w:b/>
                <w:bCs/>
                <w:sz w:val="24"/>
                <w:szCs w:val="24"/>
              </w:rPr>
              <w:t xml:space="preserve"> </w:t>
            </w:r>
            <w:r w:rsidR="00372D9B" w:rsidRPr="00372D9B">
              <w:rPr>
                <w:rFonts w:ascii="Times New Roman" w:hAnsi="Times New Roman" w:cs="Times New Roman"/>
                <w:sz w:val="24"/>
                <w:szCs w:val="24"/>
              </w:rPr>
              <w:t>One topic is NHSN 2022 re</w:t>
            </w:r>
            <w:r w:rsidR="00372D9B">
              <w:rPr>
                <w:rFonts w:ascii="Times New Roman" w:hAnsi="Times New Roman" w:cs="Times New Roman"/>
                <w:sz w:val="24"/>
                <w:szCs w:val="24"/>
              </w:rPr>
              <w:t>-</w:t>
            </w:r>
            <w:r w:rsidR="00372D9B" w:rsidRPr="00372D9B">
              <w:rPr>
                <w:rFonts w:ascii="Times New Roman" w:hAnsi="Times New Roman" w:cs="Times New Roman"/>
                <w:sz w:val="24"/>
                <w:szCs w:val="24"/>
              </w:rPr>
              <w:t>baseline</w:t>
            </w:r>
            <w:r w:rsidR="00094B69">
              <w:rPr>
                <w:rFonts w:ascii="Times New Roman" w:hAnsi="Times New Roman" w:cs="Times New Roman"/>
                <w:sz w:val="24"/>
                <w:szCs w:val="24"/>
              </w:rPr>
              <w:t xml:space="preserve"> under new business went over last year in March </w:t>
            </w:r>
            <w:r w:rsidR="003F4611">
              <w:rPr>
                <w:rFonts w:ascii="Times New Roman" w:hAnsi="Times New Roman" w:cs="Times New Roman"/>
                <w:sz w:val="24"/>
                <w:szCs w:val="24"/>
              </w:rPr>
              <w:t>-1 weeklong</w:t>
            </w:r>
            <w:r w:rsidR="00094B69">
              <w:rPr>
                <w:rFonts w:ascii="Times New Roman" w:hAnsi="Times New Roman" w:cs="Times New Roman"/>
                <w:sz w:val="24"/>
                <w:szCs w:val="24"/>
              </w:rPr>
              <w:t xml:space="preserve"> training</w:t>
            </w:r>
            <w:r w:rsidR="003F4611">
              <w:rPr>
                <w:rFonts w:ascii="Times New Roman" w:hAnsi="Times New Roman" w:cs="Times New Roman"/>
                <w:sz w:val="24"/>
                <w:szCs w:val="24"/>
              </w:rPr>
              <w:t>. T</w:t>
            </w:r>
            <w:r w:rsidR="00094B69">
              <w:rPr>
                <w:rFonts w:ascii="Times New Roman" w:hAnsi="Times New Roman" w:cs="Times New Roman"/>
                <w:sz w:val="24"/>
                <w:szCs w:val="24"/>
              </w:rPr>
              <w:t xml:space="preserve">here will be an offering in the re-scheduled for June. </w:t>
            </w:r>
            <w:r w:rsidR="003F4611">
              <w:rPr>
                <w:rFonts w:ascii="Times New Roman" w:hAnsi="Times New Roman" w:cs="Times New Roman"/>
                <w:sz w:val="24"/>
                <w:szCs w:val="24"/>
              </w:rPr>
              <w:t>Currently, r</w:t>
            </w:r>
            <w:r w:rsidR="00094B69">
              <w:rPr>
                <w:rFonts w:ascii="Times New Roman" w:hAnsi="Times New Roman" w:cs="Times New Roman"/>
                <w:sz w:val="24"/>
                <w:szCs w:val="24"/>
              </w:rPr>
              <w:t>unning SIRs with 2015 and 2022</w:t>
            </w:r>
            <w:r w:rsidR="003F4611">
              <w:rPr>
                <w:rFonts w:ascii="Times New Roman" w:hAnsi="Times New Roman" w:cs="Times New Roman"/>
                <w:sz w:val="24"/>
                <w:szCs w:val="24"/>
              </w:rPr>
              <w:t xml:space="preserve"> fyi</w:t>
            </w:r>
            <w:r w:rsidR="00094B69">
              <w:rPr>
                <w:rFonts w:ascii="Times New Roman" w:hAnsi="Times New Roman" w:cs="Times New Roman"/>
                <w:sz w:val="24"/>
                <w:szCs w:val="24"/>
              </w:rPr>
              <w:t>.</w:t>
            </w:r>
          </w:p>
          <w:p w14:paraId="28115F9C" w14:textId="77777777" w:rsidR="004661BB" w:rsidRPr="004661BB" w:rsidRDefault="004661BB" w:rsidP="004661BB">
            <w:pPr>
              <w:pStyle w:val="ListParagraph"/>
              <w:rPr>
                <w:rFonts w:ascii="Times New Roman" w:hAnsi="Times New Roman" w:cs="Times New Roman"/>
                <w:b/>
                <w:bCs/>
                <w:sz w:val="24"/>
                <w:szCs w:val="24"/>
              </w:rPr>
            </w:pPr>
          </w:p>
          <w:p w14:paraId="6D3BBEBE" w14:textId="7091A0BE" w:rsidR="004661BB" w:rsidRDefault="009912B4" w:rsidP="009912B4">
            <w:pPr>
              <w:rPr>
                <w:rFonts w:ascii="Times New Roman" w:hAnsi="Times New Roman" w:cs="Times New Roman"/>
                <w:b/>
                <w:bCs/>
                <w:sz w:val="24"/>
                <w:szCs w:val="24"/>
              </w:rPr>
            </w:pPr>
            <w:r w:rsidRPr="009912B4">
              <w:rPr>
                <w:rFonts w:ascii="Times New Roman" w:hAnsi="Times New Roman" w:cs="Times New Roman"/>
                <w:b/>
                <w:bCs/>
                <w:sz w:val="24"/>
                <w:szCs w:val="24"/>
                <w:highlight w:val="yellow"/>
              </w:rPr>
              <w:t>OLD BUSINESS</w:t>
            </w:r>
            <w:r>
              <w:rPr>
                <w:rFonts w:ascii="Times New Roman" w:hAnsi="Times New Roman" w:cs="Times New Roman"/>
                <w:b/>
                <w:bCs/>
                <w:sz w:val="24"/>
                <w:szCs w:val="24"/>
              </w:rPr>
              <w:t xml:space="preserve">    </w:t>
            </w:r>
          </w:p>
          <w:p w14:paraId="61ED0D5B" w14:textId="77777777" w:rsidR="009912B4" w:rsidRDefault="009912B4" w:rsidP="009912B4">
            <w:pPr>
              <w:rPr>
                <w:rFonts w:ascii="Times New Roman" w:hAnsi="Times New Roman" w:cs="Times New Roman"/>
                <w:b/>
                <w:bCs/>
                <w:sz w:val="24"/>
                <w:szCs w:val="24"/>
              </w:rPr>
            </w:pPr>
          </w:p>
          <w:p w14:paraId="7EA03FAD" w14:textId="3A0FD2DF" w:rsidR="009912B4" w:rsidRPr="00B67117" w:rsidRDefault="00DB5ACD" w:rsidP="00B67117">
            <w:pPr>
              <w:pStyle w:val="ListParagraph"/>
              <w:numPr>
                <w:ilvl w:val="0"/>
                <w:numId w:val="20"/>
              </w:numPr>
              <w:rPr>
                <w:rFonts w:ascii="Times New Roman" w:hAnsi="Times New Roman" w:cs="Times New Roman"/>
                <w:b/>
                <w:bCs/>
                <w:sz w:val="24"/>
                <w:szCs w:val="24"/>
              </w:rPr>
            </w:pPr>
            <w:r w:rsidRPr="00B67117">
              <w:rPr>
                <w:rFonts w:ascii="Times New Roman" w:hAnsi="Times New Roman" w:cs="Times New Roman"/>
                <w:b/>
                <w:bCs/>
                <w:sz w:val="24"/>
                <w:szCs w:val="24"/>
              </w:rPr>
              <w:t>APIC 2025 June 16-18, Phoenix , AZ</w:t>
            </w:r>
          </w:p>
          <w:p w14:paraId="0772B708" w14:textId="478777E3" w:rsidR="00ED21D9" w:rsidRPr="00B67117" w:rsidRDefault="00ED21D9" w:rsidP="00B67117">
            <w:pPr>
              <w:pStyle w:val="ListParagraph"/>
              <w:numPr>
                <w:ilvl w:val="0"/>
                <w:numId w:val="20"/>
              </w:numPr>
              <w:rPr>
                <w:rFonts w:ascii="Times New Roman" w:hAnsi="Times New Roman" w:cs="Times New Roman"/>
                <w:b/>
                <w:bCs/>
                <w:sz w:val="24"/>
                <w:szCs w:val="24"/>
              </w:rPr>
            </w:pPr>
            <w:r w:rsidRPr="00B67117">
              <w:rPr>
                <w:rFonts w:ascii="Times New Roman" w:hAnsi="Times New Roman" w:cs="Times New Roman"/>
                <w:b/>
                <w:bCs/>
                <w:sz w:val="24"/>
                <w:szCs w:val="24"/>
              </w:rPr>
              <w:t xml:space="preserve">Chapter sponsorship- full registration 2 APIC Chapter 134 members – approved </w:t>
            </w:r>
            <w:r w:rsidR="00AA3C5D" w:rsidRPr="00B67117">
              <w:rPr>
                <w:rFonts w:ascii="Times New Roman" w:hAnsi="Times New Roman" w:cs="Times New Roman"/>
                <w:b/>
                <w:bCs/>
                <w:sz w:val="24"/>
                <w:szCs w:val="24"/>
              </w:rPr>
              <w:t>(Jan meeting) &amp; awarded.</w:t>
            </w:r>
          </w:p>
          <w:p w14:paraId="410221DB" w14:textId="77777777" w:rsidR="00B606F9" w:rsidRDefault="00B67117" w:rsidP="009912B4">
            <w:pPr>
              <w:rPr>
                <w:rFonts w:ascii="Times New Roman" w:hAnsi="Times New Roman" w:cs="Times New Roman"/>
                <w:b/>
                <w:bCs/>
                <w:sz w:val="24"/>
                <w:szCs w:val="24"/>
              </w:rPr>
            </w:pPr>
            <w:r>
              <w:rPr>
                <w:rFonts w:ascii="Times New Roman" w:hAnsi="Times New Roman" w:cs="Times New Roman"/>
                <w:b/>
                <w:bCs/>
                <w:sz w:val="24"/>
                <w:szCs w:val="24"/>
              </w:rPr>
              <w:t xml:space="preserve">             </w:t>
            </w:r>
            <w:r w:rsidR="00AA3C5D">
              <w:rPr>
                <w:rFonts w:ascii="Times New Roman" w:hAnsi="Times New Roman" w:cs="Times New Roman"/>
                <w:b/>
                <w:bCs/>
                <w:sz w:val="24"/>
                <w:szCs w:val="24"/>
              </w:rPr>
              <w:t>Information is</w:t>
            </w:r>
            <w:r w:rsidR="00B606F9">
              <w:rPr>
                <w:rFonts w:ascii="Times New Roman" w:hAnsi="Times New Roman" w:cs="Times New Roman"/>
                <w:b/>
                <w:bCs/>
                <w:sz w:val="24"/>
                <w:szCs w:val="24"/>
              </w:rPr>
              <w:t>:</w:t>
            </w:r>
          </w:p>
          <w:p w14:paraId="2B8D8AF1" w14:textId="77777777" w:rsidR="00B606F9" w:rsidRDefault="00B606F9" w:rsidP="009912B4">
            <w:pPr>
              <w:rPr>
                <w:rFonts w:ascii="Times New Roman" w:hAnsi="Times New Roman" w:cs="Times New Roman"/>
                <w:b/>
                <w:bCs/>
                <w:sz w:val="24"/>
                <w:szCs w:val="24"/>
              </w:rPr>
            </w:pPr>
            <w:r>
              <w:rPr>
                <w:rFonts w:ascii="Times New Roman" w:hAnsi="Times New Roman" w:cs="Times New Roman"/>
                <w:b/>
                <w:bCs/>
                <w:sz w:val="24"/>
                <w:szCs w:val="24"/>
              </w:rPr>
              <w:t xml:space="preserve">                                </w:t>
            </w:r>
            <w:r w:rsidR="00711B64">
              <w:rPr>
                <w:rFonts w:ascii="Times New Roman" w:hAnsi="Times New Roman" w:cs="Times New Roman"/>
                <w:b/>
                <w:bCs/>
                <w:sz w:val="24"/>
                <w:szCs w:val="24"/>
              </w:rPr>
              <w:t xml:space="preserve">    </w:t>
            </w:r>
            <w:r w:rsidR="00AA3C5D">
              <w:rPr>
                <w:rFonts w:ascii="Times New Roman" w:hAnsi="Times New Roman" w:cs="Times New Roman"/>
                <w:b/>
                <w:bCs/>
                <w:sz w:val="24"/>
                <w:szCs w:val="24"/>
              </w:rPr>
              <w:t>APIC25AnnualConferences</w:t>
            </w:r>
            <w:r w:rsidR="00711B64">
              <w:rPr>
                <w:rFonts w:ascii="Times New Roman" w:hAnsi="Times New Roman" w:cs="Times New Roman"/>
                <w:b/>
                <w:bCs/>
                <w:sz w:val="24"/>
                <w:szCs w:val="24"/>
              </w:rPr>
              <w:t>Expo</w:t>
            </w:r>
            <w:r w:rsidR="00B67117">
              <w:rPr>
                <w:rFonts w:ascii="Times New Roman" w:hAnsi="Times New Roman" w:cs="Times New Roman"/>
                <w:b/>
                <w:bCs/>
                <w:sz w:val="24"/>
                <w:szCs w:val="24"/>
              </w:rPr>
              <w:t xml:space="preserve">  </w:t>
            </w:r>
          </w:p>
          <w:p w14:paraId="63424E6A" w14:textId="6593727F" w:rsidR="00AA3C5D" w:rsidRDefault="00B606F9" w:rsidP="00B606F9">
            <w:pPr>
              <w:pStyle w:val="ListParagraph"/>
              <w:numPr>
                <w:ilvl w:val="0"/>
                <w:numId w:val="21"/>
              </w:numPr>
              <w:rPr>
                <w:rFonts w:ascii="Times New Roman" w:hAnsi="Times New Roman" w:cs="Times New Roman"/>
                <w:b/>
                <w:bCs/>
                <w:sz w:val="24"/>
                <w:szCs w:val="24"/>
              </w:rPr>
            </w:pPr>
            <w:r>
              <w:rPr>
                <w:rFonts w:ascii="Times New Roman" w:hAnsi="Times New Roman" w:cs="Times New Roman"/>
                <w:b/>
                <w:bCs/>
                <w:sz w:val="24"/>
                <w:szCs w:val="24"/>
              </w:rPr>
              <w:lastRenderedPageBreak/>
              <w:t>EDU – Operationalizing suggestion to include NHSN case review</w:t>
            </w:r>
            <w:r w:rsidR="00B53DC9">
              <w:rPr>
                <w:rFonts w:ascii="Times New Roman" w:hAnsi="Times New Roman" w:cs="Times New Roman"/>
                <w:b/>
                <w:bCs/>
                <w:sz w:val="24"/>
                <w:szCs w:val="24"/>
              </w:rPr>
              <w:t>s. Joan Hebden, MS, RN, CIC, FAPIC, FSHEA</w:t>
            </w:r>
            <w:r w:rsidR="007404D5">
              <w:rPr>
                <w:rFonts w:ascii="Times New Roman" w:hAnsi="Times New Roman" w:cs="Times New Roman"/>
                <w:b/>
                <w:bCs/>
                <w:sz w:val="24"/>
                <w:szCs w:val="24"/>
              </w:rPr>
              <w:t xml:space="preserve">- President, IPC Consulting group, LLC in person </w:t>
            </w:r>
            <w:r w:rsidR="00C61193">
              <w:rPr>
                <w:rFonts w:ascii="Times New Roman" w:hAnsi="Times New Roman" w:cs="Times New Roman"/>
                <w:b/>
                <w:bCs/>
                <w:sz w:val="24"/>
                <w:szCs w:val="24"/>
              </w:rPr>
              <w:t>meeting for case reviews. Ho</w:t>
            </w:r>
            <w:r w:rsidR="00444253">
              <w:rPr>
                <w:rFonts w:ascii="Times New Roman" w:hAnsi="Times New Roman" w:cs="Times New Roman"/>
                <w:b/>
                <w:bCs/>
                <w:sz w:val="24"/>
                <w:szCs w:val="24"/>
              </w:rPr>
              <w:t>norarium of $500.00’s requested, travel from Baltimore.</w:t>
            </w:r>
            <w:r w:rsidR="00A058EE">
              <w:rPr>
                <w:rFonts w:ascii="Times New Roman" w:hAnsi="Times New Roman" w:cs="Times New Roman"/>
                <w:b/>
                <w:bCs/>
                <w:sz w:val="24"/>
                <w:szCs w:val="24"/>
              </w:rPr>
              <w:t xml:space="preserve"> NHSN case reviews and future meetings.</w:t>
            </w:r>
          </w:p>
          <w:p w14:paraId="4525DD9F" w14:textId="3A261F4B" w:rsidR="00444253" w:rsidRDefault="00A058EE" w:rsidP="00B606F9">
            <w:pPr>
              <w:pStyle w:val="ListParagraph"/>
              <w:numPr>
                <w:ilvl w:val="0"/>
                <w:numId w:val="21"/>
              </w:numPr>
              <w:rPr>
                <w:rFonts w:ascii="Times New Roman" w:hAnsi="Times New Roman" w:cs="Times New Roman"/>
                <w:b/>
                <w:bCs/>
                <w:sz w:val="24"/>
                <w:szCs w:val="24"/>
              </w:rPr>
            </w:pPr>
            <w:r>
              <w:rPr>
                <w:rFonts w:ascii="Times New Roman" w:hAnsi="Times New Roman" w:cs="Times New Roman"/>
                <w:b/>
                <w:bCs/>
                <w:sz w:val="24"/>
                <w:szCs w:val="24"/>
              </w:rPr>
              <w:t>NHSN 2025 Virtual Training for the Patient Safety and Outpatient Procedure Component.</w:t>
            </w:r>
          </w:p>
          <w:p w14:paraId="51B3ADA2" w14:textId="48B3454F" w:rsidR="00B443BF" w:rsidRDefault="00B443BF" w:rsidP="00B443BF">
            <w:pPr>
              <w:pStyle w:val="ListParagraph"/>
              <w:ind w:left="900"/>
              <w:rPr>
                <w:rFonts w:ascii="Times New Roman" w:hAnsi="Times New Roman" w:cs="Times New Roman"/>
                <w:b/>
                <w:bCs/>
                <w:sz w:val="24"/>
                <w:szCs w:val="24"/>
              </w:rPr>
            </w:pPr>
            <w:r>
              <w:rPr>
                <w:rFonts w:ascii="Times New Roman" w:hAnsi="Times New Roman" w:cs="Times New Roman"/>
                <w:b/>
                <w:bCs/>
                <w:sz w:val="24"/>
                <w:szCs w:val="24"/>
              </w:rPr>
              <w:t xml:space="preserve">March was postponed. New email last week with new dates. </w:t>
            </w:r>
            <w:hyperlink r:id="rId8" w:history="1">
              <w:r w:rsidR="00BD70F8" w:rsidRPr="00A52B40">
                <w:rPr>
                  <w:rStyle w:val="Hyperlink"/>
                  <w:rFonts w:ascii="Times New Roman" w:hAnsi="Times New Roman" w:cs="Times New Roman"/>
                  <w:b/>
                  <w:bCs/>
                  <w:sz w:val="24"/>
                  <w:szCs w:val="24"/>
                </w:rPr>
                <w:t>https://www.cdc.gov/nhsn/training/annualtraining.html</w:t>
              </w:r>
            </w:hyperlink>
          </w:p>
          <w:p w14:paraId="58ECE324" w14:textId="77777777" w:rsidR="00BD70F8" w:rsidRDefault="00BD70F8" w:rsidP="00B443BF">
            <w:pPr>
              <w:pStyle w:val="ListParagraph"/>
              <w:ind w:left="900"/>
              <w:rPr>
                <w:rFonts w:ascii="Times New Roman" w:hAnsi="Times New Roman" w:cs="Times New Roman"/>
                <w:b/>
                <w:bCs/>
                <w:sz w:val="24"/>
                <w:szCs w:val="24"/>
              </w:rPr>
            </w:pPr>
          </w:p>
          <w:p w14:paraId="2581DBC5" w14:textId="25B4B4DE" w:rsidR="00BD70F8" w:rsidRDefault="00E26442" w:rsidP="00E26442">
            <w:pPr>
              <w:rPr>
                <w:rFonts w:ascii="Times New Roman" w:hAnsi="Times New Roman" w:cs="Times New Roman"/>
                <w:b/>
                <w:bCs/>
                <w:sz w:val="24"/>
                <w:szCs w:val="24"/>
              </w:rPr>
            </w:pPr>
            <w:r>
              <w:rPr>
                <w:rFonts w:ascii="Times New Roman" w:hAnsi="Times New Roman" w:cs="Times New Roman"/>
                <w:b/>
                <w:bCs/>
                <w:sz w:val="24"/>
                <w:szCs w:val="24"/>
              </w:rPr>
              <w:t>Immunization Coalition – No updated information. FDA new information</w:t>
            </w:r>
            <w:r w:rsidR="001E17DE">
              <w:rPr>
                <w:rFonts w:ascii="Times New Roman" w:hAnsi="Times New Roman" w:cs="Times New Roman"/>
                <w:b/>
                <w:bCs/>
                <w:sz w:val="24"/>
                <w:szCs w:val="24"/>
              </w:rPr>
              <w:t xml:space="preserve"> pending.</w:t>
            </w:r>
          </w:p>
          <w:p w14:paraId="230E479A" w14:textId="77777777" w:rsidR="001E17DE" w:rsidRDefault="001E17DE" w:rsidP="00E26442">
            <w:pPr>
              <w:rPr>
                <w:rFonts w:ascii="Times New Roman" w:hAnsi="Times New Roman" w:cs="Times New Roman"/>
                <w:b/>
                <w:bCs/>
                <w:sz w:val="24"/>
                <w:szCs w:val="24"/>
              </w:rPr>
            </w:pPr>
          </w:p>
          <w:p w14:paraId="52AE2F3B" w14:textId="1CEAC943" w:rsidR="001E17DE" w:rsidRDefault="001E17DE" w:rsidP="00E26442">
            <w:pPr>
              <w:rPr>
                <w:rFonts w:ascii="Times New Roman" w:hAnsi="Times New Roman" w:cs="Times New Roman"/>
                <w:b/>
                <w:bCs/>
                <w:sz w:val="24"/>
                <w:szCs w:val="24"/>
              </w:rPr>
            </w:pPr>
            <w:r>
              <w:rPr>
                <w:rFonts w:ascii="Times New Roman" w:hAnsi="Times New Roman" w:cs="Times New Roman"/>
                <w:b/>
                <w:bCs/>
                <w:sz w:val="24"/>
                <w:szCs w:val="24"/>
              </w:rPr>
              <w:t>Hepatitis Awareness – No current updates.</w:t>
            </w:r>
          </w:p>
          <w:p w14:paraId="576CD8BD" w14:textId="77777777" w:rsidR="001E17DE" w:rsidRDefault="001E17DE" w:rsidP="00E26442">
            <w:pPr>
              <w:rPr>
                <w:rFonts w:ascii="Times New Roman" w:hAnsi="Times New Roman" w:cs="Times New Roman"/>
                <w:b/>
                <w:bCs/>
                <w:sz w:val="24"/>
                <w:szCs w:val="24"/>
              </w:rPr>
            </w:pPr>
          </w:p>
          <w:p w14:paraId="3FB27B57" w14:textId="3FE687E3" w:rsidR="001E17DE" w:rsidRDefault="000F18C9" w:rsidP="00E26442">
            <w:pPr>
              <w:rPr>
                <w:rFonts w:ascii="Times New Roman" w:hAnsi="Times New Roman" w:cs="Times New Roman"/>
                <w:b/>
                <w:bCs/>
                <w:sz w:val="24"/>
                <w:szCs w:val="24"/>
              </w:rPr>
            </w:pPr>
            <w:r>
              <w:rPr>
                <w:rFonts w:ascii="Times New Roman" w:hAnsi="Times New Roman" w:cs="Times New Roman"/>
                <w:b/>
                <w:bCs/>
                <w:sz w:val="24"/>
                <w:szCs w:val="24"/>
              </w:rPr>
              <w:t>No suggestions for STANDING REPORTS from the committee.</w:t>
            </w:r>
          </w:p>
          <w:p w14:paraId="0736E194" w14:textId="77777777" w:rsidR="000F18C9" w:rsidRDefault="000F18C9" w:rsidP="00E26442">
            <w:pPr>
              <w:rPr>
                <w:rFonts w:ascii="Times New Roman" w:hAnsi="Times New Roman" w:cs="Times New Roman"/>
                <w:b/>
                <w:bCs/>
                <w:sz w:val="24"/>
                <w:szCs w:val="24"/>
              </w:rPr>
            </w:pPr>
          </w:p>
          <w:p w14:paraId="3418E2A4" w14:textId="697152B5" w:rsidR="000F18C9" w:rsidRDefault="00D757F1" w:rsidP="00E26442">
            <w:pPr>
              <w:rPr>
                <w:rFonts w:ascii="Times New Roman" w:hAnsi="Times New Roman" w:cs="Times New Roman"/>
                <w:b/>
                <w:bCs/>
                <w:sz w:val="24"/>
                <w:szCs w:val="24"/>
              </w:rPr>
            </w:pPr>
            <w:r>
              <w:rPr>
                <w:rFonts w:ascii="Times New Roman" w:hAnsi="Times New Roman" w:cs="Times New Roman"/>
                <w:b/>
                <w:bCs/>
                <w:sz w:val="24"/>
                <w:szCs w:val="24"/>
              </w:rPr>
              <w:t>Elizabeth Richardson</w:t>
            </w:r>
            <w:r w:rsidR="00CB19F6">
              <w:rPr>
                <w:rFonts w:ascii="Times New Roman" w:hAnsi="Times New Roman" w:cs="Times New Roman"/>
                <w:b/>
                <w:bCs/>
                <w:sz w:val="24"/>
                <w:szCs w:val="24"/>
              </w:rPr>
              <w:t xml:space="preserve"> asked if anyone on the committee </w:t>
            </w:r>
            <w:proofErr w:type="gramStart"/>
            <w:r w:rsidR="00CB19F6">
              <w:rPr>
                <w:rFonts w:ascii="Times New Roman" w:hAnsi="Times New Roman" w:cs="Times New Roman"/>
                <w:b/>
                <w:bCs/>
                <w:sz w:val="24"/>
                <w:szCs w:val="24"/>
              </w:rPr>
              <w:t>will</w:t>
            </w:r>
            <w:proofErr w:type="gramEnd"/>
            <w:r w:rsidR="00CB19F6">
              <w:rPr>
                <w:rFonts w:ascii="Times New Roman" w:hAnsi="Times New Roman" w:cs="Times New Roman"/>
                <w:b/>
                <w:bCs/>
                <w:sz w:val="24"/>
                <w:szCs w:val="24"/>
              </w:rPr>
              <w:t xml:space="preserve"> be going to the upcoming National APIC meeting.</w:t>
            </w:r>
          </w:p>
          <w:p w14:paraId="0BDA1099" w14:textId="34150365" w:rsidR="00CB19F6" w:rsidRDefault="0023205E" w:rsidP="00E26442">
            <w:pPr>
              <w:rPr>
                <w:rFonts w:ascii="Times New Roman" w:hAnsi="Times New Roman" w:cs="Times New Roman"/>
                <w:b/>
                <w:bCs/>
                <w:sz w:val="24"/>
                <w:szCs w:val="24"/>
              </w:rPr>
            </w:pPr>
            <w:r>
              <w:rPr>
                <w:rFonts w:ascii="Times New Roman" w:hAnsi="Times New Roman" w:cs="Times New Roman"/>
                <w:b/>
                <w:bCs/>
                <w:sz w:val="24"/>
                <w:szCs w:val="24"/>
              </w:rPr>
              <w:t xml:space="preserve">Elizabeth states they released a few things on </w:t>
            </w:r>
            <w:proofErr w:type="gramStart"/>
            <w:r>
              <w:rPr>
                <w:rFonts w:ascii="Times New Roman" w:hAnsi="Times New Roman" w:cs="Times New Roman"/>
                <w:b/>
                <w:bCs/>
                <w:sz w:val="24"/>
                <w:szCs w:val="24"/>
              </w:rPr>
              <w:t>Key note</w:t>
            </w:r>
            <w:proofErr w:type="gramEnd"/>
            <w:r>
              <w:rPr>
                <w:rFonts w:ascii="Times New Roman" w:hAnsi="Times New Roman" w:cs="Times New Roman"/>
                <w:b/>
                <w:bCs/>
                <w:sz w:val="24"/>
                <w:szCs w:val="24"/>
              </w:rPr>
              <w:t xml:space="preserve"> speakers</w:t>
            </w:r>
            <w:r w:rsidR="00167302">
              <w:rPr>
                <w:rFonts w:ascii="Times New Roman" w:hAnsi="Times New Roman" w:cs="Times New Roman"/>
                <w:b/>
                <w:bCs/>
                <w:sz w:val="24"/>
                <w:szCs w:val="24"/>
              </w:rPr>
              <w:t xml:space="preserve"> and reviewed live the schedule that is posted fo</w:t>
            </w:r>
            <w:r w:rsidR="00A76CFC">
              <w:rPr>
                <w:rFonts w:ascii="Times New Roman" w:hAnsi="Times New Roman" w:cs="Times New Roman"/>
                <w:b/>
                <w:bCs/>
                <w:sz w:val="24"/>
                <w:szCs w:val="24"/>
              </w:rPr>
              <w:t>r review by the committee for APIC 2025.  Topics like</w:t>
            </w:r>
            <w:r w:rsidR="00DD6E24">
              <w:rPr>
                <w:rFonts w:ascii="Times New Roman" w:hAnsi="Times New Roman" w:cs="Times New Roman"/>
                <w:b/>
                <w:bCs/>
                <w:sz w:val="24"/>
                <w:szCs w:val="24"/>
              </w:rPr>
              <w:t xml:space="preserve"> the following were mentioned:</w:t>
            </w:r>
          </w:p>
          <w:p w14:paraId="3DA9D9C3" w14:textId="12922C54" w:rsidR="00DD6E24" w:rsidRDefault="00DD6E24" w:rsidP="00DD6E24">
            <w:pPr>
              <w:pStyle w:val="ListParagraph"/>
              <w:numPr>
                <w:ilvl w:val="0"/>
                <w:numId w:val="22"/>
              </w:numPr>
              <w:rPr>
                <w:rFonts w:ascii="Times New Roman" w:hAnsi="Times New Roman" w:cs="Times New Roman"/>
                <w:b/>
                <w:bCs/>
                <w:sz w:val="24"/>
                <w:szCs w:val="24"/>
              </w:rPr>
            </w:pPr>
            <w:r>
              <w:rPr>
                <w:rFonts w:ascii="Times New Roman" w:hAnsi="Times New Roman" w:cs="Times New Roman"/>
                <w:b/>
                <w:bCs/>
                <w:sz w:val="24"/>
                <w:szCs w:val="24"/>
              </w:rPr>
              <w:t>Waterborne</w:t>
            </w:r>
          </w:p>
          <w:p w14:paraId="08BAE477" w14:textId="537FDE64" w:rsidR="00DD6E24" w:rsidRDefault="00DD6E24" w:rsidP="00DD6E24">
            <w:pPr>
              <w:pStyle w:val="ListParagraph"/>
              <w:numPr>
                <w:ilvl w:val="0"/>
                <w:numId w:val="22"/>
              </w:numPr>
              <w:rPr>
                <w:rFonts w:ascii="Times New Roman" w:hAnsi="Times New Roman" w:cs="Times New Roman"/>
                <w:b/>
                <w:bCs/>
                <w:sz w:val="24"/>
                <w:szCs w:val="24"/>
              </w:rPr>
            </w:pPr>
            <w:r>
              <w:rPr>
                <w:rFonts w:ascii="Times New Roman" w:hAnsi="Times New Roman" w:cs="Times New Roman"/>
                <w:b/>
                <w:bCs/>
                <w:sz w:val="24"/>
                <w:szCs w:val="24"/>
              </w:rPr>
              <w:t>CDI</w:t>
            </w:r>
          </w:p>
          <w:p w14:paraId="31082F39" w14:textId="7526F605" w:rsidR="00DD6E24" w:rsidRDefault="00DD6E24" w:rsidP="00DD6E24">
            <w:pPr>
              <w:pStyle w:val="ListParagraph"/>
              <w:numPr>
                <w:ilvl w:val="0"/>
                <w:numId w:val="22"/>
              </w:numPr>
              <w:rPr>
                <w:rFonts w:ascii="Times New Roman" w:hAnsi="Times New Roman" w:cs="Times New Roman"/>
                <w:b/>
                <w:bCs/>
                <w:sz w:val="24"/>
                <w:szCs w:val="24"/>
              </w:rPr>
            </w:pPr>
            <w:r>
              <w:rPr>
                <w:rFonts w:ascii="Times New Roman" w:hAnsi="Times New Roman" w:cs="Times New Roman"/>
                <w:b/>
                <w:bCs/>
                <w:sz w:val="24"/>
                <w:szCs w:val="24"/>
              </w:rPr>
              <w:t xml:space="preserve">Crusted Scabies </w:t>
            </w:r>
          </w:p>
          <w:p w14:paraId="73B7B971" w14:textId="4AE19139" w:rsidR="005D0782" w:rsidRDefault="005D0782" w:rsidP="00DD6E24">
            <w:pPr>
              <w:pStyle w:val="ListParagraph"/>
              <w:numPr>
                <w:ilvl w:val="0"/>
                <w:numId w:val="22"/>
              </w:numPr>
              <w:rPr>
                <w:rFonts w:ascii="Times New Roman" w:hAnsi="Times New Roman" w:cs="Times New Roman"/>
                <w:b/>
                <w:bCs/>
                <w:sz w:val="24"/>
                <w:szCs w:val="24"/>
              </w:rPr>
            </w:pPr>
            <w:r>
              <w:rPr>
                <w:rFonts w:ascii="Times New Roman" w:hAnsi="Times New Roman" w:cs="Times New Roman"/>
                <w:b/>
                <w:bCs/>
                <w:sz w:val="24"/>
                <w:szCs w:val="24"/>
              </w:rPr>
              <w:t xml:space="preserve">How many hats </w:t>
            </w:r>
            <w:proofErr w:type="gramStart"/>
            <w:r>
              <w:rPr>
                <w:rFonts w:ascii="Times New Roman" w:hAnsi="Times New Roman" w:cs="Times New Roman"/>
                <w:b/>
                <w:bCs/>
                <w:sz w:val="24"/>
                <w:szCs w:val="24"/>
              </w:rPr>
              <w:t>is</w:t>
            </w:r>
            <w:proofErr w:type="gramEnd"/>
            <w:r>
              <w:rPr>
                <w:rFonts w:ascii="Times New Roman" w:hAnsi="Times New Roman" w:cs="Times New Roman"/>
                <w:b/>
                <w:bCs/>
                <w:sz w:val="24"/>
                <w:szCs w:val="24"/>
              </w:rPr>
              <w:t xml:space="preserve"> too many hats?</w:t>
            </w:r>
          </w:p>
          <w:p w14:paraId="2B5A614D" w14:textId="481304EA" w:rsidR="008547FD" w:rsidRPr="008547FD" w:rsidRDefault="008547FD" w:rsidP="008547FD">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Carol Briody pointed out the Monday June </w:t>
            </w:r>
            <w:proofErr w:type="gramStart"/>
            <w:r>
              <w:rPr>
                <w:rFonts w:ascii="Times New Roman" w:hAnsi="Times New Roman" w:cs="Times New Roman"/>
                <w:b/>
                <w:bCs/>
                <w:sz w:val="24"/>
                <w:szCs w:val="24"/>
              </w:rPr>
              <w:t>16</w:t>
            </w:r>
            <w:r w:rsidRPr="008547FD">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Device</w:t>
            </w:r>
            <w:proofErr w:type="gramEnd"/>
            <w:r>
              <w:rPr>
                <w:rFonts w:ascii="Times New Roman" w:hAnsi="Times New Roman" w:cs="Times New Roman"/>
                <w:b/>
                <w:bCs/>
                <w:sz w:val="24"/>
                <w:szCs w:val="24"/>
              </w:rPr>
              <w:t xml:space="preserve"> De-escalation Meeting.</w:t>
            </w:r>
          </w:p>
          <w:p w14:paraId="258C6DA9" w14:textId="07A68D4A" w:rsidR="009912B4" w:rsidRDefault="009912B4" w:rsidP="009912B4">
            <w:pPr>
              <w:rPr>
                <w:rFonts w:ascii="Times New Roman" w:hAnsi="Times New Roman" w:cs="Times New Roman"/>
                <w:b/>
                <w:bCs/>
                <w:sz w:val="24"/>
                <w:szCs w:val="24"/>
              </w:rPr>
            </w:pPr>
          </w:p>
          <w:p w14:paraId="177826BE" w14:textId="68D97884" w:rsidR="00E11882" w:rsidRDefault="00E11882" w:rsidP="009912B4">
            <w:pPr>
              <w:rPr>
                <w:rFonts w:ascii="Times New Roman" w:hAnsi="Times New Roman" w:cs="Times New Roman"/>
                <w:b/>
                <w:bCs/>
                <w:sz w:val="24"/>
                <w:szCs w:val="24"/>
              </w:rPr>
            </w:pPr>
            <w:r>
              <w:rPr>
                <w:rFonts w:ascii="Times New Roman" w:hAnsi="Times New Roman" w:cs="Times New Roman"/>
                <w:b/>
                <w:bCs/>
                <w:sz w:val="24"/>
                <w:szCs w:val="24"/>
              </w:rPr>
              <w:t>For EDU under Old Business – Elizabeth reminded the committee that Keith Saint John introduced us to J</w:t>
            </w:r>
            <w:r w:rsidR="00C25024">
              <w:rPr>
                <w:rFonts w:ascii="Times New Roman" w:hAnsi="Times New Roman" w:cs="Times New Roman"/>
                <w:b/>
                <w:bCs/>
                <w:sz w:val="24"/>
                <w:szCs w:val="24"/>
              </w:rPr>
              <w:t>oa</w:t>
            </w:r>
            <w:r>
              <w:rPr>
                <w:rFonts w:ascii="Times New Roman" w:hAnsi="Times New Roman" w:cs="Times New Roman"/>
                <w:b/>
                <w:bCs/>
                <w:sz w:val="24"/>
                <w:szCs w:val="24"/>
              </w:rPr>
              <w:t>n Hebden</w:t>
            </w:r>
            <w:r w:rsidR="00C25024">
              <w:rPr>
                <w:rFonts w:ascii="Times New Roman" w:hAnsi="Times New Roman" w:cs="Times New Roman"/>
                <w:b/>
                <w:bCs/>
                <w:sz w:val="24"/>
                <w:szCs w:val="24"/>
              </w:rPr>
              <w:t xml:space="preserve"> IPC consultant/expert</w:t>
            </w:r>
            <w:r w:rsidR="003944E1">
              <w:rPr>
                <w:rFonts w:ascii="Times New Roman" w:hAnsi="Times New Roman" w:cs="Times New Roman"/>
                <w:b/>
                <w:bCs/>
                <w:sz w:val="24"/>
                <w:szCs w:val="24"/>
              </w:rPr>
              <w:t xml:space="preserve"> with information on HAI- Bacteremia. Joan will come to our committee meeting in July and speak 1 hour</w:t>
            </w:r>
            <w:r w:rsidR="00ED0008">
              <w:rPr>
                <w:rFonts w:ascii="Times New Roman" w:hAnsi="Times New Roman" w:cs="Times New Roman"/>
                <w:b/>
                <w:bCs/>
                <w:sz w:val="24"/>
                <w:szCs w:val="24"/>
              </w:rPr>
              <w:t xml:space="preserve"> plus to collaborate with us on difficult cases.</w:t>
            </w:r>
            <w:r w:rsidR="00712901">
              <w:rPr>
                <w:rFonts w:ascii="Times New Roman" w:hAnsi="Times New Roman" w:cs="Times New Roman"/>
                <w:b/>
                <w:bCs/>
                <w:sz w:val="24"/>
                <w:szCs w:val="24"/>
              </w:rPr>
              <w:t xml:space="preserve"> </w:t>
            </w:r>
            <w:r w:rsidR="00350DA1">
              <w:rPr>
                <w:rFonts w:ascii="Times New Roman" w:hAnsi="Times New Roman" w:cs="Times New Roman"/>
                <w:b/>
                <w:bCs/>
                <w:sz w:val="24"/>
                <w:szCs w:val="24"/>
              </w:rPr>
              <w:t>Bay Health</w:t>
            </w:r>
            <w:r w:rsidR="00712901">
              <w:rPr>
                <w:rFonts w:ascii="Times New Roman" w:hAnsi="Times New Roman" w:cs="Times New Roman"/>
                <w:b/>
                <w:bCs/>
                <w:sz w:val="24"/>
                <w:szCs w:val="24"/>
              </w:rPr>
              <w:t xml:space="preserve"> was also asked to submit. </w:t>
            </w:r>
          </w:p>
          <w:p w14:paraId="19210E3A" w14:textId="77777777" w:rsidR="009912B4" w:rsidRPr="009912B4" w:rsidRDefault="009912B4" w:rsidP="009912B4">
            <w:pPr>
              <w:rPr>
                <w:rFonts w:ascii="Times New Roman" w:hAnsi="Times New Roman" w:cs="Times New Roman"/>
                <w:b/>
                <w:bCs/>
                <w:sz w:val="24"/>
                <w:szCs w:val="24"/>
              </w:rPr>
            </w:pPr>
          </w:p>
          <w:p w14:paraId="5D9456D6" w14:textId="3DAFAB05" w:rsidR="00D5665D" w:rsidRDefault="005076DF" w:rsidP="003D0AEF">
            <w:pPr>
              <w:pStyle w:val="ListParagraph"/>
              <w:ind w:left="0"/>
              <w:rPr>
                <w:rFonts w:ascii="Times New Roman" w:hAnsi="Times New Roman" w:cs="Times New Roman"/>
                <w:sz w:val="24"/>
                <w:szCs w:val="24"/>
              </w:rPr>
            </w:pPr>
            <w:r w:rsidRPr="002D1CC0">
              <w:rPr>
                <w:rFonts w:ascii="Times New Roman" w:hAnsi="Times New Roman" w:cs="Times New Roman"/>
                <w:b/>
                <w:bCs/>
                <w:sz w:val="24"/>
                <w:szCs w:val="24"/>
              </w:rPr>
              <w:t xml:space="preserve">NHSN Annual Training </w:t>
            </w:r>
            <w:r>
              <w:rPr>
                <w:rFonts w:ascii="Times New Roman" w:hAnsi="Times New Roman" w:cs="Times New Roman"/>
                <w:sz w:val="24"/>
                <w:szCs w:val="24"/>
              </w:rPr>
              <w:t>Confirmed and finalized with an email sent last week.</w:t>
            </w:r>
          </w:p>
          <w:p w14:paraId="28C7F8E7" w14:textId="0EAE6006" w:rsidR="005076DF" w:rsidRDefault="00313931" w:rsidP="003D0AEF">
            <w:pPr>
              <w:pStyle w:val="ListParagraph"/>
              <w:ind w:left="0"/>
              <w:rPr>
                <w:rFonts w:ascii="Times New Roman" w:hAnsi="Times New Roman" w:cs="Times New Roman"/>
                <w:sz w:val="24"/>
                <w:szCs w:val="24"/>
              </w:rPr>
            </w:pPr>
            <w:r>
              <w:rPr>
                <w:rFonts w:ascii="Times New Roman" w:hAnsi="Times New Roman" w:cs="Times New Roman"/>
                <w:sz w:val="24"/>
                <w:szCs w:val="24"/>
              </w:rPr>
              <w:t>Training week 1 June 10 and June 12</w:t>
            </w:r>
          </w:p>
          <w:p w14:paraId="55C168C8" w14:textId="261B4E64" w:rsidR="00313931" w:rsidRDefault="00313931" w:rsidP="003D0AEF">
            <w:pPr>
              <w:pStyle w:val="ListParagraph"/>
              <w:ind w:left="0"/>
              <w:rPr>
                <w:rFonts w:ascii="Times New Roman" w:hAnsi="Times New Roman" w:cs="Times New Roman"/>
                <w:sz w:val="24"/>
                <w:szCs w:val="24"/>
              </w:rPr>
            </w:pPr>
            <w:r>
              <w:rPr>
                <w:rFonts w:ascii="Times New Roman" w:hAnsi="Times New Roman" w:cs="Times New Roman"/>
                <w:sz w:val="24"/>
                <w:szCs w:val="24"/>
              </w:rPr>
              <w:t>No presentations during APIC Conference Week June 16 to 20</w:t>
            </w:r>
            <w:r w:rsidRPr="00313931">
              <w:rPr>
                <w:rFonts w:ascii="Times New Roman" w:hAnsi="Times New Roman" w:cs="Times New Roman"/>
                <w:sz w:val="24"/>
                <w:szCs w:val="24"/>
                <w:vertAlign w:val="superscript"/>
              </w:rPr>
              <w:t>th</w:t>
            </w:r>
          </w:p>
          <w:p w14:paraId="5B92C3F3" w14:textId="43506E4C" w:rsidR="00313931" w:rsidRDefault="00F363E9" w:rsidP="003D0AEF">
            <w:pPr>
              <w:pStyle w:val="ListParagraph"/>
              <w:ind w:left="0"/>
              <w:rPr>
                <w:rFonts w:ascii="Times New Roman" w:hAnsi="Times New Roman" w:cs="Times New Roman"/>
                <w:sz w:val="24"/>
                <w:szCs w:val="24"/>
              </w:rPr>
            </w:pPr>
            <w:r>
              <w:rPr>
                <w:rFonts w:ascii="Times New Roman" w:hAnsi="Times New Roman" w:cs="Times New Roman"/>
                <w:sz w:val="24"/>
                <w:szCs w:val="24"/>
              </w:rPr>
              <w:t>Training week 2 June 24 and June 26</w:t>
            </w:r>
          </w:p>
          <w:p w14:paraId="570F0EB4" w14:textId="0E239F92" w:rsidR="00F363E9" w:rsidRDefault="00F363E9" w:rsidP="003D0AEF">
            <w:pPr>
              <w:pStyle w:val="ListParagraph"/>
              <w:ind w:left="0"/>
              <w:rPr>
                <w:rFonts w:ascii="Times New Roman" w:hAnsi="Times New Roman" w:cs="Times New Roman"/>
                <w:sz w:val="24"/>
                <w:szCs w:val="24"/>
              </w:rPr>
            </w:pPr>
            <w:r>
              <w:rPr>
                <w:rFonts w:ascii="Times New Roman" w:hAnsi="Times New Roman" w:cs="Times New Roman"/>
                <w:sz w:val="24"/>
                <w:szCs w:val="24"/>
              </w:rPr>
              <w:t>No presentations during July 4</w:t>
            </w:r>
            <w:r w:rsidRPr="00F363E9">
              <w:rPr>
                <w:rFonts w:ascii="Times New Roman" w:hAnsi="Times New Roman" w:cs="Times New Roman"/>
                <w:sz w:val="24"/>
                <w:szCs w:val="24"/>
                <w:vertAlign w:val="superscript"/>
              </w:rPr>
              <w:t>th</w:t>
            </w:r>
            <w:r>
              <w:rPr>
                <w:rFonts w:ascii="Times New Roman" w:hAnsi="Times New Roman" w:cs="Times New Roman"/>
                <w:sz w:val="24"/>
                <w:szCs w:val="24"/>
              </w:rPr>
              <w:t xml:space="preserve"> Holiday week June 30 – July 4</w:t>
            </w:r>
          </w:p>
          <w:p w14:paraId="22BAD555" w14:textId="19D53949" w:rsidR="00F363E9" w:rsidRDefault="00526859" w:rsidP="003D0AEF">
            <w:pPr>
              <w:pStyle w:val="ListParagraph"/>
              <w:ind w:left="0"/>
              <w:rPr>
                <w:rFonts w:ascii="Times New Roman" w:hAnsi="Times New Roman" w:cs="Times New Roman"/>
                <w:sz w:val="24"/>
                <w:szCs w:val="24"/>
              </w:rPr>
            </w:pPr>
            <w:r>
              <w:rPr>
                <w:rFonts w:ascii="Times New Roman" w:hAnsi="Times New Roman" w:cs="Times New Roman"/>
                <w:sz w:val="24"/>
                <w:szCs w:val="24"/>
              </w:rPr>
              <w:t>Training Week 3 July 8 and July 10</w:t>
            </w:r>
          </w:p>
          <w:p w14:paraId="2EFB8600" w14:textId="2F518A79" w:rsidR="00526859" w:rsidRDefault="00526859" w:rsidP="003D0AEF">
            <w:pPr>
              <w:pStyle w:val="ListParagraph"/>
              <w:ind w:left="0"/>
              <w:rPr>
                <w:rFonts w:ascii="Times New Roman" w:hAnsi="Times New Roman" w:cs="Times New Roman"/>
                <w:sz w:val="24"/>
                <w:szCs w:val="24"/>
              </w:rPr>
            </w:pPr>
            <w:r>
              <w:rPr>
                <w:rFonts w:ascii="Times New Roman" w:hAnsi="Times New Roman" w:cs="Times New Roman"/>
                <w:sz w:val="24"/>
                <w:szCs w:val="24"/>
              </w:rPr>
              <w:t>Training week 4 July 15 and July17</w:t>
            </w:r>
          </w:p>
          <w:p w14:paraId="02259632" w14:textId="47C7DF19" w:rsidR="000F0EF8" w:rsidRDefault="000F0EF8" w:rsidP="003D0AEF">
            <w:pPr>
              <w:pStyle w:val="ListParagraph"/>
              <w:ind w:left="0"/>
              <w:rPr>
                <w:rFonts w:ascii="Times New Roman" w:hAnsi="Times New Roman" w:cs="Times New Roman"/>
                <w:sz w:val="24"/>
                <w:szCs w:val="24"/>
              </w:rPr>
            </w:pPr>
          </w:p>
          <w:p w14:paraId="0C48C1FF" w14:textId="41C2AA81" w:rsidR="000F0EF8" w:rsidRDefault="000F0EF8" w:rsidP="003D0AEF">
            <w:pPr>
              <w:pStyle w:val="ListParagraph"/>
              <w:ind w:left="0"/>
              <w:rPr>
                <w:rFonts w:ascii="Times New Roman" w:hAnsi="Times New Roman" w:cs="Times New Roman"/>
                <w:sz w:val="24"/>
                <w:szCs w:val="24"/>
              </w:rPr>
            </w:pPr>
            <w:r w:rsidRPr="00BA6CDA">
              <w:rPr>
                <w:rFonts w:ascii="Times New Roman" w:hAnsi="Times New Roman" w:cs="Times New Roman"/>
                <w:b/>
                <w:bCs/>
                <w:sz w:val="24"/>
                <w:szCs w:val="24"/>
              </w:rPr>
              <w:t>Committee Questions or Concerns</w:t>
            </w:r>
            <w:r>
              <w:rPr>
                <w:rFonts w:ascii="Times New Roman" w:hAnsi="Times New Roman" w:cs="Times New Roman"/>
                <w:sz w:val="24"/>
                <w:szCs w:val="24"/>
              </w:rPr>
              <w:t>:</w:t>
            </w:r>
          </w:p>
          <w:p w14:paraId="6D08AF6C" w14:textId="396CEC0F" w:rsidR="000F0EF8" w:rsidRDefault="000F0EF8" w:rsidP="003D0AE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Carol </w:t>
            </w:r>
            <w:r w:rsidR="001F29EF">
              <w:rPr>
                <w:rFonts w:ascii="Times New Roman" w:hAnsi="Times New Roman" w:cs="Times New Roman"/>
                <w:sz w:val="24"/>
                <w:szCs w:val="24"/>
              </w:rPr>
              <w:t>put 2 topics into the chat</w:t>
            </w:r>
          </w:p>
          <w:p w14:paraId="40F1963B" w14:textId="6C0CA06D" w:rsidR="001F29EF" w:rsidRDefault="00A071AD" w:rsidP="003D0AEF">
            <w:pPr>
              <w:pStyle w:val="ListParagraph"/>
              <w:ind w:left="0"/>
              <w:rPr>
                <w:rFonts w:ascii="Times New Roman" w:hAnsi="Times New Roman" w:cs="Times New Roman"/>
                <w:sz w:val="24"/>
                <w:szCs w:val="24"/>
              </w:rPr>
            </w:pPr>
            <w:r>
              <w:rPr>
                <w:rFonts w:ascii="Times New Roman" w:hAnsi="Times New Roman" w:cs="Times New Roman"/>
                <w:sz w:val="24"/>
                <w:szCs w:val="24"/>
              </w:rPr>
              <w:t>a</w:t>
            </w:r>
            <w:r w:rsidR="001F29EF">
              <w:rPr>
                <w:rFonts w:ascii="Times New Roman" w:hAnsi="Times New Roman" w:cs="Times New Roman"/>
                <w:sz w:val="24"/>
                <w:szCs w:val="24"/>
              </w:rPr>
              <w:t>. Oral care for PNU prevention</w:t>
            </w:r>
          </w:p>
          <w:p w14:paraId="11C8D743" w14:textId="7612DA53" w:rsidR="001F29EF" w:rsidRDefault="00A071AD" w:rsidP="003D0AEF">
            <w:pPr>
              <w:pStyle w:val="ListParagraph"/>
              <w:ind w:left="0"/>
              <w:rPr>
                <w:rFonts w:ascii="Times New Roman" w:hAnsi="Times New Roman" w:cs="Times New Roman"/>
                <w:sz w:val="24"/>
                <w:szCs w:val="24"/>
              </w:rPr>
            </w:pPr>
            <w:r>
              <w:rPr>
                <w:rFonts w:ascii="Times New Roman" w:hAnsi="Times New Roman" w:cs="Times New Roman"/>
                <w:sz w:val="24"/>
                <w:szCs w:val="24"/>
              </w:rPr>
              <w:t>b. Commode liners to help prevent transmission of Cdiff.</w:t>
            </w:r>
          </w:p>
          <w:p w14:paraId="7E8F3C0C" w14:textId="77777777" w:rsidR="00A071AD" w:rsidRDefault="00A071AD" w:rsidP="003D0AEF">
            <w:pPr>
              <w:pStyle w:val="ListParagraph"/>
              <w:ind w:left="0"/>
              <w:rPr>
                <w:rFonts w:ascii="Times New Roman" w:hAnsi="Times New Roman" w:cs="Times New Roman"/>
                <w:sz w:val="24"/>
                <w:szCs w:val="24"/>
              </w:rPr>
            </w:pPr>
          </w:p>
          <w:p w14:paraId="15A3CC92" w14:textId="4B17371B" w:rsidR="008473B5" w:rsidRDefault="002C4228" w:rsidP="003D0AEF">
            <w:pPr>
              <w:pStyle w:val="ListParagraph"/>
              <w:ind w:left="0"/>
              <w:rPr>
                <w:rFonts w:ascii="Times New Roman" w:hAnsi="Times New Roman" w:cs="Times New Roman"/>
                <w:sz w:val="24"/>
                <w:szCs w:val="24"/>
              </w:rPr>
            </w:pPr>
            <w:r>
              <w:rPr>
                <w:rFonts w:ascii="Times New Roman" w:hAnsi="Times New Roman" w:cs="Times New Roman"/>
                <w:sz w:val="24"/>
                <w:szCs w:val="24"/>
              </w:rPr>
              <w:t>FYI: APIC hot topics and Webinars now av</w:t>
            </w:r>
            <w:r w:rsidR="008473B5">
              <w:rPr>
                <w:rFonts w:ascii="Times New Roman" w:hAnsi="Times New Roman" w:cs="Times New Roman"/>
                <w:sz w:val="24"/>
                <w:szCs w:val="24"/>
              </w:rPr>
              <w:t>ailable on demand for free for all APIC Members</w:t>
            </w:r>
          </w:p>
          <w:p w14:paraId="7131C441" w14:textId="77777777" w:rsidR="005E509E" w:rsidRDefault="005E509E" w:rsidP="003D0AEF">
            <w:pPr>
              <w:pStyle w:val="ListParagraph"/>
              <w:ind w:left="0"/>
              <w:rPr>
                <w:rFonts w:ascii="Times New Roman" w:hAnsi="Times New Roman" w:cs="Times New Roman"/>
                <w:sz w:val="24"/>
                <w:szCs w:val="24"/>
              </w:rPr>
            </w:pPr>
          </w:p>
          <w:p w14:paraId="4979892A" w14:textId="76C41E34" w:rsidR="008473B5" w:rsidRDefault="005E509E" w:rsidP="003D0AE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HICPAC </w:t>
            </w:r>
            <w:r w:rsidR="00B20547">
              <w:rPr>
                <w:rFonts w:ascii="Times New Roman" w:hAnsi="Times New Roman" w:cs="Times New Roman"/>
                <w:sz w:val="24"/>
                <w:szCs w:val="24"/>
              </w:rPr>
              <w:t xml:space="preserve">prior statement has been disbanded. </w:t>
            </w:r>
            <w:r w:rsidR="00722B7C">
              <w:rPr>
                <w:rFonts w:ascii="Times New Roman" w:hAnsi="Times New Roman" w:cs="Times New Roman"/>
                <w:sz w:val="24"/>
                <w:szCs w:val="24"/>
              </w:rPr>
              <w:t>Letters written one response came back from state leg</w:t>
            </w:r>
            <w:r w:rsidR="00412D7D">
              <w:rPr>
                <w:rFonts w:ascii="Times New Roman" w:hAnsi="Times New Roman" w:cs="Times New Roman"/>
                <w:sz w:val="24"/>
                <w:szCs w:val="24"/>
              </w:rPr>
              <w:t xml:space="preserve">islator, Carol </w:t>
            </w:r>
            <w:r w:rsidR="00412D7D">
              <w:rPr>
                <w:rFonts w:ascii="Times New Roman" w:hAnsi="Times New Roman" w:cs="Times New Roman"/>
                <w:sz w:val="24"/>
                <w:szCs w:val="24"/>
              </w:rPr>
              <w:lastRenderedPageBreak/>
              <w:t>states, “HIAC committee can speak about guidance for Respiratory season.</w:t>
            </w:r>
          </w:p>
          <w:p w14:paraId="3ECD5D94" w14:textId="40DA71BF" w:rsidR="009E7539" w:rsidRDefault="009E7539" w:rsidP="003D0AEF">
            <w:pPr>
              <w:pStyle w:val="ListParagraph"/>
              <w:ind w:left="0"/>
              <w:rPr>
                <w:rFonts w:ascii="Times New Roman" w:hAnsi="Times New Roman" w:cs="Times New Roman"/>
                <w:color w:val="00B0F0"/>
                <w:sz w:val="24"/>
                <w:szCs w:val="24"/>
              </w:rPr>
            </w:pPr>
            <w:r>
              <w:rPr>
                <w:rFonts w:ascii="Times New Roman" w:hAnsi="Times New Roman" w:cs="Times New Roman"/>
                <w:sz w:val="24"/>
                <w:szCs w:val="24"/>
              </w:rPr>
              <w:t>HICPAC – May</w:t>
            </w:r>
            <w:r w:rsidR="00334226">
              <w:rPr>
                <w:rFonts w:ascii="Times New Roman" w:hAnsi="Times New Roman" w:cs="Times New Roman"/>
                <w:sz w:val="24"/>
                <w:szCs w:val="24"/>
              </w:rPr>
              <w:t xml:space="preserve"> </w:t>
            </w:r>
            <w:r>
              <w:rPr>
                <w:rFonts w:ascii="Times New Roman" w:hAnsi="Times New Roman" w:cs="Times New Roman"/>
                <w:sz w:val="24"/>
                <w:szCs w:val="24"/>
              </w:rPr>
              <w:t xml:space="preserve">7, </w:t>
            </w:r>
            <w:r w:rsidR="00334226">
              <w:rPr>
                <w:rFonts w:ascii="Times New Roman" w:hAnsi="Times New Roman" w:cs="Times New Roman"/>
                <w:sz w:val="24"/>
                <w:szCs w:val="24"/>
              </w:rPr>
              <w:t>2025,</w:t>
            </w:r>
            <w:r>
              <w:rPr>
                <w:rFonts w:ascii="Times New Roman" w:hAnsi="Times New Roman" w:cs="Times New Roman"/>
                <w:sz w:val="24"/>
                <w:szCs w:val="24"/>
              </w:rPr>
              <w:t xml:space="preserve"> communication from </w:t>
            </w:r>
            <w:r w:rsidR="00306358">
              <w:rPr>
                <w:rFonts w:ascii="Times New Roman" w:hAnsi="Times New Roman" w:cs="Times New Roman"/>
                <w:sz w:val="24"/>
                <w:szCs w:val="24"/>
              </w:rPr>
              <w:t xml:space="preserve">APIC – </w:t>
            </w:r>
            <w:r w:rsidR="00306358" w:rsidRPr="00DF305F">
              <w:rPr>
                <w:rFonts w:ascii="Times New Roman" w:hAnsi="Times New Roman" w:cs="Times New Roman"/>
                <w:color w:val="00B0F0"/>
                <w:sz w:val="24"/>
                <w:szCs w:val="24"/>
              </w:rPr>
              <w:t>https;//apic.org/news/importance-of-</w:t>
            </w:r>
            <w:r w:rsidR="00DF305F" w:rsidRPr="00DF305F">
              <w:rPr>
                <w:rFonts w:ascii="Times New Roman" w:hAnsi="Times New Roman" w:cs="Times New Roman"/>
                <w:color w:val="00B0F0"/>
                <w:sz w:val="24"/>
                <w:szCs w:val="24"/>
              </w:rPr>
              <w:t>reinstating-cdcs-healthcare-infectioncontrol-practices-advisory-committee-hicpac/</w:t>
            </w:r>
          </w:p>
          <w:p w14:paraId="670223AB" w14:textId="77777777" w:rsidR="00DF305F" w:rsidRDefault="00DF305F" w:rsidP="003D0AEF">
            <w:pPr>
              <w:pStyle w:val="ListParagraph"/>
              <w:ind w:left="0"/>
              <w:rPr>
                <w:rFonts w:ascii="Times New Roman" w:hAnsi="Times New Roman" w:cs="Times New Roman"/>
                <w:color w:val="00B0F0"/>
                <w:sz w:val="24"/>
                <w:szCs w:val="24"/>
              </w:rPr>
            </w:pPr>
          </w:p>
          <w:p w14:paraId="55729FF7" w14:textId="5BABE3E6" w:rsidR="00EC5E73" w:rsidRDefault="007556E2" w:rsidP="003D0AEF">
            <w:pPr>
              <w:pStyle w:val="ListParagraph"/>
              <w:ind w:left="0"/>
              <w:rPr>
                <w:rFonts w:ascii="Times New Roman" w:hAnsi="Times New Roman" w:cs="Times New Roman"/>
                <w:sz w:val="24"/>
                <w:szCs w:val="24"/>
              </w:rPr>
            </w:pPr>
            <w:r>
              <w:rPr>
                <w:rFonts w:ascii="Times New Roman" w:hAnsi="Times New Roman" w:cs="Times New Roman"/>
                <w:sz w:val="24"/>
                <w:szCs w:val="24"/>
              </w:rPr>
              <w:t>APIC Policy</w:t>
            </w:r>
            <w:r w:rsidR="00350DA1">
              <w:rPr>
                <w:rFonts w:ascii="Times New Roman" w:hAnsi="Times New Roman" w:cs="Times New Roman"/>
                <w:sz w:val="24"/>
                <w:szCs w:val="24"/>
              </w:rPr>
              <w:t xml:space="preserve"> </w:t>
            </w:r>
            <w:r>
              <w:rPr>
                <w:rFonts w:ascii="Times New Roman" w:hAnsi="Times New Roman" w:cs="Times New Roman"/>
                <w:sz w:val="24"/>
                <w:szCs w:val="24"/>
              </w:rPr>
              <w:t>Pro</w:t>
            </w:r>
            <w:r w:rsidR="00EC5E73">
              <w:rPr>
                <w:rFonts w:ascii="Times New Roman" w:hAnsi="Times New Roman" w:cs="Times New Roman"/>
                <w:sz w:val="24"/>
                <w:szCs w:val="24"/>
              </w:rPr>
              <w:t xml:space="preserve"> has added </w:t>
            </w:r>
            <w:r w:rsidR="00350DA1">
              <w:rPr>
                <w:rFonts w:ascii="Times New Roman" w:hAnsi="Times New Roman" w:cs="Times New Roman"/>
                <w:sz w:val="24"/>
                <w:szCs w:val="24"/>
              </w:rPr>
              <w:t>an LTC</w:t>
            </w:r>
            <w:r w:rsidR="00EC5E73">
              <w:rPr>
                <w:rFonts w:ascii="Times New Roman" w:hAnsi="Times New Roman" w:cs="Times New Roman"/>
                <w:sz w:val="24"/>
                <w:szCs w:val="24"/>
              </w:rPr>
              <w:t xml:space="preserve"> policy content to the database </w:t>
            </w:r>
          </w:p>
          <w:p w14:paraId="07BC271E" w14:textId="41D35FE9" w:rsidR="00DF76C9" w:rsidRDefault="00DF76C9" w:rsidP="003D0AEF">
            <w:pPr>
              <w:pStyle w:val="ListParagraph"/>
              <w:ind w:left="0"/>
              <w:rPr>
                <w:rFonts w:ascii="Times New Roman" w:hAnsi="Times New Roman" w:cs="Times New Roman"/>
                <w:sz w:val="24"/>
                <w:szCs w:val="24"/>
              </w:rPr>
            </w:pPr>
            <w:hyperlink r:id="rId9" w:history="1">
              <w:r w:rsidRPr="00A52B40">
                <w:rPr>
                  <w:rStyle w:val="Hyperlink"/>
                  <w:rFonts w:ascii="Times New Roman" w:hAnsi="Times New Roman" w:cs="Times New Roman"/>
                  <w:sz w:val="24"/>
                  <w:szCs w:val="24"/>
                </w:rPr>
                <w:t>http://apic.org/news/apic-introduces-long-term-care-infection-prevention-policy-management-platform-to-policypro</w:t>
              </w:r>
            </w:hyperlink>
          </w:p>
          <w:p w14:paraId="259CCD1F" w14:textId="77777777" w:rsidR="00DF76C9" w:rsidRDefault="00DF76C9" w:rsidP="003D0AEF">
            <w:pPr>
              <w:pStyle w:val="ListParagraph"/>
              <w:ind w:left="0"/>
              <w:rPr>
                <w:rFonts w:ascii="Times New Roman" w:hAnsi="Times New Roman" w:cs="Times New Roman"/>
                <w:sz w:val="24"/>
                <w:szCs w:val="24"/>
              </w:rPr>
            </w:pPr>
          </w:p>
          <w:p w14:paraId="70CBE7C8" w14:textId="3D98AFCB" w:rsidR="007556E2" w:rsidRPr="007556E2" w:rsidRDefault="007556E2" w:rsidP="003D0AE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p>
          <w:p w14:paraId="7F5C26DF" w14:textId="68396629" w:rsidR="00DF305F" w:rsidRPr="00D81A05" w:rsidRDefault="00DF271E" w:rsidP="003D0AEF">
            <w:pPr>
              <w:pStyle w:val="ListParagraph"/>
              <w:ind w:left="0"/>
              <w:rPr>
                <w:rFonts w:ascii="Times New Roman" w:hAnsi="Times New Roman" w:cs="Times New Roman"/>
                <w:b/>
                <w:bCs/>
                <w:sz w:val="24"/>
                <w:szCs w:val="24"/>
              </w:rPr>
            </w:pPr>
            <w:r w:rsidRPr="00D81A05">
              <w:rPr>
                <w:rFonts w:ascii="Times New Roman" w:hAnsi="Times New Roman" w:cs="Times New Roman"/>
                <w:b/>
                <w:bCs/>
                <w:sz w:val="24"/>
                <w:szCs w:val="24"/>
              </w:rPr>
              <w:t>Ster</w:t>
            </w:r>
            <w:r w:rsidR="00D81A05" w:rsidRPr="00D81A05">
              <w:rPr>
                <w:rFonts w:ascii="Times New Roman" w:hAnsi="Times New Roman" w:cs="Times New Roman"/>
                <w:b/>
                <w:bCs/>
                <w:sz w:val="24"/>
                <w:szCs w:val="24"/>
              </w:rPr>
              <w:t>ilization/HLD Recommendations</w:t>
            </w:r>
          </w:p>
          <w:p w14:paraId="13F9C4C3" w14:textId="6D5296CE" w:rsidR="00D81A05" w:rsidRDefault="00867C68" w:rsidP="003D0AEF">
            <w:pPr>
              <w:pStyle w:val="ListParagraph"/>
              <w:ind w:left="0"/>
              <w:rPr>
                <w:rFonts w:ascii="Times New Roman" w:hAnsi="Times New Roman" w:cs="Times New Roman"/>
                <w:sz w:val="24"/>
                <w:szCs w:val="24"/>
              </w:rPr>
            </w:pPr>
            <w:r>
              <w:rPr>
                <w:rFonts w:ascii="Times New Roman" w:hAnsi="Times New Roman" w:cs="Times New Roman"/>
                <w:sz w:val="24"/>
                <w:szCs w:val="24"/>
              </w:rPr>
              <w:t>Updated recommendation to prevent infections through effective sterilization and HLD of reuseable medical devices</w:t>
            </w:r>
            <w:r w:rsidR="00154CFC">
              <w:rPr>
                <w:rFonts w:ascii="Times New Roman" w:hAnsi="Times New Roman" w:cs="Times New Roman"/>
                <w:sz w:val="24"/>
                <w:szCs w:val="24"/>
              </w:rPr>
              <w:t>. SHEA in collaboration with eight partner organizations (including APIC) has released new comprehensive guidance to help healthcare facilities prevent the transmission of infections through improved practices in sterilization and HLD</w:t>
            </w:r>
            <w:r w:rsidR="00CB7A01">
              <w:rPr>
                <w:rFonts w:ascii="Times New Roman" w:hAnsi="Times New Roman" w:cs="Times New Roman"/>
                <w:sz w:val="24"/>
                <w:szCs w:val="24"/>
              </w:rPr>
              <w:t xml:space="preserve"> of reusable medical devices.</w:t>
            </w:r>
          </w:p>
          <w:p w14:paraId="3432AB74" w14:textId="6189AFBA" w:rsidR="00CB7A01" w:rsidRDefault="00C454BC" w:rsidP="003D0AEF">
            <w:pPr>
              <w:pStyle w:val="ListParagraph"/>
              <w:ind w:left="0"/>
              <w:rPr>
                <w:rFonts w:ascii="Times New Roman" w:hAnsi="Times New Roman" w:cs="Times New Roman"/>
                <w:sz w:val="24"/>
                <w:szCs w:val="24"/>
              </w:rPr>
            </w:pPr>
            <w:hyperlink r:id="rId10" w:history="1">
              <w:r w:rsidRPr="00A52B40">
                <w:rPr>
                  <w:rStyle w:val="Hyperlink"/>
                  <w:rFonts w:ascii="Times New Roman" w:hAnsi="Times New Roman" w:cs="Times New Roman"/>
                  <w:sz w:val="24"/>
                  <w:szCs w:val="24"/>
                </w:rPr>
                <w:t>https://ww.cambridge.org/core/services/aop-cambridge.core/content/view/CF829F279CADE28F9AC2655EEB742DF8/S0899823X25000418a.pdf/multisociety-guidance-for-sterilization-and-high-level-disinfection.pdf</w:t>
              </w:r>
            </w:hyperlink>
          </w:p>
          <w:p w14:paraId="5053C457" w14:textId="77777777" w:rsidR="00C454BC" w:rsidRDefault="00C454BC" w:rsidP="003D0AEF">
            <w:pPr>
              <w:pStyle w:val="ListParagraph"/>
              <w:ind w:left="0"/>
              <w:rPr>
                <w:rFonts w:ascii="Times New Roman" w:hAnsi="Times New Roman" w:cs="Times New Roman"/>
                <w:sz w:val="24"/>
                <w:szCs w:val="24"/>
              </w:rPr>
            </w:pPr>
          </w:p>
          <w:p w14:paraId="31A3FAC7" w14:textId="48CBF7CF" w:rsidR="00C454BC" w:rsidRDefault="00C454BC" w:rsidP="003D0AEF">
            <w:pPr>
              <w:pStyle w:val="ListParagraph"/>
              <w:ind w:left="0"/>
              <w:rPr>
                <w:rFonts w:ascii="Times New Roman" w:hAnsi="Times New Roman" w:cs="Times New Roman"/>
                <w:sz w:val="24"/>
                <w:szCs w:val="24"/>
              </w:rPr>
            </w:pPr>
            <w:r>
              <w:rPr>
                <w:rFonts w:ascii="Times New Roman" w:hAnsi="Times New Roman" w:cs="Times New Roman"/>
                <w:sz w:val="24"/>
                <w:szCs w:val="24"/>
              </w:rPr>
              <w:t>APIC Recent and Upcoming Free Webinars for Members</w:t>
            </w:r>
          </w:p>
          <w:p w14:paraId="01EED673" w14:textId="68557700" w:rsidR="00C454BC" w:rsidRDefault="00B74177" w:rsidP="00B74177">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The Pitch May 29, </w:t>
            </w:r>
            <w:r w:rsidR="00AB49F3">
              <w:rPr>
                <w:rFonts w:ascii="Times New Roman" w:hAnsi="Times New Roman" w:cs="Times New Roman"/>
                <w:sz w:val="24"/>
                <w:szCs w:val="24"/>
              </w:rPr>
              <w:t>2025,</w:t>
            </w:r>
            <w:r>
              <w:rPr>
                <w:rFonts w:ascii="Times New Roman" w:hAnsi="Times New Roman" w:cs="Times New Roman"/>
                <w:sz w:val="24"/>
                <w:szCs w:val="24"/>
              </w:rPr>
              <w:t xml:space="preserve"> 1 – 2:30 pm EST</w:t>
            </w:r>
          </w:p>
          <w:p w14:paraId="569ABAA1" w14:textId="40A35199" w:rsidR="00B74177" w:rsidRDefault="00B74177" w:rsidP="00B74177">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Get Ready for APIC 2025</w:t>
            </w:r>
            <w:r w:rsidR="008A3E35">
              <w:rPr>
                <w:rFonts w:ascii="Times New Roman" w:hAnsi="Times New Roman" w:cs="Times New Roman"/>
                <w:sz w:val="24"/>
                <w:szCs w:val="24"/>
              </w:rPr>
              <w:t xml:space="preserve">-the ultimate “know before you go” Webinar June 4, </w:t>
            </w:r>
            <w:r w:rsidR="00AB49F3">
              <w:rPr>
                <w:rFonts w:ascii="Times New Roman" w:hAnsi="Times New Roman" w:cs="Times New Roman"/>
                <w:sz w:val="24"/>
                <w:szCs w:val="24"/>
              </w:rPr>
              <w:t>2025,</w:t>
            </w:r>
            <w:r w:rsidR="008A3E35">
              <w:rPr>
                <w:rFonts w:ascii="Times New Roman" w:hAnsi="Times New Roman" w:cs="Times New Roman"/>
                <w:sz w:val="24"/>
                <w:szCs w:val="24"/>
              </w:rPr>
              <w:t xml:space="preserve"> 1 PM EST</w:t>
            </w:r>
          </w:p>
          <w:p w14:paraId="66CF9B63" w14:textId="07E0B8CD" w:rsidR="008A3E35" w:rsidRDefault="008A3E35" w:rsidP="00B74177">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lastRenderedPageBreak/>
              <w:t>Virtual Symposium – HG alternative for Sensitive skin June 6, 2025 1 EST</w:t>
            </w:r>
          </w:p>
          <w:p w14:paraId="494FE7E6" w14:textId="547E2582" w:rsidR="008A3E35" w:rsidRDefault="008A3E35" w:rsidP="00B74177">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Spring 2025 IPC Collaboration Series:</w:t>
            </w:r>
            <w:r w:rsidR="00AB49F3">
              <w:rPr>
                <w:rFonts w:ascii="Times New Roman" w:hAnsi="Times New Roman" w:cs="Times New Roman"/>
                <w:sz w:val="24"/>
                <w:szCs w:val="24"/>
              </w:rPr>
              <w:t xml:space="preserve"> Construction &amp; Renovation (on Demand)</w:t>
            </w:r>
          </w:p>
          <w:p w14:paraId="48F68B02" w14:textId="0167B0A8" w:rsidR="00AB49F3" w:rsidRDefault="00AB49F3" w:rsidP="00B74177">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APIC and AAPACN- Post acute nursing and Infection Prevention &amp; Control (on Demand)</w:t>
            </w:r>
          </w:p>
          <w:p w14:paraId="126D9E2B" w14:textId="77777777" w:rsidR="00DF305F" w:rsidRDefault="00DF305F" w:rsidP="003D0AEF">
            <w:pPr>
              <w:pStyle w:val="ListParagraph"/>
              <w:ind w:left="0"/>
              <w:rPr>
                <w:rFonts w:ascii="Times New Roman" w:hAnsi="Times New Roman" w:cs="Times New Roman"/>
                <w:sz w:val="24"/>
                <w:szCs w:val="24"/>
              </w:rPr>
            </w:pPr>
          </w:p>
          <w:p w14:paraId="65EE7A26" w14:textId="7D4FB85A" w:rsidR="00402E42" w:rsidRPr="00402E42" w:rsidRDefault="00402E42" w:rsidP="00BA6CDA">
            <w:pPr>
              <w:pStyle w:val="ListParagraph"/>
              <w:ind w:left="0"/>
              <w:rPr>
                <w:rFonts w:ascii="Times New Roman" w:hAnsi="Times New Roman" w:cs="Times New Roman"/>
                <w:b/>
                <w:bCs/>
                <w:sz w:val="24"/>
                <w:szCs w:val="24"/>
              </w:rPr>
            </w:pPr>
            <w:r w:rsidRPr="00402E42">
              <w:rPr>
                <w:rFonts w:ascii="Times New Roman" w:hAnsi="Times New Roman" w:cs="Times New Roman"/>
                <w:b/>
                <w:bCs/>
                <w:sz w:val="24"/>
                <w:szCs w:val="24"/>
              </w:rPr>
              <w:t xml:space="preserve">Hot </w:t>
            </w:r>
            <w:r w:rsidR="001934F4">
              <w:rPr>
                <w:rFonts w:ascii="Times New Roman" w:hAnsi="Times New Roman" w:cs="Times New Roman"/>
                <w:b/>
                <w:bCs/>
                <w:sz w:val="24"/>
                <w:szCs w:val="24"/>
              </w:rPr>
              <w:t>T</w:t>
            </w:r>
            <w:r w:rsidRPr="00402E42">
              <w:rPr>
                <w:rFonts w:ascii="Times New Roman" w:hAnsi="Times New Roman" w:cs="Times New Roman"/>
                <w:b/>
                <w:bCs/>
                <w:sz w:val="24"/>
                <w:szCs w:val="24"/>
              </w:rPr>
              <w:t>opic</w:t>
            </w:r>
            <w:r w:rsidR="001934F4">
              <w:rPr>
                <w:rFonts w:ascii="Times New Roman" w:hAnsi="Times New Roman" w:cs="Times New Roman"/>
                <w:b/>
                <w:bCs/>
                <w:sz w:val="24"/>
                <w:szCs w:val="24"/>
              </w:rPr>
              <w:t>s OPEN Discussions</w:t>
            </w:r>
          </w:p>
          <w:p w14:paraId="0AC97FD6" w14:textId="5B6FAA8B" w:rsidR="0076374C" w:rsidRDefault="00C12803" w:rsidP="00BA6CD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r w:rsidR="00A11F20">
              <w:rPr>
                <w:rFonts w:ascii="Times New Roman" w:hAnsi="Times New Roman" w:cs="Times New Roman"/>
                <w:sz w:val="24"/>
                <w:szCs w:val="24"/>
              </w:rPr>
              <w:t xml:space="preserve">Elizabeth Richardson and Carol Briody spoke about reducing </w:t>
            </w:r>
            <w:r w:rsidR="00A11F20" w:rsidRPr="00975F19">
              <w:rPr>
                <w:rFonts w:ascii="Times New Roman" w:hAnsi="Times New Roman" w:cs="Times New Roman"/>
                <w:b/>
                <w:bCs/>
                <w:sz w:val="24"/>
                <w:szCs w:val="24"/>
              </w:rPr>
              <w:t>gown usage</w:t>
            </w:r>
            <w:r w:rsidR="00A11F20">
              <w:rPr>
                <w:rFonts w:ascii="Times New Roman" w:hAnsi="Times New Roman" w:cs="Times New Roman"/>
                <w:sz w:val="24"/>
                <w:szCs w:val="24"/>
              </w:rPr>
              <w:t xml:space="preserve"> with Covid patients as being a hot topic.</w:t>
            </w:r>
            <w:r w:rsidR="00B91C18">
              <w:rPr>
                <w:rFonts w:ascii="Times New Roman" w:hAnsi="Times New Roman" w:cs="Times New Roman"/>
                <w:sz w:val="24"/>
                <w:szCs w:val="24"/>
              </w:rPr>
              <w:t xml:space="preserve"> Currently at Bebe </w:t>
            </w:r>
            <w:r w:rsidR="00AA3851">
              <w:rPr>
                <w:rFonts w:ascii="Times New Roman" w:hAnsi="Times New Roman" w:cs="Times New Roman"/>
                <w:sz w:val="24"/>
                <w:szCs w:val="24"/>
              </w:rPr>
              <w:t xml:space="preserve">Hospital MRSA and VRE they are NOT using gowns but would </w:t>
            </w:r>
            <w:r w:rsidR="00E50B82">
              <w:rPr>
                <w:rFonts w:ascii="Times New Roman" w:hAnsi="Times New Roman" w:cs="Times New Roman"/>
                <w:sz w:val="24"/>
                <w:szCs w:val="24"/>
              </w:rPr>
              <w:t>welcome cutting down more.</w:t>
            </w:r>
          </w:p>
          <w:p w14:paraId="75B35C3D" w14:textId="60CD64C8" w:rsidR="00E50B82" w:rsidRDefault="00E50B82" w:rsidP="00BA6CD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Kathy from PA facility Mercy </w:t>
            </w:r>
            <w:r w:rsidR="00036433">
              <w:rPr>
                <w:rFonts w:ascii="Times New Roman" w:hAnsi="Times New Roman" w:cs="Times New Roman"/>
                <w:sz w:val="24"/>
                <w:szCs w:val="24"/>
              </w:rPr>
              <w:t>Fitzgerald</w:t>
            </w:r>
            <w:r>
              <w:rPr>
                <w:rFonts w:ascii="Times New Roman" w:hAnsi="Times New Roman" w:cs="Times New Roman"/>
                <w:sz w:val="24"/>
                <w:szCs w:val="24"/>
              </w:rPr>
              <w:t xml:space="preserve"> mentioned </w:t>
            </w:r>
            <w:r w:rsidR="00885574">
              <w:rPr>
                <w:rFonts w:ascii="Times New Roman" w:hAnsi="Times New Roman" w:cs="Times New Roman"/>
                <w:sz w:val="24"/>
                <w:szCs w:val="24"/>
              </w:rPr>
              <w:t xml:space="preserve">Trinity </w:t>
            </w:r>
            <w:r w:rsidR="00350DA1">
              <w:rPr>
                <w:rFonts w:ascii="Times New Roman" w:hAnsi="Times New Roman" w:cs="Times New Roman"/>
                <w:sz w:val="24"/>
                <w:szCs w:val="24"/>
              </w:rPr>
              <w:t>discussing</w:t>
            </w:r>
            <w:r w:rsidR="00885574">
              <w:rPr>
                <w:rFonts w:ascii="Times New Roman" w:hAnsi="Times New Roman" w:cs="Times New Roman"/>
                <w:sz w:val="24"/>
                <w:szCs w:val="24"/>
              </w:rPr>
              <w:t xml:space="preserve"> this </w:t>
            </w:r>
            <w:proofErr w:type="gramStart"/>
            <w:r w:rsidR="00885574">
              <w:rPr>
                <w:rFonts w:ascii="Times New Roman" w:hAnsi="Times New Roman" w:cs="Times New Roman"/>
                <w:sz w:val="24"/>
                <w:szCs w:val="24"/>
              </w:rPr>
              <w:t>on</w:t>
            </w:r>
            <w:proofErr w:type="gramEnd"/>
            <w:r w:rsidR="00885574">
              <w:rPr>
                <w:rFonts w:ascii="Times New Roman" w:hAnsi="Times New Roman" w:cs="Times New Roman"/>
                <w:sz w:val="24"/>
                <w:szCs w:val="24"/>
              </w:rPr>
              <w:t xml:space="preserve"> their facility wide meeting yesterday. Some concerns were expressed regarding CDC and OSHA requirements.</w:t>
            </w:r>
          </w:p>
          <w:p w14:paraId="3D10229D" w14:textId="1CFDC287" w:rsidR="00D44049" w:rsidRDefault="00036433" w:rsidP="003D0AEF">
            <w:pPr>
              <w:pStyle w:val="ListParagraph"/>
              <w:ind w:left="0"/>
              <w:rPr>
                <w:rFonts w:ascii="Times New Roman" w:hAnsi="Times New Roman" w:cs="Times New Roman"/>
                <w:sz w:val="24"/>
                <w:szCs w:val="24"/>
              </w:rPr>
            </w:pPr>
            <w:r>
              <w:rPr>
                <w:rFonts w:ascii="Times New Roman" w:hAnsi="Times New Roman" w:cs="Times New Roman"/>
                <w:sz w:val="24"/>
                <w:szCs w:val="24"/>
              </w:rPr>
              <w:t>Elizabeth mentione</w:t>
            </w:r>
            <w:r w:rsidR="00C96212">
              <w:rPr>
                <w:rFonts w:ascii="Times New Roman" w:hAnsi="Times New Roman" w:cs="Times New Roman"/>
                <w:sz w:val="24"/>
                <w:szCs w:val="24"/>
              </w:rPr>
              <w:t>d</w:t>
            </w:r>
            <w:r>
              <w:rPr>
                <w:rFonts w:ascii="Times New Roman" w:hAnsi="Times New Roman" w:cs="Times New Roman"/>
                <w:sz w:val="24"/>
                <w:szCs w:val="24"/>
              </w:rPr>
              <w:t xml:space="preserve"> WHO statements allowed usage for surgical masks </w:t>
            </w:r>
            <w:r w:rsidR="00581A74">
              <w:rPr>
                <w:rFonts w:ascii="Times New Roman" w:hAnsi="Times New Roman" w:cs="Times New Roman"/>
                <w:sz w:val="24"/>
                <w:szCs w:val="24"/>
              </w:rPr>
              <w:t xml:space="preserve">where </w:t>
            </w:r>
            <w:r>
              <w:rPr>
                <w:rFonts w:ascii="Times New Roman" w:hAnsi="Times New Roman" w:cs="Times New Roman"/>
                <w:sz w:val="24"/>
                <w:szCs w:val="24"/>
              </w:rPr>
              <w:t xml:space="preserve">N95 </w:t>
            </w:r>
            <w:r w:rsidR="00350DA1">
              <w:rPr>
                <w:rFonts w:ascii="Times New Roman" w:hAnsi="Times New Roman" w:cs="Times New Roman"/>
                <w:sz w:val="24"/>
                <w:szCs w:val="24"/>
              </w:rPr>
              <w:t>was not</w:t>
            </w:r>
            <w:r w:rsidR="00581A74">
              <w:rPr>
                <w:rFonts w:ascii="Times New Roman" w:hAnsi="Times New Roman" w:cs="Times New Roman"/>
                <w:sz w:val="24"/>
                <w:szCs w:val="24"/>
              </w:rPr>
              <w:t xml:space="preserve"> needed but gowns were not.</w:t>
            </w:r>
          </w:p>
          <w:p w14:paraId="077DA0F5" w14:textId="202D2BF6" w:rsidR="00580E90" w:rsidRDefault="00580E90" w:rsidP="003D0AEF">
            <w:pPr>
              <w:pStyle w:val="ListParagraph"/>
              <w:ind w:left="0"/>
              <w:rPr>
                <w:rFonts w:ascii="Times New Roman" w:hAnsi="Times New Roman" w:cs="Times New Roman"/>
                <w:sz w:val="24"/>
                <w:szCs w:val="24"/>
              </w:rPr>
            </w:pPr>
            <w:r>
              <w:rPr>
                <w:rFonts w:ascii="Times New Roman" w:hAnsi="Times New Roman" w:cs="Times New Roman"/>
                <w:sz w:val="24"/>
                <w:szCs w:val="24"/>
              </w:rPr>
              <w:t>Michelle Power stated appropriate glove usage within Christanna</w:t>
            </w:r>
            <w:r w:rsidR="00F37686">
              <w:rPr>
                <w:rFonts w:ascii="Times New Roman" w:hAnsi="Times New Roman" w:cs="Times New Roman"/>
                <w:sz w:val="24"/>
                <w:szCs w:val="24"/>
              </w:rPr>
              <w:t xml:space="preserve"> Hospital </w:t>
            </w:r>
            <w:r w:rsidR="002562CC">
              <w:rPr>
                <w:rFonts w:ascii="Times New Roman" w:hAnsi="Times New Roman" w:cs="Times New Roman"/>
                <w:sz w:val="24"/>
                <w:szCs w:val="24"/>
              </w:rPr>
              <w:t>is a concern “harder to get people out of gloves vs. gowns”.</w:t>
            </w:r>
            <w:r>
              <w:rPr>
                <w:rFonts w:ascii="Times New Roman" w:hAnsi="Times New Roman" w:cs="Times New Roman"/>
                <w:sz w:val="24"/>
                <w:szCs w:val="24"/>
              </w:rPr>
              <w:t xml:space="preserve"> </w:t>
            </w:r>
          </w:p>
          <w:p w14:paraId="391075A8" w14:textId="728B0B3F" w:rsidR="00FD7479" w:rsidRDefault="00C96212" w:rsidP="003D0AEF">
            <w:pPr>
              <w:pStyle w:val="ListParagraph"/>
              <w:ind w:left="0"/>
              <w:rPr>
                <w:rFonts w:ascii="Times New Roman" w:hAnsi="Times New Roman" w:cs="Times New Roman"/>
                <w:sz w:val="24"/>
                <w:szCs w:val="24"/>
              </w:rPr>
            </w:pPr>
            <w:r>
              <w:rPr>
                <w:rFonts w:ascii="Times New Roman" w:hAnsi="Times New Roman" w:cs="Times New Roman"/>
                <w:sz w:val="24"/>
                <w:szCs w:val="24"/>
              </w:rPr>
              <w:t>Christiana Hospital is currently reviewing this</w:t>
            </w:r>
            <w:r w:rsidR="002F410E">
              <w:rPr>
                <w:rFonts w:ascii="Times New Roman" w:hAnsi="Times New Roman" w:cs="Times New Roman"/>
                <w:sz w:val="24"/>
                <w:szCs w:val="24"/>
              </w:rPr>
              <w:t xml:space="preserve"> engaging sustainability service lines or department specific? Carol Briody stated HR/Hospital Leadership</w:t>
            </w:r>
            <w:r w:rsidR="00C15D34">
              <w:rPr>
                <w:rFonts w:ascii="Times New Roman" w:hAnsi="Times New Roman" w:cs="Times New Roman"/>
                <w:sz w:val="24"/>
                <w:szCs w:val="24"/>
              </w:rPr>
              <w:t xml:space="preserve"> involvement. Gloves in hallways is #1 thing that undermines HH compliance per Elizabeth.</w:t>
            </w:r>
          </w:p>
          <w:p w14:paraId="12BAEEEF" w14:textId="77777777" w:rsidR="00C15D34" w:rsidRDefault="00C15D34" w:rsidP="003D0AEF">
            <w:pPr>
              <w:pStyle w:val="ListParagraph"/>
              <w:ind w:left="0"/>
              <w:rPr>
                <w:rFonts w:ascii="Times New Roman" w:hAnsi="Times New Roman" w:cs="Times New Roman"/>
                <w:sz w:val="24"/>
                <w:szCs w:val="24"/>
              </w:rPr>
            </w:pPr>
          </w:p>
          <w:p w14:paraId="5D624C79" w14:textId="25A57A24" w:rsidR="00402E42" w:rsidRDefault="00402E42" w:rsidP="003D0AE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NHSN Virtual Training – question asked </w:t>
            </w:r>
            <w:r w:rsidR="00EB609E">
              <w:rPr>
                <w:rFonts w:ascii="Times New Roman" w:hAnsi="Times New Roman" w:cs="Times New Roman"/>
                <w:sz w:val="24"/>
                <w:szCs w:val="24"/>
              </w:rPr>
              <w:t>do you incorporate in your competencies at Christiana Care?</w:t>
            </w:r>
          </w:p>
          <w:p w14:paraId="635A17B1" w14:textId="6CC38648" w:rsidR="00EB609E" w:rsidRDefault="00CB1D0C" w:rsidP="003D0AE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Is evidence of completion on NHSN </w:t>
            </w:r>
            <w:r w:rsidR="004462AC">
              <w:rPr>
                <w:rFonts w:ascii="Times New Roman" w:hAnsi="Times New Roman" w:cs="Times New Roman"/>
                <w:sz w:val="24"/>
                <w:szCs w:val="24"/>
              </w:rPr>
              <w:t xml:space="preserve">mandatory or required? Kathy Hurford spoke for PA Mercy </w:t>
            </w:r>
            <w:r w:rsidR="001934F4">
              <w:rPr>
                <w:rFonts w:ascii="Times New Roman" w:hAnsi="Times New Roman" w:cs="Times New Roman"/>
                <w:sz w:val="24"/>
                <w:szCs w:val="24"/>
              </w:rPr>
              <w:t>Fitzgerald</w:t>
            </w:r>
            <w:r w:rsidR="004462AC">
              <w:rPr>
                <w:rFonts w:ascii="Times New Roman" w:hAnsi="Times New Roman" w:cs="Times New Roman"/>
                <w:sz w:val="24"/>
                <w:szCs w:val="24"/>
              </w:rPr>
              <w:t xml:space="preserve"> – not currently. CIC within 2 years is </w:t>
            </w:r>
            <w:r w:rsidR="001934F4">
              <w:rPr>
                <w:rFonts w:ascii="Times New Roman" w:hAnsi="Times New Roman" w:cs="Times New Roman"/>
                <w:sz w:val="24"/>
                <w:szCs w:val="24"/>
              </w:rPr>
              <w:t>only required training.</w:t>
            </w:r>
          </w:p>
          <w:p w14:paraId="4265CEEF" w14:textId="23163424" w:rsidR="001934F4" w:rsidRDefault="001934F4" w:rsidP="003D0AEF">
            <w:pPr>
              <w:pStyle w:val="ListParagraph"/>
              <w:ind w:left="0"/>
              <w:rPr>
                <w:rFonts w:ascii="Times New Roman" w:hAnsi="Times New Roman" w:cs="Times New Roman"/>
                <w:sz w:val="24"/>
                <w:szCs w:val="24"/>
              </w:rPr>
            </w:pPr>
          </w:p>
          <w:p w14:paraId="085A78CC" w14:textId="77777777" w:rsidR="00C350D7" w:rsidRDefault="00C350D7" w:rsidP="003D0AEF">
            <w:pPr>
              <w:pStyle w:val="ListParagraph"/>
              <w:ind w:left="0"/>
              <w:rPr>
                <w:rFonts w:ascii="Times New Roman" w:hAnsi="Times New Roman" w:cs="Times New Roman"/>
                <w:sz w:val="24"/>
                <w:szCs w:val="24"/>
              </w:rPr>
            </w:pPr>
          </w:p>
          <w:p w14:paraId="69435835" w14:textId="433F3180" w:rsidR="005D1E4C" w:rsidRDefault="003E33D9" w:rsidP="003D0AEF">
            <w:pPr>
              <w:pStyle w:val="ListParagraph"/>
              <w:ind w:left="0"/>
              <w:rPr>
                <w:rFonts w:ascii="Times New Roman" w:hAnsi="Times New Roman" w:cs="Times New Roman"/>
                <w:sz w:val="24"/>
                <w:szCs w:val="24"/>
              </w:rPr>
            </w:pPr>
            <w:r w:rsidRPr="00975F19">
              <w:rPr>
                <w:rFonts w:ascii="Times New Roman" w:hAnsi="Times New Roman" w:cs="Times New Roman"/>
                <w:b/>
                <w:bCs/>
                <w:sz w:val="24"/>
                <w:szCs w:val="24"/>
              </w:rPr>
              <w:t xml:space="preserve">EPIC </w:t>
            </w:r>
            <w:r w:rsidR="00867CD5">
              <w:rPr>
                <w:rFonts w:ascii="Times New Roman" w:hAnsi="Times New Roman" w:cs="Times New Roman"/>
                <w:sz w:val="24"/>
                <w:szCs w:val="24"/>
              </w:rPr>
              <w:t>Training and Awareness</w:t>
            </w:r>
          </w:p>
          <w:p w14:paraId="07C81092" w14:textId="77777777" w:rsidR="003E33D9" w:rsidRDefault="003E33D9" w:rsidP="003D0AE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Bugsy IP Component vs other </w:t>
            </w:r>
            <w:r w:rsidR="00867CD5">
              <w:rPr>
                <w:rFonts w:ascii="Times New Roman" w:hAnsi="Times New Roman" w:cs="Times New Roman"/>
                <w:sz w:val="24"/>
                <w:szCs w:val="24"/>
              </w:rPr>
              <w:t>components Quality and Nursing per Kathy Hurford, PA new to EPIC</w:t>
            </w:r>
            <w:r w:rsidR="003A505C">
              <w:rPr>
                <w:rFonts w:ascii="Times New Roman" w:hAnsi="Times New Roman" w:cs="Times New Roman"/>
                <w:sz w:val="24"/>
                <w:szCs w:val="24"/>
              </w:rPr>
              <w:t xml:space="preserve"> noted difficulties going from Cerner to EPIC.</w:t>
            </w:r>
          </w:p>
          <w:p w14:paraId="325DB096" w14:textId="77777777" w:rsidR="003A505C" w:rsidRDefault="009F6D95" w:rsidP="003D0AE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EPIC onboarding challenges include view, Library support with pathways and </w:t>
            </w:r>
            <w:r w:rsidR="00C30B48">
              <w:rPr>
                <w:rFonts w:ascii="Times New Roman" w:hAnsi="Times New Roman" w:cs="Times New Roman"/>
                <w:sz w:val="24"/>
                <w:szCs w:val="24"/>
              </w:rPr>
              <w:t>mandatory training for competencies.</w:t>
            </w:r>
          </w:p>
          <w:p w14:paraId="35F7ED2D" w14:textId="77777777" w:rsidR="00C30B48" w:rsidRDefault="00E52EEF" w:rsidP="003D0AEF">
            <w:pPr>
              <w:pStyle w:val="ListParagraph"/>
              <w:ind w:left="0"/>
              <w:rPr>
                <w:rFonts w:ascii="Times New Roman" w:hAnsi="Times New Roman" w:cs="Times New Roman"/>
                <w:sz w:val="24"/>
                <w:szCs w:val="24"/>
              </w:rPr>
            </w:pPr>
            <w:r>
              <w:rPr>
                <w:rFonts w:ascii="Times New Roman" w:hAnsi="Times New Roman" w:cs="Times New Roman"/>
                <w:sz w:val="24"/>
                <w:szCs w:val="24"/>
              </w:rPr>
              <w:t>Carol Briody EPIC work groups – IP mandatory training for Competencies. IP 100 and 101 are as a Superuser costs factor in…</w:t>
            </w:r>
          </w:p>
          <w:p w14:paraId="65DBF45E" w14:textId="7E912485" w:rsidR="0044296D" w:rsidRDefault="0044296D" w:rsidP="003D0AEF">
            <w:pPr>
              <w:pStyle w:val="ListParagraph"/>
              <w:ind w:left="0"/>
              <w:rPr>
                <w:rFonts w:ascii="Times New Roman" w:hAnsi="Times New Roman" w:cs="Times New Roman"/>
                <w:sz w:val="24"/>
                <w:szCs w:val="24"/>
              </w:rPr>
            </w:pPr>
            <w:r>
              <w:rPr>
                <w:rFonts w:ascii="Times New Roman" w:hAnsi="Times New Roman" w:cs="Times New Roman"/>
                <w:sz w:val="24"/>
                <w:szCs w:val="24"/>
              </w:rPr>
              <w:t>FYI</w:t>
            </w:r>
            <w:r w:rsidR="00647F73">
              <w:rPr>
                <w:rFonts w:ascii="Times New Roman" w:hAnsi="Times New Roman" w:cs="Times New Roman"/>
                <w:sz w:val="24"/>
                <w:szCs w:val="24"/>
              </w:rPr>
              <w:t>:</w:t>
            </w:r>
            <w:r>
              <w:rPr>
                <w:rFonts w:ascii="Times New Roman" w:hAnsi="Times New Roman" w:cs="Times New Roman"/>
                <w:sz w:val="24"/>
                <w:szCs w:val="24"/>
              </w:rPr>
              <w:t xml:space="preserve"> for the Committee BUGSY analysist are trained in more tha</w:t>
            </w:r>
            <w:r w:rsidR="00647F73">
              <w:rPr>
                <w:rFonts w:ascii="Times New Roman" w:hAnsi="Times New Roman" w:cs="Times New Roman"/>
                <w:sz w:val="24"/>
                <w:szCs w:val="24"/>
              </w:rPr>
              <w:t>n one area.</w:t>
            </w:r>
          </w:p>
          <w:p w14:paraId="6935F049" w14:textId="77777777" w:rsidR="00647F73" w:rsidRDefault="00647F73" w:rsidP="003D0AEF">
            <w:pPr>
              <w:pStyle w:val="ListParagraph"/>
              <w:ind w:left="0"/>
              <w:rPr>
                <w:rFonts w:ascii="Times New Roman" w:hAnsi="Times New Roman" w:cs="Times New Roman"/>
                <w:sz w:val="24"/>
                <w:szCs w:val="24"/>
              </w:rPr>
            </w:pPr>
            <w:r>
              <w:rPr>
                <w:rFonts w:ascii="Times New Roman" w:hAnsi="Times New Roman" w:cs="Times New Roman"/>
                <w:sz w:val="24"/>
                <w:szCs w:val="24"/>
              </w:rPr>
              <w:t>FYI: DEN is not included in EPIC Build per one committee member</w:t>
            </w:r>
          </w:p>
          <w:p w14:paraId="6D7B11A2" w14:textId="7BBF4298" w:rsidR="00647F73" w:rsidRDefault="0074399B" w:rsidP="003D0AEF">
            <w:pPr>
              <w:pStyle w:val="ListParagraph"/>
              <w:ind w:left="0"/>
              <w:rPr>
                <w:rFonts w:ascii="Times New Roman" w:hAnsi="Times New Roman" w:cs="Times New Roman"/>
                <w:sz w:val="24"/>
                <w:szCs w:val="24"/>
              </w:rPr>
            </w:pPr>
            <w:r>
              <w:rPr>
                <w:rFonts w:ascii="Times New Roman" w:hAnsi="Times New Roman" w:cs="Times New Roman"/>
                <w:sz w:val="24"/>
                <w:szCs w:val="24"/>
              </w:rPr>
              <w:t>Eileen Sherman put in Chat</w:t>
            </w:r>
            <w:r w:rsidR="00061C81">
              <w:rPr>
                <w:rFonts w:ascii="Times New Roman" w:hAnsi="Times New Roman" w:cs="Times New Roman"/>
                <w:sz w:val="24"/>
                <w:szCs w:val="24"/>
              </w:rPr>
              <w:t xml:space="preserve"> email </w:t>
            </w:r>
            <w:hyperlink r:id="rId11" w:history="1">
              <w:r w:rsidR="00061C81" w:rsidRPr="00A52B40">
                <w:rPr>
                  <w:rStyle w:val="Hyperlink"/>
                  <w:rFonts w:ascii="Times New Roman" w:hAnsi="Times New Roman" w:cs="Times New Roman"/>
                  <w:sz w:val="24"/>
                  <w:szCs w:val="24"/>
                </w:rPr>
                <w:t>Sherman@chop.edu</w:t>
              </w:r>
            </w:hyperlink>
          </w:p>
          <w:p w14:paraId="6591A276" w14:textId="05412D6F" w:rsidR="00061C81" w:rsidRDefault="00061C81" w:rsidP="003D0AEF">
            <w:pPr>
              <w:pStyle w:val="ListParagraph"/>
              <w:ind w:left="0"/>
              <w:rPr>
                <w:rFonts w:ascii="Times New Roman" w:hAnsi="Times New Roman" w:cs="Times New Roman"/>
                <w:sz w:val="24"/>
                <w:szCs w:val="24"/>
              </w:rPr>
            </w:pPr>
            <w:r>
              <w:rPr>
                <w:rFonts w:ascii="Times New Roman" w:hAnsi="Times New Roman" w:cs="Times New Roman"/>
                <w:sz w:val="24"/>
                <w:szCs w:val="24"/>
              </w:rPr>
              <w:t>If you are interested in joining a regional Bugsy user group of I</w:t>
            </w:r>
            <w:r w:rsidR="00DF6DF8">
              <w:rPr>
                <w:rFonts w:ascii="Times New Roman" w:hAnsi="Times New Roman" w:cs="Times New Roman"/>
                <w:sz w:val="24"/>
                <w:szCs w:val="24"/>
              </w:rPr>
              <w:t>P</w:t>
            </w:r>
            <w:r>
              <w:rPr>
                <w:rFonts w:ascii="Times New Roman" w:hAnsi="Times New Roman" w:cs="Times New Roman"/>
                <w:sz w:val="24"/>
                <w:szCs w:val="24"/>
              </w:rPr>
              <w:t>s from various hospitals in PA, DE, and NJ</w:t>
            </w:r>
            <w:r w:rsidR="00DF6DF8">
              <w:rPr>
                <w:rFonts w:ascii="Times New Roman" w:hAnsi="Times New Roman" w:cs="Times New Roman"/>
                <w:sz w:val="24"/>
                <w:szCs w:val="24"/>
              </w:rPr>
              <w:t xml:space="preserve">. Email Eileen from CHOP to be added to the meeting notifications. </w:t>
            </w:r>
            <w:r w:rsidR="00975F19">
              <w:rPr>
                <w:rFonts w:ascii="Times New Roman" w:hAnsi="Times New Roman" w:cs="Times New Roman"/>
                <w:sz w:val="24"/>
                <w:szCs w:val="24"/>
              </w:rPr>
              <w:t>Eileen has found these sessions to be helpful and has reached out to others in the group with specific questions.</w:t>
            </w:r>
          </w:p>
          <w:p w14:paraId="7DCEBBA4" w14:textId="77777777" w:rsidR="00975F19" w:rsidRDefault="00975F19" w:rsidP="003D0AEF">
            <w:pPr>
              <w:pStyle w:val="ListParagraph"/>
              <w:ind w:left="0"/>
              <w:rPr>
                <w:rFonts w:ascii="Times New Roman" w:hAnsi="Times New Roman" w:cs="Times New Roman"/>
                <w:sz w:val="24"/>
                <w:szCs w:val="24"/>
              </w:rPr>
            </w:pPr>
          </w:p>
          <w:p w14:paraId="796A5429" w14:textId="7D336F01" w:rsidR="00975F19" w:rsidRPr="00915C94" w:rsidRDefault="0038396C" w:rsidP="003D0AE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APIC has a policy 3 components </w:t>
            </w:r>
            <w:r w:rsidRPr="00E77158">
              <w:rPr>
                <w:rFonts w:ascii="Times New Roman" w:hAnsi="Times New Roman" w:cs="Times New Roman"/>
                <w:b/>
                <w:bCs/>
                <w:sz w:val="24"/>
                <w:szCs w:val="24"/>
              </w:rPr>
              <w:t>ACUTE CARE POLICY PRO</w:t>
            </w:r>
            <w:r w:rsidR="00E77158">
              <w:rPr>
                <w:rFonts w:ascii="Times New Roman" w:hAnsi="Times New Roman" w:cs="Times New Roman"/>
                <w:b/>
                <w:bCs/>
                <w:sz w:val="24"/>
                <w:szCs w:val="24"/>
              </w:rPr>
              <w:t xml:space="preserve"> (available over 1 year) just added Long Term Care Component (LTC)</w:t>
            </w:r>
            <w:r w:rsidR="00915C94">
              <w:rPr>
                <w:rFonts w:ascii="Times New Roman" w:hAnsi="Times New Roman" w:cs="Times New Roman"/>
                <w:b/>
                <w:bCs/>
                <w:sz w:val="24"/>
                <w:szCs w:val="24"/>
              </w:rPr>
              <w:t xml:space="preserve"> pending Ambulatory Care Data base.</w:t>
            </w:r>
            <w:r w:rsidR="00915C94">
              <w:rPr>
                <w:rFonts w:ascii="Times New Roman" w:hAnsi="Times New Roman" w:cs="Times New Roman"/>
                <w:sz w:val="24"/>
                <w:szCs w:val="24"/>
              </w:rPr>
              <w:t xml:space="preserve"> Bebe Hospital was the Beta </w:t>
            </w:r>
            <w:r w:rsidR="00350DA1">
              <w:rPr>
                <w:rFonts w:ascii="Times New Roman" w:hAnsi="Times New Roman" w:cs="Times New Roman"/>
                <w:sz w:val="24"/>
                <w:szCs w:val="24"/>
              </w:rPr>
              <w:t>tester</w:t>
            </w:r>
            <w:r w:rsidR="00915C94">
              <w:rPr>
                <w:rFonts w:ascii="Times New Roman" w:hAnsi="Times New Roman" w:cs="Times New Roman"/>
                <w:sz w:val="24"/>
                <w:szCs w:val="24"/>
              </w:rPr>
              <w:t xml:space="preserve"> for 1 year.</w:t>
            </w:r>
            <w:r w:rsidR="00EC1D3B">
              <w:rPr>
                <w:rFonts w:ascii="Times New Roman" w:hAnsi="Times New Roman" w:cs="Times New Roman"/>
                <w:sz w:val="24"/>
                <w:szCs w:val="24"/>
              </w:rPr>
              <w:t xml:space="preserve"> Policy Pro APIC product few hundred dollars has templates with </w:t>
            </w:r>
            <w:r w:rsidR="00406C7C">
              <w:rPr>
                <w:rFonts w:ascii="Times New Roman" w:hAnsi="Times New Roman" w:cs="Times New Roman"/>
                <w:sz w:val="24"/>
                <w:szCs w:val="24"/>
              </w:rPr>
              <w:t>up-to-date</w:t>
            </w:r>
            <w:r w:rsidR="00EC1D3B">
              <w:rPr>
                <w:rFonts w:ascii="Times New Roman" w:hAnsi="Times New Roman" w:cs="Times New Roman"/>
                <w:sz w:val="24"/>
                <w:szCs w:val="24"/>
              </w:rPr>
              <w:t xml:space="preserve"> policies </w:t>
            </w:r>
            <w:r w:rsidR="00350DA1">
              <w:rPr>
                <w:rFonts w:ascii="Times New Roman" w:hAnsi="Times New Roman" w:cs="Times New Roman"/>
                <w:sz w:val="24"/>
                <w:szCs w:val="24"/>
              </w:rPr>
              <w:t>etc.;</w:t>
            </w:r>
            <w:r w:rsidR="00EC1D3B">
              <w:rPr>
                <w:rFonts w:ascii="Times New Roman" w:hAnsi="Times New Roman" w:cs="Times New Roman"/>
                <w:sz w:val="24"/>
                <w:szCs w:val="24"/>
              </w:rPr>
              <w:t xml:space="preserve"> </w:t>
            </w:r>
            <w:r w:rsidR="00406C7C">
              <w:rPr>
                <w:rFonts w:ascii="Times New Roman" w:hAnsi="Times New Roman" w:cs="Times New Roman"/>
                <w:sz w:val="24"/>
                <w:szCs w:val="24"/>
              </w:rPr>
              <w:t>Elizabeth states she is using AI as well for writing policies. The AI application helps you get started.</w:t>
            </w:r>
            <w:r w:rsidR="0037568E">
              <w:rPr>
                <w:rFonts w:ascii="Times New Roman" w:hAnsi="Times New Roman" w:cs="Times New Roman"/>
                <w:sz w:val="24"/>
                <w:szCs w:val="24"/>
              </w:rPr>
              <w:t xml:space="preserve"> Cost around $300 as an annual fee/auto review.</w:t>
            </w:r>
            <w:r w:rsidR="001E184D">
              <w:rPr>
                <w:rFonts w:ascii="Times New Roman" w:hAnsi="Times New Roman" w:cs="Times New Roman"/>
                <w:sz w:val="24"/>
                <w:szCs w:val="24"/>
              </w:rPr>
              <w:t xml:space="preserve"> Carol states, “West Grove uses Policy Pr</w:t>
            </w:r>
            <w:r w:rsidR="006801A6">
              <w:rPr>
                <w:rFonts w:ascii="Times New Roman" w:hAnsi="Times New Roman" w:cs="Times New Roman"/>
                <w:sz w:val="24"/>
                <w:szCs w:val="24"/>
              </w:rPr>
              <w:t xml:space="preserve">o </w:t>
            </w:r>
            <w:r w:rsidR="006801A6">
              <w:rPr>
                <w:rFonts w:ascii="Times New Roman" w:hAnsi="Times New Roman" w:cs="Times New Roman"/>
                <w:sz w:val="24"/>
                <w:szCs w:val="24"/>
              </w:rPr>
              <w:lastRenderedPageBreak/>
              <w:t>indicating it works well. Slightly more expensive than APIC text online.</w:t>
            </w:r>
          </w:p>
          <w:p w14:paraId="467F12CC" w14:textId="77777777" w:rsidR="00975F19" w:rsidRDefault="00975F19" w:rsidP="003D0AEF">
            <w:pPr>
              <w:pStyle w:val="ListParagraph"/>
              <w:ind w:left="0"/>
              <w:rPr>
                <w:rFonts w:ascii="Times New Roman" w:hAnsi="Times New Roman" w:cs="Times New Roman"/>
                <w:sz w:val="24"/>
                <w:szCs w:val="24"/>
              </w:rPr>
            </w:pPr>
          </w:p>
          <w:p w14:paraId="5D53BEC4" w14:textId="77777777" w:rsidR="00061C81" w:rsidRDefault="00D87693" w:rsidP="003D0AEF">
            <w:pPr>
              <w:pStyle w:val="ListParagraph"/>
              <w:ind w:left="0"/>
              <w:rPr>
                <w:rFonts w:ascii="Times New Roman" w:hAnsi="Times New Roman" w:cs="Times New Roman"/>
                <w:sz w:val="24"/>
                <w:szCs w:val="24"/>
              </w:rPr>
            </w:pPr>
            <w:r w:rsidRPr="0078461C">
              <w:rPr>
                <w:rFonts w:ascii="Times New Roman" w:hAnsi="Times New Roman" w:cs="Times New Roman"/>
                <w:b/>
                <w:bCs/>
                <w:sz w:val="24"/>
                <w:szCs w:val="24"/>
              </w:rPr>
              <w:t>SHEA updated guidelines and FDA Sterilization and HLD</w:t>
            </w:r>
            <w:r>
              <w:rPr>
                <w:rFonts w:ascii="Times New Roman" w:hAnsi="Times New Roman" w:cs="Times New Roman"/>
                <w:sz w:val="24"/>
                <w:szCs w:val="24"/>
              </w:rPr>
              <w:t>.</w:t>
            </w:r>
          </w:p>
          <w:p w14:paraId="3CE86DDE" w14:textId="3E366AE5" w:rsidR="00A42127" w:rsidRPr="009030B0" w:rsidRDefault="00A42127" w:rsidP="003D0AE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Elizabeth mentioned SHEA Expert Guidance Article </w:t>
            </w:r>
            <w:r w:rsidR="00043649">
              <w:rPr>
                <w:rFonts w:ascii="Times New Roman" w:hAnsi="Times New Roman" w:cs="Times New Roman"/>
                <w:sz w:val="24"/>
                <w:szCs w:val="24"/>
              </w:rPr>
              <w:t>Mult society</w:t>
            </w:r>
            <w:r w:rsidR="007868E7">
              <w:rPr>
                <w:rFonts w:ascii="Times New Roman" w:hAnsi="Times New Roman" w:cs="Times New Roman"/>
                <w:sz w:val="24"/>
                <w:szCs w:val="24"/>
              </w:rPr>
              <w:t xml:space="preserve"> guidance for sterilization and High-level disinfection.</w:t>
            </w:r>
            <w:r w:rsidR="00043649">
              <w:rPr>
                <w:rFonts w:ascii="Times New Roman" w:hAnsi="Times New Roman" w:cs="Times New Roman"/>
                <w:sz w:val="24"/>
                <w:szCs w:val="24"/>
              </w:rPr>
              <w:t xml:space="preserve"> Elizabeth asked if </w:t>
            </w:r>
            <w:r w:rsidR="002C1756">
              <w:rPr>
                <w:rFonts w:ascii="Times New Roman" w:hAnsi="Times New Roman" w:cs="Times New Roman"/>
                <w:sz w:val="24"/>
                <w:szCs w:val="24"/>
              </w:rPr>
              <w:t xml:space="preserve">anyone </w:t>
            </w:r>
            <w:r w:rsidR="00350DA1">
              <w:rPr>
                <w:rFonts w:ascii="Times New Roman" w:hAnsi="Times New Roman" w:cs="Times New Roman"/>
                <w:sz w:val="24"/>
                <w:szCs w:val="24"/>
              </w:rPr>
              <w:t>used</w:t>
            </w:r>
            <w:r w:rsidR="002C1756">
              <w:rPr>
                <w:rFonts w:ascii="Times New Roman" w:hAnsi="Times New Roman" w:cs="Times New Roman"/>
                <w:sz w:val="24"/>
                <w:szCs w:val="24"/>
              </w:rPr>
              <w:t xml:space="preserve"> this or did the new information </w:t>
            </w:r>
            <w:proofErr w:type="gramStart"/>
            <w:r w:rsidR="00E86900">
              <w:rPr>
                <w:rFonts w:ascii="Times New Roman" w:hAnsi="Times New Roman" w:cs="Times New Roman"/>
                <w:sz w:val="24"/>
                <w:szCs w:val="24"/>
              </w:rPr>
              <w:t>come</w:t>
            </w:r>
            <w:proofErr w:type="gramEnd"/>
            <w:r w:rsidR="002C1756">
              <w:rPr>
                <w:rFonts w:ascii="Times New Roman" w:hAnsi="Times New Roman" w:cs="Times New Roman"/>
                <w:sz w:val="24"/>
                <w:szCs w:val="24"/>
              </w:rPr>
              <w:t xml:space="preserve"> up in a survey. Committee responded, “it briefly came up in IP secession. Lead surveyor asked general questions with IFU’s and asked how we were staffed.</w:t>
            </w:r>
            <w:r w:rsidR="00171B5F">
              <w:rPr>
                <w:rFonts w:ascii="Times New Roman" w:hAnsi="Times New Roman" w:cs="Times New Roman"/>
                <w:sz w:val="24"/>
                <w:szCs w:val="24"/>
              </w:rPr>
              <w:t xml:space="preserve"> Succession Planning in IP role few things related to data were asked. No citations but asks folks how they clean and asked most definitely about glucometers per JT. JT stated big focus</w:t>
            </w:r>
            <w:r w:rsidR="0078461C">
              <w:rPr>
                <w:rFonts w:ascii="Times New Roman" w:hAnsi="Times New Roman" w:cs="Times New Roman"/>
                <w:sz w:val="24"/>
                <w:szCs w:val="24"/>
              </w:rPr>
              <w:t xml:space="preserve"> on Glucometers at Sussex and Kent. </w:t>
            </w:r>
          </w:p>
        </w:tc>
        <w:tc>
          <w:tcPr>
            <w:tcW w:w="270" w:type="dxa"/>
          </w:tcPr>
          <w:p w14:paraId="3BCBC2E1" w14:textId="77777777" w:rsidR="00C55FB4" w:rsidRPr="009030B0" w:rsidRDefault="00C55FB4" w:rsidP="003D0AEF">
            <w:pPr>
              <w:rPr>
                <w:rFonts w:ascii="Times New Roman" w:hAnsi="Times New Roman" w:cs="Times New Roman"/>
                <w:sz w:val="24"/>
                <w:szCs w:val="24"/>
              </w:rPr>
            </w:pPr>
          </w:p>
        </w:tc>
        <w:tc>
          <w:tcPr>
            <w:tcW w:w="1890" w:type="dxa"/>
          </w:tcPr>
          <w:p w14:paraId="12FFF46D" w14:textId="77777777" w:rsidR="00C55FB4" w:rsidRPr="009030B0" w:rsidRDefault="00C55FB4" w:rsidP="003D0AEF">
            <w:pPr>
              <w:rPr>
                <w:rFonts w:ascii="Times New Roman" w:hAnsi="Times New Roman" w:cs="Times New Roman"/>
                <w:sz w:val="24"/>
                <w:szCs w:val="24"/>
              </w:rPr>
            </w:pPr>
          </w:p>
        </w:tc>
        <w:tc>
          <w:tcPr>
            <w:tcW w:w="3420" w:type="dxa"/>
          </w:tcPr>
          <w:p w14:paraId="0050C667" w14:textId="77777777" w:rsidR="00C55FB4" w:rsidRPr="009030B0" w:rsidRDefault="00C55FB4" w:rsidP="003D0AEF">
            <w:pPr>
              <w:rPr>
                <w:rFonts w:ascii="Times New Roman" w:hAnsi="Times New Roman" w:cs="Times New Roman"/>
                <w:sz w:val="24"/>
                <w:szCs w:val="24"/>
              </w:rPr>
            </w:pPr>
          </w:p>
        </w:tc>
      </w:tr>
      <w:bookmarkEnd w:id="0"/>
      <w:tr w:rsidR="003D0AEF" w:rsidRPr="003D0AEF" w14:paraId="26367D77" w14:textId="77777777" w:rsidTr="008B08BE">
        <w:trPr>
          <w:trHeight w:val="4580"/>
        </w:trPr>
        <w:tc>
          <w:tcPr>
            <w:tcW w:w="1525" w:type="dxa"/>
          </w:tcPr>
          <w:p w14:paraId="143E3181" w14:textId="77777777" w:rsidR="001B31BA" w:rsidRPr="001B31BA" w:rsidRDefault="001B31BA" w:rsidP="001B31BA">
            <w:pPr>
              <w:rPr>
                <w:rFonts w:ascii="var(--fontFamilyBase)" w:eastAsia="Times New Roman" w:hAnsi="var(--fontFamilyBase)" w:cs="Segoe UI"/>
                <w:color w:val="252423"/>
                <w:sz w:val="21"/>
                <w:szCs w:val="21"/>
              </w:rPr>
            </w:pPr>
            <w:r w:rsidRPr="001B31BA">
              <w:rPr>
                <w:rFonts w:ascii="var(--fontFamilyBase)" w:eastAsia="Times New Roman" w:hAnsi="var(--fontFamilyBase)" w:cs="Segoe UI"/>
                <w:color w:val="252423"/>
                <w:sz w:val="21"/>
                <w:szCs w:val="21"/>
              </w:rPr>
              <w:lastRenderedPageBreak/>
              <w:fldChar w:fldCharType="begin"/>
            </w:r>
            <w:r w:rsidRPr="001B31BA">
              <w:rPr>
                <w:rFonts w:ascii="var(--fontFamilyBase)" w:eastAsia="Times New Roman" w:hAnsi="var(--fontFamilyBase)" w:cs="Segoe UI"/>
                <w:color w:val="252423"/>
                <w:sz w:val="21"/>
                <w:szCs w:val="21"/>
              </w:rPr>
              <w:instrText xml:space="preserve"> INCLUDEPICTURE "https://teams.microsoft.com/api/mt/gcc/beta/users/25e7ad28-f798-49bd-ba2e-0fcfd75294be/profilepicturev2/8:orgid:b2fcc8ea-9986-4a32-9637-8a232ef00748?displayname=Tovar%2C%20Suzanne%20B.%20(11SPEC13%2FNIDS)&amp;size=HR64x64&amp;avatarETag=SignIn_1737132717256" \* MERGEFORMATINET </w:instrText>
            </w:r>
            <w:r w:rsidRPr="001B31BA">
              <w:rPr>
                <w:rFonts w:ascii="var(--fontFamilyBase)" w:eastAsia="Times New Roman" w:hAnsi="var(--fontFamilyBase)" w:cs="Segoe UI"/>
                <w:color w:val="252423"/>
                <w:sz w:val="21"/>
                <w:szCs w:val="21"/>
              </w:rPr>
              <w:fldChar w:fldCharType="separate"/>
            </w:r>
            <w:r w:rsidR="00AB74D3">
              <w:rPr>
                <w:rFonts w:ascii="var(--fontFamilyBase)" w:eastAsia="Times New Roman" w:hAnsi="var(--fontFamilyBase)" w:cs="Segoe UI"/>
                <w:color w:val="252423"/>
                <w:sz w:val="21"/>
                <w:szCs w:val="21"/>
              </w:rPr>
              <w:pict w14:anchorId="579CE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1B31BA">
              <w:rPr>
                <w:rFonts w:ascii="var(--fontFamilyBase)" w:eastAsia="Times New Roman" w:hAnsi="var(--fontFamilyBase)" w:cs="Segoe UI"/>
                <w:color w:val="252423"/>
                <w:sz w:val="21"/>
                <w:szCs w:val="21"/>
              </w:rPr>
              <w:fldChar w:fldCharType="end"/>
            </w:r>
          </w:p>
          <w:p w14:paraId="10482A8B" w14:textId="68767098" w:rsidR="00C55FB4" w:rsidRPr="009030B0" w:rsidRDefault="00C55FB4" w:rsidP="003D0AEF">
            <w:pPr>
              <w:rPr>
                <w:rFonts w:ascii="Times New Roman" w:hAnsi="Times New Roman" w:cs="Times New Roman"/>
                <w:sz w:val="24"/>
                <w:szCs w:val="24"/>
              </w:rPr>
            </w:pPr>
          </w:p>
        </w:tc>
        <w:tc>
          <w:tcPr>
            <w:tcW w:w="5940" w:type="dxa"/>
          </w:tcPr>
          <w:p w14:paraId="3F53F191" w14:textId="7074E21B" w:rsidR="007D2A5F" w:rsidRPr="00DC13EC" w:rsidRDefault="0078461C" w:rsidP="003D0AEF">
            <w:pPr>
              <w:pStyle w:val="ListParagraph"/>
              <w:ind w:left="0"/>
              <w:rPr>
                <w:rFonts w:ascii="Times New Roman" w:hAnsi="Times New Roman" w:cs="Times New Roman"/>
                <w:b/>
                <w:bCs/>
                <w:sz w:val="24"/>
                <w:szCs w:val="24"/>
              </w:rPr>
            </w:pPr>
            <w:r w:rsidRPr="00DC13EC">
              <w:rPr>
                <w:rFonts w:ascii="Times New Roman" w:hAnsi="Times New Roman" w:cs="Times New Roman"/>
                <w:b/>
                <w:bCs/>
                <w:sz w:val="24"/>
                <w:szCs w:val="24"/>
              </w:rPr>
              <w:t xml:space="preserve">Who’s Next </w:t>
            </w:r>
            <w:r w:rsidR="00DC13EC" w:rsidRPr="00DC13EC">
              <w:rPr>
                <w:rFonts w:ascii="Times New Roman" w:hAnsi="Times New Roman" w:cs="Times New Roman"/>
                <w:b/>
                <w:bCs/>
                <w:sz w:val="24"/>
                <w:szCs w:val="24"/>
              </w:rPr>
              <w:t>for</w:t>
            </w:r>
            <w:r w:rsidRPr="00DC13EC">
              <w:rPr>
                <w:rFonts w:ascii="Times New Roman" w:hAnsi="Times New Roman" w:cs="Times New Roman"/>
                <w:b/>
                <w:bCs/>
                <w:sz w:val="24"/>
                <w:szCs w:val="24"/>
              </w:rPr>
              <w:t xml:space="preserve"> Survey</w:t>
            </w:r>
          </w:p>
          <w:p w14:paraId="28F8D53D" w14:textId="15B64748" w:rsidR="0078461C" w:rsidRDefault="00AA349A" w:rsidP="003D0AEF">
            <w:pPr>
              <w:pStyle w:val="ListParagraph"/>
              <w:ind w:left="0"/>
              <w:rPr>
                <w:rFonts w:ascii="Times New Roman" w:hAnsi="Times New Roman" w:cs="Times New Roman"/>
                <w:sz w:val="24"/>
                <w:szCs w:val="24"/>
              </w:rPr>
            </w:pPr>
            <w:r>
              <w:rPr>
                <w:rFonts w:ascii="Times New Roman" w:hAnsi="Times New Roman" w:cs="Times New Roman"/>
                <w:sz w:val="24"/>
                <w:szCs w:val="24"/>
              </w:rPr>
              <w:t>Christiana? Carol Briody stated she was surprised when the surveyor asked for a PI project from IP.</w:t>
            </w:r>
            <w:r w:rsidR="00DC13EC">
              <w:rPr>
                <w:rFonts w:ascii="Times New Roman" w:hAnsi="Times New Roman" w:cs="Times New Roman"/>
                <w:sz w:val="24"/>
                <w:szCs w:val="24"/>
              </w:rPr>
              <w:t xml:space="preserve"> Usually, they ask it from Quality. Spring of 2026 for DE is next </w:t>
            </w:r>
            <w:r w:rsidR="00E86900">
              <w:rPr>
                <w:rFonts w:ascii="Times New Roman" w:hAnsi="Times New Roman" w:cs="Times New Roman"/>
                <w:sz w:val="24"/>
                <w:szCs w:val="24"/>
              </w:rPr>
              <w:t>survey.</w:t>
            </w:r>
          </w:p>
          <w:p w14:paraId="2875711D" w14:textId="77777777" w:rsidR="00DC13EC" w:rsidRDefault="00DC13EC" w:rsidP="003D0AEF">
            <w:pPr>
              <w:pStyle w:val="ListParagraph"/>
              <w:ind w:left="0"/>
              <w:rPr>
                <w:rFonts w:ascii="Times New Roman" w:hAnsi="Times New Roman" w:cs="Times New Roman"/>
                <w:sz w:val="24"/>
                <w:szCs w:val="24"/>
              </w:rPr>
            </w:pPr>
          </w:p>
          <w:p w14:paraId="23FCA01D" w14:textId="77777777" w:rsidR="001C52A6" w:rsidRDefault="001C52A6" w:rsidP="003D0AEF">
            <w:pPr>
              <w:pStyle w:val="ListParagraph"/>
              <w:ind w:left="0"/>
              <w:rPr>
                <w:rFonts w:ascii="Times New Roman" w:hAnsi="Times New Roman" w:cs="Times New Roman"/>
                <w:b/>
                <w:bCs/>
                <w:sz w:val="24"/>
                <w:szCs w:val="24"/>
              </w:rPr>
            </w:pPr>
            <w:r w:rsidRPr="001C52A6">
              <w:rPr>
                <w:rFonts w:ascii="Times New Roman" w:hAnsi="Times New Roman" w:cs="Times New Roman"/>
                <w:b/>
                <w:bCs/>
                <w:sz w:val="24"/>
                <w:szCs w:val="24"/>
              </w:rPr>
              <w:t>Micro</w:t>
            </w:r>
            <w:r>
              <w:rPr>
                <w:rFonts w:ascii="Times New Roman" w:hAnsi="Times New Roman" w:cs="Times New Roman"/>
                <w:b/>
                <w:bCs/>
                <w:sz w:val="24"/>
                <w:szCs w:val="24"/>
              </w:rPr>
              <w:t>-</w:t>
            </w:r>
            <w:r w:rsidRPr="001C52A6">
              <w:rPr>
                <w:rFonts w:ascii="Times New Roman" w:hAnsi="Times New Roman" w:cs="Times New Roman"/>
                <w:b/>
                <w:bCs/>
                <w:sz w:val="24"/>
                <w:szCs w:val="24"/>
              </w:rPr>
              <w:t>learnings</w:t>
            </w:r>
          </w:p>
          <w:p w14:paraId="2EFAA145" w14:textId="77777777" w:rsidR="002475FF" w:rsidRDefault="005D30E4" w:rsidP="003D0AEF">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 xml:space="preserve">Available from </w:t>
            </w:r>
          </w:p>
          <w:p w14:paraId="7E967FBD" w14:textId="015859C2" w:rsidR="001C52A6" w:rsidRDefault="000E2B3A" w:rsidP="003D0AEF">
            <w:pPr>
              <w:pStyle w:val="ListParagraph"/>
              <w:ind w:left="0"/>
              <w:rPr>
                <w:rFonts w:ascii="Times New Roman" w:hAnsi="Times New Roman" w:cs="Times New Roman"/>
                <w:b/>
                <w:bCs/>
                <w:color w:val="8EAADB" w:themeColor="accent1" w:themeTint="99"/>
                <w:sz w:val="24"/>
                <w:szCs w:val="24"/>
              </w:rPr>
            </w:pPr>
            <w:hyperlink r:id="rId12" w:history="1">
              <w:r w:rsidRPr="00A52B40">
                <w:rPr>
                  <w:rStyle w:val="Hyperlink"/>
                  <w:rFonts w:ascii="Times New Roman" w:hAnsi="Times New Roman" w:cs="Times New Roman"/>
                  <w:b/>
                  <w:bCs/>
                  <w:color w:val="48A0FA" w:themeColor="hyperlink" w:themeTint="99"/>
                  <w:sz w:val="24"/>
                  <w:szCs w:val="24"/>
                </w:rPr>
                <w:t>https://apic.org/education-and-event/online-learning/microlearning-hub/</w:t>
              </w:r>
            </w:hyperlink>
          </w:p>
          <w:p w14:paraId="7102161A" w14:textId="77777777" w:rsidR="000E2B3A" w:rsidRPr="002475FF" w:rsidRDefault="000E2B3A" w:rsidP="003D0AEF">
            <w:pPr>
              <w:pStyle w:val="ListParagraph"/>
              <w:ind w:left="0"/>
              <w:rPr>
                <w:rFonts w:ascii="Times New Roman" w:hAnsi="Times New Roman" w:cs="Times New Roman"/>
                <w:b/>
                <w:bCs/>
                <w:color w:val="8EAADB" w:themeColor="accent1" w:themeTint="99"/>
                <w:sz w:val="24"/>
                <w:szCs w:val="24"/>
              </w:rPr>
            </w:pPr>
          </w:p>
          <w:p w14:paraId="5EDF4DFE" w14:textId="419625DB" w:rsidR="005F787C" w:rsidRDefault="005F787C" w:rsidP="003D0AEF">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Committee Questions</w:t>
            </w:r>
          </w:p>
          <w:p w14:paraId="3CBA4AEC" w14:textId="4136D19A" w:rsidR="002475FF" w:rsidRDefault="009308CD" w:rsidP="003D0AEF">
            <w:pPr>
              <w:pStyle w:val="ListParagraph"/>
              <w:ind w:left="0"/>
              <w:rPr>
                <w:rFonts w:ascii="Times New Roman" w:hAnsi="Times New Roman" w:cs="Times New Roman"/>
                <w:sz w:val="24"/>
                <w:szCs w:val="24"/>
              </w:rPr>
            </w:pPr>
            <w:r w:rsidRPr="005F787C">
              <w:rPr>
                <w:rFonts w:ascii="Times New Roman" w:hAnsi="Times New Roman" w:cs="Times New Roman"/>
                <w:sz w:val="24"/>
                <w:szCs w:val="24"/>
              </w:rPr>
              <w:t>Questions for 2022 re-baseline to come up Net HIAC meeting</w:t>
            </w:r>
            <w:r w:rsidR="004A754E" w:rsidRPr="005F787C">
              <w:rPr>
                <w:rFonts w:ascii="Times New Roman" w:hAnsi="Times New Roman" w:cs="Times New Roman"/>
                <w:sz w:val="24"/>
                <w:szCs w:val="24"/>
              </w:rPr>
              <w:t xml:space="preserve">. (run 2015 baseline and 2022) </w:t>
            </w:r>
          </w:p>
          <w:p w14:paraId="3235AA2A" w14:textId="725CFFAA" w:rsidR="005F787C" w:rsidRDefault="006D208C" w:rsidP="003D0AEF">
            <w:pPr>
              <w:pStyle w:val="ListParagraph"/>
              <w:ind w:left="0"/>
              <w:rPr>
                <w:rFonts w:ascii="Times New Roman" w:hAnsi="Times New Roman" w:cs="Times New Roman"/>
                <w:sz w:val="24"/>
                <w:szCs w:val="24"/>
              </w:rPr>
            </w:pPr>
            <w:r>
              <w:rPr>
                <w:rFonts w:ascii="Times New Roman" w:hAnsi="Times New Roman" w:cs="Times New Roman"/>
                <w:sz w:val="24"/>
                <w:szCs w:val="24"/>
              </w:rPr>
              <w:t>MRSA LABID events</w:t>
            </w:r>
          </w:p>
          <w:p w14:paraId="62409CEC" w14:textId="5A4F6EED" w:rsidR="006D208C" w:rsidRDefault="006D208C" w:rsidP="003D0AE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Mapping of units (are they expanding to include SDU? Elizabeth stated nothing proposed </w:t>
            </w:r>
            <w:r w:rsidR="004C5F89">
              <w:rPr>
                <w:rFonts w:ascii="Times New Roman" w:hAnsi="Times New Roman" w:cs="Times New Roman"/>
                <w:sz w:val="24"/>
                <w:szCs w:val="24"/>
              </w:rPr>
              <w:t>but finalized in</w:t>
            </w:r>
            <w:r>
              <w:rPr>
                <w:rFonts w:ascii="Times New Roman" w:hAnsi="Times New Roman" w:cs="Times New Roman"/>
                <w:sz w:val="24"/>
                <w:szCs w:val="24"/>
              </w:rPr>
              <w:t xml:space="preserve"> 2026)</w:t>
            </w:r>
          </w:p>
          <w:p w14:paraId="6A81F6B7" w14:textId="32155A3F" w:rsidR="006D208C" w:rsidRDefault="004C5F89" w:rsidP="003D0AEF">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Kelly Garner asking any additions for onset of Bacteremia?</w:t>
            </w:r>
          </w:p>
          <w:p w14:paraId="734881A7" w14:textId="04977A8B" w:rsidR="00C93C17" w:rsidRDefault="00C93C17" w:rsidP="003D0AEF">
            <w:pPr>
              <w:pStyle w:val="ListParagraph"/>
              <w:ind w:left="0"/>
              <w:rPr>
                <w:rFonts w:ascii="Times New Roman" w:hAnsi="Times New Roman" w:cs="Times New Roman"/>
                <w:sz w:val="24"/>
                <w:szCs w:val="24"/>
              </w:rPr>
            </w:pPr>
            <w:r>
              <w:rPr>
                <w:rFonts w:ascii="Times New Roman" w:hAnsi="Times New Roman" w:cs="Times New Roman"/>
                <w:sz w:val="24"/>
                <w:szCs w:val="24"/>
              </w:rPr>
              <w:t>None yet.</w:t>
            </w:r>
          </w:p>
          <w:p w14:paraId="65F23C8F" w14:textId="60C83639" w:rsidR="00C93C17" w:rsidRDefault="00C93C17" w:rsidP="003D0AE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Changing CDI definitions </w:t>
            </w:r>
            <w:r w:rsidR="009C7E1C">
              <w:rPr>
                <w:rFonts w:ascii="Times New Roman" w:hAnsi="Times New Roman" w:cs="Times New Roman"/>
                <w:sz w:val="24"/>
                <w:szCs w:val="24"/>
              </w:rPr>
              <w:t>related to EPIC and what populates to dashboard…</w:t>
            </w:r>
          </w:p>
          <w:p w14:paraId="7471B134" w14:textId="3F37EB03" w:rsidR="009C7E1C" w:rsidRDefault="009C7E1C" w:rsidP="003D0AEF">
            <w:pPr>
              <w:pStyle w:val="ListParagraph"/>
              <w:ind w:left="0"/>
              <w:rPr>
                <w:rFonts w:ascii="Times New Roman" w:hAnsi="Times New Roman" w:cs="Times New Roman"/>
                <w:sz w:val="24"/>
                <w:szCs w:val="24"/>
              </w:rPr>
            </w:pPr>
            <w:r>
              <w:rPr>
                <w:rFonts w:ascii="Times New Roman" w:hAnsi="Times New Roman" w:cs="Times New Roman"/>
                <w:sz w:val="24"/>
                <w:szCs w:val="24"/>
              </w:rPr>
              <w:t>More to come.</w:t>
            </w:r>
          </w:p>
          <w:p w14:paraId="297FB1F4" w14:textId="37046B4A" w:rsidR="009C7E1C" w:rsidRDefault="00B845C6" w:rsidP="003D0AEF">
            <w:pPr>
              <w:pStyle w:val="ListParagraph"/>
              <w:ind w:left="0"/>
              <w:rPr>
                <w:rFonts w:ascii="Times New Roman" w:hAnsi="Times New Roman" w:cs="Times New Roman"/>
                <w:sz w:val="24"/>
                <w:szCs w:val="24"/>
              </w:rPr>
            </w:pPr>
            <w:r>
              <w:rPr>
                <w:rFonts w:ascii="Times New Roman" w:hAnsi="Times New Roman" w:cs="Times New Roman"/>
                <w:sz w:val="24"/>
                <w:szCs w:val="24"/>
              </w:rPr>
              <w:t>Statement by committee, “EPIC partners need to be ahead of the information updates based on what gets generated.</w:t>
            </w:r>
          </w:p>
          <w:p w14:paraId="4773C619" w14:textId="7F7478DE" w:rsidR="00B845C6" w:rsidRDefault="00B845C6" w:rsidP="003D0AEF">
            <w:pPr>
              <w:pStyle w:val="ListParagraph"/>
              <w:ind w:left="0"/>
              <w:rPr>
                <w:rFonts w:ascii="Times New Roman" w:hAnsi="Times New Roman" w:cs="Times New Roman"/>
                <w:sz w:val="24"/>
                <w:szCs w:val="24"/>
              </w:rPr>
            </w:pPr>
            <w:r>
              <w:rPr>
                <w:rFonts w:ascii="Times New Roman" w:hAnsi="Times New Roman" w:cs="Times New Roman"/>
                <w:sz w:val="24"/>
                <w:szCs w:val="24"/>
              </w:rPr>
              <w:t>Committee concurred.</w:t>
            </w:r>
          </w:p>
          <w:p w14:paraId="72299167" w14:textId="207FAAA7" w:rsidR="00B845C6" w:rsidRDefault="008D5D2E" w:rsidP="003D0AEF">
            <w:pPr>
              <w:pStyle w:val="ListParagraph"/>
              <w:ind w:left="0"/>
              <w:rPr>
                <w:rFonts w:ascii="Times New Roman" w:hAnsi="Times New Roman" w:cs="Times New Roman"/>
                <w:sz w:val="24"/>
                <w:szCs w:val="24"/>
              </w:rPr>
            </w:pPr>
            <w:r>
              <w:rPr>
                <w:rFonts w:ascii="Times New Roman" w:hAnsi="Times New Roman" w:cs="Times New Roman"/>
                <w:sz w:val="24"/>
                <w:szCs w:val="24"/>
              </w:rPr>
              <w:t>FYI new manual printed in Jan but midyear this year will be added.</w:t>
            </w:r>
          </w:p>
          <w:p w14:paraId="78899D4C" w14:textId="2873E4BD" w:rsidR="008D5D2E" w:rsidRPr="005F787C" w:rsidRDefault="00A622D8" w:rsidP="003D0AEF">
            <w:pPr>
              <w:pStyle w:val="ListParagraph"/>
              <w:ind w:left="0"/>
              <w:rPr>
                <w:rFonts w:ascii="Times New Roman" w:hAnsi="Times New Roman" w:cs="Times New Roman"/>
                <w:sz w:val="24"/>
                <w:szCs w:val="24"/>
              </w:rPr>
            </w:pPr>
            <w:r w:rsidRPr="00A622D8">
              <w:rPr>
                <w:rFonts w:ascii="Times New Roman" w:hAnsi="Times New Roman" w:cs="Times New Roman"/>
                <w:b/>
                <w:bCs/>
                <w:sz w:val="24"/>
                <w:szCs w:val="24"/>
              </w:rPr>
              <w:t>Validations</w:t>
            </w:r>
            <w:r>
              <w:rPr>
                <w:rFonts w:ascii="Times New Roman" w:hAnsi="Times New Roman" w:cs="Times New Roman"/>
                <w:sz w:val="24"/>
                <w:szCs w:val="24"/>
              </w:rPr>
              <w:t xml:space="preserve"> Carol Briody selected for 2024 data at Christiana and Kathy Hurford, Mercy Fitzgerald in PA selected as well for LabID events.</w:t>
            </w:r>
          </w:p>
          <w:p w14:paraId="012C0577" w14:textId="77777777" w:rsidR="004A754E" w:rsidRDefault="004A754E" w:rsidP="003D0AEF">
            <w:pPr>
              <w:pStyle w:val="ListParagraph"/>
              <w:ind w:left="0"/>
              <w:rPr>
                <w:rFonts w:ascii="Times New Roman" w:hAnsi="Times New Roman" w:cs="Times New Roman"/>
                <w:b/>
                <w:bCs/>
                <w:sz w:val="24"/>
                <w:szCs w:val="24"/>
              </w:rPr>
            </w:pPr>
          </w:p>
          <w:p w14:paraId="3B94C507" w14:textId="2159A3A5" w:rsidR="00397504" w:rsidRPr="001C52A6" w:rsidRDefault="00397504" w:rsidP="003D0AEF">
            <w:pPr>
              <w:pStyle w:val="ListParagraph"/>
              <w:ind w:left="0"/>
              <w:rPr>
                <w:rFonts w:ascii="Times New Roman" w:hAnsi="Times New Roman" w:cs="Times New Roman"/>
                <w:b/>
                <w:bCs/>
                <w:sz w:val="24"/>
                <w:szCs w:val="24"/>
              </w:rPr>
            </w:pPr>
          </w:p>
        </w:tc>
        <w:tc>
          <w:tcPr>
            <w:tcW w:w="270" w:type="dxa"/>
          </w:tcPr>
          <w:p w14:paraId="09CD8A8A" w14:textId="5A598F6A" w:rsidR="007D2A5F" w:rsidRPr="009030B0" w:rsidRDefault="007D2A5F" w:rsidP="003D0AEF">
            <w:pPr>
              <w:rPr>
                <w:rFonts w:ascii="Times New Roman" w:hAnsi="Times New Roman" w:cs="Times New Roman"/>
                <w:sz w:val="24"/>
                <w:szCs w:val="24"/>
              </w:rPr>
            </w:pPr>
          </w:p>
        </w:tc>
        <w:tc>
          <w:tcPr>
            <w:tcW w:w="1890" w:type="dxa"/>
          </w:tcPr>
          <w:p w14:paraId="2D488A64" w14:textId="489CE230" w:rsidR="007D2A5F" w:rsidRPr="009030B0" w:rsidRDefault="007D2A5F" w:rsidP="003D0AEF">
            <w:pPr>
              <w:rPr>
                <w:rFonts w:ascii="Times New Roman" w:hAnsi="Times New Roman" w:cs="Times New Roman"/>
                <w:sz w:val="24"/>
                <w:szCs w:val="24"/>
              </w:rPr>
            </w:pPr>
          </w:p>
        </w:tc>
        <w:tc>
          <w:tcPr>
            <w:tcW w:w="3420" w:type="dxa"/>
          </w:tcPr>
          <w:p w14:paraId="52F1EDA4" w14:textId="06BAB965" w:rsidR="00A10801" w:rsidRPr="009030B0" w:rsidRDefault="00A10801" w:rsidP="003D0AEF">
            <w:pPr>
              <w:rPr>
                <w:rFonts w:ascii="Times New Roman" w:hAnsi="Times New Roman" w:cs="Times New Roman"/>
                <w:sz w:val="24"/>
                <w:szCs w:val="24"/>
              </w:rPr>
            </w:pPr>
          </w:p>
        </w:tc>
      </w:tr>
      <w:tr w:rsidR="003D0AEF" w:rsidRPr="003D0AEF" w14:paraId="09C51ADB" w14:textId="77777777" w:rsidTr="008B08BE">
        <w:tc>
          <w:tcPr>
            <w:tcW w:w="1525" w:type="dxa"/>
          </w:tcPr>
          <w:p w14:paraId="30E1F58C" w14:textId="77777777" w:rsidR="00EB05FD" w:rsidRDefault="0038416A" w:rsidP="003D0AEF">
            <w:pPr>
              <w:rPr>
                <w:rFonts w:ascii="Times New Roman" w:hAnsi="Times New Roman" w:cs="Times New Roman"/>
                <w:sz w:val="24"/>
                <w:szCs w:val="24"/>
              </w:rPr>
            </w:pPr>
            <w:r>
              <w:rPr>
                <w:rFonts w:ascii="Times New Roman" w:hAnsi="Times New Roman" w:cs="Times New Roman"/>
                <w:sz w:val="24"/>
                <w:szCs w:val="24"/>
              </w:rPr>
              <w:t xml:space="preserve">Concerns or other topics </w:t>
            </w:r>
          </w:p>
          <w:p w14:paraId="73F013BC" w14:textId="591468A7" w:rsidR="0038416A" w:rsidRPr="009030B0" w:rsidRDefault="0038416A" w:rsidP="003D0AEF">
            <w:pPr>
              <w:rPr>
                <w:rFonts w:ascii="Times New Roman" w:hAnsi="Times New Roman" w:cs="Times New Roman"/>
                <w:sz w:val="24"/>
                <w:szCs w:val="24"/>
              </w:rPr>
            </w:pPr>
          </w:p>
        </w:tc>
        <w:tc>
          <w:tcPr>
            <w:tcW w:w="5940" w:type="dxa"/>
          </w:tcPr>
          <w:p w14:paraId="5C32173F" w14:textId="149AF8D3" w:rsidR="00133C06" w:rsidRPr="009030B0" w:rsidRDefault="0038416A" w:rsidP="003D0AEF">
            <w:pPr>
              <w:pStyle w:val="ListParagraph"/>
              <w:ind w:left="144"/>
              <w:rPr>
                <w:rFonts w:ascii="Times New Roman" w:hAnsi="Times New Roman" w:cs="Times New Roman"/>
                <w:sz w:val="24"/>
                <w:szCs w:val="24"/>
              </w:rPr>
            </w:pPr>
            <w:r>
              <w:rPr>
                <w:rFonts w:ascii="Times New Roman" w:hAnsi="Times New Roman" w:cs="Times New Roman"/>
                <w:sz w:val="24"/>
                <w:szCs w:val="24"/>
              </w:rPr>
              <w:t>None from the Committee</w:t>
            </w:r>
          </w:p>
        </w:tc>
        <w:tc>
          <w:tcPr>
            <w:tcW w:w="270" w:type="dxa"/>
          </w:tcPr>
          <w:p w14:paraId="08B2A0C9" w14:textId="1F537B02" w:rsidR="001340F4" w:rsidRPr="009030B0" w:rsidRDefault="001340F4" w:rsidP="003D0AEF">
            <w:pPr>
              <w:rPr>
                <w:rFonts w:ascii="Times New Roman" w:hAnsi="Times New Roman" w:cs="Times New Roman"/>
                <w:sz w:val="24"/>
                <w:szCs w:val="24"/>
              </w:rPr>
            </w:pPr>
          </w:p>
        </w:tc>
        <w:tc>
          <w:tcPr>
            <w:tcW w:w="1890" w:type="dxa"/>
          </w:tcPr>
          <w:p w14:paraId="47CEEAC7" w14:textId="206F6971" w:rsidR="00EB05FD" w:rsidRPr="009030B0" w:rsidRDefault="00EB05FD" w:rsidP="003D0AEF">
            <w:pPr>
              <w:rPr>
                <w:rFonts w:ascii="Times New Roman" w:hAnsi="Times New Roman" w:cs="Times New Roman"/>
                <w:sz w:val="24"/>
                <w:szCs w:val="24"/>
              </w:rPr>
            </w:pPr>
          </w:p>
        </w:tc>
        <w:tc>
          <w:tcPr>
            <w:tcW w:w="3420" w:type="dxa"/>
          </w:tcPr>
          <w:p w14:paraId="6811B121" w14:textId="03A75D85" w:rsidR="001340F4" w:rsidRPr="009030B0" w:rsidRDefault="001340F4" w:rsidP="003D0AEF">
            <w:pPr>
              <w:rPr>
                <w:rFonts w:ascii="Times New Roman" w:hAnsi="Times New Roman" w:cs="Times New Roman"/>
                <w:sz w:val="24"/>
                <w:szCs w:val="24"/>
              </w:rPr>
            </w:pPr>
          </w:p>
        </w:tc>
      </w:tr>
      <w:tr w:rsidR="003D0AEF" w:rsidRPr="003D0AEF" w14:paraId="3862D9C2" w14:textId="77777777" w:rsidTr="008B08BE">
        <w:trPr>
          <w:trHeight w:val="645"/>
        </w:trPr>
        <w:tc>
          <w:tcPr>
            <w:tcW w:w="1525" w:type="dxa"/>
          </w:tcPr>
          <w:p w14:paraId="595FF99B" w14:textId="035EB829" w:rsidR="00246725" w:rsidRPr="009030B0" w:rsidRDefault="00A622D8" w:rsidP="003D0AEF">
            <w:pPr>
              <w:rPr>
                <w:rFonts w:ascii="Times New Roman" w:hAnsi="Times New Roman" w:cs="Times New Roman"/>
                <w:sz w:val="24"/>
                <w:szCs w:val="24"/>
              </w:rPr>
            </w:pPr>
            <w:r>
              <w:rPr>
                <w:rFonts w:ascii="Times New Roman" w:hAnsi="Times New Roman" w:cs="Times New Roman"/>
                <w:sz w:val="24"/>
                <w:szCs w:val="24"/>
              </w:rPr>
              <w:t xml:space="preserve">Meeting Adjourned </w:t>
            </w:r>
          </w:p>
        </w:tc>
        <w:tc>
          <w:tcPr>
            <w:tcW w:w="5940" w:type="dxa"/>
          </w:tcPr>
          <w:p w14:paraId="51F78720" w14:textId="05BD0C1E" w:rsidR="00246725" w:rsidRPr="009030B0" w:rsidRDefault="0038416A" w:rsidP="003D0AEF">
            <w:pPr>
              <w:pStyle w:val="ListParagraph"/>
              <w:ind w:left="144"/>
              <w:rPr>
                <w:rFonts w:ascii="Times New Roman" w:hAnsi="Times New Roman" w:cs="Times New Roman"/>
                <w:sz w:val="24"/>
                <w:szCs w:val="24"/>
              </w:rPr>
            </w:pPr>
            <w:r>
              <w:rPr>
                <w:rFonts w:ascii="Times New Roman" w:hAnsi="Times New Roman" w:cs="Times New Roman"/>
                <w:sz w:val="24"/>
                <w:szCs w:val="24"/>
              </w:rPr>
              <w:t>11:21 meeting adjourned.</w:t>
            </w:r>
          </w:p>
        </w:tc>
        <w:tc>
          <w:tcPr>
            <w:tcW w:w="270" w:type="dxa"/>
          </w:tcPr>
          <w:p w14:paraId="2007ABF8" w14:textId="6CCDC289" w:rsidR="00246725" w:rsidRPr="009030B0" w:rsidRDefault="00246725" w:rsidP="003D0AEF">
            <w:pPr>
              <w:rPr>
                <w:rFonts w:ascii="Times New Roman" w:hAnsi="Times New Roman" w:cs="Times New Roman"/>
                <w:sz w:val="24"/>
                <w:szCs w:val="24"/>
              </w:rPr>
            </w:pPr>
          </w:p>
        </w:tc>
        <w:tc>
          <w:tcPr>
            <w:tcW w:w="1890" w:type="dxa"/>
          </w:tcPr>
          <w:p w14:paraId="615D1EA9" w14:textId="3E520D1C" w:rsidR="00246725" w:rsidRPr="009030B0" w:rsidRDefault="00246725" w:rsidP="003D0AEF">
            <w:pPr>
              <w:rPr>
                <w:rFonts w:ascii="Times New Roman" w:hAnsi="Times New Roman" w:cs="Times New Roman"/>
                <w:sz w:val="24"/>
                <w:szCs w:val="24"/>
              </w:rPr>
            </w:pPr>
          </w:p>
        </w:tc>
        <w:tc>
          <w:tcPr>
            <w:tcW w:w="3420" w:type="dxa"/>
          </w:tcPr>
          <w:p w14:paraId="4C6E23DE" w14:textId="5D9528FB" w:rsidR="00246725" w:rsidRPr="009030B0" w:rsidRDefault="00246725" w:rsidP="003D0AEF">
            <w:pPr>
              <w:rPr>
                <w:rFonts w:ascii="Times New Roman" w:hAnsi="Times New Roman" w:cs="Times New Roman"/>
                <w:sz w:val="24"/>
                <w:szCs w:val="24"/>
              </w:rPr>
            </w:pPr>
          </w:p>
        </w:tc>
      </w:tr>
      <w:tr w:rsidR="00EB05FD" w:rsidRPr="003D0AEF" w14:paraId="115CA7AF" w14:textId="77777777" w:rsidTr="003D0AEF">
        <w:trPr>
          <w:trHeight w:val="458"/>
        </w:trPr>
        <w:tc>
          <w:tcPr>
            <w:tcW w:w="13045" w:type="dxa"/>
            <w:gridSpan w:val="5"/>
            <w:shd w:val="clear" w:color="auto" w:fill="FFFFFF" w:themeFill="background1"/>
          </w:tcPr>
          <w:p w14:paraId="28B3B612" w14:textId="15CBD636" w:rsidR="00EB05FD" w:rsidRPr="009030B0" w:rsidRDefault="00EB05FD" w:rsidP="003D0AEF">
            <w:pPr>
              <w:rPr>
                <w:rFonts w:ascii="Times New Roman" w:hAnsi="Times New Roman" w:cs="Times New Roman"/>
                <w:b/>
                <w:sz w:val="24"/>
                <w:szCs w:val="24"/>
              </w:rPr>
            </w:pPr>
          </w:p>
        </w:tc>
      </w:tr>
      <w:tr w:rsidR="00EB05FD" w:rsidRPr="003D0AEF" w14:paraId="18CFE1E3" w14:textId="77777777" w:rsidTr="003D0AEF">
        <w:tc>
          <w:tcPr>
            <w:tcW w:w="13045" w:type="dxa"/>
            <w:gridSpan w:val="5"/>
            <w:shd w:val="clear" w:color="auto" w:fill="F4B083" w:themeFill="accent2" w:themeFillTint="99"/>
          </w:tcPr>
          <w:p w14:paraId="25646DAA" w14:textId="47E5941B" w:rsidR="00EB05FD" w:rsidRPr="009030B0" w:rsidRDefault="00EB05FD" w:rsidP="003D0AEF">
            <w:pPr>
              <w:rPr>
                <w:rFonts w:ascii="Times New Roman" w:hAnsi="Times New Roman" w:cs="Times New Roman"/>
                <w:b/>
                <w:sz w:val="24"/>
                <w:szCs w:val="24"/>
              </w:rPr>
            </w:pPr>
            <w:bookmarkStart w:id="1" w:name="_Hlk52790336"/>
          </w:p>
        </w:tc>
      </w:tr>
      <w:tr w:rsidR="003D0AEF" w:rsidRPr="003D0AEF" w14:paraId="7A01E3B0" w14:textId="77777777" w:rsidTr="008B08BE">
        <w:tc>
          <w:tcPr>
            <w:tcW w:w="1525" w:type="dxa"/>
            <w:shd w:val="clear" w:color="auto" w:fill="C5E0B3" w:themeFill="accent6" w:themeFillTint="66"/>
          </w:tcPr>
          <w:p w14:paraId="7A196DBF" w14:textId="27D51AD8" w:rsidR="00EB05FD" w:rsidRPr="009030B0" w:rsidRDefault="00E86900" w:rsidP="003D0AEF">
            <w:pPr>
              <w:rPr>
                <w:rFonts w:ascii="Times New Roman" w:hAnsi="Times New Roman" w:cs="Times New Roman"/>
                <w:sz w:val="24"/>
                <w:szCs w:val="24"/>
              </w:rPr>
            </w:pPr>
            <w:bookmarkStart w:id="2" w:name="_Hlk98314920"/>
            <w:r>
              <w:rPr>
                <w:rFonts w:ascii="Times New Roman" w:hAnsi="Times New Roman" w:cs="Times New Roman"/>
                <w:sz w:val="24"/>
                <w:szCs w:val="24"/>
              </w:rPr>
              <w:t>Next Meeting</w:t>
            </w:r>
          </w:p>
        </w:tc>
        <w:tc>
          <w:tcPr>
            <w:tcW w:w="5940" w:type="dxa"/>
            <w:shd w:val="clear" w:color="auto" w:fill="C5E0B3" w:themeFill="accent6" w:themeFillTint="66"/>
          </w:tcPr>
          <w:p w14:paraId="3C941FA3" w14:textId="71E4E139" w:rsidR="00EB05FD" w:rsidRPr="009030B0" w:rsidRDefault="00E86900" w:rsidP="003D0AEF">
            <w:pPr>
              <w:rPr>
                <w:rFonts w:ascii="Times New Roman" w:hAnsi="Times New Roman" w:cs="Times New Roman"/>
                <w:sz w:val="24"/>
                <w:szCs w:val="24"/>
              </w:rPr>
            </w:pPr>
            <w:r>
              <w:rPr>
                <w:rFonts w:ascii="Times New Roman" w:hAnsi="Times New Roman" w:cs="Times New Roman"/>
                <w:sz w:val="24"/>
                <w:szCs w:val="24"/>
              </w:rPr>
              <w:t>TBD</w:t>
            </w:r>
          </w:p>
        </w:tc>
        <w:tc>
          <w:tcPr>
            <w:tcW w:w="270" w:type="dxa"/>
            <w:shd w:val="clear" w:color="auto" w:fill="C5E0B3" w:themeFill="accent6" w:themeFillTint="66"/>
          </w:tcPr>
          <w:p w14:paraId="198E95BF" w14:textId="5691EB78" w:rsidR="00EB05FD" w:rsidRPr="009030B0" w:rsidRDefault="00EB05FD" w:rsidP="003D0AEF">
            <w:pPr>
              <w:rPr>
                <w:rFonts w:ascii="Times New Roman" w:hAnsi="Times New Roman" w:cs="Times New Roman"/>
                <w:sz w:val="24"/>
                <w:szCs w:val="24"/>
              </w:rPr>
            </w:pPr>
          </w:p>
        </w:tc>
        <w:tc>
          <w:tcPr>
            <w:tcW w:w="1890" w:type="dxa"/>
            <w:shd w:val="clear" w:color="auto" w:fill="C5E0B3" w:themeFill="accent6" w:themeFillTint="66"/>
          </w:tcPr>
          <w:p w14:paraId="0E137896" w14:textId="6A3D8E88" w:rsidR="00EB05FD" w:rsidRPr="009030B0" w:rsidRDefault="00EB05FD" w:rsidP="003D0AEF">
            <w:pPr>
              <w:rPr>
                <w:rFonts w:ascii="Times New Roman" w:hAnsi="Times New Roman" w:cs="Times New Roman"/>
                <w:sz w:val="24"/>
                <w:szCs w:val="24"/>
              </w:rPr>
            </w:pPr>
          </w:p>
        </w:tc>
        <w:tc>
          <w:tcPr>
            <w:tcW w:w="3420" w:type="dxa"/>
            <w:shd w:val="clear" w:color="auto" w:fill="C5E0B3" w:themeFill="accent6" w:themeFillTint="66"/>
          </w:tcPr>
          <w:p w14:paraId="25DBBD82" w14:textId="145DB6E1" w:rsidR="00EB05FD" w:rsidRPr="009030B0" w:rsidRDefault="00EB05FD" w:rsidP="003D0AEF">
            <w:pPr>
              <w:rPr>
                <w:rFonts w:ascii="Times New Roman" w:hAnsi="Times New Roman" w:cs="Times New Roman"/>
                <w:sz w:val="24"/>
                <w:szCs w:val="24"/>
              </w:rPr>
            </w:pPr>
          </w:p>
        </w:tc>
      </w:tr>
      <w:bookmarkEnd w:id="1"/>
      <w:bookmarkEnd w:id="2"/>
      <w:tr w:rsidR="003D0AEF" w:rsidRPr="003D0AEF" w14:paraId="4593AA58" w14:textId="77777777" w:rsidTr="008B08BE">
        <w:tc>
          <w:tcPr>
            <w:tcW w:w="1525" w:type="dxa"/>
            <w:shd w:val="clear" w:color="auto" w:fill="FFFFFF" w:themeFill="background1"/>
          </w:tcPr>
          <w:p w14:paraId="5CEF5ED6" w14:textId="4403DA86" w:rsidR="00EB05FD" w:rsidRPr="009030B0" w:rsidRDefault="00EB05FD" w:rsidP="003D0AEF">
            <w:pPr>
              <w:rPr>
                <w:rFonts w:ascii="Times New Roman" w:hAnsi="Times New Roman" w:cs="Times New Roman"/>
                <w:sz w:val="24"/>
                <w:szCs w:val="24"/>
              </w:rPr>
            </w:pPr>
          </w:p>
        </w:tc>
        <w:tc>
          <w:tcPr>
            <w:tcW w:w="5940" w:type="dxa"/>
            <w:shd w:val="clear" w:color="auto" w:fill="FFFFFF" w:themeFill="background1"/>
          </w:tcPr>
          <w:p w14:paraId="661625BC" w14:textId="30478D48" w:rsidR="007E5F9C" w:rsidRPr="009030B0" w:rsidRDefault="007E5F9C" w:rsidP="003D0AEF">
            <w:pPr>
              <w:ind w:right="18"/>
              <w:rPr>
                <w:rFonts w:ascii="Times New Roman" w:hAnsi="Times New Roman" w:cs="Times New Roman"/>
                <w:sz w:val="24"/>
                <w:szCs w:val="24"/>
              </w:rPr>
            </w:pPr>
          </w:p>
        </w:tc>
        <w:tc>
          <w:tcPr>
            <w:tcW w:w="270" w:type="dxa"/>
            <w:shd w:val="clear" w:color="auto" w:fill="FFFFFF" w:themeFill="background1"/>
          </w:tcPr>
          <w:p w14:paraId="7AB29002" w14:textId="1735B24A" w:rsidR="00EB05FD" w:rsidRPr="009030B0" w:rsidRDefault="00EB05FD" w:rsidP="003D0AEF">
            <w:pPr>
              <w:rPr>
                <w:rFonts w:ascii="Times New Roman" w:hAnsi="Times New Roman" w:cs="Times New Roman"/>
                <w:sz w:val="24"/>
                <w:szCs w:val="24"/>
              </w:rPr>
            </w:pPr>
          </w:p>
        </w:tc>
        <w:tc>
          <w:tcPr>
            <w:tcW w:w="1890" w:type="dxa"/>
            <w:shd w:val="clear" w:color="auto" w:fill="FFFFFF" w:themeFill="background1"/>
          </w:tcPr>
          <w:p w14:paraId="2F4BA074" w14:textId="77777777" w:rsidR="00EB05FD" w:rsidRPr="009030B0" w:rsidRDefault="00EB05FD" w:rsidP="003D0AEF">
            <w:pPr>
              <w:rPr>
                <w:rFonts w:ascii="Times New Roman" w:hAnsi="Times New Roman" w:cs="Times New Roman"/>
                <w:sz w:val="24"/>
                <w:szCs w:val="24"/>
              </w:rPr>
            </w:pPr>
          </w:p>
        </w:tc>
        <w:tc>
          <w:tcPr>
            <w:tcW w:w="3420" w:type="dxa"/>
            <w:shd w:val="clear" w:color="auto" w:fill="FFFFFF" w:themeFill="background1"/>
          </w:tcPr>
          <w:p w14:paraId="03574235" w14:textId="4BA66995" w:rsidR="00EB05FD" w:rsidRPr="009030B0" w:rsidRDefault="00EB05FD" w:rsidP="003D0AEF">
            <w:pPr>
              <w:rPr>
                <w:rFonts w:ascii="Times New Roman" w:hAnsi="Times New Roman" w:cs="Times New Roman"/>
                <w:sz w:val="24"/>
                <w:szCs w:val="24"/>
              </w:rPr>
            </w:pPr>
          </w:p>
        </w:tc>
      </w:tr>
      <w:tr w:rsidR="003D0AEF" w:rsidRPr="003D0AEF" w14:paraId="5253ECBD" w14:textId="77777777" w:rsidTr="008B08BE">
        <w:tc>
          <w:tcPr>
            <w:tcW w:w="1525" w:type="dxa"/>
            <w:shd w:val="clear" w:color="auto" w:fill="FFFFFF" w:themeFill="background1"/>
          </w:tcPr>
          <w:p w14:paraId="4AA48735" w14:textId="1A91080E" w:rsidR="00EB05FD" w:rsidRPr="009030B0" w:rsidRDefault="00EB05FD" w:rsidP="003D0AEF">
            <w:pPr>
              <w:rPr>
                <w:rFonts w:ascii="Times New Roman" w:hAnsi="Times New Roman" w:cs="Times New Roman"/>
                <w:color w:val="000000"/>
                <w:sz w:val="24"/>
                <w:szCs w:val="24"/>
              </w:rPr>
            </w:pPr>
          </w:p>
        </w:tc>
        <w:tc>
          <w:tcPr>
            <w:tcW w:w="5940" w:type="dxa"/>
            <w:shd w:val="clear" w:color="auto" w:fill="FFFFFF" w:themeFill="background1"/>
          </w:tcPr>
          <w:p w14:paraId="24E3CFE0" w14:textId="5D197985" w:rsidR="0010085C" w:rsidRPr="009030B0" w:rsidRDefault="0010085C" w:rsidP="003D0AEF">
            <w:pPr>
              <w:ind w:right="18"/>
              <w:rPr>
                <w:rFonts w:ascii="Times New Roman" w:hAnsi="Times New Roman" w:cs="Times New Roman"/>
                <w:sz w:val="24"/>
                <w:szCs w:val="24"/>
              </w:rPr>
            </w:pPr>
          </w:p>
        </w:tc>
        <w:tc>
          <w:tcPr>
            <w:tcW w:w="270" w:type="dxa"/>
            <w:shd w:val="clear" w:color="auto" w:fill="FFFFFF" w:themeFill="background1"/>
          </w:tcPr>
          <w:p w14:paraId="52AA9320" w14:textId="5C3E6DE3" w:rsidR="00EB05FD" w:rsidRPr="009030B0" w:rsidRDefault="00EB05FD" w:rsidP="003D0AEF">
            <w:pPr>
              <w:rPr>
                <w:rFonts w:ascii="Times New Roman" w:hAnsi="Times New Roman" w:cs="Times New Roman"/>
                <w:sz w:val="24"/>
                <w:szCs w:val="24"/>
              </w:rPr>
            </w:pPr>
          </w:p>
        </w:tc>
        <w:tc>
          <w:tcPr>
            <w:tcW w:w="1890" w:type="dxa"/>
            <w:shd w:val="clear" w:color="auto" w:fill="FFFFFF" w:themeFill="background1"/>
          </w:tcPr>
          <w:p w14:paraId="74DB08CA" w14:textId="3D32ADB3" w:rsidR="00EB05FD" w:rsidRPr="009030B0" w:rsidRDefault="00EB05FD" w:rsidP="003D0AEF">
            <w:pPr>
              <w:rPr>
                <w:rFonts w:ascii="Times New Roman" w:hAnsi="Times New Roman" w:cs="Times New Roman"/>
                <w:color w:val="000000"/>
                <w:sz w:val="24"/>
                <w:szCs w:val="24"/>
              </w:rPr>
            </w:pPr>
          </w:p>
        </w:tc>
        <w:tc>
          <w:tcPr>
            <w:tcW w:w="3420" w:type="dxa"/>
            <w:shd w:val="clear" w:color="auto" w:fill="FFFFFF" w:themeFill="background1"/>
          </w:tcPr>
          <w:p w14:paraId="11ED293E" w14:textId="62E31893" w:rsidR="00EB05FD" w:rsidRPr="009030B0" w:rsidRDefault="00EB05FD" w:rsidP="003D0AEF">
            <w:pPr>
              <w:rPr>
                <w:rFonts w:ascii="Times New Roman" w:hAnsi="Times New Roman" w:cs="Times New Roman"/>
                <w:sz w:val="24"/>
                <w:szCs w:val="24"/>
              </w:rPr>
            </w:pPr>
          </w:p>
        </w:tc>
      </w:tr>
      <w:tr w:rsidR="003D0AEF" w:rsidRPr="003D0AEF" w14:paraId="49F32FD2" w14:textId="77777777" w:rsidTr="008B08BE">
        <w:trPr>
          <w:trHeight w:val="50"/>
        </w:trPr>
        <w:tc>
          <w:tcPr>
            <w:tcW w:w="1525" w:type="dxa"/>
          </w:tcPr>
          <w:p w14:paraId="6D8D91B7" w14:textId="7F70FDAE" w:rsidR="00EB05FD" w:rsidRPr="009030B0" w:rsidRDefault="00EB05FD" w:rsidP="003D0AEF">
            <w:pPr>
              <w:rPr>
                <w:rFonts w:ascii="Times New Roman" w:hAnsi="Times New Roman" w:cs="Times New Roman"/>
                <w:sz w:val="24"/>
                <w:szCs w:val="24"/>
              </w:rPr>
            </w:pPr>
          </w:p>
        </w:tc>
        <w:tc>
          <w:tcPr>
            <w:tcW w:w="5940" w:type="dxa"/>
          </w:tcPr>
          <w:p w14:paraId="6B1C066D" w14:textId="1136A7BF" w:rsidR="0010085C" w:rsidRPr="009030B0" w:rsidRDefault="0010085C" w:rsidP="003D0AEF">
            <w:pPr>
              <w:rPr>
                <w:rFonts w:ascii="Times New Roman" w:hAnsi="Times New Roman" w:cs="Times New Roman"/>
                <w:sz w:val="24"/>
                <w:szCs w:val="24"/>
              </w:rPr>
            </w:pPr>
          </w:p>
        </w:tc>
        <w:tc>
          <w:tcPr>
            <w:tcW w:w="270" w:type="dxa"/>
          </w:tcPr>
          <w:p w14:paraId="2D2F61A2" w14:textId="32262499" w:rsidR="00EB05FD" w:rsidRPr="009030B0" w:rsidRDefault="00EB05FD" w:rsidP="003D0AEF">
            <w:pPr>
              <w:rPr>
                <w:rFonts w:ascii="Times New Roman" w:hAnsi="Times New Roman" w:cs="Times New Roman"/>
                <w:sz w:val="24"/>
                <w:szCs w:val="24"/>
              </w:rPr>
            </w:pPr>
          </w:p>
        </w:tc>
        <w:tc>
          <w:tcPr>
            <w:tcW w:w="1890" w:type="dxa"/>
          </w:tcPr>
          <w:p w14:paraId="4DFAA38F" w14:textId="77777777" w:rsidR="00EB05FD" w:rsidRPr="009030B0" w:rsidRDefault="00EB05FD" w:rsidP="003D0AEF">
            <w:pPr>
              <w:rPr>
                <w:rFonts w:ascii="Times New Roman" w:hAnsi="Times New Roman" w:cs="Times New Roman"/>
                <w:sz w:val="24"/>
                <w:szCs w:val="24"/>
              </w:rPr>
            </w:pPr>
          </w:p>
        </w:tc>
        <w:tc>
          <w:tcPr>
            <w:tcW w:w="3420" w:type="dxa"/>
          </w:tcPr>
          <w:p w14:paraId="6F131400" w14:textId="48EEB4DC" w:rsidR="00EB05FD" w:rsidRPr="009030B0" w:rsidRDefault="00EB05FD" w:rsidP="003D0AEF">
            <w:pPr>
              <w:rPr>
                <w:rFonts w:ascii="Times New Roman" w:hAnsi="Times New Roman" w:cs="Times New Roman"/>
                <w:sz w:val="24"/>
                <w:szCs w:val="24"/>
              </w:rPr>
            </w:pPr>
          </w:p>
        </w:tc>
      </w:tr>
      <w:tr w:rsidR="003D0AEF" w:rsidRPr="003D0AEF" w14:paraId="66704E3E" w14:textId="77777777" w:rsidTr="008B08BE">
        <w:trPr>
          <w:trHeight w:val="404"/>
        </w:trPr>
        <w:tc>
          <w:tcPr>
            <w:tcW w:w="1525" w:type="dxa"/>
          </w:tcPr>
          <w:p w14:paraId="1A24343F" w14:textId="445AABB5" w:rsidR="00EB05FD" w:rsidRPr="009030B0" w:rsidRDefault="00EB05FD" w:rsidP="003D0AEF">
            <w:pPr>
              <w:rPr>
                <w:rFonts w:ascii="Times New Roman" w:hAnsi="Times New Roman" w:cs="Times New Roman"/>
                <w:color w:val="000000"/>
                <w:sz w:val="24"/>
                <w:szCs w:val="24"/>
              </w:rPr>
            </w:pPr>
          </w:p>
        </w:tc>
        <w:tc>
          <w:tcPr>
            <w:tcW w:w="5940" w:type="dxa"/>
          </w:tcPr>
          <w:p w14:paraId="79F5231C" w14:textId="47923B76" w:rsidR="007E5F9C" w:rsidRPr="009030B0" w:rsidRDefault="007E5F9C" w:rsidP="003D0AEF">
            <w:pPr>
              <w:rPr>
                <w:rFonts w:ascii="Times New Roman" w:hAnsi="Times New Roman" w:cs="Times New Roman"/>
                <w:sz w:val="24"/>
                <w:szCs w:val="24"/>
              </w:rPr>
            </w:pPr>
          </w:p>
        </w:tc>
        <w:tc>
          <w:tcPr>
            <w:tcW w:w="270" w:type="dxa"/>
          </w:tcPr>
          <w:p w14:paraId="4C50DB4A" w14:textId="14E74E33" w:rsidR="00EB05FD" w:rsidRPr="009030B0" w:rsidRDefault="00EB05FD" w:rsidP="003D0AEF">
            <w:pPr>
              <w:rPr>
                <w:rFonts w:ascii="Times New Roman" w:hAnsi="Times New Roman" w:cs="Times New Roman"/>
                <w:sz w:val="24"/>
                <w:szCs w:val="24"/>
              </w:rPr>
            </w:pPr>
          </w:p>
        </w:tc>
        <w:tc>
          <w:tcPr>
            <w:tcW w:w="1890" w:type="dxa"/>
          </w:tcPr>
          <w:p w14:paraId="54F971EF" w14:textId="725A7FD7" w:rsidR="00EB05FD" w:rsidRPr="009030B0" w:rsidRDefault="00EB05FD" w:rsidP="003D0AEF">
            <w:pPr>
              <w:rPr>
                <w:rFonts w:ascii="Times New Roman" w:hAnsi="Times New Roman" w:cs="Times New Roman"/>
                <w:color w:val="000000"/>
                <w:sz w:val="24"/>
                <w:szCs w:val="24"/>
              </w:rPr>
            </w:pPr>
          </w:p>
        </w:tc>
        <w:tc>
          <w:tcPr>
            <w:tcW w:w="3420" w:type="dxa"/>
          </w:tcPr>
          <w:p w14:paraId="0094C5AE" w14:textId="3EAF9E59" w:rsidR="00EB05FD" w:rsidRPr="009030B0" w:rsidRDefault="00EB05FD" w:rsidP="003D0AEF">
            <w:pPr>
              <w:rPr>
                <w:rFonts w:ascii="Times New Roman" w:hAnsi="Times New Roman" w:cs="Times New Roman"/>
                <w:sz w:val="24"/>
                <w:szCs w:val="24"/>
              </w:rPr>
            </w:pPr>
          </w:p>
        </w:tc>
      </w:tr>
      <w:tr w:rsidR="003D0AEF" w:rsidRPr="003D0AEF" w14:paraId="588C6518" w14:textId="77777777" w:rsidTr="00DC55EF">
        <w:trPr>
          <w:trHeight w:val="404"/>
        </w:trPr>
        <w:tc>
          <w:tcPr>
            <w:tcW w:w="1525" w:type="dxa"/>
            <w:tcBorders>
              <w:bottom w:val="nil"/>
            </w:tcBorders>
          </w:tcPr>
          <w:p w14:paraId="002C337E" w14:textId="09C564E9" w:rsidR="00EB05FD" w:rsidRPr="009030B0" w:rsidRDefault="00EB05FD" w:rsidP="003D0AEF">
            <w:pPr>
              <w:rPr>
                <w:rFonts w:ascii="Times New Roman" w:hAnsi="Times New Roman" w:cs="Times New Roman"/>
                <w:color w:val="000000"/>
                <w:sz w:val="24"/>
                <w:szCs w:val="24"/>
              </w:rPr>
            </w:pPr>
          </w:p>
        </w:tc>
        <w:tc>
          <w:tcPr>
            <w:tcW w:w="5940" w:type="dxa"/>
            <w:tcBorders>
              <w:bottom w:val="nil"/>
            </w:tcBorders>
          </w:tcPr>
          <w:p w14:paraId="3AC00F83" w14:textId="55CE8EEF" w:rsidR="00EE0E3B" w:rsidRPr="009030B0" w:rsidRDefault="00EE0E3B" w:rsidP="003D0AEF">
            <w:pPr>
              <w:rPr>
                <w:rFonts w:ascii="Times New Roman" w:hAnsi="Times New Roman" w:cs="Times New Roman"/>
                <w:sz w:val="24"/>
                <w:szCs w:val="24"/>
              </w:rPr>
            </w:pPr>
          </w:p>
        </w:tc>
        <w:tc>
          <w:tcPr>
            <w:tcW w:w="270" w:type="dxa"/>
            <w:tcBorders>
              <w:bottom w:val="nil"/>
            </w:tcBorders>
          </w:tcPr>
          <w:p w14:paraId="751FEAE8" w14:textId="139D3BC2" w:rsidR="00EB05FD" w:rsidRPr="009030B0" w:rsidRDefault="00EB05FD" w:rsidP="003D0AEF">
            <w:pPr>
              <w:rPr>
                <w:rFonts w:ascii="Times New Roman" w:hAnsi="Times New Roman" w:cs="Times New Roman"/>
                <w:sz w:val="24"/>
                <w:szCs w:val="24"/>
              </w:rPr>
            </w:pPr>
          </w:p>
        </w:tc>
        <w:tc>
          <w:tcPr>
            <w:tcW w:w="1890" w:type="dxa"/>
            <w:tcBorders>
              <w:bottom w:val="nil"/>
            </w:tcBorders>
          </w:tcPr>
          <w:p w14:paraId="6483B818" w14:textId="19560226" w:rsidR="00EB05FD" w:rsidRPr="009030B0" w:rsidRDefault="00EB05FD" w:rsidP="003D0AEF">
            <w:pPr>
              <w:rPr>
                <w:rFonts w:ascii="Times New Roman" w:hAnsi="Times New Roman" w:cs="Times New Roman"/>
                <w:color w:val="000000"/>
                <w:sz w:val="24"/>
                <w:szCs w:val="24"/>
              </w:rPr>
            </w:pPr>
          </w:p>
        </w:tc>
        <w:tc>
          <w:tcPr>
            <w:tcW w:w="3420" w:type="dxa"/>
            <w:tcBorders>
              <w:bottom w:val="nil"/>
            </w:tcBorders>
          </w:tcPr>
          <w:p w14:paraId="2C3A6DA0" w14:textId="657A2122" w:rsidR="00EB05FD" w:rsidRPr="009030B0" w:rsidRDefault="00EB05FD" w:rsidP="003D0AEF">
            <w:pPr>
              <w:rPr>
                <w:rFonts w:ascii="Times New Roman" w:hAnsi="Times New Roman" w:cs="Times New Roman"/>
                <w:sz w:val="24"/>
                <w:szCs w:val="24"/>
              </w:rPr>
            </w:pPr>
          </w:p>
        </w:tc>
      </w:tr>
      <w:tr w:rsidR="003D0AEF" w:rsidRPr="003D0AEF" w14:paraId="59620412" w14:textId="77777777" w:rsidTr="00DC55EF">
        <w:trPr>
          <w:trHeight w:val="404"/>
        </w:trPr>
        <w:tc>
          <w:tcPr>
            <w:tcW w:w="1525" w:type="dxa"/>
            <w:tcBorders>
              <w:top w:val="nil"/>
              <w:left w:val="nil"/>
              <w:bottom w:val="nil"/>
              <w:right w:val="nil"/>
            </w:tcBorders>
          </w:tcPr>
          <w:p w14:paraId="347583C7" w14:textId="401D73F3" w:rsidR="00024EC0" w:rsidRPr="009030B0" w:rsidRDefault="00024EC0" w:rsidP="003D0AEF">
            <w:pPr>
              <w:rPr>
                <w:rFonts w:ascii="Times New Roman" w:hAnsi="Times New Roman" w:cs="Times New Roman"/>
                <w:color w:val="000000"/>
                <w:sz w:val="24"/>
                <w:szCs w:val="24"/>
              </w:rPr>
            </w:pPr>
          </w:p>
        </w:tc>
        <w:tc>
          <w:tcPr>
            <w:tcW w:w="5940" w:type="dxa"/>
            <w:tcBorders>
              <w:top w:val="nil"/>
              <w:left w:val="nil"/>
              <w:bottom w:val="nil"/>
              <w:right w:val="nil"/>
            </w:tcBorders>
          </w:tcPr>
          <w:p w14:paraId="1B4D36B2" w14:textId="0CF22260" w:rsidR="00024EC0" w:rsidRPr="009030B0" w:rsidRDefault="00024EC0" w:rsidP="003D0AEF">
            <w:pPr>
              <w:rPr>
                <w:rFonts w:ascii="Times New Roman" w:hAnsi="Times New Roman" w:cs="Times New Roman"/>
                <w:sz w:val="24"/>
                <w:szCs w:val="24"/>
              </w:rPr>
            </w:pPr>
          </w:p>
        </w:tc>
        <w:tc>
          <w:tcPr>
            <w:tcW w:w="270" w:type="dxa"/>
            <w:tcBorders>
              <w:top w:val="nil"/>
              <w:left w:val="nil"/>
              <w:bottom w:val="nil"/>
              <w:right w:val="nil"/>
            </w:tcBorders>
          </w:tcPr>
          <w:p w14:paraId="7C38167D" w14:textId="584C94B7" w:rsidR="00024EC0" w:rsidRPr="009030B0" w:rsidRDefault="00024EC0" w:rsidP="003D0AEF">
            <w:pPr>
              <w:rPr>
                <w:rFonts w:ascii="Times New Roman" w:hAnsi="Times New Roman" w:cs="Times New Roman"/>
                <w:sz w:val="24"/>
                <w:szCs w:val="24"/>
              </w:rPr>
            </w:pPr>
          </w:p>
        </w:tc>
        <w:tc>
          <w:tcPr>
            <w:tcW w:w="1890" w:type="dxa"/>
            <w:tcBorders>
              <w:top w:val="nil"/>
              <w:left w:val="nil"/>
              <w:bottom w:val="nil"/>
              <w:right w:val="nil"/>
            </w:tcBorders>
          </w:tcPr>
          <w:p w14:paraId="0EC3B2B9" w14:textId="11A3E9CA" w:rsidR="00024EC0" w:rsidRPr="009030B0" w:rsidRDefault="00024EC0" w:rsidP="003D0AEF">
            <w:pPr>
              <w:rPr>
                <w:rFonts w:ascii="Times New Roman" w:hAnsi="Times New Roman" w:cs="Times New Roman"/>
                <w:color w:val="000000"/>
                <w:sz w:val="24"/>
                <w:szCs w:val="24"/>
              </w:rPr>
            </w:pPr>
          </w:p>
        </w:tc>
        <w:tc>
          <w:tcPr>
            <w:tcW w:w="3420" w:type="dxa"/>
            <w:tcBorders>
              <w:top w:val="nil"/>
              <w:left w:val="nil"/>
              <w:bottom w:val="nil"/>
              <w:right w:val="nil"/>
            </w:tcBorders>
          </w:tcPr>
          <w:p w14:paraId="04AC19AF" w14:textId="74BCFF88" w:rsidR="00024EC0" w:rsidRPr="009030B0" w:rsidRDefault="00024EC0" w:rsidP="003D0AEF">
            <w:pPr>
              <w:rPr>
                <w:rFonts w:ascii="Times New Roman" w:hAnsi="Times New Roman" w:cs="Times New Roman"/>
                <w:sz w:val="24"/>
                <w:szCs w:val="24"/>
              </w:rPr>
            </w:pPr>
          </w:p>
        </w:tc>
      </w:tr>
      <w:tr w:rsidR="00EB05FD" w:rsidRPr="003D0AEF" w14:paraId="17473C6D" w14:textId="77777777" w:rsidTr="00DC55EF">
        <w:trPr>
          <w:trHeight w:val="350"/>
        </w:trPr>
        <w:tc>
          <w:tcPr>
            <w:tcW w:w="13045" w:type="dxa"/>
            <w:gridSpan w:val="5"/>
            <w:tcBorders>
              <w:top w:val="nil"/>
              <w:left w:val="nil"/>
              <w:bottom w:val="nil"/>
              <w:right w:val="nil"/>
            </w:tcBorders>
          </w:tcPr>
          <w:p w14:paraId="18C9F84C" w14:textId="51C7F771" w:rsidR="00EB05FD" w:rsidRPr="009030B0" w:rsidRDefault="00EB05FD" w:rsidP="003D0AEF">
            <w:pPr>
              <w:rPr>
                <w:rFonts w:ascii="Times New Roman" w:hAnsi="Times New Roman" w:cs="Times New Roman"/>
                <w:sz w:val="24"/>
                <w:szCs w:val="24"/>
              </w:rPr>
            </w:pPr>
          </w:p>
        </w:tc>
      </w:tr>
      <w:tr w:rsidR="003D0AEF" w:rsidRPr="003D0AEF" w14:paraId="58BB83F3" w14:textId="77777777" w:rsidTr="00DC55EF">
        <w:tc>
          <w:tcPr>
            <w:tcW w:w="1525" w:type="dxa"/>
            <w:tcBorders>
              <w:top w:val="nil"/>
              <w:left w:val="nil"/>
              <w:bottom w:val="nil"/>
              <w:right w:val="nil"/>
            </w:tcBorders>
          </w:tcPr>
          <w:p w14:paraId="346BCF57" w14:textId="3288E858" w:rsidR="00EB05FD" w:rsidRPr="009030B0" w:rsidRDefault="00EB05FD" w:rsidP="003D0AEF">
            <w:pPr>
              <w:rPr>
                <w:rFonts w:ascii="Times New Roman" w:hAnsi="Times New Roman" w:cs="Times New Roman"/>
                <w:sz w:val="24"/>
                <w:szCs w:val="24"/>
              </w:rPr>
            </w:pPr>
          </w:p>
        </w:tc>
        <w:tc>
          <w:tcPr>
            <w:tcW w:w="5940" w:type="dxa"/>
            <w:tcBorders>
              <w:top w:val="nil"/>
              <w:left w:val="nil"/>
              <w:bottom w:val="nil"/>
              <w:right w:val="nil"/>
            </w:tcBorders>
          </w:tcPr>
          <w:p w14:paraId="26FDFE18" w14:textId="01A503A1" w:rsidR="00EB05FD" w:rsidRPr="009030B0" w:rsidRDefault="00EB05FD" w:rsidP="003D0AEF">
            <w:pPr>
              <w:rPr>
                <w:rFonts w:ascii="Times New Roman" w:hAnsi="Times New Roman" w:cs="Times New Roman"/>
                <w:sz w:val="24"/>
                <w:szCs w:val="24"/>
              </w:rPr>
            </w:pPr>
          </w:p>
        </w:tc>
        <w:tc>
          <w:tcPr>
            <w:tcW w:w="270" w:type="dxa"/>
            <w:tcBorders>
              <w:top w:val="nil"/>
              <w:left w:val="nil"/>
              <w:bottom w:val="nil"/>
              <w:right w:val="nil"/>
            </w:tcBorders>
          </w:tcPr>
          <w:p w14:paraId="7909AF1D" w14:textId="1A7B2772" w:rsidR="00EB05FD" w:rsidRPr="009030B0" w:rsidRDefault="00EB05FD" w:rsidP="003D0AEF">
            <w:pPr>
              <w:rPr>
                <w:rFonts w:ascii="Times New Roman" w:hAnsi="Times New Roman" w:cs="Times New Roman"/>
                <w:sz w:val="24"/>
                <w:szCs w:val="24"/>
              </w:rPr>
            </w:pPr>
          </w:p>
        </w:tc>
        <w:tc>
          <w:tcPr>
            <w:tcW w:w="1890" w:type="dxa"/>
            <w:tcBorders>
              <w:top w:val="nil"/>
              <w:left w:val="nil"/>
              <w:bottom w:val="nil"/>
              <w:right w:val="nil"/>
            </w:tcBorders>
          </w:tcPr>
          <w:p w14:paraId="038FE7EC" w14:textId="7E017F3C" w:rsidR="00EB05FD" w:rsidRPr="009030B0" w:rsidRDefault="00EB05FD" w:rsidP="003D0AEF">
            <w:pPr>
              <w:rPr>
                <w:rFonts w:ascii="Times New Roman" w:hAnsi="Times New Roman" w:cs="Times New Roman"/>
                <w:sz w:val="24"/>
                <w:szCs w:val="24"/>
              </w:rPr>
            </w:pPr>
          </w:p>
        </w:tc>
        <w:tc>
          <w:tcPr>
            <w:tcW w:w="3420" w:type="dxa"/>
            <w:tcBorders>
              <w:top w:val="nil"/>
              <w:left w:val="nil"/>
              <w:bottom w:val="nil"/>
              <w:right w:val="nil"/>
            </w:tcBorders>
          </w:tcPr>
          <w:p w14:paraId="7DDB14D7" w14:textId="410F2B6B" w:rsidR="00EB05FD" w:rsidRPr="009030B0" w:rsidRDefault="00EB05FD" w:rsidP="003D0AEF">
            <w:pPr>
              <w:rPr>
                <w:rFonts w:ascii="Times New Roman" w:hAnsi="Times New Roman" w:cs="Times New Roman"/>
                <w:sz w:val="24"/>
                <w:szCs w:val="24"/>
              </w:rPr>
            </w:pPr>
          </w:p>
        </w:tc>
      </w:tr>
      <w:tr w:rsidR="003D0AEF" w:rsidRPr="003D0AEF" w14:paraId="4BF72DD2" w14:textId="77777777" w:rsidTr="00DC55EF">
        <w:tc>
          <w:tcPr>
            <w:tcW w:w="1525" w:type="dxa"/>
            <w:tcBorders>
              <w:top w:val="nil"/>
              <w:left w:val="nil"/>
              <w:bottom w:val="nil"/>
              <w:right w:val="nil"/>
            </w:tcBorders>
          </w:tcPr>
          <w:p w14:paraId="1CEE39AC" w14:textId="323F1FB8" w:rsidR="00317730" w:rsidRPr="009030B0" w:rsidRDefault="00317730" w:rsidP="003D0AEF">
            <w:pPr>
              <w:rPr>
                <w:rFonts w:ascii="Times New Roman" w:hAnsi="Times New Roman" w:cs="Times New Roman"/>
                <w:sz w:val="24"/>
                <w:szCs w:val="24"/>
              </w:rPr>
            </w:pPr>
          </w:p>
        </w:tc>
        <w:tc>
          <w:tcPr>
            <w:tcW w:w="5940" w:type="dxa"/>
            <w:tcBorders>
              <w:top w:val="nil"/>
              <w:left w:val="nil"/>
              <w:bottom w:val="nil"/>
              <w:right w:val="nil"/>
            </w:tcBorders>
          </w:tcPr>
          <w:p w14:paraId="7A272B96" w14:textId="164A0F71" w:rsidR="00317730" w:rsidRPr="009030B0" w:rsidRDefault="00317730" w:rsidP="003D0AEF">
            <w:pPr>
              <w:rPr>
                <w:rFonts w:ascii="Times New Roman" w:hAnsi="Times New Roman" w:cs="Times New Roman"/>
                <w:sz w:val="24"/>
                <w:szCs w:val="24"/>
              </w:rPr>
            </w:pPr>
          </w:p>
        </w:tc>
        <w:tc>
          <w:tcPr>
            <w:tcW w:w="270" w:type="dxa"/>
            <w:tcBorders>
              <w:top w:val="nil"/>
              <w:left w:val="nil"/>
              <w:bottom w:val="nil"/>
              <w:right w:val="nil"/>
            </w:tcBorders>
          </w:tcPr>
          <w:p w14:paraId="4BC00ADC" w14:textId="2675F523" w:rsidR="00317730" w:rsidRPr="009030B0" w:rsidRDefault="00317730" w:rsidP="003D0AEF">
            <w:pPr>
              <w:rPr>
                <w:rFonts w:ascii="Times New Roman" w:hAnsi="Times New Roman" w:cs="Times New Roman"/>
                <w:sz w:val="24"/>
                <w:szCs w:val="24"/>
              </w:rPr>
            </w:pPr>
          </w:p>
        </w:tc>
        <w:tc>
          <w:tcPr>
            <w:tcW w:w="1890" w:type="dxa"/>
            <w:tcBorders>
              <w:top w:val="nil"/>
              <w:left w:val="nil"/>
              <w:bottom w:val="nil"/>
              <w:right w:val="nil"/>
            </w:tcBorders>
          </w:tcPr>
          <w:p w14:paraId="216D6D05" w14:textId="77777777" w:rsidR="00317730" w:rsidRPr="009030B0" w:rsidRDefault="00317730" w:rsidP="003D0AEF">
            <w:pPr>
              <w:rPr>
                <w:rFonts w:ascii="Times New Roman" w:hAnsi="Times New Roman" w:cs="Times New Roman"/>
                <w:sz w:val="24"/>
                <w:szCs w:val="24"/>
              </w:rPr>
            </w:pPr>
          </w:p>
        </w:tc>
        <w:tc>
          <w:tcPr>
            <w:tcW w:w="3420" w:type="dxa"/>
            <w:tcBorders>
              <w:top w:val="nil"/>
              <w:left w:val="nil"/>
              <w:bottom w:val="nil"/>
              <w:right w:val="nil"/>
            </w:tcBorders>
          </w:tcPr>
          <w:p w14:paraId="7DFC1D26" w14:textId="49463BEE" w:rsidR="00317730" w:rsidRPr="009030B0" w:rsidRDefault="00317730" w:rsidP="003D0AEF">
            <w:pPr>
              <w:rPr>
                <w:rFonts w:ascii="Times New Roman" w:hAnsi="Times New Roman" w:cs="Times New Roman"/>
                <w:sz w:val="24"/>
                <w:szCs w:val="24"/>
              </w:rPr>
            </w:pPr>
          </w:p>
        </w:tc>
      </w:tr>
      <w:tr w:rsidR="003D0AEF" w:rsidRPr="003D0AEF" w14:paraId="229C8E70" w14:textId="77777777" w:rsidTr="00DC55EF">
        <w:tc>
          <w:tcPr>
            <w:tcW w:w="1525" w:type="dxa"/>
            <w:tcBorders>
              <w:top w:val="nil"/>
              <w:left w:val="nil"/>
              <w:bottom w:val="nil"/>
              <w:right w:val="nil"/>
            </w:tcBorders>
          </w:tcPr>
          <w:p w14:paraId="05B5D3A4" w14:textId="6029577D" w:rsidR="00165EF2" w:rsidRPr="009030B0" w:rsidRDefault="00165EF2" w:rsidP="003D0AEF">
            <w:pPr>
              <w:rPr>
                <w:rFonts w:ascii="Times New Roman" w:hAnsi="Times New Roman" w:cs="Times New Roman"/>
                <w:sz w:val="24"/>
                <w:szCs w:val="24"/>
              </w:rPr>
            </w:pPr>
          </w:p>
        </w:tc>
        <w:tc>
          <w:tcPr>
            <w:tcW w:w="5940" w:type="dxa"/>
            <w:tcBorders>
              <w:top w:val="nil"/>
              <w:left w:val="nil"/>
              <w:bottom w:val="nil"/>
              <w:right w:val="nil"/>
            </w:tcBorders>
          </w:tcPr>
          <w:p w14:paraId="2B84DF4B" w14:textId="0B769B1D" w:rsidR="00317730" w:rsidRPr="009030B0" w:rsidRDefault="00317730" w:rsidP="003D0AEF">
            <w:pPr>
              <w:rPr>
                <w:rFonts w:ascii="Times New Roman" w:hAnsi="Times New Roman" w:cs="Times New Roman"/>
                <w:sz w:val="24"/>
                <w:szCs w:val="24"/>
              </w:rPr>
            </w:pPr>
          </w:p>
        </w:tc>
        <w:tc>
          <w:tcPr>
            <w:tcW w:w="270" w:type="dxa"/>
            <w:tcBorders>
              <w:top w:val="nil"/>
              <w:left w:val="nil"/>
              <w:bottom w:val="nil"/>
              <w:right w:val="nil"/>
            </w:tcBorders>
          </w:tcPr>
          <w:p w14:paraId="23771A3D" w14:textId="14A79257" w:rsidR="00165EF2" w:rsidRPr="009030B0" w:rsidRDefault="00165EF2" w:rsidP="003D0AEF">
            <w:pPr>
              <w:rPr>
                <w:rFonts w:ascii="Times New Roman" w:hAnsi="Times New Roman" w:cs="Times New Roman"/>
                <w:sz w:val="24"/>
                <w:szCs w:val="24"/>
              </w:rPr>
            </w:pPr>
          </w:p>
        </w:tc>
        <w:tc>
          <w:tcPr>
            <w:tcW w:w="1890" w:type="dxa"/>
            <w:tcBorders>
              <w:top w:val="nil"/>
              <w:left w:val="nil"/>
              <w:bottom w:val="nil"/>
              <w:right w:val="nil"/>
            </w:tcBorders>
          </w:tcPr>
          <w:p w14:paraId="2B364F68" w14:textId="29509D19" w:rsidR="00165EF2" w:rsidRPr="009030B0" w:rsidRDefault="00165EF2" w:rsidP="003D0AEF">
            <w:pPr>
              <w:rPr>
                <w:rFonts w:ascii="Times New Roman" w:hAnsi="Times New Roman" w:cs="Times New Roman"/>
                <w:sz w:val="24"/>
                <w:szCs w:val="24"/>
              </w:rPr>
            </w:pPr>
          </w:p>
        </w:tc>
        <w:tc>
          <w:tcPr>
            <w:tcW w:w="3420" w:type="dxa"/>
            <w:tcBorders>
              <w:top w:val="nil"/>
              <w:left w:val="nil"/>
              <w:bottom w:val="nil"/>
              <w:right w:val="nil"/>
            </w:tcBorders>
          </w:tcPr>
          <w:p w14:paraId="5D9119ED" w14:textId="6D09BAD0" w:rsidR="00EE0E3B" w:rsidRPr="009030B0" w:rsidRDefault="00EE0E3B" w:rsidP="003D0AEF">
            <w:pPr>
              <w:rPr>
                <w:rFonts w:ascii="Times New Roman" w:hAnsi="Times New Roman" w:cs="Times New Roman"/>
                <w:sz w:val="24"/>
                <w:szCs w:val="24"/>
              </w:rPr>
            </w:pPr>
          </w:p>
        </w:tc>
      </w:tr>
      <w:tr w:rsidR="003D0AEF" w:rsidRPr="003D0AEF" w14:paraId="1AC6F95A" w14:textId="77777777" w:rsidTr="00DC55EF">
        <w:tc>
          <w:tcPr>
            <w:tcW w:w="1525" w:type="dxa"/>
            <w:tcBorders>
              <w:top w:val="nil"/>
              <w:left w:val="nil"/>
              <w:bottom w:val="nil"/>
              <w:right w:val="nil"/>
            </w:tcBorders>
          </w:tcPr>
          <w:p w14:paraId="1AB4F87D" w14:textId="3D8F1448" w:rsidR="00165EF2" w:rsidRPr="009030B0" w:rsidRDefault="00165EF2" w:rsidP="003D0AEF">
            <w:pPr>
              <w:rPr>
                <w:rFonts w:ascii="Times New Roman" w:hAnsi="Times New Roman" w:cs="Times New Roman"/>
                <w:sz w:val="24"/>
                <w:szCs w:val="24"/>
              </w:rPr>
            </w:pPr>
          </w:p>
        </w:tc>
        <w:tc>
          <w:tcPr>
            <w:tcW w:w="5940" w:type="dxa"/>
            <w:tcBorders>
              <w:top w:val="nil"/>
              <w:left w:val="nil"/>
              <w:bottom w:val="nil"/>
              <w:right w:val="nil"/>
            </w:tcBorders>
          </w:tcPr>
          <w:p w14:paraId="2BADA396" w14:textId="16BF222F" w:rsidR="002C6DB4" w:rsidRPr="009030B0" w:rsidRDefault="002C6DB4" w:rsidP="003D0AEF">
            <w:pPr>
              <w:pStyle w:val="ListParagraph"/>
              <w:ind w:left="144"/>
              <w:rPr>
                <w:rFonts w:ascii="Times New Roman" w:hAnsi="Times New Roman" w:cs="Times New Roman"/>
                <w:sz w:val="24"/>
                <w:szCs w:val="24"/>
              </w:rPr>
            </w:pPr>
          </w:p>
        </w:tc>
        <w:tc>
          <w:tcPr>
            <w:tcW w:w="270" w:type="dxa"/>
            <w:tcBorders>
              <w:top w:val="nil"/>
              <w:left w:val="nil"/>
              <w:bottom w:val="nil"/>
              <w:right w:val="nil"/>
            </w:tcBorders>
          </w:tcPr>
          <w:p w14:paraId="3F69729B" w14:textId="15D0AF33" w:rsidR="002C6DB4" w:rsidRPr="009030B0" w:rsidRDefault="002C6DB4" w:rsidP="003D0AEF">
            <w:pPr>
              <w:ind w:left="-270"/>
              <w:rPr>
                <w:rFonts w:ascii="Times New Roman" w:hAnsi="Times New Roman" w:cs="Times New Roman"/>
                <w:sz w:val="24"/>
                <w:szCs w:val="24"/>
              </w:rPr>
            </w:pPr>
          </w:p>
        </w:tc>
        <w:tc>
          <w:tcPr>
            <w:tcW w:w="1890" w:type="dxa"/>
            <w:tcBorders>
              <w:top w:val="nil"/>
              <w:left w:val="nil"/>
              <w:bottom w:val="nil"/>
              <w:right w:val="nil"/>
            </w:tcBorders>
          </w:tcPr>
          <w:p w14:paraId="4B5E783A" w14:textId="3C1B80FC" w:rsidR="00165EF2" w:rsidRPr="009030B0" w:rsidRDefault="00165EF2" w:rsidP="003D0AEF">
            <w:pPr>
              <w:rPr>
                <w:rFonts w:ascii="Times New Roman" w:hAnsi="Times New Roman" w:cs="Times New Roman"/>
                <w:sz w:val="24"/>
                <w:szCs w:val="24"/>
              </w:rPr>
            </w:pPr>
          </w:p>
        </w:tc>
        <w:tc>
          <w:tcPr>
            <w:tcW w:w="3420" w:type="dxa"/>
            <w:tcBorders>
              <w:top w:val="nil"/>
              <w:left w:val="nil"/>
              <w:bottom w:val="nil"/>
              <w:right w:val="nil"/>
            </w:tcBorders>
          </w:tcPr>
          <w:p w14:paraId="023733B3" w14:textId="78E039E3" w:rsidR="00165EF2" w:rsidRPr="009030B0" w:rsidRDefault="00165EF2" w:rsidP="003D0AEF">
            <w:pPr>
              <w:rPr>
                <w:rFonts w:ascii="Times New Roman" w:hAnsi="Times New Roman" w:cs="Times New Roman"/>
                <w:sz w:val="24"/>
                <w:szCs w:val="24"/>
              </w:rPr>
            </w:pPr>
          </w:p>
        </w:tc>
      </w:tr>
      <w:tr w:rsidR="003D0AEF" w:rsidRPr="003D0AEF" w14:paraId="6E300762" w14:textId="77777777" w:rsidTr="00DC55EF">
        <w:tc>
          <w:tcPr>
            <w:tcW w:w="1525" w:type="dxa"/>
            <w:tcBorders>
              <w:top w:val="nil"/>
              <w:left w:val="nil"/>
              <w:bottom w:val="nil"/>
              <w:right w:val="nil"/>
            </w:tcBorders>
          </w:tcPr>
          <w:p w14:paraId="774CE19B" w14:textId="4EEE5606" w:rsidR="00EE0E3B" w:rsidRPr="009030B0" w:rsidRDefault="00EE0E3B" w:rsidP="003D0AEF">
            <w:pPr>
              <w:rPr>
                <w:rFonts w:ascii="Times New Roman" w:hAnsi="Times New Roman" w:cs="Times New Roman"/>
                <w:sz w:val="24"/>
                <w:szCs w:val="24"/>
              </w:rPr>
            </w:pPr>
          </w:p>
        </w:tc>
        <w:tc>
          <w:tcPr>
            <w:tcW w:w="5940" w:type="dxa"/>
            <w:tcBorders>
              <w:top w:val="nil"/>
              <w:left w:val="nil"/>
              <w:bottom w:val="nil"/>
              <w:right w:val="nil"/>
            </w:tcBorders>
          </w:tcPr>
          <w:p w14:paraId="5B77E454" w14:textId="0B5820C8" w:rsidR="00EE0E3B" w:rsidRPr="009030B0" w:rsidRDefault="00EE0E3B" w:rsidP="003D0AEF">
            <w:pPr>
              <w:pStyle w:val="ListParagraph"/>
              <w:ind w:left="144"/>
              <w:rPr>
                <w:rFonts w:ascii="Times New Roman" w:hAnsi="Times New Roman" w:cs="Times New Roman"/>
                <w:sz w:val="24"/>
                <w:szCs w:val="24"/>
              </w:rPr>
            </w:pPr>
          </w:p>
        </w:tc>
        <w:tc>
          <w:tcPr>
            <w:tcW w:w="270" w:type="dxa"/>
            <w:tcBorders>
              <w:top w:val="nil"/>
              <w:left w:val="nil"/>
              <w:bottom w:val="nil"/>
              <w:right w:val="nil"/>
            </w:tcBorders>
          </w:tcPr>
          <w:p w14:paraId="217F4F72" w14:textId="716002CB" w:rsidR="00EE0E3B" w:rsidRPr="009030B0" w:rsidRDefault="00EE0E3B" w:rsidP="003D0AEF">
            <w:pPr>
              <w:pStyle w:val="ListParagraph"/>
              <w:ind w:left="-126"/>
              <w:rPr>
                <w:rFonts w:ascii="Times New Roman" w:hAnsi="Times New Roman" w:cs="Times New Roman"/>
                <w:sz w:val="24"/>
                <w:szCs w:val="24"/>
              </w:rPr>
            </w:pPr>
          </w:p>
        </w:tc>
        <w:tc>
          <w:tcPr>
            <w:tcW w:w="1890" w:type="dxa"/>
            <w:tcBorders>
              <w:top w:val="nil"/>
              <w:left w:val="nil"/>
              <w:bottom w:val="nil"/>
              <w:right w:val="nil"/>
            </w:tcBorders>
          </w:tcPr>
          <w:p w14:paraId="2C179597" w14:textId="54D458D0" w:rsidR="00EE0E3B" w:rsidRPr="009030B0" w:rsidRDefault="00EE0E3B" w:rsidP="003D0AEF">
            <w:pPr>
              <w:rPr>
                <w:rFonts w:ascii="Times New Roman" w:hAnsi="Times New Roman" w:cs="Times New Roman"/>
                <w:sz w:val="24"/>
                <w:szCs w:val="24"/>
              </w:rPr>
            </w:pPr>
          </w:p>
        </w:tc>
        <w:tc>
          <w:tcPr>
            <w:tcW w:w="3420" w:type="dxa"/>
            <w:tcBorders>
              <w:top w:val="nil"/>
              <w:left w:val="nil"/>
              <w:bottom w:val="nil"/>
              <w:right w:val="nil"/>
            </w:tcBorders>
          </w:tcPr>
          <w:p w14:paraId="1FD29F25" w14:textId="3509D244" w:rsidR="00EE0E3B" w:rsidRPr="009030B0" w:rsidRDefault="00EE0E3B" w:rsidP="003D0AEF">
            <w:pPr>
              <w:rPr>
                <w:rFonts w:ascii="Times New Roman" w:hAnsi="Times New Roman" w:cs="Times New Roman"/>
                <w:sz w:val="24"/>
                <w:szCs w:val="24"/>
              </w:rPr>
            </w:pPr>
          </w:p>
        </w:tc>
      </w:tr>
      <w:tr w:rsidR="00246725" w:rsidRPr="003D0AEF" w14:paraId="70BCFA0D" w14:textId="77777777" w:rsidTr="00DC55EF">
        <w:tc>
          <w:tcPr>
            <w:tcW w:w="13045" w:type="dxa"/>
            <w:gridSpan w:val="5"/>
            <w:tcBorders>
              <w:top w:val="nil"/>
              <w:left w:val="nil"/>
              <w:bottom w:val="nil"/>
              <w:right w:val="nil"/>
            </w:tcBorders>
          </w:tcPr>
          <w:p w14:paraId="194E6D1F" w14:textId="2866F4F4" w:rsidR="00246725" w:rsidRPr="009030B0" w:rsidRDefault="00246725" w:rsidP="003D0AEF">
            <w:pPr>
              <w:rPr>
                <w:rFonts w:ascii="Times New Roman" w:hAnsi="Times New Roman" w:cs="Times New Roman"/>
                <w:sz w:val="24"/>
                <w:szCs w:val="24"/>
              </w:rPr>
            </w:pPr>
          </w:p>
        </w:tc>
      </w:tr>
      <w:tr w:rsidR="003D0AEF" w:rsidRPr="003D0AEF" w14:paraId="0A22904B" w14:textId="77777777" w:rsidTr="00DC55EF">
        <w:tc>
          <w:tcPr>
            <w:tcW w:w="1525" w:type="dxa"/>
            <w:tcBorders>
              <w:top w:val="nil"/>
              <w:left w:val="nil"/>
              <w:bottom w:val="nil"/>
              <w:right w:val="nil"/>
            </w:tcBorders>
          </w:tcPr>
          <w:p w14:paraId="48DD21A5" w14:textId="47DDD31F" w:rsidR="00165EF2" w:rsidRPr="009030B0" w:rsidRDefault="00165EF2" w:rsidP="003D0AEF">
            <w:pPr>
              <w:rPr>
                <w:rFonts w:ascii="Times New Roman" w:hAnsi="Times New Roman" w:cs="Times New Roman"/>
                <w:sz w:val="24"/>
                <w:szCs w:val="24"/>
              </w:rPr>
            </w:pPr>
          </w:p>
        </w:tc>
        <w:tc>
          <w:tcPr>
            <w:tcW w:w="5940" w:type="dxa"/>
            <w:tcBorders>
              <w:top w:val="nil"/>
              <w:left w:val="nil"/>
              <w:bottom w:val="nil"/>
              <w:right w:val="nil"/>
            </w:tcBorders>
          </w:tcPr>
          <w:p w14:paraId="66609007" w14:textId="1410140C" w:rsidR="00165EF2" w:rsidRPr="009030B0" w:rsidRDefault="00165EF2" w:rsidP="003D0AEF">
            <w:pPr>
              <w:rPr>
                <w:rFonts w:ascii="Times New Roman" w:hAnsi="Times New Roman" w:cs="Times New Roman"/>
                <w:sz w:val="24"/>
                <w:szCs w:val="24"/>
              </w:rPr>
            </w:pPr>
          </w:p>
        </w:tc>
        <w:tc>
          <w:tcPr>
            <w:tcW w:w="270" w:type="dxa"/>
            <w:tcBorders>
              <w:top w:val="nil"/>
              <w:left w:val="nil"/>
              <w:bottom w:val="nil"/>
              <w:right w:val="nil"/>
            </w:tcBorders>
          </w:tcPr>
          <w:p w14:paraId="21825BA0" w14:textId="1B512BF5" w:rsidR="00165EF2" w:rsidRPr="009030B0" w:rsidRDefault="00165EF2" w:rsidP="003D0AEF">
            <w:pPr>
              <w:rPr>
                <w:rFonts w:ascii="Times New Roman" w:hAnsi="Times New Roman" w:cs="Times New Roman"/>
                <w:sz w:val="24"/>
                <w:szCs w:val="24"/>
              </w:rPr>
            </w:pPr>
          </w:p>
        </w:tc>
        <w:tc>
          <w:tcPr>
            <w:tcW w:w="1890" w:type="dxa"/>
            <w:tcBorders>
              <w:top w:val="nil"/>
              <w:left w:val="nil"/>
              <w:bottom w:val="nil"/>
              <w:right w:val="nil"/>
            </w:tcBorders>
          </w:tcPr>
          <w:p w14:paraId="2101BF00" w14:textId="25B7E822" w:rsidR="00165EF2" w:rsidRPr="009030B0" w:rsidRDefault="00165EF2" w:rsidP="003D0AEF">
            <w:pPr>
              <w:rPr>
                <w:rFonts w:ascii="Times New Roman" w:hAnsi="Times New Roman" w:cs="Times New Roman"/>
                <w:sz w:val="24"/>
                <w:szCs w:val="24"/>
              </w:rPr>
            </w:pPr>
          </w:p>
        </w:tc>
        <w:tc>
          <w:tcPr>
            <w:tcW w:w="3420" w:type="dxa"/>
            <w:tcBorders>
              <w:top w:val="nil"/>
              <w:left w:val="nil"/>
              <w:bottom w:val="nil"/>
              <w:right w:val="nil"/>
            </w:tcBorders>
          </w:tcPr>
          <w:p w14:paraId="5B092D7A" w14:textId="21B1312A" w:rsidR="00165EF2" w:rsidRPr="009030B0" w:rsidRDefault="00165EF2" w:rsidP="003D0AEF">
            <w:pPr>
              <w:rPr>
                <w:rFonts w:ascii="Times New Roman" w:hAnsi="Times New Roman" w:cs="Times New Roman"/>
                <w:sz w:val="24"/>
                <w:szCs w:val="24"/>
              </w:rPr>
            </w:pPr>
          </w:p>
        </w:tc>
      </w:tr>
      <w:tr w:rsidR="003D0AEF" w:rsidRPr="003D0AEF" w14:paraId="19DD78E1" w14:textId="77777777" w:rsidTr="00DC55EF">
        <w:tc>
          <w:tcPr>
            <w:tcW w:w="1525" w:type="dxa"/>
            <w:tcBorders>
              <w:top w:val="nil"/>
              <w:left w:val="nil"/>
              <w:bottom w:val="nil"/>
              <w:right w:val="nil"/>
            </w:tcBorders>
          </w:tcPr>
          <w:p w14:paraId="5A3321F8" w14:textId="23F92009" w:rsidR="00165EF2" w:rsidRPr="009030B0" w:rsidRDefault="00165EF2" w:rsidP="003D0AEF">
            <w:pPr>
              <w:rPr>
                <w:rFonts w:ascii="Times New Roman" w:hAnsi="Times New Roman" w:cs="Times New Roman"/>
                <w:sz w:val="24"/>
                <w:szCs w:val="24"/>
              </w:rPr>
            </w:pPr>
          </w:p>
        </w:tc>
        <w:tc>
          <w:tcPr>
            <w:tcW w:w="5940" w:type="dxa"/>
            <w:tcBorders>
              <w:top w:val="nil"/>
              <w:left w:val="nil"/>
              <w:bottom w:val="nil"/>
              <w:right w:val="nil"/>
            </w:tcBorders>
          </w:tcPr>
          <w:p w14:paraId="76AB160F" w14:textId="70CB2CD7" w:rsidR="00165EF2" w:rsidRPr="009030B0" w:rsidRDefault="00165EF2" w:rsidP="003D0AEF">
            <w:pPr>
              <w:rPr>
                <w:sz w:val="24"/>
                <w:szCs w:val="24"/>
              </w:rPr>
            </w:pPr>
          </w:p>
        </w:tc>
        <w:tc>
          <w:tcPr>
            <w:tcW w:w="270" w:type="dxa"/>
            <w:tcBorders>
              <w:top w:val="nil"/>
              <w:left w:val="nil"/>
              <w:bottom w:val="nil"/>
              <w:right w:val="nil"/>
            </w:tcBorders>
          </w:tcPr>
          <w:p w14:paraId="1C7A3E07" w14:textId="6FBCEA59" w:rsidR="00165EF2" w:rsidRPr="009030B0" w:rsidRDefault="00165EF2" w:rsidP="003D0AEF">
            <w:pPr>
              <w:rPr>
                <w:rFonts w:ascii="Times New Roman" w:hAnsi="Times New Roman" w:cs="Times New Roman"/>
                <w:sz w:val="24"/>
                <w:szCs w:val="24"/>
              </w:rPr>
            </w:pPr>
          </w:p>
        </w:tc>
        <w:tc>
          <w:tcPr>
            <w:tcW w:w="1890" w:type="dxa"/>
            <w:tcBorders>
              <w:top w:val="nil"/>
              <w:left w:val="nil"/>
              <w:bottom w:val="nil"/>
              <w:right w:val="nil"/>
            </w:tcBorders>
          </w:tcPr>
          <w:p w14:paraId="18AA60B2" w14:textId="3D775DC8" w:rsidR="00165EF2" w:rsidRPr="009030B0" w:rsidRDefault="00165EF2" w:rsidP="003D0AEF">
            <w:pPr>
              <w:rPr>
                <w:rFonts w:ascii="Times New Roman" w:hAnsi="Times New Roman" w:cs="Times New Roman"/>
                <w:sz w:val="24"/>
                <w:szCs w:val="24"/>
              </w:rPr>
            </w:pPr>
          </w:p>
        </w:tc>
        <w:tc>
          <w:tcPr>
            <w:tcW w:w="3420" w:type="dxa"/>
            <w:tcBorders>
              <w:top w:val="nil"/>
              <w:left w:val="nil"/>
              <w:bottom w:val="nil"/>
              <w:right w:val="nil"/>
            </w:tcBorders>
          </w:tcPr>
          <w:p w14:paraId="5B4C5172" w14:textId="27558877" w:rsidR="00165EF2" w:rsidRPr="009030B0" w:rsidRDefault="00165EF2" w:rsidP="003D0AEF">
            <w:pPr>
              <w:rPr>
                <w:rFonts w:ascii="Times New Roman" w:hAnsi="Times New Roman" w:cs="Times New Roman"/>
                <w:sz w:val="24"/>
                <w:szCs w:val="24"/>
              </w:rPr>
            </w:pPr>
          </w:p>
        </w:tc>
      </w:tr>
      <w:tr w:rsidR="003D0AEF" w:rsidRPr="003D0AEF" w14:paraId="5A1245FA" w14:textId="77777777" w:rsidTr="00DC55EF">
        <w:tc>
          <w:tcPr>
            <w:tcW w:w="1525" w:type="dxa"/>
            <w:tcBorders>
              <w:top w:val="nil"/>
              <w:left w:val="nil"/>
              <w:bottom w:val="nil"/>
              <w:right w:val="nil"/>
            </w:tcBorders>
          </w:tcPr>
          <w:p w14:paraId="66B165C8" w14:textId="13DC0E16" w:rsidR="00EE0E3B" w:rsidRPr="009030B0" w:rsidRDefault="00EE0E3B" w:rsidP="003D0AEF">
            <w:pPr>
              <w:rPr>
                <w:rFonts w:ascii="Times New Roman" w:hAnsi="Times New Roman" w:cs="Times New Roman"/>
                <w:sz w:val="24"/>
                <w:szCs w:val="24"/>
              </w:rPr>
            </w:pPr>
          </w:p>
        </w:tc>
        <w:tc>
          <w:tcPr>
            <w:tcW w:w="5940" w:type="dxa"/>
            <w:tcBorders>
              <w:top w:val="nil"/>
              <w:left w:val="nil"/>
              <w:bottom w:val="nil"/>
              <w:right w:val="nil"/>
            </w:tcBorders>
          </w:tcPr>
          <w:p w14:paraId="3E9AA178" w14:textId="7C655377" w:rsidR="00EE0E3B" w:rsidRPr="009030B0" w:rsidRDefault="00EE0E3B" w:rsidP="003D0AEF">
            <w:pPr>
              <w:rPr>
                <w:rFonts w:ascii="Times New Roman" w:hAnsi="Times New Roman" w:cs="Times New Roman"/>
                <w:sz w:val="24"/>
                <w:szCs w:val="24"/>
              </w:rPr>
            </w:pPr>
          </w:p>
        </w:tc>
        <w:tc>
          <w:tcPr>
            <w:tcW w:w="270" w:type="dxa"/>
            <w:tcBorders>
              <w:top w:val="nil"/>
              <w:left w:val="nil"/>
              <w:bottom w:val="nil"/>
              <w:right w:val="nil"/>
            </w:tcBorders>
          </w:tcPr>
          <w:p w14:paraId="4D313D14" w14:textId="4417E9AF" w:rsidR="002C6DB4" w:rsidRPr="009030B0" w:rsidRDefault="002C6DB4" w:rsidP="003D0AEF">
            <w:pPr>
              <w:rPr>
                <w:rFonts w:ascii="Times New Roman" w:hAnsi="Times New Roman" w:cs="Times New Roman"/>
                <w:sz w:val="24"/>
                <w:szCs w:val="24"/>
              </w:rPr>
            </w:pPr>
          </w:p>
        </w:tc>
        <w:tc>
          <w:tcPr>
            <w:tcW w:w="1890" w:type="dxa"/>
            <w:tcBorders>
              <w:top w:val="nil"/>
              <w:left w:val="nil"/>
              <w:bottom w:val="nil"/>
              <w:right w:val="nil"/>
            </w:tcBorders>
          </w:tcPr>
          <w:p w14:paraId="750102DA" w14:textId="10B32826" w:rsidR="002C6DB4" w:rsidRPr="009030B0" w:rsidRDefault="002C6DB4" w:rsidP="003D0AEF">
            <w:pPr>
              <w:rPr>
                <w:rFonts w:ascii="Times New Roman" w:hAnsi="Times New Roman" w:cs="Times New Roman"/>
                <w:color w:val="000000"/>
                <w:sz w:val="24"/>
                <w:szCs w:val="24"/>
              </w:rPr>
            </w:pPr>
          </w:p>
        </w:tc>
        <w:tc>
          <w:tcPr>
            <w:tcW w:w="3420" w:type="dxa"/>
            <w:tcBorders>
              <w:top w:val="nil"/>
              <w:left w:val="nil"/>
              <w:bottom w:val="nil"/>
              <w:right w:val="nil"/>
            </w:tcBorders>
          </w:tcPr>
          <w:p w14:paraId="42D75630" w14:textId="274EAF98" w:rsidR="002C6DB4" w:rsidRPr="009030B0" w:rsidRDefault="002C6DB4" w:rsidP="003D0AEF">
            <w:pPr>
              <w:rPr>
                <w:rFonts w:ascii="Times New Roman" w:hAnsi="Times New Roman" w:cs="Times New Roman"/>
                <w:sz w:val="24"/>
                <w:szCs w:val="24"/>
              </w:rPr>
            </w:pPr>
          </w:p>
        </w:tc>
      </w:tr>
      <w:tr w:rsidR="003D0AEF" w:rsidRPr="003D0AEF" w14:paraId="0343CE4F" w14:textId="77777777" w:rsidTr="00DC55EF">
        <w:tc>
          <w:tcPr>
            <w:tcW w:w="1525" w:type="dxa"/>
            <w:tcBorders>
              <w:top w:val="nil"/>
              <w:left w:val="nil"/>
              <w:bottom w:val="nil"/>
              <w:right w:val="nil"/>
            </w:tcBorders>
          </w:tcPr>
          <w:p w14:paraId="21EFED4F" w14:textId="4270AFE5" w:rsidR="002C6DB4" w:rsidRPr="009030B0" w:rsidRDefault="002C6DB4" w:rsidP="003D0AEF">
            <w:pPr>
              <w:rPr>
                <w:rFonts w:ascii="Times New Roman" w:hAnsi="Times New Roman" w:cs="Times New Roman"/>
                <w:sz w:val="24"/>
                <w:szCs w:val="24"/>
              </w:rPr>
            </w:pPr>
          </w:p>
        </w:tc>
        <w:tc>
          <w:tcPr>
            <w:tcW w:w="5940" w:type="dxa"/>
            <w:tcBorders>
              <w:top w:val="nil"/>
              <w:left w:val="nil"/>
              <w:bottom w:val="nil"/>
              <w:right w:val="nil"/>
            </w:tcBorders>
          </w:tcPr>
          <w:p w14:paraId="0C6FA666" w14:textId="1DEA594D" w:rsidR="00EE0E3B" w:rsidRPr="009030B0" w:rsidRDefault="00EE0E3B" w:rsidP="003D0AEF">
            <w:pPr>
              <w:rPr>
                <w:rFonts w:ascii="Times New Roman" w:hAnsi="Times New Roman" w:cs="Times New Roman"/>
                <w:sz w:val="24"/>
                <w:szCs w:val="24"/>
              </w:rPr>
            </w:pPr>
          </w:p>
        </w:tc>
        <w:tc>
          <w:tcPr>
            <w:tcW w:w="270" w:type="dxa"/>
            <w:tcBorders>
              <w:top w:val="nil"/>
              <w:left w:val="nil"/>
              <w:bottom w:val="nil"/>
              <w:right w:val="nil"/>
            </w:tcBorders>
          </w:tcPr>
          <w:p w14:paraId="324F6176" w14:textId="5AC540BB" w:rsidR="002C6DB4" w:rsidRPr="009030B0" w:rsidRDefault="002C6DB4" w:rsidP="003D0AEF">
            <w:pPr>
              <w:rPr>
                <w:rFonts w:ascii="Times New Roman" w:hAnsi="Times New Roman" w:cs="Times New Roman"/>
                <w:sz w:val="24"/>
                <w:szCs w:val="24"/>
              </w:rPr>
            </w:pPr>
          </w:p>
        </w:tc>
        <w:tc>
          <w:tcPr>
            <w:tcW w:w="1890" w:type="dxa"/>
            <w:tcBorders>
              <w:top w:val="nil"/>
              <w:left w:val="nil"/>
              <w:bottom w:val="nil"/>
              <w:right w:val="nil"/>
            </w:tcBorders>
          </w:tcPr>
          <w:p w14:paraId="2A5AAD82" w14:textId="77777777" w:rsidR="002C6DB4" w:rsidRPr="009030B0" w:rsidRDefault="002C6DB4" w:rsidP="003D0AEF">
            <w:pPr>
              <w:rPr>
                <w:rFonts w:ascii="Times New Roman" w:hAnsi="Times New Roman" w:cs="Times New Roman"/>
                <w:sz w:val="24"/>
                <w:szCs w:val="24"/>
              </w:rPr>
            </w:pPr>
          </w:p>
        </w:tc>
        <w:tc>
          <w:tcPr>
            <w:tcW w:w="3420" w:type="dxa"/>
            <w:tcBorders>
              <w:top w:val="nil"/>
              <w:left w:val="nil"/>
              <w:bottom w:val="nil"/>
              <w:right w:val="nil"/>
            </w:tcBorders>
          </w:tcPr>
          <w:p w14:paraId="73BF0C32" w14:textId="77777777" w:rsidR="002C6DB4" w:rsidRPr="009030B0" w:rsidRDefault="002C6DB4" w:rsidP="003D0AEF">
            <w:pPr>
              <w:rPr>
                <w:rFonts w:ascii="Times New Roman" w:hAnsi="Times New Roman" w:cs="Times New Roman"/>
                <w:sz w:val="24"/>
                <w:szCs w:val="24"/>
              </w:rPr>
            </w:pPr>
          </w:p>
        </w:tc>
      </w:tr>
    </w:tbl>
    <w:p w14:paraId="09AC3B2F" w14:textId="683C50C9" w:rsidR="007227DF" w:rsidRPr="00164D95" w:rsidRDefault="007227DF" w:rsidP="009C494D">
      <w:pPr>
        <w:tabs>
          <w:tab w:val="left" w:pos="3718"/>
        </w:tabs>
        <w:spacing w:line="240" w:lineRule="auto"/>
      </w:pPr>
    </w:p>
    <w:sectPr w:rsidR="007227DF" w:rsidRPr="00164D95" w:rsidSect="00CA64BC">
      <w:head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B6E28" w14:textId="77777777" w:rsidR="004804C2" w:rsidRDefault="004804C2" w:rsidP="00CA64BC">
      <w:pPr>
        <w:spacing w:after="0" w:line="240" w:lineRule="auto"/>
      </w:pPr>
      <w:r>
        <w:separator/>
      </w:r>
    </w:p>
  </w:endnote>
  <w:endnote w:type="continuationSeparator" w:id="0">
    <w:p w14:paraId="01D53720" w14:textId="77777777" w:rsidR="004804C2" w:rsidRDefault="004804C2" w:rsidP="00CA6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ar(--fontFamilyBas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F3667" w14:textId="77777777" w:rsidR="004804C2" w:rsidRDefault="004804C2" w:rsidP="00CA64BC">
      <w:pPr>
        <w:spacing w:after="0" w:line="240" w:lineRule="auto"/>
      </w:pPr>
      <w:r>
        <w:separator/>
      </w:r>
    </w:p>
  </w:footnote>
  <w:footnote w:type="continuationSeparator" w:id="0">
    <w:p w14:paraId="75D26055" w14:textId="77777777" w:rsidR="004804C2" w:rsidRDefault="004804C2" w:rsidP="00CA6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58B0" w14:textId="278C6BE6" w:rsidR="00CA64BC" w:rsidRPr="00CA64BC" w:rsidRDefault="00F8481C" w:rsidP="002E29BC">
    <w:pPr>
      <w:pStyle w:val="Header"/>
      <w:jc w:val="center"/>
      <w:rPr>
        <w:rFonts w:ascii="Arial" w:hAnsi="Arial" w:cs="Arial"/>
        <w:b/>
        <w:sz w:val="24"/>
        <w:szCs w:val="24"/>
      </w:rPr>
    </w:pPr>
    <w:r>
      <w:rPr>
        <w:rFonts w:ascii="Arial" w:hAnsi="Arial" w:cs="Arial"/>
        <w:b/>
        <w:sz w:val="24"/>
        <w:szCs w:val="24"/>
      </w:rPr>
      <w:t>APIC IC Meeting Minute</w:t>
    </w:r>
    <w:r w:rsidR="00580BFA">
      <w:rPr>
        <w:rFonts w:ascii="Arial" w:hAnsi="Arial" w:cs="Arial"/>
        <w:b/>
        <w:sz w:val="24"/>
        <w:szCs w:val="24"/>
      </w:rPr>
      <w:t>s</w:t>
    </w:r>
  </w:p>
  <w:p w14:paraId="3BCF5FFB" w14:textId="7FEECC6E" w:rsidR="008765CC" w:rsidRPr="002E29BC" w:rsidRDefault="008765CC" w:rsidP="002E29BC">
    <w:pPr>
      <w:spacing w:after="0" w:line="240" w:lineRule="auto"/>
      <w:ind w:left="360"/>
      <w:jc w:val="center"/>
      <w:rPr>
        <w:sz w:val="24"/>
        <w:szCs w:val="24"/>
      </w:rPr>
    </w:pPr>
    <w:r w:rsidRPr="002E29BC">
      <w:rPr>
        <w:rFonts w:ascii="Arial" w:hAnsi="Arial" w:cs="Arial"/>
        <w:b/>
        <w:sz w:val="24"/>
        <w:szCs w:val="24"/>
      </w:rPr>
      <w:t>Online via Teams</w:t>
    </w:r>
    <w:r w:rsidR="00810436" w:rsidRPr="002E29BC">
      <w:rPr>
        <w:rFonts w:ascii="Arial" w:hAnsi="Arial" w:cs="Arial"/>
        <w:b/>
        <w:sz w:val="24"/>
        <w:szCs w:val="24"/>
      </w:rPr>
      <w:t xml:space="preserve"> </w:t>
    </w:r>
    <w:r w:rsidR="003865BD" w:rsidRPr="002E29BC">
      <w:rPr>
        <w:b/>
        <w:bCs/>
        <w:sz w:val="24"/>
        <w:szCs w:val="24"/>
      </w:rPr>
      <w:t>0830</w:t>
    </w:r>
    <w:r w:rsidR="00810436" w:rsidRPr="002E29BC">
      <w:rPr>
        <w:b/>
        <w:bCs/>
        <w:sz w:val="24"/>
        <w:szCs w:val="24"/>
      </w:rPr>
      <w:t xml:space="preserve"> Teams line: </w:t>
    </w:r>
    <w:r w:rsidR="00580BFA" w:rsidRPr="002E29BC">
      <w:rPr>
        <w:b/>
        <w:bCs/>
        <w:sz w:val="24"/>
        <w:szCs w:val="24"/>
      </w:rPr>
      <w:t xml:space="preserve"> </w:t>
    </w:r>
    <w:r w:rsidR="00810436" w:rsidRPr="002E29BC">
      <w:rPr>
        <w:rFonts w:ascii="Segoe UI" w:eastAsia="Times New Roman" w:hAnsi="Segoe UI" w:cs="Segoe UI"/>
        <w:b/>
        <w:bCs/>
        <w:color w:val="252424"/>
        <w:sz w:val="24"/>
        <w:szCs w:val="24"/>
      </w:rPr>
      <w:t> Conference ID:</w:t>
    </w:r>
  </w:p>
  <w:p w14:paraId="73300303" w14:textId="29F4A2DD" w:rsidR="00CA64BC" w:rsidRPr="002E29BC" w:rsidRDefault="00F17BFC" w:rsidP="002E29BC">
    <w:pPr>
      <w:pStyle w:val="Header"/>
      <w:tabs>
        <w:tab w:val="left" w:pos="5565"/>
        <w:tab w:val="center" w:pos="6480"/>
      </w:tabs>
      <w:jc w:val="center"/>
      <w:rPr>
        <w:rFonts w:ascii="Arial" w:hAnsi="Arial" w:cs="Arial"/>
        <w:b/>
        <w:sz w:val="24"/>
        <w:szCs w:val="24"/>
      </w:rPr>
    </w:pPr>
    <w:r>
      <w:rPr>
        <w:rFonts w:ascii="Arial" w:hAnsi="Arial" w:cs="Arial"/>
        <w:b/>
        <w:sz w:val="24"/>
        <w:szCs w:val="24"/>
      </w:rPr>
      <w:t>Wednesday 5.21.2025</w:t>
    </w:r>
    <w:r w:rsidR="005670FE">
      <w:rPr>
        <w:rFonts w:ascii="Arial" w:hAnsi="Arial" w:cs="Arial"/>
        <w:b/>
        <w:sz w:val="24"/>
        <w:szCs w:val="24"/>
      </w:rPr>
      <w:t xml:space="preserve"> 9:30 am to </w:t>
    </w:r>
    <w:r w:rsidR="00D11910">
      <w:rPr>
        <w:rFonts w:ascii="Arial" w:hAnsi="Arial" w:cs="Arial"/>
        <w:b/>
        <w:sz w:val="24"/>
        <w:szCs w:val="24"/>
      </w:rPr>
      <w:t>11:21 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C35"/>
    <w:multiLevelType w:val="hybridMultilevel"/>
    <w:tmpl w:val="819A7284"/>
    <w:lvl w:ilvl="0" w:tplc="374A8512">
      <w:start w:val="1"/>
      <w:numFmt w:val="bullet"/>
      <w:lvlText w:val=""/>
      <w:lvlJc w:val="left"/>
      <w:pPr>
        <w:ind w:left="-126" w:hanging="144"/>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AF21817"/>
    <w:multiLevelType w:val="hybridMultilevel"/>
    <w:tmpl w:val="24EA85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14F06C94"/>
    <w:multiLevelType w:val="hybridMultilevel"/>
    <w:tmpl w:val="7FBCBE14"/>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92B2DFC"/>
    <w:multiLevelType w:val="hybridMultilevel"/>
    <w:tmpl w:val="4D0AF9B2"/>
    <w:lvl w:ilvl="0" w:tplc="C4DA65B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E0C94"/>
    <w:multiLevelType w:val="hybridMultilevel"/>
    <w:tmpl w:val="580AF16C"/>
    <w:lvl w:ilvl="0" w:tplc="FDE24C6A">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90E8C"/>
    <w:multiLevelType w:val="hybridMultilevel"/>
    <w:tmpl w:val="74D4753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34E12EA"/>
    <w:multiLevelType w:val="hybridMultilevel"/>
    <w:tmpl w:val="16F29E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B2131"/>
    <w:multiLevelType w:val="multilevel"/>
    <w:tmpl w:val="0409001D"/>
    <w:lvl w:ilvl="0">
      <w:start w:val="1"/>
      <w:numFmt w:val="decimal"/>
      <w:lvlText w:val="%1)"/>
      <w:lvlJc w:val="left"/>
      <w:pPr>
        <w:ind w:left="-630" w:hanging="360"/>
      </w:pPr>
      <w:rPr>
        <w:strike w:val="0"/>
        <w:color w:val="000000"/>
        <w:spacing w:val="-1"/>
        <w:w w:val="105"/>
        <w:sz w:val="24"/>
        <w:shd w:val="solid" w:color="FFCC99" w:fill="FFCC99"/>
        <w:vertAlign w:val="baseline"/>
        <w:lang w:val="en-US"/>
      </w:rPr>
    </w:lvl>
    <w:lvl w:ilvl="1">
      <w:start w:val="1"/>
      <w:numFmt w:val="lowerLetter"/>
      <w:lvlText w:val="%2)"/>
      <w:lvlJc w:val="left"/>
      <w:pPr>
        <w:ind w:left="-270" w:hanging="360"/>
      </w:pPr>
    </w:lvl>
    <w:lvl w:ilvl="2">
      <w:start w:val="1"/>
      <w:numFmt w:val="lowerRoman"/>
      <w:lvlText w:val="%3)"/>
      <w:lvlJc w:val="left"/>
      <w:pPr>
        <w:ind w:left="90" w:hanging="360"/>
      </w:pPr>
    </w:lvl>
    <w:lvl w:ilvl="3">
      <w:start w:val="1"/>
      <w:numFmt w:val="decimal"/>
      <w:lvlText w:val="(%4)"/>
      <w:lvlJc w:val="left"/>
      <w:pPr>
        <w:ind w:left="450" w:hanging="360"/>
      </w:pPr>
    </w:lvl>
    <w:lvl w:ilvl="4">
      <w:start w:val="1"/>
      <w:numFmt w:val="lowerLetter"/>
      <w:lvlText w:val="(%5)"/>
      <w:lvlJc w:val="left"/>
      <w:pPr>
        <w:ind w:left="810" w:hanging="360"/>
      </w:pPr>
    </w:lvl>
    <w:lvl w:ilvl="5">
      <w:start w:val="1"/>
      <w:numFmt w:val="lowerRoman"/>
      <w:lvlText w:val="(%6)"/>
      <w:lvlJc w:val="left"/>
      <w:pPr>
        <w:ind w:left="1170" w:hanging="360"/>
      </w:pPr>
    </w:lvl>
    <w:lvl w:ilvl="6">
      <w:start w:val="1"/>
      <w:numFmt w:val="decimal"/>
      <w:lvlText w:val="%7."/>
      <w:lvlJc w:val="left"/>
      <w:pPr>
        <w:ind w:left="1530" w:hanging="360"/>
      </w:pPr>
    </w:lvl>
    <w:lvl w:ilvl="7">
      <w:start w:val="1"/>
      <w:numFmt w:val="lowerLetter"/>
      <w:lvlText w:val="%8."/>
      <w:lvlJc w:val="left"/>
      <w:pPr>
        <w:ind w:left="1890" w:hanging="360"/>
      </w:pPr>
    </w:lvl>
    <w:lvl w:ilvl="8">
      <w:start w:val="1"/>
      <w:numFmt w:val="lowerRoman"/>
      <w:lvlText w:val="%9."/>
      <w:lvlJc w:val="left"/>
      <w:pPr>
        <w:ind w:left="2250" w:hanging="360"/>
      </w:pPr>
    </w:lvl>
  </w:abstractNum>
  <w:abstractNum w:abstractNumId="8" w15:restartNumberingAfterBreak="0">
    <w:nsid w:val="33EC32C1"/>
    <w:multiLevelType w:val="hybridMultilevel"/>
    <w:tmpl w:val="30A6D478"/>
    <w:lvl w:ilvl="0" w:tplc="374A851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D6389"/>
    <w:multiLevelType w:val="hybridMultilevel"/>
    <w:tmpl w:val="FC02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200AD"/>
    <w:multiLevelType w:val="hybridMultilevel"/>
    <w:tmpl w:val="93942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94439"/>
    <w:multiLevelType w:val="hybridMultilevel"/>
    <w:tmpl w:val="FC02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B5C99"/>
    <w:multiLevelType w:val="hybridMultilevel"/>
    <w:tmpl w:val="CC5C6B62"/>
    <w:lvl w:ilvl="0" w:tplc="7AFA3B02">
      <w:start w:val="1"/>
      <w:numFmt w:val="lowerRoman"/>
      <w:suff w:val="space"/>
      <w:lvlText w:val="%1."/>
      <w:lvlJc w:val="left"/>
      <w:pPr>
        <w:ind w:left="0" w:firstLine="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F73F9C"/>
    <w:multiLevelType w:val="hybridMultilevel"/>
    <w:tmpl w:val="12220026"/>
    <w:lvl w:ilvl="0" w:tplc="FDE24C6A">
      <w:start w:val="1"/>
      <w:numFmt w:val="bullet"/>
      <w:lvlText w:val=""/>
      <w:lvlJc w:val="left"/>
      <w:pPr>
        <w:ind w:left="144" w:hanging="144"/>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426EDC"/>
    <w:multiLevelType w:val="hybridMultilevel"/>
    <w:tmpl w:val="60F2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C64A7"/>
    <w:multiLevelType w:val="hybridMultilevel"/>
    <w:tmpl w:val="427E2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79040B"/>
    <w:multiLevelType w:val="hybridMultilevel"/>
    <w:tmpl w:val="8FC2A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6E2C98"/>
    <w:multiLevelType w:val="hybridMultilevel"/>
    <w:tmpl w:val="2168EE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0501C37"/>
    <w:multiLevelType w:val="hybridMultilevel"/>
    <w:tmpl w:val="646E3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70532"/>
    <w:multiLevelType w:val="hybridMultilevel"/>
    <w:tmpl w:val="0F325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E3F29"/>
    <w:multiLevelType w:val="hybridMultilevel"/>
    <w:tmpl w:val="9F74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210C10"/>
    <w:multiLevelType w:val="hybridMultilevel"/>
    <w:tmpl w:val="9FFAA5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962347"/>
    <w:multiLevelType w:val="hybridMultilevel"/>
    <w:tmpl w:val="40FC626C"/>
    <w:lvl w:ilvl="0" w:tplc="FDE24C6A">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502928">
    <w:abstractNumId w:val="7"/>
  </w:num>
  <w:num w:numId="2" w16cid:durableId="986976115">
    <w:abstractNumId w:val="17"/>
  </w:num>
  <w:num w:numId="3" w16cid:durableId="178468524">
    <w:abstractNumId w:val="19"/>
  </w:num>
  <w:num w:numId="4" w16cid:durableId="1983120254">
    <w:abstractNumId w:val="2"/>
  </w:num>
  <w:num w:numId="5" w16cid:durableId="2032802970">
    <w:abstractNumId w:val="11"/>
  </w:num>
  <w:num w:numId="6" w16cid:durableId="1753695640">
    <w:abstractNumId w:val="9"/>
  </w:num>
  <w:num w:numId="7" w16cid:durableId="179126151">
    <w:abstractNumId w:val="13"/>
  </w:num>
  <w:num w:numId="8" w16cid:durableId="158543570">
    <w:abstractNumId w:val="22"/>
  </w:num>
  <w:num w:numId="9" w16cid:durableId="198052343">
    <w:abstractNumId w:val="4"/>
  </w:num>
  <w:num w:numId="10" w16cid:durableId="479810082">
    <w:abstractNumId w:val="1"/>
  </w:num>
  <w:num w:numId="11" w16cid:durableId="1509566315">
    <w:abstractNumId w:val="12"/>
  </w:num>
  <w:num w:numId="12" w16cid:durableId="858087464">
    <w:abstractNumId w:val="8"/>
  </w:num>
  <w:num w:numId="13" w16cid:durableId="1098059492">
    <w:abstractNumId w:val="0"/>
  </w:num>
  <w:num w:numId="14" w16cid:durableId="1466698167">
    <w:abstractNumId w:val="20"/>
  </w:num>
  <w:num w:numId="15" w16cid:durableId="179054516">
    <w:abstractNumId w:val="3"/>
  </w:num>
  <w:num w:numId="16" w16cid:durableId="1867214549">
    <w:abstractNumId w:val="18"/>
  </w:num>
  <w:num w:numId="17" w16cid:durableId="940180690">
    <w:abstractNumId w:val="6"/>
  </w:num>
  <w:num w:numId="18" w16cid:durableId="1783067023">
    <w:abstractNumId w:val="10"/>
  </w:num>
  <w:num w:numId="19" w16cid:durableId="1566069907">
    <w:abstractNumId w:val="21"/>
  </w:num>
  <w:num w:numId="20" w16cid:durableId="1632636029">
    <w:abstractNumId w:val="14"/>
  </w:num>
  <w:num w:numId="21" w16cid:durableId="307053956">
    <w:abstractNumId w:val="5"/>
  </w:num>
  <w:num w:numId="22" w16cid:durableId="1142424960">
    <w:abstractNumId w:val="15"/>
  </w:num>
  <w:num w:numId="23" w16cid:durableId="1491033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4BC"/>
    <w:rsid w:val="00000849"/>
    <w:rsid w:val="00001631"/>
    <w:rsid w:val="000030E3"/>
    <w:rsid w:val="00004CB5"/>
    <w:rsid w:val="00017DDE"/>
    <w:rsid w:val="00024EC0"/>
    <w:rsid w:val="00036122"/>
    <w:rsid w:val="000362DD"/>
    <w:rsid w:val="00036433"/>
    <w:rsid w:val="0003672B"/>
    <w:rsid w:val="00037EDD"/>
    <w:rsid w:val="0004016A"/>
    <w:rsid w:val="00043649"/>
    <w:rsid w:val="000459DC"/>
    <w:rsid w:val="000468DE"/>
    <w:rsid w:val="00053028"/>
    <w:rsid w:val="000559C1"/>
    <w:rsid w:val="00055D93"/>
    <w:rsid w:val="00061C81"/>
    <w:rsid w:val="0006231A"/>
    <w:rsid w:val="000662BA"/>
    <w:rsid w:val="000663E9"/>
    <w:rsid w:val="000735E9"/>
    <w:rsid w:val="00074C72"/>
    <w:rsid w:val="00082544"/>
    <w:rsid w:val="000863A3"/>
    <w:rsid w:val="00094B69"/>
    <w:rsid w:val="000A2760"/>
    <w:rsid w:val="000A27A0"/>
    <w:rsid w:val="000A3326"/>
    <w:rsid w:val="000A6D43"/>
    <w:rsid w:val="000B116B"/>
    <w:rsid w:val="000B5982"/>
    <w:rsid w:val="000B75E5"/>
    <w:rsid w:val="000C76F6"/>
    <w:rsid w:val="000D309F"/>
    <w:rsid w:val="000D3D51"/>
    <w:rsid w:val="000D708B"/>
    <w:rsid w:val="000E2B3A"/>
    <w:rsid w:val="000E6FA0"/>
    <w:rsid w:val="000F0EF8"/>
    <w:rsid w:val="000F18C9"/>
    <w:rsid w:val="000F4B03"/>
    <w:rsid w:val="000F5F9E"/>
    <w:rsid w:val="0010085C"/>
    <w:rsid w:val="001105CB"/>
    <w:rsid w:val="00114185"/>
    <w:rsid w:val="00127D88"/>
    <w:rsid w:val="00133C06"/>
    <w:rsid w:val="001340F4"/>
    <w:rsid w:val="0013477C"/>
    <w:rsid w:val="0013727D"/>
    <w:rsid w:val="00140462"/>
    <w:rsid w:val="00150DF3"/>
    <w:rsid w:val="0015414D"/>
    <w:rsid w:val="00154CFC"/>
    <w:rsid w:val="0015587F"/>
    <w:rsid w:val="00164D95"/>
    <w:rsid w:val="00165EF2"/>
    <w:rsid w:val="00167302"/>
    <w:rsid w:val="00171B5F"/>
    <w:rsid w:val="00175978"/>
    <w:rsid w:val="001816E5"/>
    <w:rsid w:val="001859B3"/>
    <w:rsid w:val="0019314F"/>
    <w:rsid w:val="001934F4"/>
    <w:rsid w:val="00194DA3"/>
    <w:rsid w:val="001953E5"/>
    <w:rsid w:val="001A4B9B"/>
    <w:rsid w:val="001A7D56"/>
    <w:rsid w:val="001B0761"/>
    <w:rsid w:val="001B31BA"/>
    <w:rsid w:val="001B57A3"/>
    <w:rsid w:val="001C15EB"/>
    <w:rsid w:val="001C50B2"/>
    <w:rsid w:val="001C52A6"/>
    <w:rsid w:val="001C5452"/>
    <w:rsid w:val="001C5C47"/>
    <w:rsid w:val="001C604E"/>
    <w:rsid w:val="001D502F"/>
    <w:rsid w:val="001D7D63"/>
    <w:rsid w:val="001E17DE"/>
    <w:rsid w:val="001E184D"/>
    <w:rsid w:val="001E6FF5"/>
    <w:rsid w:val="001F1FAD"/>
    <w:rsid w:val="001F29EF"/>
    <w:rsid w:val="002020AE"/>
    <w:rsid w:val="002072F4"/>
    <w:rsid w:val="0021115C"/>
    <w:rsid w:val="00214124"/>
    <w:rsid w:val="002210C2"/>
    <w:rsid w:val="00224804"/>
    <w:rsid w:val="002252C4"/>
    <w:rsid w:val="0022606E"/>
    <w:rsid w:val="00231D0D"/>
    <w:rsid w:val="0023205E"/>
    <w:rsid w:val="00236ECE"/>
    <w:rsid w:val="00246725"/>
    <w:rsid w:val="002475FF"/>
    <w:rsid w:val="0025077F"/>
    <w:rsid w:val="00254958"/>
    <w:rsid w:val="002562CC"/>
    <w:rsid w:val="00260494"/>
    <w:rsid w:val="002730C6"/>
    <w:rsid w:val="00273842"/>
    <w:rsid w:val="00275BE4"/>
    <w:rsid w:val="002777A6"/>
    <w:rsid w:val="00283C30"/>
    <w:rsid w:val="00285BEC"/>
    <w:rsid w:val="00287906"/>
    <w:rsid w:val="0029195B"/>
    <w:rsid w:val="00295028"/>
    <w:rsid w:val="00297D28"/>
    <w:rsid w:val="002A03FB"/>
    <w:rsid w:val="002A1206"/>
    <w:rsid w:val="002A3D33"/>
    <w:rsid w:val="002B2602"/>
    <w:rsid w:val="002B4154"/>
    <w:rsid w:val="002C1756"/>
    <w:rsid w:val="002C1901"/>
    <w:rsid w:val="002C23CA"/>
    <w:rsid w:val="002C25F1"/>
    <w:rsid w:val="002C4228"/>
    <w:rsid w:val="002C6C8B"/>
    <w:rsid w:val="002C6DB4"/>
    <w:rsid w:val="002D177F"/>
    <w:rsid w:val="002D1CC0"/>
    <w:rsid w:val="002E29BC"/>
    <w:rsid w:val="002F2694"/>
    <w:rsid w:val="002F3165"/>
    <w:rsid w:val="002F398D"/>
    <w:rsid w:val="002F410E"/>
    <w:rsid w:val="002F4B83"/>
    <w:rsid w:val="002F6F4E"/>
    <w:rsid w:val="00306358"/>
    <w:rsid w:val="0030738E"/>
    <w:rsid w:val="00313931"/>
    <w:rsid w:val="00314215"/>
    <w:rsid w:val="00315271"/>
    <w:rsid w:val="00317730"/>
    <w:rsid w:val="00317F7F"/>
    <w:rsid w:val="00332BE8"/>
    <w:rsid w:val="00334226"/>
    <w:rsid w:val="00335876"/>
    <w:rsid w:val="003421AE"/>
    <w:rsid w:val="00343D01"/>
    <w:rsid w:val="00350DA1"/>
    <w:rsid w:val="00353147"/>
    <w:rsid w:val="00353BFE"/>
    <w:rsid w:val="00353F46"/>
    <w:rsid w:val="00362272"/>
    <w:rsid w:val="0036267E"/>
    <w:rsid w:val="00362F51"/>
    <w:rsid w:val="00366A56"/>
    <w:rsid w:val="00372D9B"/>
    <w:rsid w:val="0037568E"/>
    <w:rsid w:val="00382174"/>
    <w:rsid w:val="0038396C"/>
    <w:rsid w:val="0038416A"/>
    <w:rsid w:val="00384994"/>
    <w:rsid w:val="0038601F"/>
    <w:rsid w:val="003865BD"/>
    <w:rsid w:val="003944E1"/>
    <w:rsid w:val="00397504"/>
    <w:rsid w:val="00397EA3"/>
    <w:rsid w:val="003A01ED"/>
    <w:rsid w:val="003A1478"/>
    <w:rsid w:val="003A3B68"/>
    <w:rsid w:val="003A4600"/>
    <w:rsid w:val="003A4A75"/>
    <w:rsid w:val="003A505C"/>
    <w:rsid w:val="003A751A"/>
    <w:rsid w:val="003A7850"/>
    <w:rsid w:val="003B1690"/>
    <w:rsid w:val="003B6537"/>
    <w:rsid w:val="003D0AEF"/>
    <w:rsid w:val="003D0E52"/>
    <w:rsid w:val="003E15BF"/>
    <w:rsid w:val="003E33D9"/>
    <w:rsid w:val="003F4611"/>
    <w:rsid w:val="003F6540"/>
    <w:rsid w:val="003F75BB"/>
    <w:rsid w:val="00402E42"/>
    <w:rsid w:val="00403E46"/>
    <w:rsid w:val="004063D4"/>
    <w:rsid w:val="00406C7C"/>
    <w:rsid w:val="00412D7D"/>
    <w:rsid w:val="00421031"/>
    <w:rsid w:val="00433F00"/>
    <w:rsid w:val="0044296D"/>
    <w:rsid w:val="0044300D"/>
    <w:rsid w:val="00444253"/>
    <w:rsid w:val="00444E8C"/>
    <w:rsid w:val="004462AC"/>
    <w:rsid w:val="00455536"/>
    <w:rsid w:val="0045623E"/>
    <w:rsid w:val="004643DB"/>
    <w:rsid w:val="004661BB"/>
    <w:rsid w:val="004774D9"/>
    <w:rsid w:val="004776C9"/>
    <w:rsid w:val="004804C2"/>
    <w:rsid w:val="00481F73"/>
    <w:rsid w:val="00483751"/>
    <w:rsid w:val="00491C74"/>
    <w:rsid w:val="00491FAE"/>
    <w:rsid w:val="00495448"/>
    <w:rsid w:val="004A3E01"/>
    <w:rsid w:val="004A5FBC"/>
    <w:rsid w:val="004A6640"/>
    <w:rsid w:val="004A6863"/>
    <w:rsid w:val="004A754E"/>
    <w:rsid w:val="004B39CB"/>
    <w:rsid w:val="004B4ED4"/>
    <w:rsid w:val="004B7964"/>
    <w:rsid w:val="004C0538"/>
    <w:rsid w:val="004C5F89"/>
    <w:rsid w:val="004C61A7"/>
    <w:rsid w:val="004D04B9"/>
    <w:rsid w:val="004F1B0D"/>
    <w:rsid w:val="004F521B"/>
    <w:rsid w:val="004F61DC"/>
    <w:rsid w:val="00502EB2"/>
    <w:rsid w:val="00505A61"/>
    <w:rsid w:val="005076DF"/>
    <w:rsid w:val="00512668"/>
    <w:rsid w:val="00515A91"/>
    <w:rsid w:val="00522671"/>
    <w:rsid w:val="00526859"/>
    <w:rsid w:val="00527A1A"/>
    <w:rsid w:val="00530BB9"/>
    <w:rsid w:val="005333CB"/>
    <w:rsid w:val="00540602"/>
    <w:rsid w:val="0055779B"/>
    <w:rsid w:val="00565DA2"/>
    <w:rsid w:val="005670FE"/>
    <w:rsid w:val="00570F5B"/>
    <w:rsid w:val="00574DFD"/>
    <w:rsid w:val="00580BFA"/>
    <w:rsid w:val="00580E90"/>
    <w:rsid w:val="00581A74"/>
    <w:rsid w:val="0059188B"/>
    <w:rsid w:val="005A114A"/>
    <w:rsid w:val="005A22F3"/>
    <w:rsid w:val="005A6009"/>
    <w:rsid w:val="005B04EA"/>
    <w:rsid w:val="005B6058"/>
    <w:rsid w:val="005C03AD"/>
    <w:rsid w:val="005C3AED"/>
    <w:rsid w:val="005C6F97"/>
    <w:rsid w:val="005C7E58"/>
    <w:rsid w:val="005D0782"/>
    <w:rsid w:val="005D1E4C"/>
    <w:rsid w:val="005D30E4"/>
    <w:rsid w:val="005D3BE3"/>
    <w:rsid w:val="005E509E"/>
    <w:rsid w:val="005F1B41"/>
    <w:rsid w:val="005F3050"/>
    <w:rsid w:val="005F787C"/>
    <w:rsid w:val="006248DA"/>
    <w:rsid w:val="0063210B"/>
    <w:rsid w:val="00633402"/>
    <w:rsid w:val="00647F73"/>
    <w:rsid w:val="00651599"/>
    <w:rsid w:val="006536A6"/>
    <w:rsid w:val="006611BB"/>
    <w:rsid w:val="00662DC7"/>
    <w:rsid w:val="00672D65"/>
    <w:rsid w:val="00673A22"/>
    <w:rsid w:val="006765F4"/>
    <w:rsid w:val="006801A6"/>
    <w:rsid w:val="00680C95"/>
    <w:rsid w:val="00682668"/>
    <w:rsid w:val="006A1B39"/>
    <w:rsid w:val="006A4079"/>
    <w:rsid w:val="006B752B"/>
    <w:rsid w:val="006C0AD8"/>
    <w:rsid w:val="006D0C3F"/>
    <w:rsid w:val="006D208C"/>
    <w:rsid w:val="006D4784"/>
    <w:rsid w:val="006D7EB1"/>
    <w:rsid w:val="006E0FB3"/>
    <w:rsid w:val="006E1571"/>
    <w:rsid w:val="007043B7"/>
    <w:rsid w:val="0070452E"/>
    <w:rsid w:val="00704CE5"/>
    <w:rsid w:val="00707AF1"/>
    <w:rsid w:val="00711B64"/>
    <w:rsid w:val="00712901"/>
    <w:rsid w:val="007171B5"/>
    <w:rsid w:val="0072264D"/>
    <w:rsid w:val="007227DF"/>
    <w:rsid w:val="00722B7C"/>
    <w:rsid w:val="00724F1A"/>
    <w:rsid w:val="0073798D"/>
    <w:rsid w:val="007404D5"/>
    <w:rsid w:val="0074399B"/>
    <w:rsid w:val="007513F9"/>
    <w:rsid w:val="00751CB9"/>
    <w:rsid w:val="007533EA"/>
    <w:rsid w:val="0075358B"/>
    <w:rsid w:val="007556E2"/>
    <w:rsid w:val="0076374C"/>
    <w:rsid w:val="0077183A"/>
    <w:rsid w:val="00772A1B"/>
    <w:rsid w:val="00776F40"/>
    <w:rsid w:val="00777859"/>
    <w:rsid w:val="00777CC9"/>
    <w:rsid w:val="00781024"/>
    <w:rsid w:val="0078461C"/>
    <w:rsid w:val="007868E7"/>
    <w:rsid w:val="007A3677"/>
    <w:rsid w:val="007A6AD8"/>
    <w:rsid w:val="007B1362"/>
    <w:rsid w:val="007B3665"/>
    <w:rsid w:val="007B493F"/>
    <w:rsid w:val="007B591E"/>
    <w:rsid w:val="007C01FF"/>
    <w:rsid w:val="007C0E8C"/>
    <w:rsid w:val="007C7FA0"/>
    <w:rsid w:val="007D2A5F"/>
    <w:rsid w:val="007D66CA"/>
    <w:rsid w:val="007E5F9C"/>
    <w:rsid w:val="007E6439"/>
    <w:rsid w:val="007F2600"/>
    <w:rsid w:val="007F2D9B"/>
    <w:rsid w:val="007F5ACF"/>
    <w:rsid w:val="007F683C"/>
    <w:rsid w:val="007F7EEA"/>
    <w:rsid w:val="00801139"/>
    <w:rsid w:val="00810436"/>
    <w:rsid w:val="00812DEC"/>
    <w:rsid w:val="00817207"/>
    <w:rsid w:val="00817833"/>
    <w:rsid w:val="008202E2"/>
    <w:rsid w:val="008240E5"/>
    <w:rsid w:val="008473B5"/>
    <w:rsid w:val="0085163D"/>
    <w:rsid w:val="008525F6"/>
    <w:rsid w:val="008547FD"/>
    <w:rsid w:val="00860D8D"/>
    <w:rsid w:val="00862208"/>
    <w:rsid w:val="008646FC"/>
    <w:rsid w:val="00867C68"/>
    <w:rsid w:val="00867CD5"/>
    <w:rsid w:val="00874918"/>
    <w:rsid w:val="0087610D"/>
    <w:rsid w:val="008765CC"/>
    <w:rsid w:val="00882438"/>
    <w:rsid w:val="0088464C"/>
    <w:rsid w:val="00885574"/>
    <w:rsid w:val="00886EE4"/>
    <w:rsid w:val="00890721"/>
    <w:rsid w:val="008907D1"/>
    <w:rsid w:val="00893616"/>
    <w:rsid w:val="00893C54"/>
    <w:rsid w:val="00894D43"/>
    <w:rsid w:val="008A044B"/>
    <w:rsid w:val="008A3E35"/>
    <w:rsid w:val="008A4398"/>
    <w:rsid w:val="008A709A"/>
    <w:rsid w:val="008B06A0"/>
    <w:rsid w:val="008B08BE"/>
    <w:rsid w:val="008B61D0"/>
    <w:rsid w:val="008B632A"/>
    <w:rsid w:val="008B7DA4"/>
    <w:rsid w:val="008C2A5C"/>
    <w:rsid w:val="008C523C"/>
    <w:rsid w:val="008C67F7"/>
    <w:rsid w:val="008C7502"/>
    <w:rsid w:val="008D2AA7"/>
    <w:rsid w:val="008D3512"/>
    <w:rsid w:val="008D4121"/>
    <w:rsid w:val="008D5D2E"/>
    <w:rsid w:val="008E4FBF"/>
    <w:rsid w:val="008F6737"/>
    <w:rsid w:val="009030B0"/>
    <w:rsid w:val="00903F01"/>
    <w:rsid w:val="009100ED"/>
    <w:rsid w:val="00911ACB"/>
    <w:rsid w:val="00912731"/>
    <w:rsid w:val="009138CD"/>
    <w:rsid w:val="009149C6"/>
    <w:rsid w:val="00915C94"/>
    <w:rsid w:val="00916BD8"/>
    <w:rsid w:val="009202E5"/>
    <w:rsid w:val="009212D5"/>
    <w:rsid w:val="00927310"/>
    <w:rsid w:val="00927C01"/>
    <w:rsid w:val="009308CD"/>
    <w:rsid w:val="00930B63"/>
    <w:rsid w:val="00941597"/>
    <w:rsid w:val="00950460"/>
    <w:rsid w:val="00955DB8"/>
    <w:rsid w:val="00975755"/>
    <w:rsid w:val="00975F19"/>
    <w:rsid w:val="00987B2A"/>
    <w:rsid w:val="009912B4"/>
    <w:rsid w:val="00991677"/>
    <w:rsid w:val="009B32B1"/>
    <w:rsid w:val="009B6011"/>
    <w:rsid w:val="009B7AAC"/>
    <w:rsid w:val="009C402B"/>
    <w:rsid w:val="009C494D"/>
    <w:rsid w:val="009C619A"/>
    <w:rsid w:val="009C7637"/>
    <w:rsid w:val="009C7E1C"/>
    <w:rsid w:val="009D620F"/>
    <w:rsid w:val="009E0AAE"/>
    <w:rsid w:val="009E1076"/>
    <w:rsid w:val="009E3246"/>
    <w:rsid w:val="009E7539"/>
    <w:rsid w:val="009F6D95"/>
    <w:rsid w:val="00A01E68"/>
    <w:rsid w:val="00A02CB7"/>
    <w:rsid w:val="00A0301D"/>
    <w:rsid w:val="00A046B4"/>
    <w:rsid w:val="00A058EE"/>
    <w:rsid w:val="00A071AD"/>
    <w:rsid w:val="00A10709"/>
    <w:rsid w:val="00A10801"/>
    <w:rsid w:val="00A10881"/>
    <w:rsid w:val="00A10D22"/>
    <w:rsid w:val="00A11F20"/>
    <w:rsid w:val="00A14AA0"/>
    <w:rsid w:val="00A21424"/>
    <w:rsid w:val="00A32529"/>
    <w:rsid w:val="00A329A0"/>
    <w:rsid w:val="00A32D42"/>
    <w:rsid w:val="00A330BB"/>
    <w:rsid w:val="00A41258"/>
    <w:rsid w:val="00A414EC"/>
    <w:rsid w:val="00A42127"/>
    <w:rsid w:val="00A42B9D"/>
    <w:rsid w:val="00A5469A"/>
    <w:rsid w:val="00A54B10"/>
    <w:rsid w:val="00A571F3"/>
    <w:rsid w:val="00A612AA"/>
    <w:rsid w:val="00A622D8"/>
    <w:rsid w:val="00A625CE"/>
    <w:rsid w:val="00A66B0E"/>
    <w:rsid w:val="00A7069E"/>
    <w:rsid w:val="00A76CFC"/>
    <w:rsid w:val="00A771A7"/>
    <w:rsid w:val="00A774CD"/>
    <w:rsid w:val="00A866A3"/>
    <w:rsid w:val="00A8693C"/>
    <w:rsid w:val="00A879D0"/>
    <w:rsid w:val="00A87E24"/>
    <w:rsid w:val="00A95782"/>
    <w:rsid w:val="00A961DC"/>
    <w:rsid w:val="00A97AD3"/>
    <w:rsid w:val="00AA2FB0"/>
    <w:rsid w:val="00AA349A"/>
    <w:rsid w:val="00AA3733"/>
    <w:rsid w:val="00AA3851"/>
    <w:rsid w:val="00AA3C5D"/>
    <w:rsid w:val="00AB1004"/>
    <w:rsid w:val="00AB1E71"/>
    <w:rsid w:val="00AB49F3"/>
    <w:rsid w:val="00AB4A97"/>
    <w:rsid w:val="00AB60F6"/>
    <w:rsid w:val="00AB633B"/>
    <w:rsid w:val="00AB6354"/>
    <w:rsid w:val="00AB6363"/>
    <w:rsid w:val="00AB74D3"/>
    <w:rsid w:val="00AD09D0"/>
    <w:rsid w:val="00AD10EA"/>
    <w:rsid w:val="00AD342F"/>
    <w:rsid w:val="00AD6B59"/>
    <w:rsid w:val="00AD70D2"/>
    <w:rsid w:val="00B00F55"/>
    <w:rsid w:val="00B02535"/>
    <w:rsid w:val="00B10753"/>
    <w:rsid w:val="00B20547"/>
    <w:rsid w:val="00B213A9"/>
    <w:rsid w:val="00B21548"/>
    <w:rsid w:val="00B26613"/>
    <w:rsid w:val="00B32325"/>
    <w:rsid w:val="00B3412C"/>
    <w:rsid w:val="00B358CB"/>
    <w:rsid w:val="00B4015D"/>
    <w:rsid w:val="00B41C35"/>
    <w:rsid w:val="00B42B06"/>
    <w:rsid w:val="00B443BF"/>
    <w:rsid w:val="00B47EAD"/>
    <w:rsid w:val="00B53345"/>
    <w:rsid w:val="00B53DC9"/>
    <w:rsid w:val="00B57F9F"/>
    <w:rsid w:val="00B606F9"/>
    <w:rsid w:val="00B67117"/>
    <w:rsid w:val="00B72CE6"/>
    <w:rsid w:val="00B74177"/>
    <w:rsid w:val="00B845C6"/>
    <w:rsid w:val="00B9125E"/>
    <w:rsid w:val="00B91C18"/>
    <w:rsid w:val="00B937D9"/>
    <w:rsid w:val="00B977B8"/>
    <w:rsid w:val="00BA11E3"/>
    <w:rsid w:val="00BA1CAD"/>
    <w:rsid w:val="00BA63BA"/>
    <w:rsid w:val="00BA6CDA"/>
    <w:rsid w:val="00BB1D04"/>
    <w:rsid w:val="00BC7B18"/>
    <w:rsid w:val="00BD3D3B"/>
    <w:rsid w:val="00BD3D6D"/>
    <w:rsid w:val="00BD70F8"/>
    <w:rsid w:val="00BD7815"/>
    <w:rsid w:val="00BE69D5"/>
    <w:rsid w:val="00BF7F7D"/>
    <w:rsid w:val="00C01DA3"/>
    <w:rsid w:val="00C01EFF"/>
    <w:rsid w:val="00C12803"/>
    <w:rsid w:val="00C12D16"/>
    <w:rsid w:val="00C15D34"/>
    <w:rsid w:val="00C2161C"/>
    <w:rsid w:val="00C25024"/>
    <w:rsid w:val="00C30B48"/>
    <w:rsid w:val="00C34BB2"/>
    <w:rsid w:val="00C350D7"/>
    <w:rsid w:val="00C37CA0"/>
    <w:rsid w:val="00C454BC"/>
    <w:rsid w:val="00C46AA3"/>
    <w:rsid w:val="00C5034E"/>
    <w:rsid w:val="00C523B5"/>
    <w:rsid w:val="00C526B6"/>
    <w:rsid w:val="00C52A99"/>
    <w:rsid w:val="00C55FB4"/>
    <w:rsid w:val="00C61193"/>
    <w:rsid w:val="00C61980"/>
    <w:rsid w:val="00C626FE"/>
    <w:rsid w:val="00C630DA"/>
    <w:rsid w:val="00C6482F"/>
    <w:rsid w:val="00C6656A"/>
    <w:rsid w:val="00C7018B"/>
    <w:rsid w:val="00C73CD7"/>
    <w:rsid w:val="00C817CF"/>
    <w:rsid w:val="00C84BF5"/>
    <w:rsid w:val="00C85A89"/>
    <w:rsid w:val="00C9189E"/>
    <w:rsid w:val="00C93A41"/>
    <w:rsid w:val="00C93C17"/>
    <w:rsid w:val="00C96212"/>
    <w:rsid w:val="00CA64BC"/>
    <w:rsid w:val="00CA7F86"/>
    <w:rsid w:val="00CB0538"/>
    <w:rsid w:val="00CB19F6"/>
    <w:rsid w:val="00CB1D0C"/>
    <w:rsid w:val="00CB5383"/>
    <w:rsid w:val="00CB7A01"/>
    <w:rsid w:val="00CC0B3B"/>
    <w:rsid w:val="00CC4047"/>
    <w:rsid w:val="00CC48EF"/>
    <w:rsid w:val="00CD0E51"/>
    <w:rsid w:val="00CE0C2A"/>
    <w:rsid w:val="00CE3456"/>
    <w:rsid w:val="00D06138"/>
    <w:rsid w:val="00D06C3B"/>
    <w:rsid w:val="00D0792B"/>
    <w:rsid w:val="00D1124C"/>
    <w:rsid w:val="00D11910"/>
    <w:rsid w:val="00D15A3B"/>
    <w:rsid w:val="00D205D1"/>
    <w:rsid w:val="00D20E79"/>
    <w:rsid w:val="00D26C00"/>
    <w:rsid w:val="00D2748B"/>
    <w:rsid w:val="00D3200D"/>
    <w:rsid w:val="00D33719"/>
    <w:rsid w:val="00D3446D"/>
    <w:rsid w:val="00D35808"/>
    <w:rsid w:val="00D35CC1"/>
    <w:rsid w:val="00D36BD6"/>
    <w:rsid w:val="00D44049"/>
    <w:rsid w:val="00D4515C"/>
    <w:rsid w:val="00D4521C"/>
    <w:rsid w:val="00D47ECB"/>
    <w:rsid w:val="00D526A7"/>
    <w:rsid w:val="00D56415"/>
    <w:rsid w:val="00D5665D"/>
    <w:rsid w:val="00D5699F"/>
    <w:rsid w:val="00D6164A"/>
    <w:rsid w:val="00D62BE4"/>
    <w:rsid w:val="00D757F1"/>
    <w:rsid w:val="00D81A05"/>
    <w:rsid w:val="00D83657"/>
    <w:rsid w:val="00D837FD"/>
    <w:rsid w:val="00D86EB4"/>
    <w:rsid w:val="00D87693"/>
    <w:rsid w:val="00D94F8A"/>
    <w:rsid w:val="00D9644C"/>
    <w:rsid w:val="00DA2375"/>
    <w:rsid w:val="00DA54ED"/>
    <w:rsid w:val="00DB5231"/>
    <w:rsid w:val="00DB5ACD"/>
    <w:rsid w:val="00DC13EC"/>
    <w:rsid w:val="00DC21FF"/>
    <w:rsid w:val="00DC4ADF"/>
    <w:rsid w:val="00DC55EF"/>
    <w:rsid w:val="00DC7769"/>
    <w:rsid w:val="00DD4ABC"/>
    <w:rsid w:val="00DD6E24"/>
    <w:rsid w:val="00DD6E41"/>
    <w:rsid w:val="00DE077E"/>
    <w:rsid w:val="00DF271E"/>
    <w:rsid w:val="00DF305F"/>
    <w:rsid w:val="00DF3B2D"/>
    <w:rsid w:val="00DF6DF8"/>
    <w:rsid w:val="00DF76C9"/>
    <w:rsid w:val="00E00EA9"/>
    <w:rsid w:val="00E10CAE"/>
    <w:rsid w:val="00E116EE"/>
    <w:rsid w:val="00E11882"/>
    <w:rsid w:val="00E22B58"/>
    <w:rsid w:val="00E25920"/>
    <w:rsid w:val="00E26442"/>
    <w:rsid w:val="00E303F8"/>
    <w:rsid w:val="00E323B0"/>
    <w:rsid w:val="00E33CE1"/>
    <w:rsid w:val="00E34D5D"/>
    <w:rsid w:val="00E40B92"/>
    <w:rsid w:val="00E417C8"/>
    <w:rsid w:val="00E4436D"/>
    <w:rsid w:val="00E5020E"/>
    <w:rsid w:val="00E50903"/>
    <w:rsid w:val="00E50B82"/>
    <w:rsid w:val="00E52EEF"/>
    <w:rsid w:val="00E74EA7"/>
    <w:rsid w:val="00E75418"/>
    <w:rsid w:val="00E75AD4"/>
    <w:rsid w:val="00E77158"/>
    <w:rsid w:val="00E80C5A"/>
    <w:rsid w:val="00E8412C"/>
    <w:rsid w:val="00E86900"/>
    <w:rsid w:val="00EA4684"/>
    <w:rsid w:val="00EA6557"/>
    <w:rsid w:val="00EB05FD"/>
    <w:rsid w:val="00EB25E3"/>
    <w:rsid w:val="00EB609E"/>
    <w:rsid w:val="00EC0190"/>
    <w:rsid w:val="00EC18A6"/>
    <w:rsid w:val="00EC1D3B"/>
    <w:rsid w:val="00EC5E73"/>
    <w:rsid w:val="00EC6026"/>
    <w:rsid w:val="00ED0008"/>
    <w:rsid w:val="00ED21D9"/>
    <w:rsid w:val="00ED38BA"/>
    <w:rsid w:val="00ED7C1E"/>
    <w:rsid w:val="00EE0E3B"/>
    <w:rsid w:val="00EF3F45"/>
    <w:rsid w:val="00F008BE"/>
    <w:rsid w:val="00F102CC"/>
    <w:rsid w:val="00F13F9F"/>
    <w:rsid w:val="00F17081"/>
    <w:rsid w:val="00F17BFC"/>
    <w:rsid w:val="00F22404"/>
    <w:rsid w:val="00F36211"/>
    <w:rsid w:val="00F363E9"/>
    <w:rsid w:val="00F37686"/>
    <w:rsid w:val="00F4147E"/>
    <w:rsid w:val="00F5609F"/>
    <w:rsid w:val="00F57B7E"/>
    <w:rsid w:val="00F60DF7"/>
    <w:rsid w:val="00F632C1"/>
    <w:rsid w:val="00F643A5"/>
    <w:rsid w:val="00F715CE"/>
    <w:rsid w:val="00F76028"/>
    <w:rsid w:val="00F81182"/>
    <w:rsid w:val="00F819CB"/>
    <w:rsid w:val="00F825FB"/>
    <w:rsid w:val="00F8481C"/>
    <w:rsid w:val="00F861C3"/>
    <w:rsid w:val="00F867D1"/>
    <w:rsid w:val="00F97C12"/>
    <w:rsid w:val="00FA10A2"/>
    <w:rsid w:val="00FA3C96"/>
    <w:rsid w:val="00FA5FAC"/>
    <w:rsid w:val="00FA645F"/>
    <w:rsid w:val="00FB2FFE"/>
    <w:rsid w:val="00FB6E7D"/>
    <w:rsid w:val="00FB7FF7"/>
    <w:rsid w:val="00FC4EF1"/>
    <w:rsid w:val="00FC667A"/>
    <w:rsid w:val="00FC6B54"/>
    <w:rsid w:val="00FC756A"/>
    <w:rsid w:val="00FD7479"/>
    <w:rsid w:val="00FD7582"/>
    <w:rsid w:val="00FE0001"/>
    <w:rsid w:val="00FE557A"/>
    <w:rsid w:val="00FE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0E5584"/>
  <w15:docId w15:val="{C3094C25-5C63-482A-B443-A3EF518C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6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6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4BC"/>
  </w:style>
  <w:style w:type="paragraph" w:styleId="Footer">
    <w:name w:val="footer"/>
    <w:basedOn w:val="Normal"/>
    <w:link w:val="FooterChar"/>
    <w:uiPriority w:val="99"/>
    <w:unhideWhenUsed/>
    <w:rsid w:val="00CA6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4BC"/>
  </w:style>
  <w:style w:type="paragraph" w:styleId="ListParagraph">
    <w:name w:val="List Paragraph"/>
    <w:basedOn w:val="Normal"/>
    <w:uiPriority w:val="34"/>
    <w:qFormat/>
    <w:rsid w:val="007F2D9B"/>
    <w:pPr>
      <w:spacing w:after="0" w:line="240" w:lineRule="auto"/>
      <w:ind w:left="720"/>
      <w:contextualSpacing/>
    </w:pPr>
  </w:style>
  <w:style w:type="character" w:styleId="Hyperlink">
    <w:name w:val="Hyperlink"/>
    <w:basedOn w:val="DefaultParagraphFont"/>
    <w:uiPriority w:val="99"/>
    <w:unhideWhenUsed/>
    <w:rsid w:val="007F2D9B"/>
    <w:rPr>
      <w:color w:val="0563C1" w:themeColor="hyperlink"/>
      <w:u w:val="single"/>
    </w:rPr>
  </w:style>
  <w:style w:type="character" w:styleId="UnresolvedMention">
    <w:name w:val="Unresolved Mention"/>
    <w:basedOn w:val="DefaultParagraphFont"/>
    <w:uiPriority w:val="99"/>
    <w:semiHidden/>
    <w:unhideWhenUsed/>
    <w:rsid w:val="007F2D9B"/>
    <w:rPr>
      <w:color w:val="605E5C"/>
      <w:shd w:val="clear" w:color="auto" w:fill="E1DFDD"/>
    </w:rPr>
  </w:style>
  <w:style w:type="paragraph" w:styleId="BalloonText">
    <w:name w:val="Balloon Text"/>
    <w:basedOn w:val="Normal"/>
    <w:link w:val="BalloonTextChar"/>
    <w:uiPriority w:val="99"/>
    <w:semiHidden/>
    <w:unhideWhenUsed/>
    <w:rsid w:val="00781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024"/>
    <w:rPr>
      <w:rFonts w:ascii="Segoe UI" w:hAnsi="Segoe UI" w:cs="Segoe UI"/>
      <w:sz w:val="18"/>
      <w:szCs w:val="18"/>
    </w:rPr>
  </w:style>
  <w:style w:type="character" w:styleId="CommentReference">
    <w:name w:val="annotation reference"/>
    <w:basedOn w:val="DefaultParagraphFont"/>
    <w:uiPriority w:val="99"/>
    <w:semiHidden/>
    <w:unhideWhenUsed/>
    <w:rsid w:val="00036122"/>
    <w:rPr>
      <w:sz w:val="16"/>
      <w:szCs w:val="16"/>
    </w:rPr>
  </w:style>
  <w:style w:type="paragraph" w:styleId="CommentText">
    <w:name w:val="annotation text"/>
    <w:basedOn w:val="Normal"/>
    <w:link w:val="CommentTextChar"/>
    <w:uiPriority w:val="99"/>
    <w:semiHidden/>
    <w:unhideWhenUsed/>
    <w:rsid w:val="00036122"/>
    <w:pPr>
      <w:spacing w:line="240" w:lineRule="auto"/>
    </w:pPr>
    <w:rPr>
      <w:sz w:val="20"/>
      <w:szCs w:val="20"/>
    </w:rPr>
  </w:style>
  <w:style w:type="character" w:customStyle="1" w:styleId="CommentTextChar">
    <w:name w:val="Comment Text Char"/>
    <w:basedOn w:val="DefaultParagraphFont"/>
    <w:link w:val="CommentText"/>
    <w:uiPriority w:val="99"/>
    <w:semiHidden/>
    <w:rsid w:val="00036122"/>
    <w:rPr>
      <w:sz w:val="20"/>
      <w:szCs w:val="20"/>
    </w:rPr>
  </w:style>
  <w:style w:type="paragraph" w:styleId="CommentSubject">
    <w:name w:val="annotation subject"/>
    <w:basedOn w:val="CommentText"/>
    <w:next w:val="CommentText"/>
    <w:link w:val="CommentSubjectChar"/>
    <w:uiPriority w:val="99"/>
    <w:semiHidden/>
    <w:unhideWhenUsed/>
    <w:rsid w:val="00036122"/>
    <w:rPr>
      <w:b/>
      <w:bCs/>
    </w:rPr>
  </w:style>
  <w:style w:type="character" w:customStyle="1" w:styleId="CommentSubjectChar">
    <w:name w:val="Comment Subject Char"/>
    <w:basedOn w:val="CommentTextChar"/>
    <w:link w:val="CommentSubject"/>
    <w:uiPriority w:val="99"/>
    <w:semiHidden/>
    <w:rsid w:val="00036122"/>
    <w:rPr>
      <w:b/>
      <w:bCs/>
      <w:sz w:val="20"/>
      <w:szCs w:val="20"/>
    </w:rPr>
  </w:style>
  <w:style w:type="paragraph" w:styleId="PlainText">
    <w:name w:val="Plain Text"/>
    <w:basedOn w:val="Normal"/>
    <w:link w:val="PlainTextChar"/>
    <w:uiPriority w:val="99"/>
    <w:unhideWhenUsed/>
    <w:rsid w:val="009C494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C494D"/>
    <w:rPr>
      <w:rFonts w:ascii="Consolas" w:hAnsi="Consolas"/>
      <w:sz w:val="21"/>
      <w:szCs w:val="21"/>
    </w:rPr>
  </w:style>
  <w:style w:type="character" w:customStyle="1" w:styleId="fui-styledtext">
    <w:name w:val="fui-styledtext"/>
    <w:basedOn w:val="DefaultParagraphFont"/>
    <w:rsid w:val="001B3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168501">
      <w:bodyDiv w:val="1"/>
      <w:marLeft w:val="0"/>
      <w:marRight w:val="0"/>
      <w:marTop w:val="0"/>
      <w:marBottom w:val="0"/>
      <w:divBdr>
        <w:top w:val="none" w:sz="0" w:space="0" w:color="auto"/>
        <w:left w:val="none" w:sz="0" w:space="0" w:color="auto"/>
        <w:bottom w:val="none" w:sz="0" w:space="0" w:color="auto"/>
        <w:right w:val="none" w:sz="0" w:space="0" w:color="auto"/>
      </w:divBdr>
      <w:divsChild>
        <w:div w:id="1239944395">
          <w:marLeft w:val="0"/>
          <w:marRight w:val="0"/>
          <w:marTop w:val="0"/>
          <w:marBottom w:val="0"/>
          <w:divBdr>
            <w:top w:val="none" w:sz="0" w:space="0" w:color="auto"/>
            <w:left w:val="none" w:sz="0" w:space="0" w:color="auto"/>
            <w:bottom w:val="none" w:sz="0" w:space="0" w:color="auto"/>
            <w:right w:val="none" w:sz="0" w:space="0" w:color="auto"/>
          </w:divBdr>
          <w:divsChild>
            <w:div w:id="2100910101">
              <w:marLeft w:val="0"/>
              <w:marRight w:val="0"/>
              <w:marTop w:val="0"/>
              <w:marBottom w:val="0"/>
              <w:divBdr>
                <w:top w:val="none" w:sz="0" w:space="0" w:color="auto"/>
                <w:left w:val="none" w:sz="0" w:space="0" w:color="auto"/>
                <w:bottom w:val="none" w:sz="0" w:space="0" w:color="auto"/>
                <w:right w:val="none" w:sz="0" w:space="0" w:color="auto"/>
              </w:divBdr>
              <w:divsChild>
                <w:div w:id="1576545830">
                  <w:marLeft w:val="0"/>
                  <w:marRight w:val="0"/>
                  <w:marTop w:val="0"/>
                  <w:marBottom w:val="0"/>
                  <w:divBdr>
                    <w:top w:val="none" w:sz="0" w:space="0" w:color="auto"/>
                    <w:left w:val="none" w:sz="0" w:space="0" w:color="auto"/>
                    <w:bottom w:val="none" w:sz="0" w:space="0" w:color="auto"/>
                    <w:right w:val="none" w:sz="0" w:space="0" w:color="auto"/>
                  </w:divBdr>
                  <w:divsChild>
                    <w:div w:id="621228888">
                      <w:marLeft w:val="0"/>
                      <w:marRight w:val="0"/>
                      <w:marTop w:val="0"/>
                      <w:marBottom w:val="0"/>
                      <w:divBdr>
                        <w:top w:val="none" w:sz="0" w:space="0" w:color="auto"/>
                        <w:left w:val="none" w:sz="0" w:space="0" w:color="auto"/>
                        <w:bottom w:val="none" w:sz="0" w:space="0" w:color="auto"/>
                        <w:right w:val="none" w:sz="0" w:space="0" w:color="auto"/>
                      </w:divBdr>
                      <w:divsChild>
                        <w:div w:id="896164278">
                          <w:marLeft w:val="0"/>
                          <w:marRight w:val="0"/>
                          <w:marTop w:val="0"/>
                          <w:marBottom w:val="0"/>
                          <w:divBdr>
                            <w:top w:val="none" w:sz="0" w:space="0" w:color="auto"/>
                            <w:left w:val="none" w:sz="0" w:space="0" w:color="auto"/>
                            <w:bottom w:val="none" w:sz="0" w:space="0" w:color="auto"/>
                            <w:right w:val="none" w:sz="0" w:space="0" w:color="auto"/>
                          </w:divBdr>
                          <w:divsChild>
                            <w:div w:id="81149587">
                              <w:marLeft w:val="0"/>
                              <w:marRight w:val="0"/>
                              <w:marTop w:val="0"/>
                              <w:marBottom w:val="0"/>
                              <w:divBdr>
                                <w:top w:val="none" w:sz="0" w:space="0" w:color="auto"/>
                                <w:left w:val="none" w:sz="0" w:space="0" w:color="auto"/>
                                <w:bottom w:val="none" w:sz="0" w:space="0" w:color="auto"/>
                                <w:right w:val="none" w:sz="0" w:space="0" w:color="auto"/>
                              </w:divBdr>
                              <w:divsChild>
                                <w:div w:id="77289215">
                                  <w:marLeft w:val="0"/>
                                  <w:marRight w:val="0"/>
                                  <w:marTop w:val="0"/>
                                  <w:marBottom w:val="0"/>
                                  <w:divBdr>
                                    <w:top w:val="none" w:sz="0" w:space="0" w:color="auto"/>
                                    <w:left w:val="none" w:sz="0" w:space="0" w:color="auto"/>
                                    <w:bottom w:val="none" w:sz="0" w:space="0" w:color="auto"/>
                                    <w:right w:val="none" w:sz="0" w:space="0" w:color="auto"/>
                                  </w:divBdr>
                                  <w:divsChild>
                                    <w:div w:id="1577325860">
                                      <w:marLeft w:val="0"/>
                                      <w:marRight w:val="0"/>
                                      <w:marTop w:val="0"/>
                                      <w:marBottom w:val="0"/>
                                      <w:divBdr>
                                        <w:top w:val="none" w:sz="0" w:space="0" w:color="auto"/>
                                        <w:left w:val="none" w:sz="0" w:space="0" w:color="auto"/>
                                        <w:bottom w:val="none" w:sz="0" w:space="0" w:color="auto"/>
                                        <w:right w:val="none" w:sz="0" w:space="0" w:color="auto"/>
                                      </w:divBdr>
                                      <w:divsChild>
                                        <w:div w:id="1868641011">
                                          <w:marLeft w:val="0"/>
                                          <w:marRight w:val="0"/>
                                          <w:marTop w:val="0"/>
                                          <w:marBottom w:val="0"/>
                                          <w:divBdr>
                                            <w:top w:val="none" w:sz="0" w:space="0" w:color="auto"/>
                                            <w:left w:val="none" w:sz="0" w:space="0" w:color="auto"/>
                                            <w:bottom w:val="none" w:sz="0" w:space="0" w:color="auto"/>
                                            <w:right w:val="none" w:sz="0" w:space="0" w:color="auto"/>
                                          </w:divBdr>
                                        </w:div>
                                        <w:div w:id="1850370525">
                                          <w:marLeft w:val="0"/>
                                          <w:marRight w:val="0"/>
                                          <w:marTop w:val="0"/>
                                          <w:marBottom w:val="0"/>
                                          <w:divBdr>
                                            <w:top w:val="none" w:sz="0" w:space="0" w:color="auto"/>
                                            <w:left w:val="none" w:sz="0" w:space="0" w:color="auto"/>
                                            <w:bottom w:val="none" w:sz="0" w:space="0" w:color="auto"/>
                                            <w:right w:val="none" w:sz="0" w:space="0" w:color="auto"/>
                                          </w:divBdr>
                                          <w:divsChild>
                                            <w:div w:id="723406763">
                                              <w:marLeft w:val="0"/>
                                              <w:marRight w:val="0"/>
                                              <w:marTop w:val="0"/>
                                              <w:marBottom w:val="0"/>
                                              <w:divBdr>
                                                <w:top w:val="none" w:sz="0" w:space="0" w:color="auto"/>
                                                <w:left w:val="none" w:sz="0" w:space="0" w:color="auto"/>
                                                <w:bottom w:val="none" w:sz="0" w:space="0" w:color="auto"/>
                                                <w:right w:val="none" w:sz="0" w:space="0" w:color="auto"/>
                                              </w:divBdr>
                                              <w:divsChild>
                                                <w:div w:id="728921909">
                                                  <w:marLeft w:val="0"/>
                                                  <w:marRight w:val="0"/>
                                                  <w:marTop w:val="0"/>
                                                  <w:marBottom w:val="0"/>
                                                  <w:divBdr>
                                                    <w:top w:val="none" w:sz="0" w:space="0" w:color="auto"/>
                                                    <w:left w:val="none" w:sz="0" w:space="0" w:color="auto"/>
                                                    <w:bottom w:val="none" w:sz="0" w:space="0" w:color="auto"/>
                                                    <w:right w:val="none" w:sz="0" w:space="0" w:color="auto"/>
                                                  </w:divBdr>
                                                </w:div>
                                                <w:div w:id="11731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dc.gov/nhsn/training/annualtraining.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ic.org/education-and-event/online-learning/microlearning-hu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erman@chop.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cambridge.org/core/services/aop-cambridge.core/content/view/CF829F279CADE28F9AC2655EEB742DF8/S0899823X25000418a.pdf/multisociety-guidance-for-sterilization-and-high-level-disinfection.pdf" TargetMode="External"/><Relationship Id="rId4" Type="http://schemas.openxmlformats.org/officeDocument/2006/relationships/settings" Target="settings.xml"/><Relationship Id="rId9" Type="http://schemas.openxmlformats.org/officeDocument/2006/relationships/hyperlink" Target="http://apic.org/news/apic-introduces-long-term-care-infection-prevention-policy-management-platform-to-policyp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E04A0-3707-47B4-BA14-91FA1070D2E6}">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1842</Words>
  <Characters>10353</Characters>
  <Application>Microsoft Office Word</Application>
  <DocSecurity>0</DocSecurity>
  <Lines>470</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James V.</dc:creator>
  <cp:keywords/>
  <dc:description/>
  <cp:lastModifiedBy>Kathy Hurford</cp:lastModifiedBy>
  <cp:revision>2</cp:revision>
  <cp:lastPrinted>2025-12-01T17:28:00Z</cp:lastPrinted>
  <dcterms:created xsi:type="dcterms:W3CDTF">2025-12-01T17:32:00Z</dcterms:created>
  <dcterms:modified xsi:type="dcterms:W3CDTF">2025-12-01T17:32:00Z</dcterms:modified>
</cp:coreProperties>
</file>