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C35E" w14:textId="491371DF" w:rsidR="00503DC1" w:rsidRPr="00503DC1" w:rsidRDefault="00503DC1" w:rsidP="007C5C0C">
      <w:pPr>
        <w:rPr>
          <w:b/>
          <w:bCs/>
        </w:rPr>
      </w:pPr>
      <w:r w:rsidRPr="00503DC1">
        <w:rPr>
          <w:b/>
          <w:bCs/>
        </w:rPr>
        <w:t>APIC Membership Template Letter</w:t>
      </w:r>
    </w:p>
    <w:p w14:paraId="5742C111" w14:textId="3708DF31" w:rsidR="007C5C0C" w:rsidRPr="002112A4" w:rsidRDefault="007C5C0C" w:rsidP="007C5C0C">
      <w:r w:rsidRPr="00503DC1">
        <w:t>Dear [</w:t>
      </w:r>
      <w:r w:rsidR="00693400">
        <w:t>SUPERVISOR</w:t>
      </w:r>
      <w:r w:rsidRPr="00503DC1">
        <w:t>’S NAME],</w:t>
      </w:r>
    </w:p>
    <w:p w14:paraId="36F58650" w14:textId="4888CB88" w:rsidR="007C5C0C" w:rsidRPr="002112A4" w:rsidRDefault="007C5C0C" w:rsidP="007C5C0C">
      <w:r w:rsidRPr="002112A4">
        <w:t>More than 15,000 healthcare professionals rely on the Association for Professionals in Infection Control and Epidemiology (APIC) for resources, thought-leadership, education, and training focused on infection prevention and control. I am eager to join APIC to access these valuable resources, and I’m writing to ask for our organization’s financial support to join. Because our facility understands the magnitude of preventing healthcare-associated infections, it would be an asset for me to have access to APIC membership. APIC has the tools</w:t>
      </w:r>
      <w:r w:rsidR="003D2DF2">
        <w:t xml:space="preserve"> </w:t>
      </w:r>
      <w:r w:rsidR="003D2DF2" w:rsidRPr="003D2DF2">
        <w:t>that can help protect patients and staff, as well as educate staff, patients, and their families</w:t>
      </w:r>
      <w:r w:rsidRPr="002112A4">
        <w:t>. As a member of APIC, I will have access to new education, research, and networking, along with discounts on books, online resources, and continuing education conferences and events. I’ll use my membership to connect with other infection preventionists who are dealing with similar challenges and opportunities and stay up to date on the latest developments in our field.</w:t>
      </w:r>
    </w:p>
    <w:p w14:paraId="042E7C70" w14:textId="77777777" w:rsidR="007C5C0C" w:rsidRPr="002112A4" w:rsidRDefault="007C5C0C" w:rsidP="007C5C0C">
      <w:r w:rsidRPr="002112A4">
        <w:t>APIC member resources include:</w:t>
      </w:r>
    </w:p>
    <w:p w14:paraId="06689235" w14:textId="77777777" w:rsidR="007C5C0C" w:rsidRPr="002112A4" w:rsidRDefault="007C5C0C" w:rsidP="007C5C0C">
      <w:r w:rsidRPr="002112A4">
        <w:t>• American Journal of Infection Control (AJIC), APIC’s monthly scientific journal mailed to each member (a value of $373 per year).</w:t>
      </w:r>
    </w:p>
    <w:p w14:paraId="74BDB399" w14:textId="77777777" w:rsidR="007C5C0C" w:rsidRPr="002112A4" w:rsidRDefault="007C5C0C" w:rsidP="007C5C0C">
      <w:r w:rsidRPr="002112A4">
        <w:t>• Quarterly issues of Prevention Strategist, a leading practice-focused IPC publication, offering evidence-based strategies from leading experts, exclusive to APIC members.</w:t>
      </w:r>
    </w:p>
    <w:p w14:paraId="2C9FE533" w14:textId="77777777" w:rsidR="007C5C0C" w:rsidRPr="002112A4" w:rsidRDefault="007C5C0C" w:rsidP="007C5C0C">
      <w:r w:rsidRPr="002112A4">
        <w:t>• Free access to all live and archived webinars, available on my schedule and at my convenience (a value of $35 per month).</w:t>
      </w:r>
    </w:p>
    <w:p w14:paraId="0D28AFAB" w14:textId="77777777" w:rsidR="007C5C0C" w:rsidRPr="002112A4" w:rsidRDefault="007C5C0C" w:rsidP="007C5C0C">
      <w:r w:rsidRPr="002112A4">
        <w:t>• APIC eNews, a weekly email with the latest updates from the world of IPC, APIC, and beyond.</w:t>
      </w:r>
    </w:p>
    <w:p w14:paraId="6CE7FA4D" w14:textId="77777777" w:rsidR="007C5C0C" w:rsidRPr="002112A4" w:rsidRDefault="007C5C0C" w:rsidP="007C5C0C">
      <w:r w:rsidRPr="002112A4">
        <w:t>• Access to IP Talk, APIC’s members-only online community where I can network with nearly 16,000 IPs from across the globe.</w:t>
      </w:r>
    </w:p>
    <w:p w14:paraId="1A7A4B3E" w14:textId="77777777" w:rsidR="007C5C0C" w:rsidRPr="002112A4" w:rsidRDefault="007C5C0C" w:rsidP="007C5C0C">
      <w:r w:rsidRPr="002112A4">
        <w:t>• Practice guidance and evidence-based research, including implementation guides for surveillance and the elimination of infection (a value of $15+ per guide).</w:t>
      </w:r>
    </w:p>
    <w:p w14:paraId="60A55952" w14:textId="77777777" w:rsidR="007C5C0C" w:rsidRPr="002112A4" w:rsidRDefault="007C5C0C" w:rsidP="007C5C0C">
      <w:r w:rsidRPr="002112A4">
        <w:t>• Discounts up to 25% on specialized education, training, and resources, including APIC’s Annual Conference, EPI® education series, CIC® certification preparation, and the APIC Text Online.</w:t>
      </w:r>
    </w:p>
    <w:p w14:paraId="44A487F1" w14:textId="77777777" w:rsidR="0011465E" w:rsidRDefault="007C5C0C" w:rsidP="007C5C0C">
      <w:r w:rsidRPr="002112A4">
        <w:t xml:space="preserve">The resources and tools that come with my APIC membership will help me better serve our staff, our patients, and our business. I’ll increase my knowledge and skills to improve efficiency and positively impact our practice. I’ll have access to all the above listed </w:t>
      </w:r>
      <w:r w:rsidRPr="002112A4">
        <w:lastRenderedPageBreak/>
        <w:t xml:space="preserve">resources for $245 total (this includes $220 for a full year of national membership and $25 for the local membership to the Delaware Valley/Philadelphia Chapter where I have access to additional resources and networking)—providing our facility with a significant return on investment. I appreciate your consideration of this proposal and look forward to discussing it with you further. </w:t>
      </w:r>
    </w:p>
    <w:p w14:paraId="796C35D4" w14:textId="406A2F47" w:rsidR="007C5C0C" w:rsidRPr="002112A4" w:rsidRDefault="007C5C0C" w:rsidP="007C5C0C">
      <w:r w:rsidRPr="002112A4">
        <w:t xml:space="preserve">Sincerely, </w:t>
      </w:r>
    </w:p>
    <w:p w14:paraId="34368384" w14:textId="28485185" w:rsidR="00002D56" w:rsidRPr="002112A4" w:rsidRDefault="007C5C0C" w:rsidP="007C5C0C">
      <w:r w:rsidRPr="00503DC1">
        <w:t>[SIGNATURE]</w:t>
      </w:r>
    </w:p>
    <w:p w14:paraId="672A002B" w14:textId="77777777" w:rsidR="006C0AA2" w:rsidRPr="002112A4" w:rsidRDefault="006C0AA2" w:rsidP="007C5C0C"/>
    <w:sectPr w:rsidR="006C0AA2" w:rsidRPr="002112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788F" w14:textId="77777777" w:rsidR="006C0AA2" w:rsidRDefault="006C0AA2" w:rsidP="006C0AA2">
      <w:pPr>
        <w:spacing w:after="0" w:line="240" w:lineRule="auto"/>
      </w:pPr>
      <w:r>
        <w:separator/>
      </w:r>
    </w:p>
  </w:endnote>
  <w:endnote w:type="continuationSeparator" w:id="0">
    <w:p w14:paraId="7B64568F" w14:textId="77777777" w:rsidR="006C0AA2" w:rsidRDefault="006C0AA2" w:rsidP="006C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0F92" w14:textId="77777777" w:rsidR="006C0AA2" w:rsidRDefault="006C0AA2" w:rsidP="006C0AA2">
      <w:pPr>
        <w:spacing w:after="0" w:line="240" w:lineRule="auto"/>
      </w:pPr>
      <w:r>
        <w:separator/>
      </w:r>
    </w:p>
  </w:footnote>
  <w:footnote w:type="continuationSeparator" w:id="0">
    <w:p w14:paraId="4301918C" w14:textId="77777777" w:rsidR="006C0AA2" w:rsidRDefault="006C0AA2" w:rsidP="006C0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0C"/>
    <w:rsid w:val="00002D56"/>
    <w:rsid w:val="0011465E"/>
    <w:rsid w:val="00117608"/>
    <w:rsid w:val="002112A4"/>
    <w:rsid w:val="002274E4"/>
    <w:rsid w:val="00234727"/>
    <w:rsid w:val="00276803"/>
    <w:rsid w:val="0036217D"/>
    <w:rsid w:val="003D2DF2"/>
    <w:rsid w:val="00503DC1"/>
    <w:rsid w:val="005D28C5"/>
    <w:rsid w:val="005E2360"/>
    <w:rsid w:val="00693400"/>
    <w:rsid w:val="006C0AA2"/>
    <w:rsid w:val="00713EAE"/>
    <w:rsid w:val="0073211F"/>
    <w:rsid w:val="007C5C0C"/>
    <w:rsid w:val="00A5689E"/>
    <w:rsid w:val="00B3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AAAE"/>
  <w15:chartTrackingRefBased/>
  <w15:docId w15:val="{8120FB10-8B29-4114-92F4-B9F8DDA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C0C"/>
    <w:rPr>
      <w:rFonts w:eastAsiaTheme="majorEastAsia" w:cstheme="majorBidi"/>
      <w:color w:val="272727" w:themeColor="text1" w:themeTint="D8"/>
    </w:rPr>
  </w:style>
  <w:style w:type="paragraph" w:styleId="Title">
    <w:name w:val="Title"/>
    <w:basedOn w:val="Normal"/>
    <w:next w:val="Normal"/>
    <w:link w:val="TitleChar"/>
    <w:uiPriority w:val="10"/>
    <w:qFormat/>
    <w:rsid w:val="007C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C0C"/>
    <w:pPr>
      <w:spacing w:before="160"/>
      <w:jc w:val="center"/>
    </w:pPr>
    <w:rPr>
      <w:i/>
      <w:iCs/>
      <w:color w:val="404040" w:themeColor="text1" w:themeTint="BF"/>
    </w:rPr>
  </w:style>
  <w:style w:type="character" w:customStyle="1" w:styleId="QuoteChar">
    <w:name w:val="Quote Char"/>
    <w:basedOn w:val="DefaultParagraphFont"/>
    <w:link w:val="Quote"/>
    <w:uiPriority w:val="29"/>
    <w:rsid w:val="007C5C0C"/>
    <w:rPr>
      <w:i/>
      <w:iCs/>
      <w:color w:val="404040" w:themeColor="text1" w:themeTint="BF"/>
    </w:rPr>
  </w:style>
  <w:style w:type="paragraph" w:styleId="ListParagraph">
    <w:name w:val="List Paragraph"/>
    <w:basedOn w:val="Normal"/>
    <w:uiPriority w:val="34"/>
    <w:qFormat/>
    <w:rsid w:val="007C5C0C"/>
    <w:pPr>
      <w:ind w:left="720"/>
      <w:contextualSpacing/>
    </w:pPr>
  </w:style>
  <w:style w:type="character" w:styleId="IntenseEmphasis">
    <w:name w:val="Intense Emphasis"/>
    <w:basedOn w:val="DefaultParagraphFont"/>
    <w:uiPriority w:val="21"/>
    <w:qFormat/>
    <w:rsid w:val="007C5C0C"/>
    <w:rPr>
      <w:i/>
      <w:iCs/>
      <w:color w:val="0F4761" w:themeColor="accent1" w:themeShade="BF"/>
    </w:rPr>
  </w:style>
  <w:style w:type="paragraph" w:styleId="IntenseQuote">
    <w:name w:val="Intense Quote"/>
    <w:basedOn w:val="Normal"/>
    <w:next w:val="Normal"/>
    <w:link w:val="IntenseQuoteChar"/>
    <w:uiPriority w:val="30"/>
    <w:qFormat/>
    <w:rsid w:val="007C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C0C"/>
    <w:rPr>
      <w:i/>
      <w:iCs/>
      <w:color w:val="0F4761" w:themeColor="accent1" w:themeShade="BF"/>
    </w:rPr>
  </w:style>
  <w:style w:type="character" w:styleId="IntenseReference">
    <w:name w:val="Intense Reference"/>
    <w:basedOn w:val="DefaultParagraphFont"/>
    <w:uiPriority w:val="32"/>
    <w:qFormat/>
    <w:rsid w:val="007C5C0C"/>
    <w:rPr>
      <w:b/>
      <w:bCs/>
      <w:smallCaps/>
      <w:color w:val="0F4761" w:themeColor="accent1" w:themeShade="BF"/>
      <w:spacing w:val="5"/>
    </w:rPr>
  </w:style>
  <w:style w:type="paragraph" w:styleId="Header">
    <w:name w:val="header"/>
    <w:basedOn w:val="Normal"/>
    <w:link w:val="HeaderChar"/>
    <w:uiPriority w:val="99"/>
    <w:unhideWhenUsed/>
    <w:rsid w:val="006C0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AA2"/>
  </w:style>
  <w:style w:type="paragraph" w:styleId="Footer">
    <w:name w:val="footer"/>
    <w:basedOn w:val="Normal"/>
    <w:link w:val="FooterChar"/>
    <w:uiPriority w:val="99"/>
    <w:unhideWhenUsed/>
    <w:rsid w:val="006C0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Paoline, Julie</dc:creator>
  <cp:keywords/>
  <dc:description/>
  <cp:lastModifiedBy>Paoline, Julie</cp:lastModifiedBy>
  <cp:revision>11</cp:revision>
  <dcterms:created xsi:type="dcterms:W3CDTF">2025-10-15T12:53:00Z</dcterms:created>
  <dcterms:modified xsi:type="dcterms:W3CDTF">2025-12-04T14:46:00Z</dcterms:modified>
</cp:coreProperties>
</file>