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42A4" w14:textId="294ED9B8" w:rsidR="002C5480" w:rsidRDefault="002C5480" w:rsidP="002C5480">
      <w:r>
        <w:rPr>
          <w:noProof/>
        </w:rPr>
        <w:drawing>
          <wp:inline distT="0" distB="0" distL="0" distR="0" wp14:anchorId="510337F1" wp14:editId="49F33A74">
            <wp:extent cx="1565183" cy="2087245"/>
            <wp:effectExtent l="0" t="0" r="0" b="8255"/>
            <wp:docPr id="368379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379156" name="Picture 3683791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669" cy="210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C5A55" w14:textId="7E382772" w:rsidR="002C5480" w:rsidRPr="002C5480" w:rsidRDefault="002C5480" w:rsidP="002C5480">
      <w:r w:rsidRPr="002C5480">
        <w:t>Kayla has worked in long-term care since 2006, beginning her career as a CNA and advancing to a master’s prepared RN. In 2014, she accepted the role of Infection Preventionist/Staff Development Nurse at Valley Senior Living, a 196-bed facility. As regulations and expectations for infection prevention in long-term care evolved, the position was later split, allowing Kayla to dedicate her full attention to Infection Prevention.</w:t>
      </w:r>
    </w:p>
    <w:p w14:paraId="76E227AC" w14:textId="77777777" w:rsidR="002C5480" w:rsidRPr="002C5480" w:rsidRDefault="002C5480" w:rsidP="002C5480">
      <w:r w:rsidRPr="002C5480">
        <w:t>In addition to her role at Valley Senior Living, Kayla has been actively involved at the national level. She served on the Long-Term Care Test Development Committee with CBIC in 2021, worked as an Item Writer for the CBIC Long-Term Care Committee in 2022, and participated in the APIC Long-Term Care Staffing Calculator Focus Group in 2024. Kayla also serves as APIC Faculty and Consultant, teaching courses such as Long-Term Care Infection Prevention Essentials and a multi-week North Dakota LTC-CIP coaching course. She has been a member of her local APIC chapter since 2014 and served as Committee Chair in 2022 and again in 2026.</w:t>
      </w:r>
    </w:p>
    <w:p w14:paraId="5D18E58C" w14:textId="77777777" w:rsidR="002C5480" w:rsidRPr="002C5480" w:rsidRDefault="002C5480" w:rsidP="002C5480">
      <w:r w:rsidRPr="002C5480">
        <w:t>Kayla has additionally worked as an Adjunct Clinical Instructor, sharing her passion for long-term care with the emerging licensed workforce, and has previously served as a CNA test proctor for the state of North Dakota.</w:t>
      </w:r>
    </w:p>
    <w:p w14:paraId="509142AF" w14:textId="77777777" w:rsidR="00015D56" w:rsidRDefault="00015D56"/>
    <w:sectPr w:rsidR="00015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80"/>
    <w:rsid w:val="00015D56"/>
    <w:rsid w:val="00223F87"/>
    <w:rsid w:val="002C5480"/>
    <w:rsid w:val="003C68D8"/>
    <w:rsid w:val="003E34CF"/>
    <w:rsid w:val="005473CB"/>
    <w:rsid w:val="00B9215D"/>
    <w:rsid w:val="00C948F4"/>
    <w:rsid w:val="00D9078C"/>
    <w:rsid w:val="00F95A2C"/>
    <w:rsid w:val="00FB34BA"/>
    <w:rsid w:val="00FC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4D03"/>
  <w15:chartTrackingRefBased/>
  <w15:docId w15:val="{769918E3-E259-4929-BFC0-C0900883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4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c020e3-d25a-4b44-bf9a-074a40039ca0}" enabled="1" method="Standard" siteId="{90e4df0c-5276-4c18-892b-1cd183f3a2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1080</Characters>
  <Application>Microsoft Office Word</Application>
  <DocSecurity>0</DocSecurity>
  <Lines>17</Lines>
  <Paragraphs>3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Christenson, Anna</dc:creator>
  <cp:keywords/>
  <dc:description/>
  <cp:lastModifiedBy>Christenson, Anna</cp:lastModifiedBy>
  <cp:revision>1</cp:revision>
  <dcterms:created xsi:type="dcterms:W3CDTF">2026-03-31T15:57:00Z</dcterms:created>
  <dcterms:modified xsi:type="dcterms:W3CDTF">2026-03-31T15:57:00Z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