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E4" w:rsidRDefault="00E331E4" w:rsidP="003942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5A71D31F" wp14:editId="5BBD268D">
            <wp:extent cx="5887760" cy="12121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52" cy="1244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1E4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</w:rPr>
      </w:pPr>
      <w:r w:rsidRPr="00B718BD">
        <w:rPr>
          <w:rFonts w:asciiTheme="minorHAnsi" w:hAnsiTheme="minorHAnsi"/>
          <w:b/>
          <w:bCs/>
        </w:rPr>
        <w:t xml:space="preserve">APIC Dacotah Plains </w:t>
      </w:r>
      <w:r w:rsidR="00225ABF">
        <w:rPr>
          <w:rFonts w:asciiTheme="minorHAnsi" w:hAnsiTheme="minorHAnsi"/>
          <w:b/>
          <w:bCs/>
        </w:rPr>
        <w:t>Board</w:t>
      </w:r>
      <w:r w:rsidRPr="00B718BD">
        <w:rPr>
          <w:rFonts w:asciiTheme="minorHAnsi" w:hAnsiTheme="minorHAnsi"/>
          <w:b/>
          <w:bCs/>
        </w:rPr>
        <w:t xml:space="preserve"> Meeting</w:t>
      </w:r>
    </w:p>
    <w:p w:rsidR="00E331E4" w:rsidRPr="00B718BD" w:rsidRDefault="00225A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556EF4">
        <w:rPr>
          <w:rFonts w:asciiTheme="minorHAnsi" w:hAnsiTheme="minorHAnsi"/>
          <w:b/>
          <w:bCs/>
        </w:rPr>
        <w:t>:00</w:t>
      </w:r>
      <w:r w:rsidR="002B40F6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p</w:t>
      </w:r>
      <w:r w:rsidR="002B40F6">
        <w:rPr>
          <w:rFonts w:asciiTheme="minorHAnsi" w:hAnsiTheme="minorHAnsi"/>
          <w:b/>
          <w:bCs/>
        </w:rPr>
        <w:t>.m</w:t>
      </w:r>
      <w:r w:rsidR="00E331E4" w:rsidRPr="00B718BD">
        <w:rPr>
          <w:rFonts w:asciiTheme="minorHAnsi" w:hAnsiTheme="minorHAnsi"/>
          <w:b/>
          <w:bCs/>
        </w:rPr>
        <w:t xml:space="preserve">. – </w:t>
      </w:r>
      <w:r>
        <w:rPr>
          <w:rFonts w:asciiTheme="minorHAnsi" w:hAnsiTheme="minorHAnsi"/>
          <w:b/>
          <w:bCs/>
        </w:rPr>
        <w:t xml:space="preserve">Monday, </w:t>
      </w:r>
      <w:r w:rsidR="00177E2C">
        <w:rPr>
          <w:rFonts w:asciiTheme="minorHAnsi" w:hAnsiTheme="minorHAnsi"/>
          <w:b/>
          <w:bCs/>
        </w:rPr>
        <w:t>February 7, 2022</w:t>
      </w:r>
    </w:p>
    <w:p w:rsidR="00E331E4" w:rsidRPr="00B718BD" w:rsidRDefault="00225A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Via Teleconference</w:t>
      </w:r>
    </w:p>
    <w:p w:rsidR="00E331E4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860"/>
        </w:tabs>
        <w:jc w:val="left"/>
        <w:rPr>
          <w:rFonts w:asciiTheme="minorHAnsi" w:hAnsiTheme="minorHAnsi"/>
        </w:rPr>
      </w:pPr>
      <w:r w:rsidRPr="00B718BD">
        <w:rPr>
          <w:rFonts w:asciiTheme="minorHAnsi" w:hAnsiTheme="minorHAnsi"/>
        </w:rPr>
        <w:tab/>
      </w:r>
    </w:p>
    <w:p w:rsidR="00E331E4" w:rsidRDefault="00E331E4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  <w:r w:rsidRPr="00B718BD">
        <w:rPr>
          <w:rFonts w:asciiTheme="minorHAnsi" w:hAnsiTheme="minorHAnsi"/>
          <w:b/>
        </w:rPr>
        <w:t>Call to Order</w:t>
      </w:r>
      <w:r w:rsidR="00B96FA6">
        <w:rPr>
          <w:rFonts w:asciiTheme="minorHAnsi" w:hAnsiTheme="minorHAnsi"/>
        </w:rPr>
        <w:t xml:space="preserve">: </w:t>
      </w:r>
      <w:r w:rsidR="00225ABF">
        <w:rPr>
          <w:rFonts w:asciiTheme="minorHAnsi" w:hAnsiTheme="minorHAnsi"/>
        </w:rPr>
        <w:t>2:0</w:t>
      </w:r>
      <w:r w:rsidR="00413C71">
        <w:rPr>
          <w:rFonts w:asciiTheme="minorHAnsi" w:hAnsiTheme="minorHAnsi"/>
        </w:rPr>
        <w:t xml:space="preserve">1 p.m. by </w:t>
      </w:r>
      <w:r w:rsidR="00104254">
        <w:rPr>
          <w:rFonts w:asciiTheme="minorHAnsi" w:hAnsiTheme="minorHAnsi"/>
        </w:rPr>
        <w:t xml:space="preserve">J. </w:t>
      </w:r>
      <w:bookmarkStart w:id="0" w:name="_GoBack"/>
      <w:bookmarkEnd w:id="0"/>
      <w:r w:rsidR="00413C71">
        <w:rPr>
          <w:rFonts w:asciiTheme="minorHAnsi" w:hAnsiTheme="minorHAnsi"/>
        </w:rPr>
        <w:t>Bredahl</w:t>
      </w:r>
    </w:p>
    <w:p w:rsidR="00225ABF" w:rsidRDefault="00225ABF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</w:p>
    <w:p w:rsidR="00E331E4" w:rsidRDefault="003F0EBE" w:rsidP="002A0C6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Opening and Roll Call</w:t>
      </w:r>
    </w:p>
    <w:tbl>
      <w:tblPr>
        <w:tblW w:w="0" w:type="auto"/>
        <w:tblInd w:w="355" w:type="dxa"/>
        <w:tblLook w:val="04A0" w:firstRow="1" w:lastRow="0" w:firstColumn="1" w:lastColumn="0" w:noHBand="0" w:noVBand="1"/>
      </w:tblPr>
      <w:tblGrid>
        <w:gridCol w:w="3330"/>
        <w:gridCol w:w="5783"/>
      </w:tblGrid>
      <w:tr w:rsidR="002A0C6F" w:rsidRPr="00B718BD" w:rsidTr="002A0C6F">
        <w:tc>
          <w:tcPr>
            <w:tcW w:w="9113" w:type="dxa"/>
            <w:gridSpan w:val="2"/>
            <w:shd w:val="clear" w:color="auto" w:fill="auto"/>
          </w:tcPr>
          <w:p w:rsidR="002A0C6F" w:rsidRPr="00B718BD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b/>
              </w:rPr>
            </w:pPr>
            <w:r w:rsidRPr="00B718BD">
              <w:rPr>
                <w:rFonts w:asciiTheme="minorHAnsi" w:hAnsiTheme="minorHAnsi"/>
                <w:b/>
              </w:rPr>
              <w:t>Present</w:t>
            </w:r>
            <w:r w:rsidR="002E12B5">
              <w:rPr>
                <w:rFonts w:asciiTheme="minorHAnsi" w:hAnsiTheme="minorHAnsi"/>
                <w:b/>
              </w:rPr>
              <w:t xml:space="preserve"> via phone</w:t>
            </w:r>
            <w:r w:rsidRPr="00B718BD">
              <w:rPr>
                <w:rFonts w:asciiTheme="minorHAnsi" w:hAnsiTheme="minorHAnsi"/>
                <w:b/>
              </w:rPr>
              <w:t>: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Default="00A013A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Kayla Porter</w:t>
            </w:r>
          </w:p>
        </w:tc>
        <w:tc>
          <w:tcPr>
            <w:tcW w:w="5783" w:type="dxa"/>
            <w:shd w:val="clear" w:color="auto" w:fill="auto"/>
          </w:tcPr>
          <w:p w:rsidR="002E12B5" w:rsidRDefault="009978FE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Valley Senior Living</w:t>
            </w:r>
          </w:p>
        </w:tc>
      </w:tr>
      <w:tr w:rsidR="002A0C6F" w:rsidRPr="00B718BD" w:rsidTr="00F93695">
        <w:tc>
          <w:tcPr>
            <w:tcW w:w="3330" w:type="dxa"/>
            <w:shd w:val="clear" w:color="auto" w:fill="auto"/>
          </w:tcPr>
          <w:p w:rsidR="002A0C6F" w:rsidRPr="00D51DCE" w:rsidRDefault="00A013A5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Patty Black-Tracy</w:t>
            </w:r>
          </w:p>
        </w:tc>
        <w:tc>
          <w:tcPr>
            <w:tcW w:w="5783" w:type="dxa"/>
            <w:shd w:val="clear" w:color="auto" w:fill="auto"/>
          </w:tcPr>
          <w:p w:rsidR="002A0C6F" w:rsidRPr="00B718BD" w:rsidRDefault="00413C71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Avera St. Luke’s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Default="00A013A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Amanda Serfoss</w:t>
            </w:r>
          </w:p>
        </w:tc>
        <w:tc>
          <w:tcPr>
            <w:tcW w:w="5783" w:type="dxa"/>
            <w:shd w:val="clear" w:color="auto" w:fill="auto"/>
          </w:tcPr>
          <w:p w:rsidR="002E12B5" w:rsidRDefault="009978FE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Carlson Center</w:t>
            </w:r>
          </w:p>
        </w:tc>
      </w:tr>
      <w:tr w:rsidR="002A0C6F" w:rsidRPr="00B718BD" w:rsidTr="00A013A5">
        <w:trPr>
          <w:trHeight w:val="207"/>
        </w:trPr>
        <w:tc>
          <w:tcPr>
            <w:tcW w:w="3330" w:type="dxa"/>
            <w:shd w:val="clear" w:color="auto" w:fill="auto"/>
          </w:tcPr>
          <w:p w:rsidR="002A0C6F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Susan Kringlie</w:t>
            </w:r>
          </w:p>
        </w:tc>
        <w:tc>
          <w:tcPr>
            <w:tcW w:w="5783" w:type="dxa"/>
            <w:shd w:val="clear" w:color="auto" w:fill="auto"/>
          </w:tcPr>
          <w:p w:rsidR="002A0C6F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 Mercy Health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Pr="00B718BD" w:rsidRDefault="002E12B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46"/>
              </w:tabs>
              <w:jc w:val="left"/>
              <w:rPr>
                <w:rFonts w:asciiTheme="minorHAnsi" w:hAnsiTheme="minorHAnsi"/>
              </w:rPr>
            </w:pPr>
            <w:r w:rsidRPr="00B718BD">
              <w:rPr>
                <w:rFonts w:asciiTheme="minorHAnsi" w:hAnsiTheme="minorHAnsi"/>
              </w:rPr>
              <w:t>Lisa Orlando</w:t>
            </w:r>
          </w:p>
        </w:tc>
        <w:tc>
          <w:tcPr>
            <w:tcW w:w="5783" w:type="dxa"/>
            <w:shd w:val="clear" w:color="auto" w:fill="auto"/>
          </w:tcPr>
          <w:p w:rsidR="002E12B5" w:rsidRPr="00B718BD" w:rsidRDefault="002E12B5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 w:rsidRPr="00B718BD">
              <w:rPr>
                <w:rFonts w:asciiTheme="minorHAnsi" w:hAnsiTheme="minorHAnsi"/>
              </w:rPr>
              <w:t>Unity Medical Center</w:t>
            </w:r>
          </w:p>
        </w:tc>
      </w:tr>
      <w:tr w:rsidR="002A0C6F" w:rsidRPr="00B718BD" w:rsidTr="00F93695">
        <w:tc>
          <w:tcPr>
            <w:tcW w:w="3330" w:type="dxa"/>
            <w:shd w:val="clear" w:color="auto" w:fill="auto"/>
          </w:tcPr>
          <w:p w:rsidR="002A0C6F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Jenna Bredahl</w:t>
            </w:r>
          </w:p>
        </w:tc>
        <w:tc>
          <w:tcPr>
            <w:tcW w:w="5783" w:type="dxa"/>
            <w:shd w:val="clear" w:color="auto" w:fill="auto"/>
          </w:tcPr>
          <w:p w:rsidR="002A0C6F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Jamestown Regional Medical Center</w:t>
            </w:r>
          </w:p>
        </w:tc>
      </w:tr>
      <w:tr w:rsidR="002A0C6F" w:rsidRPr="00B718BD" w:rsidTr="00E617FC">
        <w:trPr>
          <w:trHeight w:val="144"/>
        </w:trPr>
        <w:tc>
          <w:tcPr>
            <w:tcW w:w="9113" w:type="dxa"/>
            <w:gridSpan w:val="2"/>
            <w:shd w:val="clear" w:color="auto" w:fill="auto"/>
          </w:tcPr>
          <w:p w:rsidR="002A0C6F" w:rsidRPr="00E617FC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331E4" w:rsidRPr="00B977E3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entury Gothic" w:hAnsi="Century Gothic"/>
          <w:sz w:val="20"/>
          <w:szCs w:val="20"/>
        </w:rPr>
      </w:pPr>
      <w:r w:rsidRPr="002E32E4">
        <w:rPr>
          <w:rFonts w:ascii="Century Gothic" w:hAnsi="Century Gothic"/>
        </w:rPr>
        <w:tab/>
      </w:r>
      <w:r w:rsidRPr="002E32E4">
        <w:rPr>
          <w:rFonts w:ascii="Century Gothic" w:hAnsi="Century Gothic"/>
        </w:rPr>
        <w:tab/>
      </w:r>
      <w:r w:rsidRPr="002E32E4">
        <w:rPr>
          <w:rFonts w:ascii="Century Gothic" w:hAnsi="Century Gothic"/>
        </w:rPr>
        <w:tab/>
      </w:r>
    </w:p>
    <w:p w:rsidR="003F0EBE" w:rsidRDefault="003F0EBE" w:rsidP="003F0EBE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Approval of Minutes</w:t>
      </w:r>
    </w:p>
    <w:p w:rsidR="006D5429" w:rsidRPr="003F0EBE" w:rsidRDefault="003F0EBE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The minutes from the November 8, 2021 APIC board meeting were reviewed. Motion</w:t>
      </w:r>
      <w:r w:rsidR="00C05905">
        <w:rPr>
          <w:rFonts w:ascii="Calibri" w:hAnsi="Calibri"/>
          <w:bCs/>
        </w:rPr>
        <w:t xml:space="preserve"> to approve made</w:t>
      </w:r>
      <w:r>
        <w:rPr>
          <w:rFonts w:ascii="Calibri" w:hAnsi="Calibri"/>
          <w:bCs/>
        </w:rPr>
        <w:t xml:space="preserve"> by L. Orlando, seconded by S. Kringlie</w:t>
      </w:r>
      <w:r w:rsidR="00C05905">
        <w:rPr>
          <w:rFonts w:ascii="Calibri" w:hAnsi="Calibri"/>
          <w:bCs/>
        </w:rPr>
        <w:t xml:space="preserve">. Minutes approved. </w:t>
      </w:r>
    </w:p>
    <w:p w:rsidR="003F0EBE" w:rsidRDefault="003F0EBE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</w:p>
    <w:p w:rsidR="00C05905" w:rsidRDefault="00C05905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2022 Chapter Leadership</w:t>
      </w:r>
    </w:p>
    <w:p w:rsidR="00C05905" w:rsidRDefault="00C05905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 w:rsidRPr="00C05905">
        <w:rPr>
          <w:rFonts w:ascii="Calibri" w:hAnsi="Calibri"/>
          <w:bCs/>
        </w:rPr>
        <w:t xml:space="preserve">Current open officer and chair positions are </w:t>
      </w:r>
      <w:r>
        <w:rPr>
          <w:rFonts w:ascii="Calibri" w:hAnsi="Calibri"/>
          <w:bCs/>
        </w:rPr>
        <w:t xml:space="preserve">President-Elect, Program Chair and two Nominating Committee positions. Per APIC, </w:t>
      </w:r>
      <w:r w:rsidR="00756BDA">
        <w:rPr>
          <w:rFonts w:ascii="Calibri" w:hAnsi="Calibri"/>
          <w:bCs/>
        </w:rPr>
        <w:t>the President-Elec</w:t>
      </w:r>
      <w:r w:rsidR="00716D05">
        <w:rPr>
          <w:rFonts w:ascii="Calibri" w:hAnsi="Calibri"/>
          <w:bCs/>
        </w:rPr>
        <w:t xml:space="preserve">t role is a required position. This item will be added to the February 18, 2022 chapter meeting agenda. </w:t>
      </w:r>
    </w:p>
    <w:p w:rsidR="00905CBF" w:rsidRDefault="00905C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</w:p>
    <w:p w:rsidR="00905CBF" w:rsidRDefault="00905C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J. Bredahl shared a draft summary of chapter leader positions, to include description of role and term lengths. This document will be finalized and posted on the chapter website.  </w:t>
      </w:r>
    </w:p>
    <w:p w:rsidR="00716D05" w:rsidRDefault="00716D05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</w:p>
    <w:p w:rsidR="00716D05" w:rsidRPr="00905CBF" w:rsidRDefault="00716D05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  <w:r w:rsidRPr="00905CBF">
        <w:rPr>
          <w:rFonts w:ascii="Calibri" w:hAnsi="Calibri"/>
          <w:b/>
          <w:bCs/>
        </w:rPr>
        <w:t>Chapter Leader Orientation</w:t>
      </w:r>
    </w:p>
    <w:p w:rsidR="00716D05" w:rsidRDefault="00716D05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The 2022 APIC Chapter Leader Orientation slide deck was shared. Discussion surrounded:</w:t>
      </w:r>
    </w:p>
    <w:p w:rsidR="00716D05" w:rsidRDefault="00716D05" w:rsidP="00905CBF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63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Updated APIC Mission/Vision/Strategic Plan</w:t>
      </w:r>
    </w:p>
    <w:p w:rsidR="00716D05" w:rsidRDefault="00716D05" w:rsidP="00905CBF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63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Purpose of APIC chapters</w:t>
      </w:r>
    </w:p>
    <w:p w:rsidR="00716D05" w:rsidRDefault="00716D05" w:rsidP="00905CBF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63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Role of chapter leaders</w:t>
      </w:r>
    </w:p>
    <w:p w:rsidR="00716D05" w:rsidRDefault="00716D05" w:rsidP="00905CBF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63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Chapter requirements</w:t>
      </w:r>
    </w:p>
    <w:p w:rsidR="00716D05" w:rsidRDefault="00716D05" w:rsidP="00905CBF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63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Chapter leader resources</w:t>
      </w:r>
    </w:p>
    <w:p w:rsidR="00716D05" w:rsidRDefault="00716D05" w:rsidP="00716D05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</w:p>
    <w:p w:rsidR="00716D05" w:rsidRPr="00716D05" w:rsidRDefault="00716D05" w:rsidP="00716D05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 tour of the Leadership section of the APIC website (accessed through MyAPIC) was provided. Board members were encouraged to review the </w:t>
      </w:r>
      <w:r w:rsidRPr="00716D05">
        <w:rPr>
          <w:rFonts w:ascii="Calibri" w:hAnsi="Calibri"/>
          <w:bCs/>
        </w:rPr>
        <w:t>Chapter Leader Handbook</w:t>
      </w:r>
      <w:r>
        <w:rPr>
          <w:rFonts w:ascii="Calibri" w:hAnsi="Calibri"/>
          <w:bCs/>
        </w:rPr>
        <w:t xml:space="preserve"> and any other resource appl</w:t>
      </w:r>
      <w:r w:rsidR="00905CBF">
        <w:rPr>
          <w:rFonts w:ascii="Calibri" w:hAnsi="Calibri"/>
          <w:bCs/>
        </w:rPr>
        <w:t>icable to role (i.e. Treasurer resources, Legislative Rep resources)</w:t>
      </w:r>
      <w:r>
        <w:rPr>
          <w:rFonts w:ascii="Calibri" w:hAnsi="Calibri"/>
          <w:bCs/>
        </w:rPr>
        <w:t xml:space="preserve">. </w:t>
      </w:r>
      <w:r w:rsidR="00905CBF">
        <w:rPr>
          <w:rFonts w:ascii="Calibri" w:hAnsi="Calibri"/>
          <w:bCs/>
        </w:rPr>
        <w:t>Other recommended resources include: Chapter Leader Calls (next on 2/24/22), Capter Leader News, Virtual Chapter Solution Room (next on 2/15/22).</w:t>
      </w:r>
    </w:p>
    <w:p w:rsidR="003F0EBE" w:rsidRPr="00B718BD" w:rsidRDefault="003F0EBE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  <w:bCs/>
        </w:rPr>
      </w:pPr>
    </w:p>
    <w:p w:rsidR="001A2872" w:rsidRPr="00FB0829" w:rsidRDefault="00C07E3A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</w:rPr>
      </w:pPr>
      <w:r w:rsidRPr="00FB0829">
        <w:rPr>
          <w:rFonts w:ascii="Calibri" w:hAnsi="Calibri"/>
          <w:b/>
        </w:rPr>
        <w:lastRenderedPageBreak/>
        <w:t>2022 Meeting Schedule</w:t>
      </w:r>
    </w:p>
    <w:p w:rsidR="00C07E3A" w:rsidRDefault="00C07E3A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>
        <w:rPr>
          <w:rFonts w:ascii="Calibri" w:hAnsi="Calibri"/>
        </w:rPr>
        <w:t>The meeting schedule for this year is:</w:t>
      </w:r>
    </w:p>
    <w:p w:rsidR="00C07E3A" w:rsidRDefault="00C07E3A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970"/>
      </w:tblGrid>
      <w:tr w:rsidR="00C07E3A" w:rsidTr="00C07E3A">
        <w:tc>
          <w:tcPr>
            <w:tcW w:w="2970" w:type="dxa"/>
            <w:shd w:val="clear" w:color="auto" w:fill="D9D9D9" w:themeFill="background1" w:themeFillShade="D9"/>
          </w:tcPr>
          <w:p w:rsidR="00C07E3A" w:rsidRPr="00C07E3A" w:rsidRDefault="00C07E3A" w:rsidP="00905CBF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  <w:b/>
              </w:rPr>
            </w:pPr>
            <w:r w:rsidRPr="00C07E3A">
              <w:rPr>
                <w:rFonts w:ascii="Calibri" w:hAnsi="Calibri"/>
                <w:b/>
              </w:rPr>
              <w:t>Board Meetings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07E3A" w:rsidRPr="00C07E3A" w:rsidRDefault="00C07E3A" w:rsidP="00905CBF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  <w:b/>
              </w:rPr>
            </w:pPr>
            <w:r w:rsidRPr="00C07E3A">
              <w:rPr>
                <w:rFonts w:ascii="Calibri" w:hAnsi="Calibri"/>
                <w:b/>
              </w:rPr>
              <w:t>Chapter Meetings</w:t>
            </w:r>
          </w:p>
        </w:tc>
      </w:tr>
      <w:tr w:rsidR="00C07E3A" w:rsidTr="00C07E3A">
        <w:tc>
          <w:tcPr>
            <w:tcW w:w="2970" w:type="dxa"/>
          </w:tcPr>
          <w:p w:rsidR="00C07E3A" w:rsidRPr="00C07E3A" w:rsidRDefault="00C07E3A" w:rsidP="00C07E3A">
            <w:pPr>
              <w:pStyle w:val="ListParagraph"/>
              <w:numPr>
                <w:ilvl w:val="0"/>
                <w:numId w:val="20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</w:rPr>
            </w:pPr>
            <w:r w:rsidRPr="00C07E3A">
              <w:rPr>
                <w:rFonts w:ascii="Calibri" w:hAnsi="Calibri"/>
              </w:rPr>
              <w:t>February 7, 2022</w:t>
            </w:r>
          </w:p>
        </w:tc>
        <w:tc>
          <w:tcPr>
            <w:tcW w:w="2970" w:type="dxa"/>
          </w:tcPr>
          <w:p w:rsidR="00C07E3A" w:rsidRPr="00C07E3A" w:rsidRDefault="00C07E3A" w:rsidP="00C07E3A">
            <w:pPr>
              <w:pStyle w:val="ListParagraph"/>
              <w:numPr>
                <w:ilvl w:val="0"/>
                <w:numId w:val="21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</w:rPr>
            </w:pPr>
            <w:r w:rsidRPr="00C07E3A">
              <w:rPr>
                <w:rFonts w:ascii="Calibri" w:hAnsi="Calibri"/>
              </w:rPr>
              <w:t>February 18, 2022</w:t>
            </w:r>
          </w:p>
        </w:tc>
      </w:tr>
      <w:tr w:rsidR="00C07E3A" w:rsidTr="00C07E3A">
        <w:tc>
          <w:tcPr>
            <w:tcW w:w="2970" w:type="dxa"/>
          </w:tcPr>
          <w:p w:rsidR="00C07E3A" w:rsidRPr="00C07E3A" w:rsidRDefault="00C07E3A" w:rsidP="00C07E3A">
            <w:pPr>
              <w:pStyle w:val="ListParagraph"/>
              <w:numPr>
                <w:ilvl w:val="0"/>
                <w:numId w:val="20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</w:rPr>
            </w:pPr>
            <w:r w:rsidRPr="00C07E3A">
              <w:rPr>
                <w:rFonts w:ascii="Calibri" w:hAnsi="Calibri"/>
              </w:rPr>
              <w:t>May 9, 2022</w:t>
            </w:r>
          </w:p>
        </w:tc>
        <w:tc>
          <w:tcPr>
            <w:tcW w:w="2970" w:type="dxa"/>
          </w:tcPr>
          <w:p w:rsidR="00C07E3A" w:rsidRPr="00C07E3A" w:rsidRDefault="00C07E3A" w:rsidP="00C07E3A">
            <w:pPr>
              <w:pStyle w:val="ListParagraph"/>
              <w:numPr>
                <w:ilvl w:val="0"/>
                <w:numId w:val="21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</w:rPr>
            </w:pPr>
            <w:r w:rsidRPr="00C07E3A">
              <w:rPr>
                <w:rFonts w:ascii="Calibri" w:hAnsi="Calibri"/>
              </w:rPr>
              <w:t>May 20, 2022</w:t>
            </w:r>
          </w:p>
        </w:tc>
      </w:tr>
      <w:tr w:rsidR="00C07E3A" w:rsidTr="00C07E3A">
        <w:tc>
          <w:tcPr>
            <w:tcW w:w="2970" w:type="dxa"/>
          </w:tcPr>
          <w:p w:rsidR="00C07E3A" w:rsidRPr="00C07E3A" w:rsidRDefault="00C07E3A" w:rsidP="00C07E3A">
            <w:pPr>
              <w:pStyle w:val="ListParagraph"/>
              <w:numPr>
                <w:ilvl w:val="0"/>
                <w:numId w:val="20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</w:rPr>
            </w:pPr>
            <w:r w:rsidRPr="00C07E3A">
              <w:rPr>
                <w:rFonts w:ascii="Calibri" w:hAnsi="Calibri"/>
              </w:rPr>
              <w:t>September 5, 2022</w:t>
            </w:r>
          </w:p>
        </w:tc>
        <w:tc>
          <w:tcPr>
            <w:tcW w:w="2970" w:type="dxa"/>
          </w:tcPr>
          <w:p w:rsidR="00C07E3A" w:rsidRPr="00C07E3A" w:rsidRDefault="00C07E3A" w:rsidP="00C07E3A">
            <w:pPr>
              <w:pStyle w:val="ListParagraph"/>
              <w:numPr>
                <w:ilvl w:val="0"/>
                <w:numId w:val="21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</w:rPr>
            </w:pPr>
            <w:r w:rsidRPr="00C07E3A">
              <w:rPr>
                <w:rFonts w:ascii="Calibri" w:hAnsi="Calibri"/>
              </w:rPr>
              <w:t>September 16, 2022</w:t>
            </w:r>
          </w:p>
        </w:tc>
      </w:tr>
      <w:tr w:rsidR="00C07E3A" w:rsidTr="00C07E3A">
        <w:tc>
          <w:tcPr>
            <w:tcW w:w="2970" w:type="dxa"/>
          </w:tcPr>
          <w:p w:rsidR="00C07E3A" w:rsidRPr="00C07E3A" w:rsidRDefault="00C07E3A" w:rsidP="00C07E3A">
            <w:pPr>
              <w:pStyle w:val="ListParagraph"/>
              <w:numPr>
                <w:ilvl w:val="0"/>
                <w:numId w:val="20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</w:rPr>
            </w:pPr>
            <w:r w:rsidRPr="00C07E3A">
              <w:rPr>
                <w:rFonts w:ascii="Calibri" w:hAnsi="Calibri"/>
              </w:rPr>
              <w:t>November 7, 2022</w:t>
            </w:r>
          </w:p>
        </w:tc>
        <w:tc>
          <w:tcPr>
            <w:tcW w:w="2970" w:type="dxa"/>
          </w:tcPr>
          <w:p w:rsidR="00C07E3A" w:rsidRPr="00C07E3A" w:rsidRDefault="00C07E3A" w:rsidP="00C07E3A">
            <w:pPr>
              <w:pStyle w:val="ListParagraph"/>
              <w:numPr>
                <w:ilvl w:val="0"/>
                <w:numId w:val="21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="Calibri" w:hAnsi="Calibri"/>
              </w:rPr>
            </w:pPr>
            <w:r w:rsidRPr="00C07E3A">
              <w:rPr>
                <w:rFonts w:ascii="Calibri" w:hAnsi="Calibri"/>
              </w:rPr>
              <w:t>November 18, 2022</w:t>
            </w:r>
          </w:p>
        </w:tc>
      </w:tr>
    </w:tbl>
    <w:p w:rsidR="00C07E3A" w:rsidRDefault="00C07E3A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p w:rsidR="00FB0829" w:rsidRDefault="00FB0829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Zoom meeting times reserved through APIC Zoom for all times with exception of November 18, 2022 meeting (APIC Zoom unavailable on this day). Further discussion of resuming in-person meetings to be held at future meetings. </w:t>
      </w:r>
    </w:p>
    <w:p w:rsidR="00C07E3A" w:rsidRDefault="00C07E3A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p w:rsidR="00C07E3A" w:rsidRPr="0002496D" w:rsidRDefault="00CE20CF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</w:rPr>
      </w:pPr>
      <w:r w:rsidRPr="0002496D">
        <w:rPr>
          <w:rFonts w:ascii="Calibri" w:hAnsi="Calibri"/>
          <w:b/>
        </w:rPr>
        <w:t>2022 Fall Conference</w:t>
      </w:r>
    </w:p>
    <w:p w:rsidR="00CE20CF" w:rsidRDefault="00CE20CF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Group discussion regarding feasibility of 2022 Fall Conference. APIC does have “6-hour conference” Zoom availability on 9/2/22 (9am – 3pm) and 9/23 (9am – 3pm). </w:t>
      </w:r>
    </w:p>
    <w:p w:rsidR="0002496D" w:rsidRDefault="0002496D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p w:rsidR="0002496D" w:rsidRDefault="0002496D" w:rsidP="00905CB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Chapter support is essential to proceed with conference planning. </w:t>
      </w:r>
      <w:r w:rsidR="003A3516">
        <w:rPr>
          <w:rFonts w:ascii="Calibri" w:hAnsi="Calibri"/>
        </w:rPr>
        <w:t>J. Bredahl has added this to the 2/18/22 chapter meeting</w:t>
      </w:r>
      <w:r>
        <w:rPr>
          <w:rFonts w:ascii="Calibri" w:hAnsi="Calibri"/>
        </w:rPr>
        <w:t xml:space="preserve"> </w:t>
      </w:r>
      <w:r w:rsidR="003A3516">
        <w:rPr>
          <w:rFonts w:ascii="Calibri" w:hAnsi="Calibri"/>
        </w:rPr>
        <w:t xml:space="preserve">agenda. Plan to </w:t>
      </w:r>
      <w:r>
        <w:rPr>
          <w:rFonts w:ascii="Calibri" w:hAnsi="Calibri"/>
        </w:rPr>
        <w:t>to gauge level of interest and willingness to help develop and execute successful conference. Individuals needed to plan the following:</w:t>
      </w:r>
    </w:p>
    <w:p w:rsidR="0002496D" w:rsidRDefault="003A3516" w:rsidP="0002496D">
      <w:pPr>
        <w:pStyle w:val="ListParagraph"/>
        <w:numPr>
          <w:ilvl w:val="0"/>
          <w:numId w:val="2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>
        <w:rPr>
          <w:rFonts w:ascii="Calibri" w:hAnsi="Calibri"/>
        </w:rPr>
        <w:t>Education topics / speakers</w:t>
      </w:r>
    </w:p>
    <w:p w:rsidR="003A3516" w:rsidRDefault="003A3516" w:rsidP="0002496D">
      <w:pPr>
        <w:pStyle w:val="ListParagraph"/>
        <w:numPr>
          <w:ilvl w:val="0"/>
          <w:numId w:val="2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>
        <w:rPr>
          <w:rFonts w:ascii="Calibri" w:hAnsi="Calibri"/>
        </w:rPr>
        <w:t>CEUs</w:t>
      </w:r>
    </w:p>
    <w:p w:rsidR="003A3516" w:rsidRPr="0002496D" w:rsidRDefault="003A3516" w:rsidP="0002496D">
      <w:pPr>
        <w:pStyle w:val="ListParagraph"/>
        <w:numPr>
          <w:ilvl w:val="0"/>
          <w:numId w:val="2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>
        <w:rPr>
          <w:rFonts w:ascii="Calibri" w:hAnsi="Calibri"/>
        </w:rPr>
        <w:t>Virtual vendors</w:t>
      </w:r>
    </w:p>
    <w:p w:rsidR="003A3516" w:rsidRDefault="003A3516" w:rsidP="003A351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</w:rPr>
      </w:pPr>
    </w:p>
    <w:p w:rsidR="003A3516" w:rsidRDefault="00AA288E" w:rsidP="003A351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Chapter </w:t>
      </w:r>
      <w:r w:rsidR="003A3516">
        <w:rPr>
          <w:rFonts w:ascii="Calibri" w:hAnsi="Calibri"/>
          <w:b/>
        </w:rPr>
        <w:t>Meeting Agenda</w:t>
      </w:r>
      <w:r w:rsidR="005F6D1D">
        <w:rPr>
          <w:rFonts w:ascii="Calibri" w:hAnsi="Calibri"/>
          <w:b/>
        </w:rPr>
        <w:t xml:space="preserve"> (February 18)</w:t>
      </w:r>
      <w:r w:rsidR="003A3516">
        <w:rPr>
          <w:rFonts w:ascii="Calibri" w:hAnsi="Calibri"/>
          <w:b/>
        </w:rPr>
        <w:t xml:space="preserve"> </w:t>
      </w:r>
    </w:p>
    <w:p w:rsidR="00AA288E" w:rsidRPr="003A3516" w:rsidRDefault="003A3516" w:rsidP="003A351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 w:rsidRPr="003A3516">
        <w:rPr>
          <w:rFonts w:ascii="Calibri" w:hAnsi="Calibri"/>
        </w:rPr>
        <w:t>The group was asked if any additional agenda items (other than discussed above) were identified. Recommendation to review the following at the chapter meeting:</w:t>
      </w:r>
    </w:p>
    <w:p w:rsidR="003A3516" w:rsidRDefault="003A3516" w:rsidP="003A3516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63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Updated APIC Mission/Vision/Strategic Plan</w:t>
      </w:r>
    </w:p>
    <w:p w:rsidR="003A3516" w:rsidRDefault="003A3516" w:rsidP="003A3516">
      <w:pPr>
        <w:pStyle w:val="ListParagraph"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630"/>
        <w:jc w:val="left"/>
        <w:rPr>
          <w:rFonts w:ascii="Calibri" w:hAnsi="Calibri"/>
          <w:bCs/>
        </w:rPr>
      </w:pPr>
      <w:r>
        <w:rPr>
          <w:rFonts w:ascii="Calibri" w:hAnsi="Calibri"/>
          <w:bCs/>
        </w:rPr>
        <w:t>Purpose of APIC chapters</w:t>
      </w:r>
    </w:p>
    <w:p w:rsidR="000C681C" w:rsidRDefault="000C681C" w:rsidP="005F6D1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p w:rsidR="005F6D1D" w:rsidRPr="005F6D1D" w:rsidRDefault="005F6D1D" w:rsidP="005F6D1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</w:rPr>
      </w:pPr>
      <w:r w:rsidRPr="005F6D1D">
        <w:rPr>
          <w:rFonts w:ascii="Calibri" w:hAnsi="Calibri"/>
          <w:b/>
        </w:rPr>
        <w:t>Education Session (February 18)</w:t>
      </w:r>
    </w:p>
    <w:p w:rsidR="005F6D1D" w:rsidRPr="00B718BD" w:rsidRDefault="005F6D1D" w:rsidP="005F6D1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Plan for the 2021 APIC Conference scholarship recipients (Sue Ziemann, Shantel Klym, Stephanie Meduna) to present. J. Bredahl will contact these individuals regarding preparedness.  </w:t>
      </w:r>
    </w:p>
    <w:p w:rsidR="001C71B4" w:rsidRDefault="001C71B4" w:rsidP="00816D0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  <w:b/>
        </w:rPr>
      </w:pPr>
    </w:p>
    <w:p w:rsidR="00E331E4" w:rsidRPr="005F6D1D" w:rsidRDefault="00225ABF" w:rsidP="005F6D1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  <w:b/>
        </w:rPr>
      </w:pPr>
      <w:r w:rsidRPr="005F6D1D">
        <w:rPr>
          <w:rFonts w:ascii="Calibri" w:hAnsi="Calibri"/>
          <w:b/>
        </w:rPr>
        <w:t xml:space="preserve">Next </w:t>
      </w:r>
      <w:r w:rsidR="005F6D1D">
        <w:rPr>
          <w:rFonts w:ascii="Calibri" w:hAnsi="Calibri"/>
          <w:b/>
        </w:rPr>
        <w:t xml:space="preserve">Board </w:t>
      </w:r>
      <w:r w:rsidRPr="005F6D1D">
        <w:rPr>
          <w:rFonts w:ascii="Calibri" w:hAnsi="Calibri"/>
          <w:b/>
        </w:rPr>
        <w:t>Meeting</w:t>
      </w:r>
    </w:p>
    <w:p w:rsidR="00985A70" w:rsidRPr="005F6D1D" w:rsidRDefault="005F6D1D" w:rsidP="005F6D1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</w:rPr>
      </w:pPr>
      <w:r>
        <w:rPr>
          <w:rFonts w:ascii="Calibri" w:hAnsi="Calibri"/>
        </w:rPr>
        <w:t>The next board meeting is scheduled for May 9, 2022.</w:t>
      </w:r>
    </w:p>
    <w:p w:rsidR="00225ABF" w:rsidRPr="00985A70" w:rsidRDefault="00225ABF" w:rsidP="00225ABF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080"/>
        <w:rPr>
          <w:rFonts w:ascii="Calibri" w:hAnsi="Calibri"/>
        </w:rPr>
      </w:pPr>
    </w:p>
    <w:p w:rsidR="0090101A" w:rsidRDefault="0090101A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B96FA6" w:rsidRPr="00B718BD" w:rsidRDefault="0090101A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>Th</w:t>
      </w:r>
      <w:r w:rsidR="00D610F4">
        <w:rPr>
          <w:rStyle w:val="Hyperlink"/>
          <w:rFonts w:ascii="Calibri" w:hAnsi="Calibri"/>
          <w:color w:val="auto"/>
          <w:u w:val="none"/>
        </w:rPr>
        <w:t xml:space="preserve">e meeting was adjourned at </w:t>
      </w:r>
      <w:r w:rsidR="00225ABF">
        <w:rPr>
          <w:rStyle w:val="Hyperlink"/>
          <w:rFonts w:ascii="Calibri" w:hAnsi="Calibri"/>
          <w:color w:val="auto"/>
          <w:u w:val="none"/>
        </w:rPr>
        <w:t>2</w:t>
      </w:r>
      <w:r w:rsidR="005F6D1D">
        <w:rPr>
          <w:rStyle w:val="Hyperlink"/>
          <w:rFonts w:ascii="Calibri" w:hAnsi="Calibri"/>
          <w:color w:val="auto"/>
          <w:u w:val="none"/>
        </w:rPr>
        <w:t>:47</w:t>
      </w:r>
      <w:r>
        <w:rPr>
          <w:rStyle w:val="Hyperlink"/>
          <w:rFonts w:ascii="Calibri" w:hAnsi="Calibri"/>
          <w:color w:val="auto"/>
          <w:u w:val="none"/>
        </w:rPr>
        <w:t xml:space="preserve"> </w:t>
      </w:r>
      <w:r w:rsidR="00225ABF">
        <w:rPr>
          <w:rStyle w:val="Hyperlink"/>
          <w:rFonts w:ascii="Calibri" w:hAnsi="Calibri"/>
          <w:color w:val="auto"/>
          <w:u w:val="none"/>
        </w:rPr>
        <w:t>p</w:t>
      </w:r>
      <w:r>
        <w:rPr>
          <w:rStyle w:val="Hyperlink"/>
          <w:rFonts w:ascii="Calibri" w:hAnsi="Calibri"/>
          <w:color w:val="auto"/>
          <w:u w:val="none"/>
        </w:rPr>
        <w:t>.m.</w:t>
      </w:r>
    </w:p>
    <w:p w:rsidR="00E331E4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864E59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 w:rsidRPr="00B718BD">
        <w:rPr>
          <w:rStyle w:val="Hyperlink"/>
          <w:rFonts w:ascii="Calibri" w:hAnsi="Calibri"/>
          <w:color w:val="auto"/>
          <w:u w:val="none"/>
        </w:rPr>
        <w:t>Respectfully submitted,</w:t>
      </w:r>
    </w:p>
    <w:p w:rsidR="006036A6" w:rsidRDefault="00C926A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 w:rsidRPr="00B718BD">
        <w:rPr>
          <w:rStyle w:val="Hyperlink"/>
          <w:rFonts w:ascii="Calibri" w:hAnsi="Calibri"/>
          <w:color w:val="auto"/>
          <w:u w:val="none"/>
        </w:rPr>
        <w:t>Jenna Bredahl, RN</w:t>
      </w:r>
      <w:r w:rsidR="00CE3F95" w:rsidRPr="00B718BD">
        <w:rPr>
          <w:rStyle w:val="Hyperlink"/>
          <w:rFonts w:ascii="Calibri" w:hAnsi="Calibri"/>
          <w:color w:val="auto"/>
          <w:u w:val="none"/>
        </w:rPr>
        <w:t xml:space="preserve"> BSN</w:t>
      </w:r>
    </w:p>
    <w:p w:rsidR="000C681C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0C681C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0C681C" w:rsidRPr="00B718BD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sectPr w:rsidR="000C681C" w:rsidRPr="00B718BD" w:rsidSect="0039426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72" w:rsidRDefault="004B7A72" w:rsidP="00E331E4">
      <w:r>
        <w:separator/>
      </w:r>
    </w:p>
  </w:endnote>
  <w:endnote w:type="continuationSeparator" w:id="0">
    <w:p w:rsidR="004B7A72" w:rsidRDefault="004B7A72" w:rsidP="00E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72" w:rsidRDefault="004B7A72" w:rsidP="00E331E4">
      <w:r>
        <w:separator/>
      </w:r>
    </w:p>
  </w:footnote>
  <w:footnote w:type="continuationSeparator" w:id="0">
    <w:p w:rsidR="004B7A72" w:rsidRDefault="004B7A72" w:rsidP="00E3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403"/>
    <w:multiLevelType w:val="hybridMultilevel"/>
    <w:tmpl w:val="107CA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6BE4"/>
    <w:multiLevelType w:val="hybridMultilevel"/>
    <w:tmpl w:val="B1E417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DC276AD"/>
    <w:multiLevelType w:val="hybridMultilevel"/>
    <w:tmpl w:val="1F60F6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26E3DFF"/>
    <w:multiLevelType w:val="hybridMultilevel"/>
    <w:tmpl w:val="F19E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C283C"/>
    <w:multiLevelType w:val="hybridMultilevel"/>
    <w:tmpl w:val="885CC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544F1"/>
    <w:multiLevelType w:val="hybridMultilevel"/>
    <w:tmpl w:val="46B27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127EE"/>
    <w:multiLevelType w:val="hybridMultilevel"/>
    <w:tmpl w:val="41E0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4BBF"/>
    <w:multiLevelType w:val="hybridMultilevel"/>
    <w:tmpl w:val="4F16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4CCC"/>
    <w:multiLevelType w:val="hybridMultilevel"/>
    <w:tmpl w:val="F1C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B4766"/>
    <w:multiLevelType w:val="hybridMultilevel"/>
    <w:tmpl w:val="B9F09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0C5D8F"/>
    <w:multiLevelType w:val="hybridMultilevel"/>
    <w:tmpl w:val="4126D8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A972F51"/>
    <w:multiLevelType w:val="hybridMultilevel"/>
    <w:tmpl w:val="29D05F60"/>
    <w:lvl w:ilvl="0" w:tplc="94505F86">
      <w:start w:val="2022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86932"/>
    <w:multiLevelType w:val="hybridMultilevel"/>
    <w:tmpl w:val="A27A918C"/>
    <w:lvl w:ilvl="0" w:tplc="3572C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5B12A8"/>
    <w:multiLevelType w:val="multilevel"/>
    <w:tmpl w:val="1E7A7DF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AE190A"/>
    <w:multiLevelType w:val="hybridMultilevel"/>
    <w:tmpl w:val="1800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75501"/>
    <w:multiLevelType w:val="multilevel"/>
    <w:tmpl w:val="A94085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23E3A"/>
    <w:multiLevelType w:val="hybridMultilevel"/>
    <w:tmpl w:val="49CA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6F31CB"/>
    <w:multiLevelType w:val="hybridMultilevel"/>
    <w:tmpl w:val="C644BEA4"/>
    <w:lvl w:ilvl="0" w:tplc="510CBE94">
      <w:start w:val="2022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D0EBC"/>
    <w:multiLevelType w:val="hybridMultilevel"/>
    <w:tmpl w:val="E086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279D6"/>
    <w:multiLevelType w:val="hybridMultilevel"/>
    <w:tmpl w:val="D6C03A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D11AD7"/>
    <w:multiLevelType w:val="hybridMultilevel"/>
    <w:tmpl w:val="A24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9"/>
  </w:num>
  <w:num w:numId="5">
    <w:abstractNumId w:val="13"/>
  </w:num>
  <w:num w:numId="6">
    <w:abstractNumId w:val="6"/>
  </w:num>
  <w:num w:numId="7">
    <w:abstractNumId w:val="16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3"/>
  </w:num>
  <w:num w:numId="13">
    <w:abstractNumId w:val="20"/>
  </w:num>
  <w:num w:numId="14">
    <w:abstractNumId w:val="4"/>
  </w:num>
  <w:num w:numId="15">
    <w:abstractNumId w:val="18"/>
  </w:num>
  <w:num w:numId="16">
    <w:abstractNumId w:val="8"/>
  </w:num>
  <w:num w:numId="17">
    <w:abstractNumId w:val="7"/>
  </w:num>
  <w:num w:numId="18">
    <w:abstractNumId w:val="11"/>
  </w:num>
  <w:num w:numId="19">
    <w:abstractNumId w:val="17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E4"/>
    <w:rsid w:val="00001768"/>
    <w:rsid w:val="00015F06"/>
    <w:rsid w:val="0002496D"/>
    <w:rsid w:val="00031134"/>
    <w:rsid w:val="000532AE"/>
    <w:rsid w:val="00066400"/>
    <w:rsid w:val="00067A5D"/>
    <w:rsid w:val="00084C62"/>
    <w:rsid w:val="000913EA"/>
    <w:rsid w:val="000C3A82"/>
    <w:rsid w:val="000C681C"/>
    <w:rsid w:val="000C79D1"/>
    <w:rsid w:val="00104254"/>
    <w:rsid w:val="00104667"/>
    <w:rsid w:val="001257D9"/>
    <w:rsid w:val="00171C7F"/>
    <w:rsid w:val="00177E2C"/>
    <w:rsid w:val="001A157E"/>
    <w:rsid w:val="001A188F"/>
    <w:rsid w:val="001A2872"/>
    <w:rsid w:val="001C71B4"/>
    <w:rsid w:val="001D4863"/>
    <w:rsid w:val="00203E77"/>
    <w:rsid w:val="002211F3"/>
    <w:rsid w:val="00225ABF"/>
    <w:rsid w:val="00227ECD"/>
    <w:rsid w:val="00242D43"/>
    <w:rsid w:val="0024562D"/>
    <w:rsid w:val="00251911"/>
    <w:rsid w:val="0026116D"/>
    <w:rsid w:val="002A0C6F"/>
    <w:rsid w:val="002A2E13"/>
    <w:rsid w:val="002B21AF"/>
    <w:rsid w:val="002B2358"/>
    <w:rsid w:val="002B40F6"/>
    <w:rsid w:val="002E12B5"/>
    <w:rsid w:val="002F3BFC"/>
    <w:rsid w:val="003343C6"/>
    <w:rsid w:val="00345755"/>
    <w:rsid w:val="00345E8E"/>
    <w:rsid w:val="003672D2"/>
    <w:rsid w:val="00380F98"/>
    <w:rsid w:val="00394268"/>
    <w:rsid w:val="003A3516"/>
    <w:rsid w:val="003A3E78"/>
    <w:rsid w:val="003D7336"/>
    <w:rsid w:val="003F0EBE"/>
    <w:rsid w:val="003F65D4"/>
    <w:rsid w:val="00413C71"/>
    <w:rsid w:val="00416C2E"/>
    <w:rsid w:val="00416C7C"/>
    <w:rsid w:val="00420A76"/>
    <w:rsid w:val="00431D77"/>
    <w:rsid w:val="004549A9"/>
    <w:rsid w:val="0046032E"/>
    <w:rsid w:val="004627D8"/>
    <w:rsid w:val="00465649"/>
    <w:rsid w:val="00474E89"/>
    <w:rsid w:val="00486D33"/>
    <w:rsid w:val="004A6B5E"/>
    <w:rsid w:val="004A6B70"/>
    <w:rsid w:val="004B26B1"/>
    <w:rsid w:val="004B7A72"/>
    <w:rsid w:val="004D5928"/>
    <w:rsid w:val="005066CA"/>
    <w:rsid w:val="0051017F"/>
    <w:rsid w:val="00512BB7"/>
    <w:rsid w:val="00516C5A"/>
    <w:rsid w:val="005233A6"/>
    <w:rsid w:val="00541EA7"/>
    <w:rsid w:val="00556EF4"/>
    <w:rsid w:val="00561131"/>
    <w:rsid w:val="00562BC8"/>
    <w:rsid w:val="00582E2D"/>
    <w:rsid w:val="005861AC"/>
    <w:rsid w:val="005F6D1D"/>
    <w:rsid w:val="006036A6"/>
    <w:rsid w:val="00624C41"/>
    <w:rsid w:val="00652B9C"/>
    <w:rsid w:val="00653019"/>
    <w:rsid w:val="00655EB3"/>
    <w:rsid w:val="006658C1"/>
    <w:rsid w:val="00671180"/>
    <w:rsid w:val="00675F02"/>
    <w:rsid w:val="00682345"/>
    <w:rsid w:val="006B40F5"/>
    <w:rsid w:val="006D0E37"/>
    <w:rsid w:val="006D5429"/>
    <w:rsid w:val="006E211F"/>
    <w:rsid w:val="00702069"/>
    <w:rsid w:val="00716D05"/>
    <w:rsid w:val="007218D5"/>
    <w:rsid w:val="007301EB"/>
    <w:rsid w:val="007319D0"/>
    <w:rsid w:val="00756BDA"/>
    <w:rsid w:val="00760C0F"/>
    <w:rsid w:val="00785C0F"/>
    <w:rsid w:val="00794900"/>
    <w:rsid w:val="007A2A09"/>
    <w:rsid w:val="007C3232"/>
    <w:rsid w:val="007C5B30"/>
    <w:rsid w:val="007C6B67"/>
    <w:rsid w:val="007F6E72"/>
    <w:rsid w:val="00816D01"/>
    <w:rsid w:val="008230AF"/>
    <w:rsid w:val="00837F42"/>
    <w:rsid w:val="00864E59"/>
    <w:rsid w:val="00865B94"/>
    <w:rsid w:val="00873878"/>
    <w:rsid w:val="00882051"/>
    <w:rsid w:val="008B0A05"/>
    <w:rsid w:val="008F1D59"/>
    <w:rsid w:val="008F4CB1"/>
    <w:rsid w:val="0090101A"/>
    <w:rsid w:val="009044C7"/>
    <w:rsid w:val="00905CBF"/>
    <w:rsid w:val="00925244"/>
    <w:rsid w:val="00936A25"/>
    <w:rsid w:val="00956296"/>
    <w:rsid w:val="00985432"/>
    <w:rsid w:val="00985A70"/>
    <w:rsid w:val="00986A82"/>
    <w:rsid w:val="009978FE"/>
    <w:rsid w:val="009B31D5"/>
    <w:rsid w:val="009B3844"/>
    <w:rsid w:val="009B70F6"/>
    <w:rsid w:val="009E33D0"/>
    <w:rsid w:val="009E6015"/>
    <w:rsid w:val="009E633A"/>
    <w:rsid w:val="009F0DC0"/>
    <w:rsid w:val="009F55FA"/>
    <w:rsid w:val="00A013A5"/>
    <w:rsid w:val="00A10D5F"/>
    <w:rsid w:val="00A30785"/>
    <w:rsid w:val="00AA0EFF"/>
    <w:rsid w:val="00AA288E"/>
    <w:rsid w:val="00AB54CD"/>
    <w:rsid w:val="00AC4723"/>
    <w:rsid w:val="00B122EC"/>
    <w:rsid w:val="00B22A15"/>
    <w:rsid w:val="00B443A9"/>
    <w:rsid w:val="00B479DE"/>
    <w:rsid w:val="00B57418"/>
    <w:rsid w:val="00B64E64"/>
    <w:rsid w:val="00B718BD"/>
    <w:rsid w:val="00B83E5A"/>
    <w:rsid w:val="00B96FA6"/>
    <w:rsid w:val="00B977E3"/>
    <w:rsid w:val="00BF26F5"/>
    <w:rsid w:val="00BF6293"/>
    <w:rsid w:val="00C05905"/>
    <w:rsid w:val="00C07E3A"/>
    <w:rsid w:val="00C47A21"/>
    <w:rsid w:val="00C47C93"/>
    <w:rsid w:val="00C50FB2"/>
    <w:rsid w:val="00C677B5"/>
    <w:rsid w:val="00C81D46"/>
    <w:rsid w:val="00C91539"/>
    <w:rsid w:val="00C926AC"/>
    <w:rsid w:val="00C96F1A"/>
    <w:rsid w:val="00CA2CFA"/>
    <w:rsid w:val="00CD060D"/>
    <w:rsid w:val="00CD1399"/>
    <w:rsid w:val="00CE20CF"/>
    <w:rsid w:val="00CE3F95"/>
    <w:rsid w:val="00D26E88"/>
    <w:rsid w:val="00D31074"/>
    <w:rsid w:val="00D331FD"/>
    <w:rsid w:val="00D50C37"/>
    <w:rsid w:val="00D51DCE"/>
    <w:rsid w:val="00D60A8D"/>
    <w:rsid w:val="00D610F4"/>
    <w:rsid w:val="00D6616A"/>
    <w:rsid w:val="00D67256"/>
    <w:rsid w:val="00E0553D"/>
    <w:rsid w:val="00E331E4"/>
    <w:rsid w:val="00E3548C"/>
    <w:rsid w:val="00E46424"/>
    <w:rsid w:val="00E617FC"/>
    <w:rsid w:val="00E67CDE"/>
    <w:rsid w:val="00E73BEC"/>
    <w:rsid w:val="00E97D84"/>
    <w:rsid w:val="00EC1D00"/>
    <w:rsid w:val="00EF4A70"/>
    <w:rsid w:val="00F21062"/>
    <w:rsid w:val="00F223B0"/>
    <w:rsid w:val="00F25D4B"/>
    <w:rsid w:val="00F43DE3"/>
    <w:rsid w:val="00F46D54"/>
    <w:rsid w:val="00F7368C"/>
    <w:rsid w:val="00F839D2"/>
    <w:rsid w:val="00FA3EFF"/>
    <w:rsid w:val="00FB0829"/>
    <w:rsid w:val="00FB7EA0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EDCB1"/>
  <w15:chartTrackingRefBased/>
  <w15:docId w15:val="{F87E8C19-FDF9-425D-AD90-74BEA37C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1E4"/>
  </w:style>
  <w:style w:type="paragraph" w:styleId="Footer">
    <w:name w:val="footer"/>
    <w:basedOn w:val="Normal"/>
    <w:link w:val="Foot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1E4"/>
  </w:style>
  <w:style w:type="character" w:styleId="Hyperlink">
    <w:name w:val="Hyperlink"/>
    <w:uiPriority w:val="99"/>
    <w:rsid w:val="00E331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331E4"/>
    <w:pPr>
      <w:ind w:left="720"/>
    </w:pPr>
  </w:style>
  <w:style w:type="paragraph" w:styleId="NormalWeb">
    <w:name w:val="Normal (Web)"/>
    <w:basedOn w:val="Normal"/>
    <w:uiPriority w:val="99"/>
    <w:unhideWhenUsed/>
    <w:rsid w:val="00486D33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jc w:val="left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486D33"/>
    <w:rPr>
      <w:b/>
      <w:bCs/>
    </w:rPr>
  </w:style>
  <w:style w:type="table" w:styleId="TableGrid">
    <w:name w:val="Table Grid"/>
    <w:basedOn w:val="TableNormal"/>
    <w:uiPriority w:val="39"/>
    <w:rsid w:val="00D3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E3F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6F5"/>
    <w:rPr>
      <w:rFonts w:ascii="Segoe UI" w:eastAsia="Times New Roman" w:hAnsi="Segoe UI" w:cs="Segoe UI"/>
      <w:sz w:val="18"/>
      <w:szCs w:val="18"/>
    </w:rPr>
  </w:style>
  <w:style w:type="table" w:customStyle="1" w:styleId="TableGrid0">
    <w:name w:val="TableGrid"/>
    <w:rsid w:val="00865B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6E42-BA41-4DB8-BCF3-0F1C197B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Bredahl,Jenna</dc:creator>
  <cp:keywords/>
  <dc:description/>
  <cp:lastModifiedBy>Bredahl,Jenna</cp:lastModifiedBy>
  <cp:revision>7</cp:revision>
  <cp:lastPrinted>2018-05-18T15:44:00Z</cp:lastPrinted>
  <dcterms:created xsi:type="dcterms:W3CDTF">2022-02-07T20:49:00Z</dcterms:created>
  <dcterms:modified xsi:type="dcterms:W3CDTF">2022-02-11T19:53:00Z</dcterms:modified>
</cp:coreProperties>
</file>