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31E4" w:rsidRDefault="00E331E4" w:rsidP="0039426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Century Gothic" w:hAnsi="Century Gothic"/>
          <w:b/>
          <w:bCs/>
        </w:rPr>
      </w:pPr>
      <w:r>
        <w:rPr>
          <w:noProof/>
        </w:rPr>
        <w:drawing>
          <wp:inline distT="0" distB="0" distL="0" distR="0" wp14:anchorId="5A71D31F" wp14:editId="5BBD268D">
            <wp:extent cx="5887760" cy="1212112"/>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45852" cy="1244658"/>
                    </a:xfrm>
                    <a:prstGeom prst="rect">
                      <a:avLst/>
                    </a:prstGeom>
                    <a:noFill/>
                  </pic:spPr>
                </pic:pic>
              </a:graphicData>
            </a:graphic>
          </wp:inline>
        </w:drawing>
      </w:r>
    </w:p>
    <w:p w:rsidR="00E331E4" w:rsidRPr="00B718BD" w:rsidRDefault="00E331E4" w:rsidP="00E331E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Theme="minorHAnsi" w:hAnsiTheme="minorHAnsi"/>
          <w:b/>
          <w:bCs/>
        </w:rPr>
      </w:pPr>
      <w:r w:rsidRPr="00B718BD">
        <w:rPr>
          <w:rFonts w:asciiTheme="minorHAnsi" w:hAnsiTheme="minorHAnsi"/>
          <w:b/>
          <w:bCs/>
        </w:rPr>
        <w:t xml:space="preserve">APIC Dacotah Plains </w:t>
      </w:r>
      <w:r w:rsidR="00225ABF">
        <w:rPr>
          <w:rFonts w:asciiTheme="minorHAnsi" w:hAnsiTheme="minorHAnsi"/>
          <w:b/>
          <w:bCs/>
        </w:rPr>
        <w:t>Board</w:t>
      </w:r>
      <w:r w:rsidRPr="00B718BD">
        <w:rPr>
          <w:rFonts w:asciiTheme="minorHAnsi" w:hAnsiTheme="minorHAnsi"/>
          <w:b/>
          <w:bCs/>
        </w:rPr>
        <w:t xml:space="preserve"> Meeting</w:t>
      </w:r>
    </w:p>
    <w:p w:rsidR="00E331E4" w:rsidRPr="00B718BD" w:rsidRDefault="00225ABF" w:rsidP="00E331E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Theme="minorHAnsi" w:hAnsiTheme="minorHAnsi"/>
          <w:b/>
          <w:bCs/>
        </w:rPr>
      </w:pPr>
      <w:r>
        <w:rPr>
          <w:rFonts w:asciiTheme="minorHAnsi" w:hAnsiTheme="minorHAnsi"/>
          <w:b/>
          <w:bCs/>
        </w:rPr>
        <w:t>2</w:t>
      </w:r>
      <w:r w:rsidR="00556EF4">
        <w:rPr>
          <w:rFonts w:asciiTheme="minorHAnsi" w:hAnsiTheme="minorHAnsi"/>
          <w:b/>
          <w:bCs/>
        </w:rPr>
        <w:t>:00</w:t>
      </w:r>
      <w:r w:rsidR="002B40F6">
        <w:rPr>
          <w:rFonts w:asciiTheme="minorHAnsi" w:hAnsiTheme="minorHAnsi"/>
          <w:b/>
          <w:bCs/>
        </w:rPr>
        <w:t xml:space="preserve"> </w:t>
      </w:r>
      <w:r>
        <w:rPr>
          <w:rFonts w:asciiTheme="minorHAnsi" w:hAnsiTheme="minorHAnsi"/>
          <w:b/>
          <w:bCs/>
        </w:rPr>
        <w:t>p</w:t>
      </w:r>
      <w:r w:rsidR="002B40F6">
        <w:rPr>
          <w:rFonts w:asciiTheme="minorHAnsi" w:hAnsiTheme="minorHAnsi"/>
          <w:b/>
          <w:bCs/>
        </w:rPr>
        <w:t>.m</w:t>
      </w:r>
      <w:r w:rsidR="00E331E4" w:rsidRPr="00B718BD">
        <w:rPr>
          <w:rFonts w:asciiTheme="minorHAnsi" w:hAnsiTheme="minorHAnsi"/>
          <w:b/>
          <w:bCs/>
        </w:rPr>
        <w:t xml:space="preserve">. – </w:t>
      </w:r>
      <w:r>
        <w:rPr>
          <w:rFonts w:asciiTheme="minorHAnsi" w:hAnsiTheme="minorHAnsi"/>
          <w:b/>
          <w:bCs/>
        </w:rPr>
        <w:t>Monday, April 8, 2019</w:t>
      </w:r>
    </w:p>
    <w:p w:rsidR="00E331E4" w:rsidRPr="00B718BD" w:rsidRDefault="00225ABF" w:rsidP="00E331E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Theme="minorHAnsi" w:hAnsiTheme="minorHAnsi"/>
        </w:rPr>
      </w:pPr>
      <w:r>
        <w:rPr>
          <w:rFonts w:asciiTheme="minorHAnsi" w:hAnsiTheme="minorHAnsi"/>
        </w:rPr>
        <w:t>Via Teleconference</w:t>
      </w:r>
    </w:p>
    <w:p w:rsidR="00E331E4" w:rsidRPr="00B718BD" w:rsidRDefault="00E331E4" w:rsidP="00E331E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7860"/>
        </w:tabs>
        <w:jc w:val="left"/>
        <w:rPr>
          <w:rFonts w:asciiTheme="minorHAnsi" w:hAnsiTheme="minorHAnsi"/>
        </w:rPr>
      </w:pPr>
      <w:r w:rsidRPr="00B718BD">
        <w:rPr>
          <w:rFonts w:asciiTheme="minorHAnsi" w:hAnsiTheme="minorHAnsi"/>
        </w:rPr>
        <w:tab/>
      </w:r>
    </w:p>
    <w:p w:rsidR="00E331E4" w:rsidRDefault="00E331E4" w:rsidP="0000176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Theme="minorHAnsi" w:hAnsiTheme="minorHAnsi"/>
        </w:rPr>
      </w:pPr>
      <w:r w:rsidRPr="00B718BD">
        <w:rPr>
          <w:rFonts w:asciiTheme="minorHAnsi" w:hAnsiTheme="minorHAnsi"/>
          <w:b/>
        </w:rPr>
        <w:t>Call to Order</w:t>
      </w:r>
      <w:r w:rsidR="00B96FA6">
        <w:rPr>
          <w:rFonts w:asciiTheme="minorHAnsi" w:hAnsiTheme="minorHAnsi"/>
        </w:rPr>
        <w:t xml:space="preserve">: </w:t>
      </w:r>
      <w:r w:rsidR="00225ABF">
        <w:rPr>
          <w:rFonts w:asciiTheme="minorHAnsi" w:hAnsiTheme="minorHAnsi"/>
        </w:rPr>
        <w:t>2:00 p</w:t>
      </w:r>
      <w:r w:rsidR="00251911">
        <w:rPr>
          <w:rFonts w:asciiTheme="minorHAnsi" w:hAnsiTheme="minorHAnsi"/>
        </w:rPr>
        <w:t>.m.</w:t>
      </w:r>
      <w:r w:rsidRPr="00B718BD">
        <w:rPr>
          <w:rFonts w:asciiTheme="minorHAnsi" w:hAnsiTheme="minorHAnsi"/>
        </w:rPr>
        <w:t xml:space="preserve"> by </w:t>
      </w:r>
      <w:r w:rsidR="00556EF4">
        <w:rPr>
          <w:rFonts w:asciiTheme="minorHAnsi" w:hAnsiTheme="minorHAnsi"/>
        </w:rPr>
        <w:t>Coleen Bomber</w:t>
      </w:r>
    </w:p>
    <w:p w:rsidR="00225ABF" w:rsidRDefault="00225ABF" w:rsidP="0000176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Theme="minorHAnsi" w:hAnsiTheme="minorHAnsi"/>
        </w:rPr>
      </w:pPr>
    </w:p>
    <w:p w:rsidR="00E331E4" w:rsidRDefault="00C47A21" w:rsidP="002A0C6F">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Theme="minorHAnsi" w:hAnsiTheme="minorHAnsi"/>
          <w:b/>
        </w:rPr>
      </w:pPr>
      <w:r>
        <w:rPr>
          <w:rFonts w:asciiTheme="minorHAnsi" w:hAnsiTheme="minorHAnsi"/>
          <w:b/>
        </w:rPr>
        <w:t>Attendance</w:t>
      </w:r>
    </w:p>
    <w:tbl>
      <w:tblPr>
        <w:tblW w:w="0" w:type="auto"/>
        <w:tblInd w:w="355" w:type="dxa"/>
        <w:tblLook w:val="04A0" w:firstRow="1" w:lastRow="0" w:firstColumn="1" w:lastColumn="0" w:noHBand="0" w:noVBand="1"/>
      </w:tblPr>
      <w:tblGrid>
        <w:gridCol w:w="3330"/>
        <w:gridCol w:w="5783"/>
      </w:tblGrid>
      <w:tr w:rsidR="002A0C6F" w:rsidRPr="00B718BD" w:rsidTr="002A0C6F">
        <w:tc>
          <w:tcPr>
            <w:tcW w:w="9113" w:type="dxa"/>
            <w:gridSpan w:val="2"/>
            <w:shd w:val="clear" w:color="auto" w:fill="auto"/>
          </w:tcPr>
          <w:p w:rsidR="002A0C6F" w:rsidRPr="00B718BD" w:rsidRDefault="002A0C6F" w:rsidP="00F936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Theme="minorHAnsi" w:hAnsiTheme="minorHAnsi"/>
                <w:b/>
              </w:rPr>
            </w:pPr>
            <w:r w:rsidRPr="00B718BD">
              <w:rPr>
                <w:rFonts w:asciiTheme="minorHAnsi" w:hAnsiTheme="minorHAnsi"/>
                <w:b/>
              </w:rPr>
              <w:t>Present</w:t>
            </w:r>
            <w:r w:rsidR="002E12B5">
              <w:rPr>
                <w:rFonts w:asciiTheme="minorHAnsi" w:hAnsiTheme="minorHAnsi"/>
                <w:b/>
              </w:rPr>
              <w:t xml:space="preserve"> via phone</w:t>
            </w:r>
            <w:r w:rsidRPr="00B718BD">
              <w:rPr>
                <w:rFonts w:asciiTheme="minorHAnsi" w:hAnsiTheme="minorHAnsi"/>
                <w:b/>
              </w:rPr>
              <w:t>:</w:t>
            </w:r>
          </w:p>
        </w:tc>
      </w:tr>
      <w:tr w:rsidR="002E12B5" w:rsidRPr="00B718BD" w:rsidTr="00F93695">
        <w:tc>
          <w:tcPr>
            <w:tcW w:w="3330" w:type="dxa"/>
            <w:shd w:val="clear" w:color="auto" w:fill="auto"/>
          </w:tcPr>
          <w:p w:rsidR="002E12B5" w:rsidRDefault="002E12B5" w:rsidP="002E12B5">
            <w:pPr>
              <w:numPr>
                <w:ilvl w:val="0"/>
                <w:numId w:val="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330" w:hanging="330"/>
              <w:jc w:val="left"/>
              <w:rPr>
                <w:rFonts w:asciiTheme="minorHAnsi" w:hAnsiTheme="minorHAnsi"/>
              </w:rPr>
            </w:pPr>
            <w:r>
              <w:rPr>
                <w:rFonts w:asciiTheme="minorHAnsi" w:hAnsiTheme="minorHAnsi"/>
              </w:rPr>
              <w:t>Coleen Bomber</w:t>
            </w:r>
          </w:p>
        </w:tc>
        <w:tc>
          <w:tcPr>
            <w:tcW w:w="5783" w:type="dxa"/>
            <w:shd w:val="clear" w:color="auto" w:fill="auto"/>
          </w:tcPr>
          <w:p w:rsidR="002E12B5" w:rsidRDefault="002E12B5" w:rsidP="002E12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Theme="minorHAnsi" w:hAnsiTheme="minorHAnsi"/>
              </w:rPr>
            </w:pPr>
            <w:r>
              <w:rPr>
                <w:rFonts w:asciiTheme="minorHAnsi" w:hAnsiTheme="minorHAnsi"/>
              </w:rPr>
              <w:t>Northwood Deaconess</w:t>
            </w:r>
          </w:p>
        </w:tc>
      </w:tr>
      <w:tr w:rsidR="002A0C6F" w:rsidRPr="00B718BD" w:rsidTr="00F93695">
        <w:tc>
          <w:tcPr>
            <w:tcW w:w="3330" w:type="dxa"/>
            <w:shd w:val="clear" w:color="auto" w:fill="auto"/>
          </w:tcPr>
          <w:p w:rsidR="002A0C6F" w:rsidRPr="00D51DCE" w:rsidRDefault="002A0C6F" w:rsidP="00F93695">
            <w:pPr>
              <w:numPr>
                <w:ilvl w:val="0"/>
                <w:numId w:val="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330" w:hanging="330"/>
              <w:jc w:val="left"/>
              <w:rPr>
                <w:rFonts w:asciiTheme="minorHAnsi" w:hAnsiTheme="minorHAnsi"/>
              </w:rPr>
            </w:pPr>
            <w:r>
              <w:rPr>
                <w:rFonts w:asciiTheme="minorHAnsi" w:hAnsiTheme="minorHAnsi"/>
              </w:rPr>
              <w:t>Sue Niebuhr</w:t>
            </w:r>
          </w:p>
        </w:tc>
        <w:tc>
          <w:tcPr>
            <w:tcW w:w="5783" w:type="dxa"/>
            <w:shd w:val="clear" w:color="auto" w:fill="auto"/>
          </w:tcPr>
          <w:p w:rsidR="002A0C6F" w:rsidRPr="00B718BD" w:rsidRDefault="002A0C6F" w:rsidP="00F936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Theme="minorHAnsi" w:hAnsiTheme="minorHAnsi"/>
              </w:rPr>
            </w:pPr>
            <w:r>
              <w:rPr>
                <w:rFonts w:asciiTheme="minorHAnsi" w:hAnsiTheme="minorHAnsi"/>
              </w:rPr>
              <w:t>Trinity Health</w:t>
            </w:r>
          </w:p>
        </w:tc>
      </w:tr>
      <w:tr w:rsidR="002E12B5" w:rsidRPr="00B718BD" w:rsidTr="00F93695">
        <w:tc>
          <w:tcPr>
            <w:tcW w:w="3330" w:type="dxa"/>
            <w:shd w:val="clear" w:color="auto" w:fill="auto"/>
          </w:tcPr>
          <w:p w:rsidR="002E12B5" w:rsidRDefault="002E12B5" w:rsidP="002E12B5">
            <w:pPr>
              <w:numPr>
                <w:ilvl w:val="0"/>
                <w:numId w:val="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330" w:hanging="330"/>
              <w:jc w:val="left"/>
              <w:rPr>
                <w:rFonts w:asciiTheme="minorHAnsi" w:hAnsiTheme="minorHAnsi"/>
              </w:rPr>
            </w:pPr>
            <w:r>
              <w:rPr>
                <w:rFonts w:asciiTheme="minorHAnsi" w:hAnsiTheme="minorHAnsi"/>
              </w:rPr>
              <w:t>Pam Remington</w:t>
            </w:r>
          </w:p>
        </w:tc>
        <w:tc>
          <w:tcPr>
            <w:tcW w:w="5783" w:type="dxa"/>
            <w:shd w:val="clear" w:color="auto" w:fill="auto"/>
          </w:tcPr>
          <w:p w:rsidR="002E12B5" w:rsidRDefault="002E12B5" w:rsidP="002E12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Theme="minorHAnsi" w:hAnsiTheme="minorHAnsi"/>
              </w:rPr>
            </w:pPr>
            <w:r>
              <w:rPr>
                <w:rFonts w:asciiTheme="minorHAnsi" w:hAnsiTheme="minorHAnsi"/>
              </w:rPr>
              <w:t>Trinity Health</w:t>
            </w:r>
          </w:p>
        </w:tc>
      </w:tr>
      <w:tr w:rsidR="002A0C6F" w:rsidRPr="00B718BD" w:rsidTr="00F93695">
        <w:tc>
          <w:tcPr>
            <w:tcW w:w="3330" w:type="dxa"/>
            <w:shd w:val="clear" w:color="auto" w:fill="auto"/>
          </w:tcPr>
          <w:p w:rsidR="002A0C6F" w:rsidRDefault="002A0C6F" w:rsidP="00F93695">
            <w:pPr>
              <w:numPr>
                <w:ilvl w:val="0"/>
                <w:numId w:val="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330" w:hanging="330"/>
              <w:jc w:val="left"/>
              <w:rPr>
                <w:rFonts w:asciiTheme="minorHAnsi" w:hAnsiTheme="minorHAnsi"/>
              </w:rPr>
            </w:pPr>
            <w:r>
              <w:rPr>
                <w:rFonts w:asciiTheme="minorHAnsi" w:hAnsiTheme="minorHAnsi"/>
              </w:rPr>
              <w:t>Susan Kringlie</w:t>
            </w:r>
          </w:p>
        </w:tc>
        <w:tc>
          <w:tcPr>
            <w:tcW w:w="5783" w:type="dxa"/>
            <w:shd w:val="clear" w:color="auto" w:fill="auto"/>
          </w:tcPr>
          <w:p w:rsidR="002A0C6F" w:rsidRDefault="002A0C6F" w:rsidP="00F936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Theme="minorHAnsi" w:hAnsiTheme="minorHAnsi"/>
              </w:rPr>
            </w:pPr>
            <w:r>
              <w:rPr>
                <w:rFonts w:asciiTheme="minorHAnsi" w:hAnsiTheme="minorHAnsi"/>
              </w:rPr>
              <w:t>CHI Mercy Health</w:t>
            </w:r>
          </w:p>
        </w:tc>
      </w:tr>
      <w:tr w:rsidR="002E12B5" w:rsidRPr="00B718BD" w:rsidTr="00F93695">
        <w:tc>
          <w:tcPr>
            <w:tcW w:w="3330" w:type="dxa"/>
            <w:shd w:val="clear" w:color="auto" w:fill="auto"/>
          </w:tcPr>
          <w:p w:rsidR="002E12B5" w:rsidRPr="00B718BD" w:rsidRDefault="002E12B5" w:rsidP="002E12B5">
            <w:pPr>
              <w:numPr>
                <w:ilvl w:val="0"/>
                <w:numId w:val="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346"/>
              </w:tabs>
              <w:jc w:val="left"/>
              <w:rPr>
                <w:rFonts w:asciiTheme="minorHAnsi" w:hAnsiTheme="minorHAnsi"/>
              </w:rPr>
            </w:pPr>
            <w:r>
              <w:rPr>
                <w:rFonts w:asciiTheme="minorHAnsi" w:hAnsiTheme="minorHAnsi"/>
              </w:rPr>
              <w:t>Sue Ziemann</w:t>
            </w:r>
          </w:p>
        </w:tc>
        <w:tc>
          <w:tcPr>
            <w:tcW w:w="5783" w:type="dxa"/>
            <w:shd w:val="clear" w:color="auto" w:fill="auto"/>
          </w:tcPr>
          <w:p w:rsidR="002E12B5" w:rsidRDefault="002E12B5" w:rsidP="002E12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Theme="minorHAnsi" w:hAnsiTheme="minorHAnsi"/>
              </w:rPr>
            </w:pPr>
            <w:r>
              <w:rPr>
                <w:rFonts w:asciiTheme="minorHAnsi" w:hAnsiTheme="minorHAnsi"/>
              </w:rPr>
              <w:t>CHI St. Alexius</w:t>
            </w:r>
          </w:p>
        </w:tc>
      </w:tr>
      <w:tr w:rsidR="002E12B5" w:rsidRPr="00B718BD" w:rsidTr="00F93695">
        <w:tc>
          <w:tcPr>
            <w:tcW w:w="3330" w:type="dxa"/>
            <w:shd w:val="clear" w:color="auto" w:fill="auto"/>
          </w:tcPr>
          <w:p w:rsidR="002E12B5" w:rsidRPr="00B718BD" w:rsidRDefault="002E12B5" w:rsidP="002E12B5">
            <w:pPr>
              <w:numPr>
                <w:ilvl w:val="0"/>
                <w:numId w:val="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346"/>
              </w:tabs>
              <w:jc w:val="left"/>
              <w:rPr>
                <w:rFonts w:asciiTheme="minorHAnsi" w:hAnsiTheme="minorHAnsi"/>
              </w:rPr>
            </w:pPr>
            <w:r w:rsidRPr="00B718BD">
              <w:rPr>
                <w:rFonts w:asciiTheme="minorHAnsi" w:hAnsiTheme="minorHAnsi"/>
              </w:rPr>
              <w:t>Lisa Orlando</w:t>
            </w:r>
          </w:p>
        </w:tc>
        <w:tc>
          <w:tcPr>
            <w:tcW w:w="5783" w:type="dxa"/>
            <w:shd w:val="clear" w:color="auto" w:fill="auto"/>
          </w:tcPr>
          <w:p w:rsidR="002E12B5" w:rsidRPr="00B718BD" w:rsidRDefault="002E12B5" w:rsidP="002E12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Theme="minorHAnsi" w:hAnsiTheme="minorHAnsi"/>
              </w:rPr>
            </w:pPr>
            <w:r w:rsidRPr="00B718BD">
              <w:rPr>
                <w:rFonts w:asciiTheme="minorHAnsi" w:hAnsiTheme="minorHAnsi"/>
              </w:rPr>
              <w:t>Unity Medical Center</w:t>
            </w:r>
          </w:p>
        </w:tc>
      </w:tr>
      <w:tr w:rsidR="002A0C6F" w:rsidRPr="00B718BD" w:rsidTr="00F93695">
        <w:tc>
          <w:tcPr>
            <w:tcW w:w="3330" w:type="dxa"/>
            <w:shd w:val="clear" w:color="auto" w:fill="auto"/>
          </w:tcPr>
          <w:p w:rsidR="002A0C6F" w:rsidRDefault="002A0C6F" w:rsidP="00F93695">
            <w:pPr>
              <w:numPr>
                <w:ilvl w:val="0"/>
                <w:numId w:val="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330" w:hanging="330"/>
              <w:jc w:val="left"/>
              <w:rPr>
                <w:rFonts w:asciiTheme="minorHAnsi" w:hAnsiTheme="minorHAnsi"/>
              </w:rPr>
            </w:pPr>
            <w:r>
              <w:rPr>
                <w:rFonts w:asciiTheme="minorHAnsi" w:hAnsiTheme="minorHAnsi"/>
              </w:rPr>
              <w:t>Jenna Bredahl</w:t>
            </w:r>
          </w:p>
        </w:tc>
        <w:tc>
          <w:tcPr>
            <w:tcW w:w="5783" w:type="dxa"/>
            <w:shd w:val="clear" w:color="auto" w:fill="auto"/>
          </w:tcPr>
          <w:p w:rsidR="002A0C6F" w:rsidRDefault="002A0C6F" w:rsidP="00F936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Theme="minorHAnsi" w:hAnsiTheme="minorHAnsi"/>
              </w:rPr>
            </w:pPr>
            <w:r>
              <w:rPr>
                <w:rFonts w:asciiTheme="minorHAnsi" w:hAnsiTheme="minorHAnsi"/>
              </w:rPr>
              <w:t>Jamestown Regional Medical Center</w:t>
            </w:r>
          </w:p>
        </w:tc>
      </w:tr>
      <w:tr w:rsidR="002A0C6F" w:rsidRPr="00B718BD" w:rsidTr="00E617FC">
        <w:trPr>
          <w:trHeight w:val="144"/>
        </w:trPr>
        <w:tc>
          <w:tcPr>
            <w:tcW w:w="9113" w:type="dxa"/>
            <w:gridSpan w:val="2"/>
            <w:shd w:val="clear" w:color="auto" w:fill="auto"/>
          </w:tcPr>
          <w:p w:rsidR="002A0C6F" w:rsidRPr="00E617FC" w:rsidRDefault="002A0C6F" w:rsidP="00F936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Theme="minorHAnsi" w:hAnsiTheme="minorHAnsi"/>
                <w:sz w:val="16"/>
                <w:szCs w:val="16"/>
              </w:rPr>
            </w:pPr>
          </w:p>
        </w:tc>
      </w:tr>
    </w:tbl>
    <w:p w:rsidR="00E331E4" w:rsidRPr="00B977E3" w:rsidRDefault="00E331E4" w:rsidP="00E331E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Century Gothic" w:hAnsi="Century Gothic"/>
          <w:sz w:val="20"/>
          <w:szCs w:val="20"/>
        </w:rPr>
      </w:pPr>
      <w:r w:rsidRPr="002E32E4">
        <w:rPr>
          <w:rFonts w:ascii="Century Gothic" w:hAnsi="Century Gothic"/>
        </w:rPr>
        <w:tab/>
      </w:r>
      <w:r w:rsidRPr="002E32E4">
        <w:rPr>
          <w:rFonts w:ascii="Century Gothic" w:hAnsi="Century Gothic"/>
        </w:rPr>
        <w:tab/>
      </w:r>
      <w:r w:rsidRPr="002E32E4">
        <w:rPr>
          <w:rFonts w:ascii="Century Gothic" w:hAnsi="Century Gothic"/>
        </w:rPr>
        <w:tab/>
      </w:r>
    </w:p>
    <w:p w:rsidR="00D26E88" w:rsidRDefault="00D26E88" w:rsidP="00D26E8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360" w:hanging="360"/>
        <w:jc w:val="left"/>
        <w:rPr>
          <w:rFonts w:ascii="Calibri" w:hAnsi="Calibri"/>
        </w:rPr>
      </w:pPr>
    </w:p>
    <w:p w:rsidR="00865B94" w:rsidRPr="002E12B5" w:rsidRDefault="002E12B5" w:rsidP="002E12B5">
      <w:pPr>
        <w:pStyle w:val="ListParagraph"/>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Calibri" w:hAnsi="Calibri"/>
          <w:b/>
          <w:bCs/>
        </w:rPr>
      </w:pPr>
      <w:r>
        <w:rPr>
          <w:rFonts w:ascii="Calibri" w:hAnsi="Calibri"/>
          <w:b/>
          <w:bCs/>
        </w:rPr>
        <w:t>Travel Reimbursement Applications</w:t>
      </w:r>
      <w:r w:rsidR="005861AC">
        <w:rPr>
          <w:rFonts w:ascii="Calibri" w:hAnsi="Calibri"/>
          <w:b/>
          <w:bCs/>
        </w:rPr>
        <w:t xml:space="preserve">: </w:t>
      </w:r>
      <w:r>
        <w:rPr>
          <w:rFonts w:ascii="Calibri" w:hAnsi="Calibri"/>
          <w:bCs/>
        </w:rPr>
        <w:t>Two travel reimbursement applications have been submitted for consideration.</w:t>
      </w:r>
      <w:r w:rsidRPr="002E12B5">
        <w:rPr>
          <w:rFonts w:ascii="Calibri" w:hAnsi="Calibri"/>
        </w:rPr>
        <w:t xml:space="preserve"> </w:t>
      </w:r>
      <w:r>
        <w:rPr>
          <w:rFonts w:ascii="Calibri" w:hAnsi="Calibri"/>
        </w:rPr>
        <w:t xml:space="preserve">Chapter policy dictates that the </w:t>
      </w:r>
      <w:r w:rsidRPr="003D7336">
        <w:rPr>
          <w:rFonts w:ascii="Calibri" w:hAnsi="Calibri"/>
        </w:rPr>
        <w:t>maximum annual travel reimbursement is $2,000 with a $1,000 per person cap per calendar year.</w:t>
      </w:r>
    </w:p>
    <w:p w:rsidR="00956296" w:rsidRDefault="002E12B5" w:rsidP="002E12B5">
      <w:pPr>
        <w:pStyle w:val="ListParagraph"/>
        <w:numPr>
          <w:ilvl w:val="1"/>
          <w:numId w:val="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Calibri" w:hAnsi="Calibri"/>
          <w:bCs/>
        </w:rPr>
      </w:pPr>
      <w:r w:rsidRPr="002E12B5">
        <w:rPr>
          <w:rFonts w:ascii="Calibri" w:hAnsi="Calibri"/>
          <w:bCs/>
        </w:rPr>
        <w:t>Coleen Bomber</w:t>
      </w:r>
      <w:r w:rsidR="007C5B30">
        <w:rPr>
          <w:rFonts w:ascii="Calibri" w:hAnsi="Calibri"/>
          <w:bCs/>
        </w:rPr>
        <w:t xml:space="preserve">- Attending National APIC Conference in Jun 2019 in Philadephia, PA. </w:t>
      </w:r>
    </w:p>
    <w:p w:rsidR="002E12B5" w:rsidRDefault="00956296" w:rsidP="00956296">
      <w:pPr>
        <w:pStyle w:val="ListParagraph"/>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080"/>
        <w:jc w:val="left"/>
        <w:rPr>
          <w:rFonts w:ascii="Calibri" w:hAnsi="Calibri"/>
          <w:bCs/>
        </w:rPr>
      </w:pPr>
      <w:r>
        <w:rPr>
          <w:rFonts w:ascii="Calibri" w:hAnsi="Calibri"/>
          <w:bCs/>
        </w:rPr>
        <w:t xml:space="preserve">S. Niebuhr made a motion to approve request for $1000, seconded by S. Ziemann. Motion approved by all with C. Bomber abstaining. </w:t>
      </w:r>
    </w:p>
    <w:p w:rsidR="007C5B30" w:rsidRPr="002E12B5" w:rsidRDefault="007C5B30" w:rsidP="002E12B5">
      <w:pPr>
        <w:pStyle w:val="ListParagraph"/>
        <w:numPr>
          <w:ilvl w:val="1"/>
          <w:numId w:val="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Calibri" w:hAnsi="Calibri"/>
          <w:bCs/>
        </w:rPr>
      </w:pPr>
      <w:r>
        <w:rPr>
          <w:rFonts w:ascii="Calibri" w:hAnsi="Calibri"/>
          <w:bCs/>
        </w:rPr>
        <w:t xml:space="preserve">Shantel Klym- Application submitted </w:t>
      </w:r>
      <w:r w:rsidR="00956296">
        <w:rPr>
          <w:rFonts w:ascii="Calibri" w:hAnsi="Calibri"/>
          <w:bCs/>
        </w:rPr>
        <w:t xml:space="preserve">with interest in attending EPI Intensive course later this year. Decision to postpone decision and ask S. Klym for additional information (date and location of course once registered). </w:t>
      </w:r>
    </w:p>
    <w:p w:rsidR="006D5429" w:rsidRPr="00B718BD" w:rsidRDefault="006D5429" w:rsidP="00E331E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Calibri" w:hAnsi="Calibri"/>
          <w:b/>
          <w:bCs/>
        </w:rPr>
      </w:pPr>
    </w:p>
    <w:p w:rsidR="00E331E4" w:rsidRDefault="00956296" w:rsidP="006658C1">
      <w:pPr>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Calibri" w:hAnsi="Calibri"/>
        </w:rPr>
      </w:pPr>
      <w:r>
        <w:rPr>
          <w:rFonts w:ascii="Calibri" w:hAnsi="Calibri"/>
          <w:b/>
        </w:rPr>
        <w:t>Website Content</w:t>
      </w:r>
      <w:r w:rsidR="0051017F" w:rsidRPr="00B22A15">
        <w:rPr>
          <w:rFonts w:ascii="Calibri" w:hAnsi="Calibri"/>
        </w:rPr>
        <w:t xml:space="preserve">: </w:t>
      </w:r>
      <w:r>
        <w:rPr>
          <w:rFonts w:ascii="Calibri" w:hAnsi="Calibri"/>
        </w:rPr>
        <w:t xml:space="preserve">J. Bredahl is completing the APIC </w:t>
      </w:r>
      <w:r w:rsidR="00E3548C">
        <w:rPr>
          <w:rFonts w:ascii="Calibri" w:hAnsi="Calibri"/>
        </w:rPr>
        <w:t xml:space="preserve">chapter </w:t>
      </w:r>
      <w:r>
        <w:rPr>
          <w:rFonts w:ascii="Calibri" w:hAnsi="Calibri"/>
        </w:rPr>
        <w:t>website content form sent by National APIC. Content was discussed and the following decisions were made:</w:t>
      </w:r>
    </w:p>
    <w:p w:rsidR="00956296" w:rsidRDefault="00E3548C" w:rsidP="00956296">
      <w:pPr>
        <w:numPr>
          <w:ilvl w:val="1"/>
          <w:numId w:val="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Calibri" w:hAnsi="Calibri"/>
        </w:rPr>
      </w:pPr>
      <w:r w:rsidRPr="00E3548C">
        <w:rPr>
          <w:rFonts w:ascii="Calibri" w:hAnsi="Calibri"/>
        </w:rPr>
        <w:t>Home Page-</w:t>
      </w:r>
      <w:r>
        <w:rPr>
          <w:rFonts w:ascii="Calibri" w:hAnsi="Calibri"/>
        </w:rPr>
        <w:t xml:space="preserve"> Please</w:t>
      </w:r>
      <w:r w:rsidRPr="00E3548C">
        <w:rPr>
          <w:rFonts w:ascii="Calibri" w:hAnsi="Calibri"/>
        </w:rPr>
        <w:t xml:space="preserve"> </w:t>
      </w:r>
      <w:r>
        <w:rPr>
          <w:rFonts w:ascii="Calibri" w:hAnsi="Calibri"/>
        </w:rPr>
        <w:t>send J. Bredahl any images that would be appropriate for the chapter home page</w:t>
      </w:r>
    </w:p>
    <w:p w:rsidR="00E3548C" w:rsidRDefault="00E3548C" w:rsidP="00956296">
      <w:pPr>
        <w:numPr>
          <w:ilvl w:val="1"/>
          <w:numId w:val="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Calibri" w:hAnsi="Calibri"/>
        </w:rPr>
      </w:pPr>
      <w:r>
        <w:rPr>
          <w:rFonts w:ascii="Calibri" w:hAnsi="Calibri"/>
        </w:rPr>
        <w:t>Vision &amp; Mission</w:t>
      </w:r>
      <w:r w:rsidR="000C3A82">
        <w:rPr>
          <w:rFonts w:ascii="Calibri" w:hAnsi="Calibri"/>
        </w:rPr>
        <w:t xml:space="preserve"> Page</w:t>
      </w:r>
      <w:r>
        <w:rPr>
          <w:rFonts w:ascii="Calibri" w:hAnsi="Calibri"/>
        </w:rPr>
        <w:t>- decision made to utilize the national APIC vision &amp; mission.</w:t>
      </w:r>
    </w:p>
    <w:p w:rsidR="00E3548C" w:rsidRDefault="00E3548C" w:rsidP="00E3548C">
      <w:pPr>
        <w:numPr>
          <w:ilvl w:val="2"/>
          <w:numId w:val="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Calibri" w:hAnsi="Calibri"/>
        </w:rPr>
      </w:pPr>
      <w:r>
        <w:rPr>
          <w:rFonts w:ascii="Calibri" w:hAnsi="Calibri"/>
        </w:rPr>
        <w:t>Vision- “Healthcare without infection”</w:t>
      </w:r>
    </w:p>
    <w:p w:rsidR="00E3548C" w:rsidRDefault="00E3548C" w:rsidP="00E3548C">
      <w:pPr>
        <w:numPr>
          <w:ilvl w:val="2"/>
          <w:numId w:val="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Calibri" w:hAnsi="Calibri"/>
        </w:rPr>
      </w:pPr>
      <w:r>
        <w:rPr>
          <w:rFonts w:ascii="Calibri" w:hAnsi="Calibri"/>
        </w:rPr>
        <w:t>Mission- “Create a safer world through prevention of infection”</w:t>
      </w:r>
    </w:p>
    <w:p w:rsidR="00E3548C" w:rsidRDefault="00E3548C" w:rsidP="00E3548C">
      <w:pPr>
        <w:numPr>
          <w:ilvl w:val="1"/>
          <w:numId w:val="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Calibri" w:hAnsi="Calibri"/>
        </w:rPr>
      </w:pPr>
      <w:r>
        <w:rPr>
          <w:rFonts w:ascii="Calibri" w:hAnsi="Calibri"/>
        </w:rPr>
        <w:t>Contact Us</w:t>
      </w:r>
      <w:r w:rsidR="000C3A82">
        <w:rPr>
          <w:rFonts w:ascii="Calibri" w:hAnsi="Calibri"/>
        </w:rPr>
        <w:t xml:space="preserve"> Feature</w:t>
      </w:r>
      <w:r>
        <w:rPr>
          <w:rFonts w:ascii="Calibri" w:hAnsi="Calibri"/>
        </w:rPr>
        <w:t>- use default settings; question for APIC- Who does this get forwarded to?</w:t>
      </w:r>
    </w:p>
    <w:p w:rsidR="00E3548C" w:rsidRDefault="00E3548C" w:rsidP="00E3548C">
      <w:pPr>
        <w:numPr>
          <w:ilvl w:val="1"/>
          <w:numId w:val="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Calibri" w:hAnsi="Calibri"/>
        </w:rPr>
      </w:pPr>
      <w:r>
        <w:rPr>
          <w:rFonts w:ascii="Calibri" w:hAnsi="Calibri"/>
        </w:rPr>
        <w:t>Meet Our Board</w:t>
      </w:r>
      <w:r w:rsidR="000C3A82">
        <w:rPr>
          <w:rFonts w:ascii="Calibri" w:hAnsi="Calibri"/>
        </w:rPr>
        <w:t xml:space="preserve"> Page</w:t>
      </w:r>
      <w:r>
        <w:rPr>
          <w:rFonts w:ascii="Calibri" w:hAnsi="Calibri"/>
        </w:rPr>
        <w:t xml:space="preserve">- </w:t>
      </w:r>
      <w:r w:rsidR="009E33D0">
        <w:rPr>
          <w:rFonts w:ascii="Calibri" w:hAnsi="Calibri"/>
        </w:rPr>
        <w:t>use default content from APIC, a list of chapter leaders</w:t>
      </w:r>
    </w:p>
    <w:p w:rsidR="007C6B67" w:rsidRDefault="007C6B67" w:rsidP="00E3548C">
      <w:pPr>
        <w:numPr>
          <w:ilvl w:val="1"/>
          <w:numId w:val="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Calibri" w:hAnsi="Calibri"/>
        </w:rPr>
      </w:pPr>
      <w:r>
        <w:rPr>
          <w:rFonts w:ascii="Calibri" w:hAnsi="Calibri"/>
        </w:rPr>
        <w:t>Sponsor Page – Not Applicable</w:t>
      </w:r>
    </w:p>
    <w:p w:rsidR="007C6B67" w:rsidRDefault="007C6B67" w:rsidP="00E3548C">
      <w:pPr>
        <w:numPr>
          <w:ilvl w:val="1"/>
          <w:numId w:val="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Calibri" w:hAnsi="Calibri"/>
        </w:rPr>
      </w:pPr>
      <w:r>
        <w:rPr>
          <w:rFonts w:ascii="Calibri" w:hAnsi="Calibri"/>
        </w:rPr>
        <w:t>Meetings &amp; Events</w:t>
      </w:r>
      <w:r w:rsidR="000C3A82">
        <w:rPr>
          <w:rFonts w:ascii="Calibri" w:hAnsi="Calibri"/>
        </w:rPr>
        <w:t xml:space="preserve"> Page</w:t>
      </w:r>
      <w:r>
        <w:rPr>
          <w:rFonts w:ascii="Calibri" w:hAnsi="Calibri"/>
        </w:rPr>
        <w:t>- List quarterly chapter meetings, including date, time, location, and agenda. Minutes will be posted to the “Members Only” page</w:t>
      </w:r>
      <w:r w:rsidR="000C3A82">
        <w:rPr>
          <w:rFonts w:ascii="Calibri" w:hAnsi="Calibri"/>
        </w:rPr>
        <w:t>.</w:t>
      </w:r>
    </w:p>
    <w:p w:rsidR="000C3A82" w:rsidRDefault="000C3A82" w:rsidP="00E3548C">
      <w:pPr>
        <w:numPr>
          <w:ilvl w:val="1"/>
          <w:numId w:val="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Calibri" w:hAnsi="Calibri"/>
        </w:rPr>
      </w:pPr>
      <w:r>
        <w:rPr>
          <w:rFonts w:ascii="Calibri" w:hAnsi="Calibri"/>
        </w:rPr>
        <w:t xml:space="preserve">Members Only Page- APIC login with affiliation to chapter required. Includes document </w:t>
      </w:r>
      <w:r>
        <w:rPr>
          <w:rFonts w:ascii="Calibri" w:hAnsi="Calibri"/>
        </w:rPr>
        <w:lastRenderedPageBreak/>
        <w:t>library for chapter policies and bylaws. Meeting minutes will be accessible through this page. A private chapter listserve can also be utilized.</w:t>
      </w:r>
    </w:p>
    <w:p w:rsidR="000C3A82" w:rsidRDefault="000C3A82" w:rsidP="00E3548C">
      <w:pPr>
        <w:numPr>
          <w:ilvl w:val="1"/>
          <w:numId w:val="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Calibri" w:hAnsi="Calibri"/>
        </w:rPr>
      </w:pPr>
      <w:r>
        <w:rPr>
          <w:rFonts w:ascii="Calibri" w:hAnsi="Calibri"/>
        </w:rPr>
        <w:t>Join Page- use default content to include membership application and fees</w:t>
      </w:r>
    </w:p>
    <w:p w:rsidR="009E33D0" w:rsidRDefault="009E33D0" w:rsidP="00E3548C">
      <w:pPr>
        <w:numPr>
          <w:ilvl w:val="1"/>
          <w:numId w:val="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Calibri" w:hAnsi="Calibri"/>
        </w:rPr>
      </w:pPr>
      <w:r>
        <w:rPr>
          <w:rFonts w:ascii="Calibri" w:hAnsi="Calibri"/>
        </w:rPr>
        <w:t>Resources- default links from APIC include website links for the following: APIC, CDC, CBIC, CMS and WHO. Recommendations to add:</w:t>
      </w:r>
    </w:p>
    <w:p w:rsidR="009E33D0" w:rsidRDefault="009E33D0" w:rsidP="009E33D0">
      <w:pPr>
        <w:numPr>
          <w:ilvl w:val="2"/>
          <w:numId w:val="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Calibri" w:hAnsi="Calibri"/>
        </w:rPr>
      </w:pPr>
      <w:r>
        <w:rPr>
          <w:rFonts w:ascii="Calibri" w:hAnsi="Calibri"/>
        </w:rPr>
        <w:t>ND Dept of Health Disease Control</w:t>
      </w:r>
    </w:p>
    <w:p w:rsidR="009E33D0" w:rsidRDefault="009E33D0" w:rsidP="009E33D0">
      <w:pPr>
        <w:numPr>
          <w:ilvl w:val="2"/>
          <w:numId w:val="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Calibri" w:hAnsi="Calibri"/>
        </w:rPr>
      </w:pPr>
      <w:r>
        <w:rPr>
          <w:rFonts w:ascii="Calibri" w:hAnsi="Calibri"/>
        </w:rPr>
        <w:t>ND Dept of Health HAI</w:t>
      </w:r>
    </w:p>
    <w:p w:rsidR="009E33D0" w:rsidRDefault="009E33D0" w:rsidP="009E33D0">
      <w:pPr>
        <w:numPr>
          <w:ilvl w:val="2"/>
          <w:numId w:val="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Calibri" w:hAnsi="Calibri"/>
        </w:rPr>
      </w:pPr>
      <w:r>
        <w:rPr>
          <w:rFonts w:ascii="Calibri" w:hAnsi="Calibri"/>
        </w:rPr>
        <w:t>Association for the Health Care Environment (AHE)</w:t>
      </w:r>
    </w:p>
    <w:p w:rsidR="007C6B67" w:rsidRDefault="007C6B67" w:rsidP="009E33D0">
      <w:pPr>
        <w:numPr>
          <w:ilvl w:val="2"/>
          <w:numId w:val="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Calibri" w:hAnsi="Calibri"/>
        </w:rPr>
      </w:pPr>
      <w:r>
        <w:rPr>
          <w:rFonts w:ascii="Calibri" w:hAnsi="Calibri"/>
        </w:rPr>
        <w:t>Immunization Action Coalition (IAC)</w:t>
      </w:r>
    </w:p>
    <w:p w:rsidR="007C6B67" w:rsidRDefault="007C6B67" w:rsidP="009E33D0">
      <w:pPr>
        <w:numPr>
          <w:ilvl w:val="2"/>
          <w:numId w:val="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Calibri" w:hAnsi="Calibri"/>
        </w:rPr>
      </w:pPr>
      <w:r>
        <w:rPr>
          <w:rFonts w:ascii="Calibri" w:hAnsi="Calibri"/>
        </w:rPr>
        <w:t>Assistant Secretary for Preparedness and Response (ASPR)</w:t>
      </w:r>
    </w:p>
    <w:p w:rsidR="007C6B67" w:rsidRDefault="007C6B67" w:rsidP="007C6B6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080"/>
        <w:jc w:val="left"/>
        <w:rPr>
          <w:rFonts w:ascii="Calibri" w:hAnsi="Calibri"/>
        </w:rPr>
      </w:pPr>
      <w:r>
        <w:rPr>
          <w:rFonts w:ascii="Calibri" w:hAnsi="Calibri"/>
        </w:rPr>
        <w:t xml:space="preserve">Please send any additional </w:t>
      </w:r>
      <w:r w:rsidR="000C3A82">
        <w:rPr>
          <w:rFonts w:ascii="Calibri" w:hAnsi="Calibri"/>
        </w:rPr>
        <w:t>recommended resources</w:t>
      </w:r>
      <w:r>
        <w:rPr>
          <w:rFonts w:ascii="Calibri" w:hAnsi="Calibri"/>
        </w:rPr>
        <w:t xml:space="preserve"> to J. Bredahl. </w:t>
      </w:r>
    </w:p>
    <w:p w:rsidR="000C3A82" w:rsidRDefault="000C3A82" w:rsidP="000C3A82">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Calibri" w:hAnsi="Calibri"/>
        </w:rPr>
      </w:pPr>
    </w:p>
    <w:p w:rsidR="000C3A82" w:rsidRPr="00E3548C" w:rsidRDefault="000C3A82" w:rsidP="000C3A82">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360"/>
        <w:jc w:val="left"/>
        <w:rPr>
          <w:rFonts w:ascii="Calibri" w:hAnsi="Calibri"/>
        </w:rPr>
      </w:pPr>
      <w:r>
        <w:rPr>
          <w:rFonts w:ascii="Calibri" w:hAnsi="Calibri"/>
        </w:rPr>
        <w:t>Chapter website will also include a member listing. The member information is pulled from each individual’s APIC membership profile (location/setting, role, bio and picture, if uploaded).</w:t>
      </w:r>
    </w:p>
    <w:p w:rsidR="001A2872" w:rsidRPr="001A2872" w:rsidRDefault="001A2872" w:rsidP="001A2872">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Calibri" w:hAnsi="Calibri"/>
        </w:rPr>
      </w:pPr>
    </w:p>
    <w:p w:rsidR="00AA288E" w:rsidRDefault="00AA288E" w:rsidP="00E331E4">
      <w:pPr>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Calibri" w:hAnsi="Calibri"/>
        </w:rPr>
      </w:pPr>
      <w:r>
        <w:rPr>
          <w:rFonts w:ascii="Calibri" w:hAnsi="Calibri"/>
          <w:b/>
        </w:rPr>
        <w:t>Chapter Health Survey</w:t>
      </w:r>
      <w:r w:rsidR="00624C41">
        <w:rPr>
          <w:rFonts w:ascii="Calibri" w:hAnsi="Calibri"/>
          <w:b/>
        </w:rPr>
        <w:t xml:space="preserve"> Scorecard</w:t>
      </w:r>
      <w:r w:rsidR="00E331E4" w:rsidRPr="00B718BD">
        <w:rPr>
          <w:rFonts w:ascii="Calibri" w:hAnsi="Calibri"/>
        </w:rPr>
        <w:t xml:space="preserve">: </w:t>
      </w:r>
      <w:r>
        <w:rPr>
          <w:rFonts w:ascii="Calibri" w:hAnsi="Calibri"/>
        </w:rPr>
        <w:t>C. Bomber shared the priorities from the chapter health survey at the last quarterly meeting (see attached file). Group discussion of the following</w:t>
      </w:r>
      <w:r w:rsidR="009B31D5">
        <w:rPr>
          <w:rFonts w:ascii="Calibri" w:hAnsi="Calibri"/>
        </w:rPr>
        <w:t xml:space="preserve"> priorities</w:t>
      </w:r>
      <w:r>
        <w:rPr>
          <w:rFonts w:ascii="Calibri" w:hAnsi="Calibri"/>
        </w:rPr>
        <w:t xml:space="preserve">: </w:t>
      </w:r>
    </w:p>
    <w:p w:rsidR="00E331E4" w:rsidRDefault="00AA288E" w:rsidP="00AA288E">
      <w:pPr>
        <w:numPr>
          <w:ilvl w:val="1"/>
          <w:numId w:val="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Calibri" w:hAnsi="Calibri"/>
        </w:rPr>
      </w:pPr>
      <w:r>
        <w:rPr>
          <w:rFonts w:ascii="Calibri" w:hAnsi="Calibri"/>
          <w:b/>
        </w:rPr>
        <w:t xml:space="preserve">Member Services: </w:t>
      </w:r>
      <w:r>
        <w:rPr>
          <w:rFonts w:ascii="Calibri" w:hAnsi="Calibri"/>
        </w:rPr>
        <w:t>Establishing a chapter website will help improve score in “member services”</w:t>
      </w:r>
      <w:r w:rsidR="00624C41">
        <w:rPr>
          <w:rFonts w:ascii="Calibri" w:hAnsi="Calibri"/>
        </w:rPr>
        <w:t xml:space="preserve"> category (communication, resources, regularly updated website). Mentor programs discussed, this is done informally through the chapter.</w:t>
      </w:r>
    </w:p>
    <w:p w:rsidR="00AA288E" w:rsidRDefault="00624C41" w:rsidP="00624C41">
      <w:pPr>
        <w:numPr>
          <w:ilvl w:val="1"/>
          <w:numId w:val="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Calibri" w:hAnsi="Calibri"/>
        </w:rPr>
      </w:pPr>
      <w:r>
        <w:rPr>
          <w:rFonts w:ascii="Calibri" w:hAnsi="Calibri"/>
          <w:b/>
        </w:rPr>
        <w:t>Infrastructure:</w:t>
      </w:r>
      <w:r>
        <w:rPr>
          <w:rFonts w:ascii="Calibri" w:hAnsi="Calibri"/>
        </w:rPr>
        <w:t xml:space="preserve"> Mission and Vision reviewed at today’s meeting. Discussion regarding completion of annual/bi-annual member needs assessment. Decision to add this to next full chapter meeting to develop survey. Plan for more frequent board meetings. Decision to meet quarterly, one month prior to full chapter meeting (2019 dates- 8/19/2019 and 10/21/2019)</w:t>
      </w:r>
    </w:p>
    <w:p w:rsidR="000C681C" w:rsidRDefault="000C681C" w:rsidP="000C681C">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360"/>
        <w:jc w:val="left"/>
        <w:rPr>
          <w:rFonts w:ascii="Calibri" w:hAnsi="Calibri"/>
        </w:rPr>
      </w:pPr>
    </w:p>
    <w:p w:rsidR="000C681C" w:rsidRPr="00B718BD" w:rsidRDefault="000C681C" w:rsidP="000C681C">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360"/>
        <w:jc w:val="left"/>
        <w:rPr>
          <w:rFonts w:ascii="Calibri" w:hAnsi="Calibri"/>
        </w:rPr>
      </w:pPr>
    </w:p>
    <w:p w:rsidR="001C71B4" w:rsidRDefault="001C71B4" w:rsidP="00816D01">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Calibri" w:hAnsi="Calibri"/>
          <w:b/>
        </w:rPr>
      </w:pPr>
    </w:p>
    <w:p w:rsidR="00E331E4" w:rsidRPr="009B31D5" w:rsidRDefault="00225ABF" w:rsidP="009B31D5">
      <w:pPr>
        <w:pStyle w:val="ListParagraph"/>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Calibri" w:hAnsi="Calibri"/>
          <w:b/>
        </w:rPr>
      </w:pPr>
      <w:r w:rsidRPr="009B31D5">
        <w:rPr>
          <w:rFonts w:ascii="Calibri" w:hAnsi="Calibri"/>
          <w:b/>
        </w:rPr>
        <w:t>Next Meeting:</w:t>
      </w:r>
    </w:p>
    <w:p w:rsidR="00985A70" w:rsidRDefault="00225ABF" w:rsidP="00225ABF">
      <w:pPr>
        <w:pStyle w:val="ListParagraph"/>
        <w:numPr>
          <w:ilvl w:val="1"/>
          <w:numId w:val="1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Calibri" w:hAnsi="Calibri"/>
        </w:rPr>
      </w:pPr>
      <w:r>
        <w:rPr>
          <w:rFonts w:ascii="Calibri" w:hAnsi="Calibri"/>
        </w:rPr>
        <w:t>August 18, 2019 at 2pm via teleconference</w:t>
      </w:r>
    </w:p>
    <w:p w:rsidR="00225ABF" w:rsidRPr="00985A70" w:rsidRDefault="00225ABF" w:rsidP="00225ABF">
      <w:pPr>
        <w:pStyle w:val="ListParagraph"/>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080"/>
        <w:rPr>
          <w:rFonts w:ascii="Calibri" w:hAnsi="Calibri"/>
        </w:rPr>
      </w:pPr>
    </w:p>
    <w:p w:rsidR="0090101A" w:rsidRDefault="0090101A" w:rsidP="00E331E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Style w:val="Hyperlink"/>
          <w:rFonts w:ascii="Calibri" w:hAnsi="Calibri"/>
          <w:color w:val="auto"/>
          <w:u w:val="none"/>
        </w:rPr>
      </w:pPr>
    </w:p>
    <w:p w:rsidR="00B96FA6" w:rsidRPr="00B718BD" w:rsidRDefault="0090101A" w:rsidP="00E331E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Style w:val="Hyperlink"/>
          <w:rFonts w:ascii="Calibri" w:hAnsi="Calibri"/>
          <w:color w:val="auto"/>
          <w:u w:val="none"/>
        </w:rPr>
      </w:pPr>
      <w:r>
        <w:rPr>
          <w:rStyle w:val="Hyperlink"/>
          <w:rFonts w:ascii="Calibri" w:hAnsi="Calibri"/>
          <w:color w:val="auto"/>
          <w:u w:val="none"/>
        </w:rPr>
        <w:t>Th</w:t>
      </w:r>
      <w:r w:rsidR="00D610F4">
        <w:rPr>
          <w:rStyle w:val="Hyperlink"/>
          <w:rFonts w:ascii="Calibri" w:hAnsi="Calibri"/>
          <w:color w:val="auto"/>
          <w:u w:val="none"/>
        </w:rPr>
        <w:t xml:space="preserve">e meeting was adjourned at </w:t>
      </w:r>
      <w:r w:rsidR="00225ABF">
        <w:rPr>
          <w:rStyle w:val="Hyperlink"/>
          <w:rFonts w:ascii="Calibri" w:hAnsi="Calibri"/>
          <w:color w:val="auto"/>
          <w:u w:val="none"/>
        </w:rPr>
        <w:t>2</w:t>
      </w:r>
      <w:r w:rsidR="00D610F4">
        <w:rPr>
          <w:rStyle w:val="Hyperlink"/>
          <w:rFonts w:ascii="Calibri" w:hAnsi="Calibri"/>
          <w:color w:val="auto"/>
          <w:u w:val="none"/>
        </w:rPr>
        <w:t>:59</w:t>
      </w:r>
      <w:r>
        <w:rPr>
          <w:rStyle w:val="Hyperlink"/>
          <w:rFonts w:ascii="Calibri" w:hAnsi="Calibri"/>
          <w:color w:val="auto"/>
          <w:u w:val="none"/>
        </w:rPr>
        <w:t xml:space="preserve"> </w:t>
      </w:r>
      <w:r w:rsidR="00225ABF">
        <w:rPr>
          <w:rStyle w:val="Hyperlink"/>
          <w:rFonts w:ascii="Calibri" w:hAnsi="Calibri"/>
          <w:color w:val="auto"/>
          <w:u w:val="none"/>
        </w:rPr>
        <w:t>p</w:t>
      </w:r>
      <w:r>
        <w:rPr>
          <w:rStyle w:val="Hyperlink"/>
          <w:rFonts w:ascii="Calibri" w:hAnsi="Calibri"/>
          <w:color w:val="auto"/>
          <w:u w:val="none"/>
        </w:rPr>
        <w:t>.m.</w:t>
      </w:r>
    </w:p>
    <w:p w:rsidR="00E331E4" w:rsidRDefault="00E331E4" w:rsidP="00E331E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Style w:val="Hyperlink"/>
          <w:rFonts w:ascii="Calibri" w:hAnsi="Calibri"/>
          <w:color w:val="auto"/>
          <w:u w:val="none"/>
        </w:rPr>
      </w:pPr>
    </w:p>
    <w:p w:rsidR="00864E59" w:rsidRPr="00B718BD" w:rsidRDefault="00864E59" w:rsidP="00E331E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Style w:val="Hyperlink"/>
          <w:rFonts w:ascii="Calibri" w:hAnsi="Calibri"/>
          <w:color w:val="auto"/>
          <w:u w:val="none"/>
        </w:rPr>
      </w:pPr>
    </w:p>
    <w:p w:rsidR="00864E59" w:rsidRPr="00B718BD" w:rsidRDefault="00E331E4" w:rsidP="00E331E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Style w:val="Hyperlink"/>
          <w:rFonts w:ascii="Calibri" w:hAnsi="Calibri"/>
          <w:color w:val="auto"/>
          <w:u w:val="none"/>
        </w:rPr>
      </w:pPr>
      <w:r w:rsidRPr="00B718BD">
        <w:rPr>
          <w:rStyle w:val="Hyperlink"/>
          <w:rFonts w:ascii="Calibri" w:hAnsi="Calibri"/>
          <w:color w:val="auto"/>
          <w:u w:val="none"/>
        </w:rPr>
        <w:t>Respectfully submitted,</w:t>
      </w:r>
    </w:p>
    <w:p w:rsidR="006036A6" w:rsidRDefault="00C926AC" w:rsidP="00B977E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Style w:val="Hyperlink"/>
          <w:rFonts w:ascii="Calibri" w:hAnsi="Calibri"/>
          <w:color w:val="auto"/>
          <w:u w:val="none"/>
        </w:rPr>
      </w:pPr>
      <w:r w:rsidRPr="00B718BD">
        <w:rPr>
          <w:rStyle w:val="Hyperlink"/>
          <w:rFonts w:ascii="Calibri" w:hAnsi="Calibri"/>
          <w:color w:val="auto"/>
          <w:u w:val="none"/>
        </w:rPr>
        <w:t>Jenna Bredahl, RN</w:t>
      </w:r>
      <w:r w:rsidR="00CE3F95" w:rsidRPr="00B718BD">
        <w:rPr>
          <w:rStyle w:val="Hyperlink"/>
          <w:rFonts w:ascii="Calibri" w:hAnsi="Calibri"/>
          <w:color w:val="auto"/>
          <w:u w:val="none"/>
        </w:rPr>
        <w:t xml:space="preserve"> BSN</w:t>
      </w:r>
    </w:p>
    <w:p w:rsidR="000C681C" w:rsidRDefault="000C681C" w:rsidP="00B977E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Style w:val="Hyperlink"/>
          <w:rFonts w:ascii="Calibri" w:hAnsi="Calibri"/>
          <w:color w:val="auto"/>
          <w:u w:val="none"/>
        </w:rPr>
      </w:pPr>
    </w:p>
    <w:p w:rsidR="000C681C" w:rsidRDefault="000C681C" w:rsidP="00B977E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Style w:val="Hyperlink"/>
          <w:rFonts w:ascii="Calibri" w:hAnsi="Calibri"/>
          <w:color w:val="auto"/>
          <w:u w:val="none"/>
        </w:rPr>
      </w:pPr>
    </w:p>
    <w:bookmarkStart w:id="0" w:name="_GoBack"/>
    <w:p w:rsidR="000C681C" w:rsidRPr="00B718BD" w:rsidRDefault="007218D5" w:rsidP="00B977E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Calibri" w:hAnsi="Calibri"/>
        </w:rPr>
      </w:pPr>
      <w:r>
        <w:rPr>
          <w:rFonts w:ascii="Calibri" w:hAnsi="Calibri"/>
        </w:rPr>
        <w:object w:dxaOrig="1551"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7.25pt;height:49.5pt" o:ole="">
            <v:imagedata r:id="rId9" o:title=""/>
          </v:shape>
          <o:OLEObject Type="Embed" ProgID="AcroExch.Document.DC" ShapeID="_x0000_i1029" DrawAspect="Icon" ObjectID="_1616305030" r:id="rId10"/>
        </w:object>
      </w:r>
      <w:bookmarkEnd w:id="0"/>
    </w:p>
    <w:sectPr w:rsidR="000C681C" w:rsidRPr="00B718BD" w:rsidSect="00394268">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6A82" w:rsidRDefault="00986A82" w:rsidP="00E331E4">
      <w:r>
        <w:separator/>
      </w:r>
    </w:p>
  </w:endnote>
  <w:endnote w:type="continuationSeparator" w:id="0">
    <w:p w:rsidR="00986A82" w:rsidRDefault="00986A82" w:rsidP="00E33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6A82" w:rsidRDefault="00986A82" w:rsidP="00E331E4">
      <w:r>
        <w:separator/>
      </w:r>
    </w:p>
  </w:footnote>
  <w:footnote w:type="continuationSeparator" w:id="0">
    <w:p w:rsidR="00986A82" w:rsidRDefault="00986A82" w:rsidP="00E331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02403"/>
    <w:multiLevelType w:val="hybridMultilevel"/>
    <w:tmpl w:val="107CAD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986BE4"/>
    <w:multiLevelType w:val="hybridMultilevel"/>
    <w:tmpl w:val="B1E417B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15:restartNumberingAfterBreak="0">
    <w:nsid w:val="126E3DFF"/>
    <w:multiLevelType w:val="hybridMultilevel"/>
    <w:tmpl w:val="F19EE7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50C283C"/>
    <w:multiLevelType w:val="hybridMultilevel"/>
    <w:tmpl w:val="885CC3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2F544F1"/>
    <w:multiLevelType w:val="hybridMultilevel"/>
    <w:tmpl w:val="379E02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57127EE"/>
    <w:multiLevelType w:val="hybridMultilevel"/>
    <w:tmpl w:val="41E0A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554BBF"/>
    <w:multiLevelType w:val="hybridMultilevel"/>
    <w:tmpl w:val="4F1689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104CCC"/>
    <w:multiLevelType w:val="hybridMultilevel"/>
    <w:tmpl w:val="F1CCD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3B4766"/>
    <w:multiLevelType w:val="hybridMultilevel"/>
    <w:tmpl w:val="B9F09F1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C086932"/>
    <w:multiLevelType w:val="hybridMultilevel"/>
    <w:tmpl w:val="A27A918C"/>
    <w:lvl w:ilvl="0" w:tplc="3572CCB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55B12A8"/>
    <w:multiLevelType w:val="multilevel"/>
    <w:tmpl w:val="1E7A7DFA"/>
    <w:lvl w:ilvl="0">
      <w:start w:val="1"/>
      <w:numFmt w:val="upperLetter"/>
      <w:lvlText w:val="%1)"/>
      <w:lvlJc w:val="left"/>
      <w:pPr>
        <w:ind w:left="360" w:hanging="360"/>
      </w:pPr>
      <w:rPr>
        <w:rFonts w:hint="default"/>
      </w:rPr>
    </w:lvl>
    <w:lvl w:ilvl="1">
      <w:start w:val="1"/>
      <w:numFmt w:val="decimal"/>
      <w:lvlText w:val="%2."/>
      <w:lvlJc w:val="left"/>
      <w:pPr>
        <w:ind w:left="117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5AE190A"/>
    <w:multiLevelType w:val="hybridMultilevel"/>
    <w:tmpl w:val="180007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D175501"/>
    <w:multiLevelType w:val="multilevel"/>
    <w:tmpl w:val="A940854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6F723E3A"/>
    <w:multiLevelType w:val="hybridMultilevel"/>
    <w:tmpl w:val="49CA5C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0DD0EBC"/>
    <w:multiLevelType w:val="hybridMultilevel"/>
    <w:tmpl w:val="E0861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B279D6"/>
    <w:multiLevelType w:val="hybridMultilevel"/>
    <w:tmpl w:val="D6C03AE4"/>
    <w:lvl w:ilvl="0" w:tplc="04090015">
      <w:start w:val="1"/>
      <w:numFmt w:val="upperLetter"/>
      <w:lvlText w:val="%1."/>
      <w:lvlJc w:val="left"/>
      <w:pPr>
        <w:ind w:left="360" w:hanging="360"/>
      </w:pPr>
    </w:lvl>
    <w:lvl w:ilvl="1" w:tplc="0409000F">
      <w:start w:val="1"/>
      <w:numFmt w:val="decimal"/>
      <w:lvlText w:val="%2."/>
      <w:lvlJc w:val="left"/>
      <w:pPr>
        <w:ind w:left="81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2D11AD7"/>
    <w:multiLevelType w:val="hybridMultilevel"/>
    <w:tmpl w:val="A24E28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4"/>
  </w:num>
  <w:num w:numId="4">
    <w:abstractNumId w:val="15"/>
  </w:num>
  <w:num w:numId="5">
    <w:abstractNumId w:val="10"/>
  </w:num>
  <w:num w:numId="6">
    <w:abstractNumId w:val="5"/>
  </w:num>
  <w:num w:numId="7">
    <w:abstractNumId w:val="13"/>
  </w:num>
  <w:num w:numId="8">
    <w:abstractNumId w:val="0"/>
  </w:num>
  <w:num w:numId="9">
    <w:abstractNumId w:val="12"/>
  </w:num>
  <w:num w:numId="10">
    <w:abstractNumId w:val="8"/>
  </w:num>
  <w:num w:numId="11">
    <w:abstractNumId w:val="11"/>
  </w:num>
  <w:num w:numId="12">
    <w:abstractNumId w:val="2"/>
  </w:num>
  <w:num w:numId="13">
    <w:abstractNumId w:val="16"/>
  </w:num>
  <w:num w:numId="14">
    <w:abstractNumId w:val="3"/>
  </w:num>
  <w:num w:numId="15">
    <w:abstractNumId w:val="14"/>
  </w:num>
  <w:num w:numId="16">
    <w:abstractNumId w:val="7"/>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1E4"/>
    <w:rsid w:val="00001768"/>
    <w:rsid w:val="00015F06"/>
    <w:rsid w:val="00031134"/>
    <w:rsid w:val="000532AE"/>
    <w:rsid w:val="00066400"/>
    <w:rsid w:val="00067A5D"/>
    <w:rsid w:val="00084C62"/>
    <w:rsid w:val="000913EA"/>
    <w:rsid w:val="000C3A82"/>
    <w:rsid w:val="000C681C"/>
    <w:rsid w:val="000C79D1"/>
    <w:rsid w:val="00104667"/>
    <w:rsid w:val="001257D9"/>
    <w:rsid w:val="00171C7F"/>
    <w:rsid w:val="001A157E"/>
    <w:rsid w:val="001A188F"/>
    <w:rsid w:val="001A2872"/>
    <w:rsid w:val="001C71B4"/>
    <w:rsid w:val="001D4863"/>
    <w:rsid w:val="00203E77"/>
    <w:rsid w:val="002211F3"/>
    <w:rsid w:val="00225ABF"/>
    <w:rsid w:val="00227ECD"/>
    <w:rsid w:val="00242D43"/>
    <w:rsid w:val="0024562D"/>
    <w:rsid w:val="00251911"/>
    <w:rsid w:val="0026116D"/>
    <w:rsid w:val="002A0C6F"/>
    <w:rsid w:val="002A2E13"/>
    <w:rsid w:val="002B21AF"/>
    <w:rsid w:val="002B2358"/>
    <w:rsid w:val="002B40F6"/>
    <w:rsid w:val="002E12B5"/>
    <w:rsid w:val="002F3BFC"/>
    <w:rsid w:val="003343C6"/>
    <w:rsid w:val="00345755"/>
    <w:rsid w:val="00345E8E"/>
    <w:rsid w:val="00380F98"/>
    <w:rsid w:val="00394268"/>
    <w:rsid w:val="003A3E78"/>
    <w:rsid w:val="003D7336"/>
    <w:rsid w:val="003F65D4"/>
    <w:rsid w:val="00416C2E"/>
    <w:rsid w:val="00416C7C"/>
    <w:rsid w:val="00420A76"/>
    <w:rsid w:val="00431D77"/>
    <w:rsid w:val="004549A9"/>
    <w:rsid w:val="0046032E"/>
    <w:rsid w:val="004627D8"/>
    <w:rsid w:val="00465649"/>
    <w:rsid w:val="00474E89"/>
    <w:rsid w:val="00486D33"/>
    <w:rsid w:val="004A6B5E"/>
    <w:rsid w:val="004A6B70"/>
    <w:rsid w:val="004D5928"/>
    <w:rsid w:val="005066CA"/>
    <w:rsid w:val="0051017F"/>
    <w:rsid w:val="00512BB7"/>
    <w:rsid w:val="00516C5A"/>
    <w:rsid w:val="005233A6"/>
    <w:rsid w:val="00541EA7"/>
    <w:rsid w:val="00556EF4"/>
    <w:rsid w:val="00561131"/>
    <w:rsid w:val="00562BC8"/>
    <w:rsid w:val="00582E2D"/>
    <w:rsid w:val="005861AC"/>
    <w:rsid w:val="006036A6"/>
    <w:rsid w:val="00624C41"/>
    <w:rsid w:val="00652B9C"/>
    <w:rsid w:val="00653019"/>
    <w:rsid w:val="00655EB3"/>
    <w:rsid w:val="006658C1"/>
    <w:rsid w:val="00671180"/>
    <w:rsid w:val="00675F02"/>
    <w:rsid w:val="00682345"/>
    <w:rsid w:val="006B40F5"/>
    <w:rsid w:val="006D0E37"/>
    <w:rsid w:val="006D5429"/>
    <w:rsid w:val="006E211F"/>
    <w:rsid w:val="00702069"/>
    <w:rsid w:val="007218D5"/>
    <w:rsid w:val="007301EB"/>
    <w:rsid w:val="007319D0"/>
    <w:rsid w:val="00760C0F"/>
    <w:rsid w:val="00785C0F"/>
    <w:rsid w:val="00794900"/>
    <w:rsid w:val="007A2A09"/>
    <w:rsid w:val="007C3232"/>
    <w:rsid w:val="007C5B30"/>
    <w:rsid w:val="007C6B67"/>
    <w:rsid w:val="007F6E72"/>
    <w:rsid w:val="00816D01"/>
    <w:rsid w:val="008230AF"/>
    <w:rsid w:val="00837F42"/>
    <w:rsid w:val="00864E59"/>
    <w:rsid w:val="00865B94"/>
    <w:rsid w:val="00873878"/>
    <w:rsid w:val="00882051"/>
    <w:rsid w:val="008B0A05"/>
    <w:rsid w:val="008F1D59"/>
    <w:rsid w:val="008F4CB1"/>
    <w:rsid w:val="0090101A"/>
    <w:rsid w:val="009044C7"/>
    <w:rsid w:val="00925244"/>
    <w:rsid w:val="00936A25"/>
    <w:rsid w:val="00956296"/>
    <w:rsid w:val="00985432"/>
    <w:rsid w:val="00985A70"/>
    <w:rsid w:val="00986A82"/>
    <w:rsid w:val="009B31D5"/>
    <w:rsid w:val="009B3844"/>
    <w:rsid w:val="009E33D0"/>
    <w:rsid w:val="009E6015"/>
    <w:rsid w:val="009E633A"/>
    <w:rsid w:val="009F0DC0"/>
    <w:rsid w:val="009F55FA"/>
    <w:rsid w:val="00A10D5F"/>
    <w:rsid w:val="00A30785"/>
    <w:rsid w:val="00AA0EFF"/>
    <w:rsid w:val="00AA288E"/>
    <w:rsid w:val="00AB54CD"/>
    <w:rsid w:val="00AC4723"/>
    <w:rsid w:val="00B122EC"/>
    <w:rsid w:val="00B22A15"/>
    <w:rsid w:val="00B443A9"/>
    <w:rsid w:val="00B479DE"/>
    <w:rsid w:val="00B57418"/>
    <w:rsid w:val="00B64E64"/>
    <w:rsid w:val="00B718BD"/>
    <w:rsid w:val="00B83E5A"/>
    <w:rsid w:val="00B96FA6"/>
    <w:rsid w:val="00B977E3"/>
    <w:rsid w:val="00BF26F5"/>
    <w:rsid w:val="00BF6293"/>
    <w:rsid w:val="00C47A21"/>
    <w:rsid w:val="00C47C93"/>
    <w:rsid w:val="00C50FB2"/>
    <w:rsid w:val="00C677B5"/>
    <w:rsid w:val="00C81D46"/>
    <w:rsid w:val="00C91539"/>
    <w:rsid w:val="00C926AC"/>
    <w:rsid w:val="00C96F1A"/>
    <w:rsid w:val="00CA2CFA"/>
    <w:rsid w:val="00CD060D"/>
    <w:rsid w:val="00CD1399"/>
    <w:rsid w:val="00CE3F95"/>
    <w:rsid w:val="00D26E88"/>
    <w:rsid w:val="00D31074"/>
    <w:rsid w:val="00D331FD"/>
    <w:rsid w:val="00D50C37"/>
    <w:rsid w:val="00D51DCE"/>
    <w:rsid w:val="00D60A8D"/>
    <w:rsid w:val="00D610F4"/>
    <w:rsid w:val="00D6616A"/>
    <w:rsid w:val="00D67256"/>
    <w:rsid w:val="00E0553D"/>
    <w:rsid w:val="00E331E4"/>
    <w:rsid w:val="00E3548C"/>
    <w:rsid w:val="00E46424"/>
    <w:rsid w:val="00E617FC"/>
    <w:rsid w:val="00E67CDE"/>
    <w:rsid w:val="00E73BEC"/>
    <w:rsid w:val="00E97D84"/>
    <w:rsid w:val="00EC1D00"/>
    <w:rsid w:val="00EF4A70"/>
    <w:rsid w:val="00F21062"/>
    <w:rsid w:val="00F223B0"/>
    <w:rsid w:val="00F25D4B"/>
    <w:rsid w:val="00F43DE3"/>
    <w:rsid w:val="00F46D54"/>
    <w:rsid w:val="00F7368C"/>
    <w:rsid w:val="00F839D2"/>
    <w:rsid w:val="00FA3EFF"/>
    <w:rsid w:val="00FB7EA0"/>
    <w:rsid w:val="00FF6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CC07F8"/>
  <w15:chartTrackingRefBased/>
  <w15:docId w15:val="{F87E8C19-FDF9-425D-AD90-74BEA37C9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31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31E4"/>
    <w:pPr>
      <w:tabs>
        <w:tab w:val="center" w:pos="4680"/>
        <w:tab w:val="right" w:pos="9360"/>
      </w:tabs>
    </w:pPr>
  </w:style>
  <w:style w:type="character" w:customStyle="1" w:styleId="HeaderChar">
    <w:name w:val="Header Char"/>
    <w:basedOn w:val="DefaultParagraphFont"/>
    <w:link w:val="Header"/>
    <w:uiPriority w:val="99"/>
    <w:rsid w:val="00E331E4"/>
  </w:style>
  <w:style w:type="paragraph" w:styleId="Footer">
    <w:name w:val="footer"/>
    <w:basedOn w:val="Normal"/>
    <w:link w:val="FooterChar"/>
    <w:uiPriority w:val="99"/>
    <w:unhideWhenUsed/>
    <w:rsid w:val="00E331E4"/>
    <w:pPr>
      <w:tabs>
        <w:tab w:val="center" w:pos="4680"/>
        <w:tab w:val="right" w:pos="9360"/>
      </w:tabs>
    </w:pPr>
  </w:style>
  <w:style w:type="character" w:customStyle="1" w:styleId="FooterChar">
    <w:name w:val="Footer Char"/>
    <w:basedOn w:val="DefaultParagraphFont"/>
    <w:link w:val="Footer"/>
    <w:uiPriority w:val="99"/>
    <w:rsid w:val="00E331E4"/>
  </w:style>
  <w:style w:type="character" w:styleId="Hyperlink">
    <w:name w:val="Hyperlink"/>
    <w:uiPriority w:val="99"/>
    <w:rsid w:val="00E331E4"/>
    <w:rPr>
      <w:rFonts w:cs="Times New Roman"/>
      <w:color w:val="0000FF"/>
      <w:u w:val="single"/>
    </w:rPr>
  </w:style>
  <w:style w:type="paragraph" w:styleId="ListParagraph">
    <w:name w:val="List Paragraph"/>
    <w:basedOn w:val="Normal"/>
    <w:uiPriority w:val="99"/>
    <w:qFormat/>
    <w:rsid w:val="00E331E4"/>
    <w:pPr>
      <w:ind w:left="720"/>
    </w:pPr>
  </w:style>
  <w:style w:type="paragraph" w:styleId="NormalWeb">
    <w:name w:val="Normal (Web)"/>
    <w:basedOn w:val="Normal"/>
    <w:uiPriority w:val="99"/>
    <w:unhideWhenUsed/>
    <w:rsid w:val="00486D33"/>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jc w:val="left"/>
    </w:pPr>
    <w:rPr>
      <w:rFonts w:eastAsiaTheme="minorHAnsi"/>
    </w:rPr>
  </w:style>
  <w:style w:type="character" w:styleId="Strong">
    <w:name w:val="Strong"/>
    <w:basedOn w:val="DefaultParagraphFont"/>
    <w:uiPriority w:val="22"/>
    <w:qFormat/>
    <w:rsid w:val="00486D33"/>
    <w:rPr>
      <w:b/>
      <w:bCs/>
    </w:rPr>
  </w:style>
  <w:style w:type="table" w:styleId="TableGrid">
    <w:name w:val="Table Grid"/>
    <w:basedOn w:val="TableNormal"/>
    <w:uiPriority w:val="39"/>
    <w:rsid w:val="00D310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E3F95"/>
    <w:rPr>
      <w:i/>
      <w:iCs/>
    </w:rPr>
  </w:style>
  <w:style w:type="paragraph" w:styleId="BalloonText">
    <w:name w:val="Balloon Text"/>
    <w:basedOn w:val="Normal"/>
    <w:link w:val="BalloonTextChar"/>
    <w:uiPriority w:val="99"/>
    <w:semiHidden/>
    <w:unhideWhenUsed/>
    <w:rsid w:val="00BF26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26F5"/>
    <w:rPr>
      <w:rFonts w:ascii="Segoe UI" w:eastAsia="Times New Roman" w:hAnsi="Segoe UI" w:cs="Segoe UI"/>
      <w:sz w:val="18"/>
      <w:szCs w:val="18"/>
    </w:rPr>
  </w:style>
  <w:style w:type="table" w:customStyle="1" w:styleId="TableGrid0">
    <w:name w:val="TableGrid"/>
    <w:rsid w:val="00865B94"/>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0164724">
      <w:bodyDiv w:val="1"/>
      <w:marLeft w:val="0"/>
      <w:marRight w:val="0"/>
      <w:marTop w:val="0"/>
      <w:marBottom w:val="0"/>
      <w:divBdr>
        <w:top w:val="none" w:sz="0" w:space="0" w:color="auto"/>
        <w:left w:val="none" w:sz="0" w:space="0" w:color="auto"/>
        <w:bottom w:val="none" w:sz="0" w:space="0" w:color="auto"/>
        <w:right w:val="none" w:sz="0" w:space="0" w:color="auto"/>
      </w:divBdr>
    </w:div>
    <w:div w:id="936904724">
      <w:bodyDiv w:val="1"/>
      <w:marLeft w:val="0"/>
      <w:marRight w:val="0"/>
      <w:marTop w:val="0"/>
      <w:marBottom w:val="0"/>
      <w:divBdr>
        <w:top w:val="none" w:sz="0" w:space="0" w:color="auto"/>
        <w:left w:val="none" w:sz="0" w:space="0" w:color="auto"/>
        <w:bottom w:val="none" w:sz="0" w:space="0" w:color="auto"/>
        <w:right w:val="none" w:sz="0" w:space="0" w:color="auto"/>
      </w:divBdr>
    </w:div>
    <w:div w:id="1201668991">
      <w:bodyDiv w:val="1"/>
      <w:marLeft w:val="0"/>
      <w:marRight w:val="0"/>
      <w:marTop w:val="0"/>
      <w:marBottom w:val="0"/>
      <w:divBdr>
        <w:top w:val="none" w:sz="0" w:space="0" w:color="auto"/>
        <w:left w:val="none" w:sz="0" w:space="0" w:color="auto"/>
        <w:bottom w:val="none" w:sz="0" w:space="0" w:color="auto"/>
        <w:right w:val="none" w:sz="0" w:space="0" w:color="auto"/>
      </w:divBdr>
    </w:div>
    <w:div w:id="1372456906">
      <w:bodyDiv w:val="1"/>
      <w:marLeft w:val="0"/>
      <w:marRight w:val="0"/>
      <w:marTop w:val="0"/>
      <w:marBottom w:val="0"/>
      <w:divBdr>
        <w:top w:val="none" w:sz="0" w:space="0" w:color="auto"/>
        <w:left w:val="none" w:sz="0" w:space="0" w:color="auto"/>
        <w:bottom w:val="none" w:sz="0" w:space="0" w:color="auto"/>
        <w:right w:val="none" w:sz="0" w:space="0" w:color="auto"/>
      </w:divBdr>
    </w:div>
    <w:div w:id="167788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D64B78-DA08-44F9-B747-1922C0A9F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993</TotalTime>
  <Pages>2</Pages>
  <Words>558</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Sanford Health</Company>
  <LinksUpToDate>false</LinksUpToDate>
  <CharactersWithSpaces>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Bredahl,Jenna</dc:creator>
  <cp:keywords/>
  <dc:description/>
  <cp:lastModifiedBy>Bredahl,Jenna</cp:lastModifiedBy>
  <cp:revision>8</cp:revision>
  <cp:lastPrinted>2018-05-18T15:44:00Z</cp:lastPrinted>
  <dcterms:created xsi:type="dcterms:W3CDTF">2019-04-08T21:17:00Z</dcterms:created>
  <dcterms:modified xsi:type="dcterms:W3CDTF">2019-04-09T13:50:00Z</dcterms:modified>
</cp:coreProperties>
</file>