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999C" w14:textId="33AB4B54" w:rsidR="00A57578" w:rsidRDefault="00832AA0">
      <w:r>
        <w:object w:dxaOrig="9360" w:dyaOrig="1568" w14:anchorId="6C43A023">
          <v:rect id="rectole0000000000" o:spid="_x0000_i1025" style="width:468.75pt;height:78pt" o:ole="" o:preferrelative="t" stroked="f">
            <v:imagedata r:id="rId5" o:title=""/>
          </v:rect>
          <o:OLEObject Type="Embed" ProgID="StaticMetafile" ShapeID="rectole0000000000" DrawAspect="Content" ObjectID="_1755431461" r:id="rId6"/>
        </w:object>
      </w:r>
    </w:p>
    <w:p w14:paraId="6EDA01B8" w14:textId="43E8DB6D" w:rsidR="008833F0" w:rsidRPr="005E1636" w:rsidRDefault="00A13E46" w:rsidP="003308ED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 xml:space="preserve">Board </w:t>
      </w:r>
      <w:r w:rsidR="005C7074">
        <w:rPr>
          <w:bCs/>
          <w:sz w:val="24"/>
          <w:szCs w:val="24"/>
        </w:rPr>
        <w:t xml:space="preserve">Meeting </w:t>
      </w:r>
      <w:r w:rsidR="002044AB" w:rsidRPr="005E1636">
        <w:rPr>
          <w:bCs/>
          <w:sz w:val="24"/>
          <w:szCs w:val="24"/>
        </w:rPr>
        <w:t>Agenda</w:t>
      </w:r>
    </w:p>
    <w:p w14:paraId="2A1D9AE5" w14:textId="17380AA3" w:rsidR="00EA27C9" w:rsidRDefault="007A5A22" w:rsidP="004743A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Tuesday</w:t>
      </w:r>
      <w:r w:rsidR="004743A7">
        <w:rPr>
          <w:bCs/>
          <w:sz w:val="24"/>
          <w:szCs w:val="24"/>
        </w:rPr>
        <w:t>,</w:t>
      </w:r>
      <w:r w:rsidR="00500A1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September 5, 2023</w:t>
      </w:r>
      <w:r w:rsidR="00E43F94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2</w:t>
      </w:r>
      <w:r w:rsidR="00FE1E9B">
        <w:rPr>
          <w:bCs/>
          <w:sz w:val="24"/>
          <w:szCs w:val="24"/>
        </w:rPr>
        <w:t>:00 pm</w:t>
      </w:r>
    </w:p>
    <w:p w14:paraId="2B623C6D" w14:textId="4232D47A" w:rsidR="00CF38D7" w:rsidRPr="00692BF3" w:rsidRDefault="00CF38D7" w:rsidP="004743A7">
      <w:pPr>
        <w:spacing w:after="0" w:line="240" w:lineRule="auto"/>
        <w:rPr>
          <w:b/>
          <w:bCs/>
          <w:sz w:val="24"/>
          <w:szCs w:val="24"/>
        </w:rPr>
      </w:pPr>
      <w:r w:rsidRPr="00692BF3">
        <w:rPr>
          <w:b/>
          <w:bCs/>
          <w:sz w:val="24"/>
          <w:szCs w:val="24"/>
        </w:rPr>
        <w:t>Call to Order 1</w:t>
      </w:r>
      <w:r w:rsidR="007A5A22">
        <w:rPr>
          <w:b/>
          <w:bCs/>
          <w:sz w:val="24"/>
          <w:szCs w:val="24"/>
        </w:rPr>
        <w:t>401</w:t>
      </w:r>
    </w:p>
    <w:p w14:paraId="48A3A7E7" w14:textId="77777777" w:rsidR="004743A7" w:rsidRPr="005E1636" w:rsidRDefault="004743A7" w:rsidP="004743A7">
      <w:pPr>
        <w:spacing w:after="0" w:line="240" w:lineRule="auto"/>
        <w:rPr>
          <w:bCs/>
          <w:sz w:val="24"/>
          <w:szCs w:val="24"/>
        </w:rPr>
      </w:pPr>
    </w:p>
    <w:p w14:paraId="15528FD5" w14:textId="049122ED" w:rsidR="001E5247" w:rsidRDefault="00A662B0" w:rsidP="001E524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Opening </w:t>
      </w:r>
      <w:r w:rsidR="005E1636" w:rsidRPr="005E1636">
        <w:rPr>
          <w:bCs/>
          <w:sz w:val="24"/>
          <w:szCs w:val="24"/>
        </w:rPr>
        <w:t>&amp; Roll Call</w:t>
      </w:r>
    </w:p>
    <w:p w14:paraId="2144AA36" w14:textId="485ECF2C" w:rsidR="00CF38D7" w:rsidRPr="00CF38D7" w:rsidRDefault="00CF38D7" w:rsidP="00CF38D7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CF38D7">
        <w:rPr>
          <w:b/>
          <w:bCs/>
          <w:sz w:val="24"/>
          <w:szCs w:val="24"/>
        </w:rPr>
        <w:t>Jenna Bredahl, Tracey Sherman, Shantel Klym</w:t>
      </w:r>
      <w:r>
        <w:rPr>
          <w:b/>
          <w:bCs/>
          <w:sz w:val="24"/>
          <w:szCs w:val="24"/>
        </w:rPr>
        <w:t xml:space="preserve">, </w:t>
      </w:r>
      <w:r w:rsidR="007A5A22">
        <w:rPr>
          <w:b/>
          <w:bCs/>
          <w:sz w:val="24"/>
          <w:szCs w:val="24"/>
        </w:rPr>
        <w:t xml:space="preserve">Tiffany Peterson, </w:t>
      </w:r>
      <w:r>
        <w:rPr>
          <w:b/>
          <w:bCs/>
          <w:sz w:val="24"/>
          <w:szCs w:val="24"/>
        </w:rPr>
        <w:t>Julie Jacobson</w:t>
      </w:r>
      <w:r w:rsidR="003A639C">
        <w:rPr>
          <w:b/>
          <w:bCs/>
          <w:sz w:val="24"/>
          <w:szCs w:val="24"/>
        </w:rPr>
        <w:t>, Patty Black-Tracy</w:t>
      </w:r>
    </w:p>
    <w:p w14:paraId="2FBE1149" w14:textId="7F864A0B" w:rsidR="00CF38D7" w:rsidRPr="007A5A22" w:rsidRDefault="00192A45" w:rsidP="007A5A2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142ED1">
        <w:rPr>
          <w:bCs/>
          <w:sz w:val="24"/>
          <w:szCs w:val="24"/>
        </w:rPr>
        <w:t xml:space="preserve">Approval of Minutes </w:t>
      </w:r>
      <w:r w:rsidR="00CF38D7">
        <w:rPr>
          <w:bCs/>
          <w:sz w:val="24"/>
          <w:szCs w:val="24"/>
        </w:rPr>
        <w:t xml:space="preserve">– </w:t>
      </w:r>
      <w:r w:rsidR="00CF38D7" w:rsidRPr="00CF38D7">
        <w:rPr>
          <w:b/>
          <w:bCs/>
          <w:sz w:val="24"/>
          <w:szCs w:val="24"/>
        </w:rPr>
        <w:t xml:space="preserve">After an opportunity to review and discuss </w:t>
      </w:r>
      <w:r w:rsidR="007A5A22">
        <w:rPr>
          <w:b/>
          <w:bCs/>
          <w:sz w:val="24"/>
          <w:szCs w:val="24"/>
        </w:rPr>
        <w:t xml:space="preserve">the May 1, 2023 </w:t>
      </w:r>
      <w:r w:rsidR="00CF38D7" w:rsidRPr="00CF38D7">
        <w:rPr>
          <w:b/>
          <w:bCs/>
          <w:sz w:val="24"/>
          <w:szCs w:val="24"/>
        </w:rPr>
        <w:t xml:space="preserve">minutes, </w:t>
      </w:r>
      <w:r w:rsidR="007A5A22">
        <w:rPr>
          <w:b/>
          <w:bCs/>
          <w:sz w:val="24"/>
          <w:szCs w:val="24"/>
        </w:rPr>
        <w:t xml:space="preserve">T. </w:t>
      </w:r>
      <w:proofErr w:type="gramStart"/>
      <w:r w:rsidR="007A5A22">
        <w:rPr>
          <w:b/>
          <w:bCs/>
          <w:sz w:val="24"/>
          <w:szCs w:val="24"/>
        </w:rPr>
        <w:t>Peterson,</w:t>
      </w:r>
      <w:proofErr w:type="gramEnd"/>
      <w:r w:rsidR="007A5A22">
        <w:rPr>
          <w:b/>
          <w:bCs/>
          <w:sz w:val="24"/>
          <w:szCs w:val="24"/>
        </w:rPr>
        <w:t xml:space="preserve"> </w:t>
      </w:r>
      <w:r w:rsidR="00CF38D7" w:rsidRPr="00CF38D7">
        <w:rPr>
          <w:b/>
          <w:bCs/>
          <w:sz w:val="24"/>
          <w:szCs w:val="24"/>
        </w:rPr>
        <w:t xml:space="preserve">motioned to approve minutes, </w:t>
      </w:r>
      <w:r w:rsidR="007A5A22">
        <w:rPr>
          <w:b/>
          <w:bCs/>
          <w:sz w:val="24"/>
          <w:szCs w:val="24"/>
        </w:rPr>
        <w:t>J. Bredahl</w:t>
      </w:r>
      <w:r w:rsidR="00CF38D7" w:rsidRPr="00CF38D7">
        <w:rPr>
          <w:b/>
          <w:bCs/>
          <w:sz w:val="24"/>
          <w:szCs w:val="24"/>
        </w:rPr>
        <w:t xml:space="preserve"> second</w:t>
      </w:r>
      <w:r w:rsidR="007A5A22">
        <w:rPr>
          <w:b/>
          <w:bCs/>
          <w:sz w:val="24"/>
          <w:szCs w:val="24"/>
        </w:rPr>
        <w:t>ed</w:t>
      </w:r>
      <w:r w:rsidR="00CF38D7" w:rsidRPr="00CF38D7">
        <w:rPr>
          <w:b/>
          <w:bCs/>
          <w:sz w:val="24"/>
          <w:szCs w:val="24"/>
        </w:rPr>
        <w:t>. All in favor, motion carrie</w:t>
      </w:r>
      <w:r w:rsidR="007A5A22">
        <w:rPr>
          <w:b/>
          <w:bCs/>
          <w:sz w:val="24"/>
          <w:szCs w:val="24"/>
        </w:rPr>
        <w:t>d</w:t>
      </w:r>
      <w:r w:rsidR="00CF38D7" w:rsidRPr="00CF38D7">
        <w:rPr>
          <w:b/>
          <w:bCs/>
          <w:sz w:val="24"/>
          <w:szCs w:val="24"/>
        </w:rPr>
        <w:t>.</w:t>
      </w:r>
    </w:p>
    <w:p w14:paraId="6BE45FEA" w14:textId="17AD1CB8" w:rsidR="008C1229" w:rsidRDefault="008C1229" w:rsidP="008C122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30441741" w14:textId="77777777" w:rsidR="007A5A22" w:rsidRDefault="007A5A22" w:rsidP="007A5A22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Dues Unification Proposal</w:t>
      </w:r>
    </w:p>
    <w:p w14:paraId="38333B0F" w14:textId="20EC8CAF" w:rsidR="007A5A22" w:rsidRPr="007A5A22" w:rsidRDefault="007A5A22" w:rsidP="007A5A22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dues unification proposal did not pass (56% of domestic chapters voted</w:t>
      </w:r>
      <w:r w:rsidR="002007D5">
        <w:rPr>
          <w:b/>
          <w:bCs/>
          <w:sz w:val="24"/>
          <w:szCs w:val="24"/>
        </w:rPr>
        <w:t xml:space="preserve">; 54 chapters approved; 6 chapters objected). Chapters have opportunity to increase 2024 dues, must notify APIC by 10/31/23 if changing. Discussion. Currently, we have a healthy balance (approximately $10k). No vote to increase dues </w:t>
      </w:r>
      <w:proofErr w:type="gramStart"/>
      <w:r w:rsidR="002007D5">
        <w:rPr>
          <w:b/>
          <w:bCs/>
          <w:sz w:val="24"/>
          <w:szCs w:val="24"/>
        </w:rPr>
        <w:t>at this time</w:t>
      </w:r>
      <w:proofErr w:type="gramEnd"/>
      <w:r w:rsidR="002007D5">
        <w:rPr>
          <w:b/>
          <w:bCs/>
          <w:sz w:val="24"/>
          <w:szCs w:val="24"/>
        </w:rPr>
        <w:t xml:space="preserve">. </w:t>
      </w:r>
    </w:p>
    <w:p w14:paraId="6C9EE4E7" w14:textId="1DE6BED2" w:rsidR="00CF38D7" w:rsidRDefault="007A5A22" w:rsidP="007A5A22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Meeting Attendance Options</w:t>
      </w:r>
      <w:r w:rsidRPr="00CF38D7">
        <w:rPr>
          <w:b/>
          <w:bCs/>
          <w:sz w:val="24"/>
          <w:szCs w:val="24"/>
        </w:rPr>
        <w:t xml:space="preserve"> </w:t>
      </w:r>
    </w:p>
    <w:p w14:paraId="3281F1DC" w14:textId="711D8A79" w:rsidR="002007D5" w:rsidRPr="00CF38D7" w:rsidRDefault="002007D5" w:rsidP="002007D5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 of adding in-person attendance option (in addition to Zoom option). Attempted</w:t>
      </w:r>
      <w:r w:rsidR="00DE6C7B">
        <w:rPr>
          <w:b/>
          <w:bCs/>
          <w:sz w:val="24"/>
          <w:szCs w:val="24"/>
        </w:rPr>
        <w:t xml:space="preserve"> in-person attendance</w:t>
      </w:r>
      <w:r>
        <w:rPr>
          <w:b/>
          <w:bCs/>
          <w:sz w:val="24"/>
          <w:szCs w:val="24"/>
        </w:rPr>
        <w:t xml:space="preserve"> in September and December of 2022 with very poor turn-out. Discussion. Plan for September and November meetings to be held via Zoom.  </w:t>
      </w:r>
    </w:p>
    <w:p w14:paraId="2ABC9110" w14:textId="25B9EFA9" w:rsidR="006C5BB3" w:rsidRDefault="008C1229" w:rsidP="002200EB">
      <w:pPr>
        <w:pStyle w:val="ListParagraph"/>
        <w:numPr>
          <w:ilvl w:val="0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New Business</w:t>
      </w:r>
    </w:p>
    <w:p w14:paraId="0361E4AB" w14:textId="77777777" w:rsidR="00DE6C7B" w:rsidRDefault="00DE6C7B" w:rsidP="00DE6C7B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Treasurer / Banking Questions</w:t>
      </w:r>
    </w:p>
    <w:p w14:paraId="59EFFE8A" w14:textId="7A2FBC1D" w:rsidR="00DE6C7B" w:rsidRPr="00DE6C7B" w:rsidRDefault="00DE6C7B" w:rsidP="00DE6C7B">
      <w:pPr>
        <w:pStyle w:val="ListParagraph"/>
        <w:ind w:left="1440"/>
        <w:rPr>
          <w:b/>
          <w:iCs/>
          <w:sz w:val="24"/>
          <w:szCs w:val="24"/>
        </w:rPr>
      </w:pPr>
      <w:r w:rsidRPr="00DE6C7B">
        <w:rPr>
          <w:b/>
          <w:iCs/>
          <w:sz w:val="24"/>
          <w:szCs w:val="24"/>
        </w:rPr>
        <w:t xml:space="preserve">Discussion of banking hurdles when Treasurer does not have a Gate City Bank in </w:t>
      </w:r>
      <w:proofErr w:type="gramStart"/>
      <w:r w:rsidRPr="00DE6C7B">
        <w:rPr>
          <w:b/>
          <w:iCs/>
          <w:sz w:val="24"/>
          <w:szCs w:val="24"/>
        </w:rPr>
        <w:t>close proximity</w:t>
      </w:r>
      <w:proofErr w:type="gramEnd"/>
      <w:r w:rsidRPr="00DE6C7B">
        <w:rPr>
          <w:b/>
          <w:iCs/>
          <w:sz w:val="24"/>
          <w:szCs w:val="24"/>
        </w:rPr>
        <w:t xml:space="preserve">. T. Peterson shared this has not been an issue for her due to mobile banking option. No need for changes </w:t>
      </w:r>
      <w:proofErr w:type="gramStart"/>
      <w:r w:rsidRPr="00DE6C7B">
        <w:rPr>
          <w:b/>
          <w:iCs/>
          <w:sz w:val="24"/>
          <w:szCs w:val="24"/>
        </w:rPr>
        <w:t>at this time</w:t>
      </w:r>
      <w:proofErr w:type="gramEnd"/>
      <w:r w:rsidRPr="00DE6C7B">
        <w:rPr>
          <w:b/>
          <w:iCs/>
          <w:sz w:val="24"/>
          <w:szCs w:val="24"/>
        </w:rPr>
        <w:t xml:space="preserve">.  </w:t>
      </w:r>
    </w:p>
    <w:p w14:paraId="5D8E2EFA" w14:textId="77777777" w:rsidR="00DE6C7B" w:rsidRDefault="00DE6C7B" w:rsidP="00DE6C7B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APIC Speaker / Topic Recommendations Repository</w:t>
      </w:r>
    </w:p>
    <w:p w14:paraId="70ED0519" w14:textId="7212FECA" w:rsidR="00DE6C7B" w:rsidRPr="004238ED" w:rsidRDefault="00DE6C7B" w:rsidP="00DE6C7B">
      <w:pPr>
        <w:pStyle w:val="ListParagraph"/>
        <w:ind w:left="1440"/>
        <w:rPr>
          <w:b/>
          <w:iCs/>
          <w:sz w:val="24"/>
          <w:szCs w:val="24"/>
        </w:rPr>
      </w:pPr>
      <w:r w:rsidRPr="004238ED">
        <w:rPr>
          <w:b/>
          <w:iCs/>
          <w:sz w:val="24"/>
          <w:szCs w:val="24"/>
        </w:rPr>
        <w:t>J. Bredahl shared APIC is developing a Speaker Database to serve as a repository for speaker recommendations submitted by and for local chapters. They are currently accepting recommendations</w:t>
      </w:r>
      <w:r w:rsidR="004238ED">
        <w:rPr>
          <w:b/>
          <w:iCs/>
          <w:sz w:val="24"/>
          <w:szCs w:val="24"/>
        </w:rPr>
        <w:t xml:space="preserve"> for the database. </w:t>
      </w:r>
    </w:p>
    <w:p w14:paraId="7A55BB9B" w14:textId="678731FD" w:rsidR="004238ED" w:rsidRDefault="00DE6C7B" w:rsidP="004238ED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Chapter Resource Center </w:t>
      </w:r>
    </w:p>
    <w:p w14:paraId="2DDEBBEA" w14:textId="73D17B33" w:rsidR="004238ED" w:rsidRDefault="00C16D3B" w:rsidP="004238ED">
      <w:pPr>
        <w:pStyle w:val="ListParagraph"/>
        <w:ind w:left="1440"/>
        <w:rPr>
          <w:b/>
          <w:iCs/>
          <w:sz w:val="24"/>
          <w:szCs w:val="24"/>
        </w:rPr>
      </w:pPr>
      <w:r w:rsidRPr="00C16D3B">
        <w:rPr>
          <w:b/>
          <w:iCs/>
          <w:sz w:val="24"/>
          <w:szCs w:val="24"/>
        </w:rPr>
        <w:t xml:space="preserve">APIC has created a new platform for Chapter Leader Resources. The </w:t>
      </w:r>
      <w:hyperlink r:id="rId7" w:history="1">
        <w:r w:rsidRPr="00C16D3B">
          <w:rPr>
            <w:rStyle w:val="Hyperlink"/>
            <w:b/>
            <w:iCs/>
            <w:sz w:val="24"/>
            <w:szCs w:val="24"/>
          </w:rPr>
          <w:t>Chapter Leader Resource Center</w:t>
        </w:r>
      </w:hyperlink>
      <w:r w:rsidRPr="00C16D3B">
        <w:rPr>
          <w:b/>
          <w:iCs/>
          <w:sz w:val="24"/>
          <w:szCs w:val="24"/>
        </w:rPr>
        <w:t xml:space="preserve"> is accessed through APIC Communities. All resources previously found under </w:t>
      </w:r>
      <w:proofErr w:type="spellStart"/>
      <w:r w:rsidRPr="00C16D3B">
        <w:rPr>
          <w:b/>
          <w:iCs/>
          <w:sz w:val="24"/>
          <w:szCs w:val="24"/>
        </w:rPr>
        <w:t>MyAPIC</w:t>
      </w:r>
      <w:proofErr w:type="spellEnd"/>
      <w:r w:rsidRPr="00C16D3B">
        <w:rPr>
          <w:b/>
          <w:iCs/>
          <w:sz w:val="24"/>
          <w:szCs w:val="24"/>
        </w:rPr>
        <w:t xml:space="preserve"> Leadership can be found here. </w:t>
      </w:r>
    </w:p>
    <w:p w14:paraId="688FDEA0" w14:textId="77777777" w:rsidR="00306C96" w:rsidRPr="00C16D3B" w:rsidRDefault="00306C96" w:rsidP="004238ED">
      <w:pPr>
        <w:pStyle w:val="ListParagraph"/>
        <w:ind w:left="1440"/>
        <w:rPr>
          <w:b/>
          <w:iCs/>
          <w:sz w:val="24"/>
          <w:szCs w:val="24"/>
        </w:rPr>
      </w:pPr>
    </w:p>
    <w:p w14:paraId="0305C171" w14:textId="77777777" w:rsidR="00306C96" w:rsidRPr="00306C96" w:rsidRDefault="00DE6C7B" w:rsidP="00306C96">
      <w:pPr>
        <w:pStyle w:val="ListParagraph"/>
        <w:numPr>
          <w:ilvl w:val="1"/>
          <w:numId w:val="2"/>
        </w:numPr>
        <w:rPr>
          <w:b/>
          <w:iCs/>
          <w:sz w:val="24"/>
          <w:szCs w:val="24"/>
        </w:rPr>
      </w:pPr>
      <w:r w:rsidRPr="00306C96">
        <w:rPr>
          <w:bCs/>
          <w:iCs/>
          <w:sz w:val="24"/>
          <w:szCs w:val="24"/>
        </w:rPr>
        <w:t>Chapter Meeting Agenda</w:t>
      </w:r>
    </w:p>
    <w:p w14:paraId="5DFE420B" w14:textId="3958140B" w:rsidR="00C16D3B" w:rsidRPr="00306C96" w:rsidRDefault="00C16D3B" w:rsidP="00306C96">
      <w:pPr>
        <w:pStyle w:val="ListParagraph"/>
        <w:ind w:left="1080"/>
        <w:rPr>
          <w:b/>
          <w:iCs/>
          <w:sz w:val="24"/>
          <w:szCs w:val="24"/>
        </w:rPr>
      </w:pPr>
      <w:r w:rsidRPr="00306C96">
        <w:rPr>
          <w:b/>
          <w:iCs/>
          <w:sz w:val="24"/>
          <w:szCs w:val="24"/>
        </w:rPr>
        <w:t xml:space="preserve">Additional suggested topics </w:t>
      </w:r>
      <w:proofErr w:type="gramStart"/>
      <w:r w:rsidRPr="00306C96">
        <w:rPr>
          <w:b/>
          <w:iCs/>
          <w:sz w:val="24"/>
          <w:szCs w:val="24"/>
        </w:rPr>
        <w:t>include:</w:t>
      </w:r>
      <w:proofErr w:type="gramEnd"/>
      <w:r w:rsidRPr="00306C96">
        <w:rPr>
          <w:b/>
          <w:iCs/>
          <w:sz w:val="24"/>
          <w:szCs w:val="24"/>
        </w:rPr>
        <w:t xml:space="preserve"> Share the </w:t>
      </w:r>
      <w:hyperlink r:id="rId8" w:history="1">
        <w:r w:rsidRPr="00306C96">
          <w:rPr>
            <w:rStyle w:val="Hyperlink"/>
            <w:b/>
            <w:iCs/>
            <w:sz w:val="24"/>
            <w:szCs w:val="24"/>
          </w:rPr>
          <w:t>SD Infection Prevention Conference</w:t>
        </w:r>
      </w:hyperlink>
      <w:r w:rsidR="00306C96" w:rsidRPr="00306C96">
        <w:rPr>
          <w:b/>
          <w:iCs/>
          <w:sz w:val="24"/>
          <w:szCs w:val="24"/>
        </w:rPr>
        <w:t xml:space="preserve"> (October 5-6, 2023, in-person or virtual attendance)</w:t>
      </w:r>
      <w:r w:rsidRPr="00306C96">
        <w:rPr>
          <w:b/>
          <w:iCs/>
          <w:sz w:val="24"/>
          <w:szCs w:val="24"/>
        </w:rPr>
        <w:t xml:space="preserve">. </w:t>
      </w:r>
    </w:p>
    <w:p w14:paraId="752EFC27" w14:textId="77777777" w:rsidR="00306C96" w:rsidRDefault="00DE6C7B" w:rsidP="00306C96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Education Plan</w:t>
      </w:r>
    </w:p>
    <w:p w14:paraId="5B761C3E" w14:textId="7AE9C4C7" w:rsidR="00306C96" w:rsidRPr="00467785" w:rsidRDefault="00306C96" w:rsidP="00306C96">
      <w:pPr>
        <w:pStyle w:val="ListParagraph"/>
        <w:ind w:left="1080"/>
        <w:rPr>
          <w:b/>
          <w:iCs/>
          <w:sz w:val="24"/>
          <w:szCs w:val="24"/>
        </w:rPr>
      </w:pPr>
      <w:r w:rsidRPr="00467785">
        <w:rPr>
          <w:b/>
          <w:iCs/>
          <w:sz w:val="24"/>
          <w:szCs w:val="24"/>
        </w:rPr>
        <w:t>Chapter education to finish out 2023 includes:</w:t>
      </w:r>
    </w:p>
    <w:p w14:paraId="2C2A9116" w14:textId="77777777" w:rsidR="00DE6C7B" w:rsidRPr="00467785" w:rsidRDefault="00DE6C7B" w:rsidP="00DE6C7B">
      <w:pPr>
        <w:pStyle w:val="ListParagraph"/>
        <w:numPr>
          <w:ilvl w:val="2"/>
          <w:numId w:val="2"/>
        </w:numPr>
        <w:rPr>
          <w:b/>
          <w:iCs/>
          <w:sz w:val="24"/>
          <w:szCs w:val="24"/>
        </w:rPr>
      </w:pPr>
      <w:r w:rsidRPr="00467785">
        <w:rPr>
          <w:b/>
          <w:iCs/>
          <w:sz w:val="24"/>
          <w:szCs w:val="24"/>
        </w:rPr>
        <w:t>September – HCW &amp; New Vaccine Recommendations, Jenny Galbraith</w:t>
      </w:r>
    </w:p>
    <w:p w14:paraId="780CCE55" w14:textId="77777777" w:rsidR="00DE6C7B" w:rsidRPr="00467785" w:rsidRDefault="00DE6C7B" w:rsidP="00DE6C7B">
      <w:pPr>
        <w:pStyle w:val="ListParagraph"/>
        <w:numPr>
          <w:ilvl w:val="2"/>
          <w:numId w:val="2"/>
        </w:numPr>
        <w:rPr>
          <w:b/>
          <w:iCs/>
          <w:sz w:val="24"/>
          <w:szCs w:val="24"/>
        </w:rPr>
      </w:pPr>
      <w:r w:rsidRPr="00467785">
        <w:rPr>
          <w:b/>
          <w:iCs/>
          <w:sz w:val="24"/>
          <w:szCs w:val="24"/>
        </w:rPr>
        <w:t>November – APIC 2023, Michele Hofer &amp; Cheri Fast</w:t>
      </w:r>
    </w:p>
    <w:p w14:paraId="1E548ED0" w14:textId="77777777" w:rsidR="00DE6C7B" w:rsidRDefault="00DE6C7B" w:rsidP="00DE6C7B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Annual Election- November meeting</w:t>
      </w:r>
    </w:p>
    <w:p w14:paraId="30AD4CA3" w14:textId="083FC491" w:rsidR="00DE6C7B" w:rsidRPr="00467785" w:rsidRDefault="00306C96" w:rsidP="00467785">
      <w:pPr>
        <w:pStyle w:val="ListParagraph"/>
        <w:ind w:left="1080"/>
        <w:rPr>
          <w:b/>
          <w:iCs/>
          <w:sz w:val="24"/>
          <w:szCs w:val="24"/>
        </w:rPr>
      </w:pPr>
      <w:r w:rsidRPr="00467785">
        <w:rPr>
          <w:b/>
          <w:iCs/>
          <w:sz w:val="24"/>
          <w:szCs w:val="24"/>
        </w:rPr>
        <w:t xml:space="preserve">The annual election will be held at the November meeting. Positions needing to be filled </w:t>
      </w:r>
      <w:proofErr w:type="gramStart"/>
      <w:r w:rsidRPr="00467785">
        <w:rPr>
          <w:b/>
          <w:iCs/>
          <w:sz w:val="24"/>
          <w:szCs w:val="24"/>
        </w:rPr>
        <w:t>include:</w:t>
      </w:r>
      <w:proofErr w:type="gramEnd"/>
      <w:r w:rsidRPr="00467785">
        <w:rPr>
          <w:b/>
          <w:iCs/>
          <w:sz w:val="24"/>
          <w:szCs w:val="24"/>
        </w:rPr>
        <w:t xml:space="preserve"> </w:t>
      </w:r>
      <w:r w:rsidR="00DE6C7B" w:rsidRPr="00467785">
        <w:rPr>
          <w:b/>
          <w:iCs/>
          <w:sz w:val="24"/>
          <w:szCs w:val="24"/>
        </w:rPr>
        <w:t>President-Elect</w:t>
      </w:r>
      <w:r w:rsidRPr="00467785">
        <w:rPr>
          <w:b/>
          <w:iCs/>
          <w:sz w:val="24"/>
          <w:szCs w:val="24"/>
        </w:rPr>
        <w:t xml:space="preserve">, </w:t>
      </w:r>
      <w:r w:rsidR="00DE6C7B" w:rsidRPr="00467785">
        <w:rPr>
          <w:b/>
          <w:iCs/>
          <w:sz w:val="24"/>
          <w:szCs w:val="24"/>
        </w:rPr>
        <w:t>Secretary</w:t>
      </w:r>
      <w:r w:rsidRPr="00467785">
        <w:rPr>
          <w:b/>
          <w:iCs/>
          <w:sz w:val="24"/>
          <w:szCs w:val="24"/>
        </w:rPr>
        <w:t xml:space="preserve">, </w:t>
      </w:r>
      <w:r w:rsidR="00DE6C7B" w:rsidRPr="00467785">
        <w:rPr>
          <w:b/>
          <w:iCs/>
          <w:sz w:val="24"/>
          <w:szCs w:val="24"/>
        </w:rPr>
        <w:t>Membership Chair</w:t>
      </w:r>
      <w:r w:rsidRPr="00467785">
        <w:rPr>
          <w:b/>
          <w:iCs/>
          <w:sz w:val="24"/>
          <w:szCs w:val="24"/>
        </w:rPr>
        <w:t xml:space="preserve">, </w:t>
      </w:r>
      <w:r w:rsidR="00DE6C7B" w:rsidRPr="00467785">
        <w:rPr>
          <w:b/>
          <w:iCs/>
          <w:sz w:val="24"/>
          <w:szCs w:val="24"/>
        </w:rPr>
        <w:t>Legislative Rep</w:t>
      </w:r>
      <w:r w:rsidRPr="00467785">
        <w:rPr>
          <w:b/>
          <w:iCs/>
          <w:sz w:val="24"/>
          <w:szCs w:val="24"/>
        </w:rPr>
        <w:t xml:space="preserve">, </w:t>
      </w:r>
      <w:r w:rsidR="00DE6C7B" w:rsidRPr="00467785">
        <w:rPr>
          <w:b/>
          <w:iCs/>
          <w:sz w:val="24"/>
          <w:szCs w:val="24"/>
        </w:rPr>
        <w:t>Nominating Committee</w:t>
      </w:r>
      <w:r w:rsidRPr="00467785">
        <w:rPr>
          <w:b/>
          <w:iCs/>
          <w:sz w:val="24"/>
          <w:szCs w:val="24"/>
        </w:rPr>
        <w:t xml:space="preserve"> (3 members). The 2023 nominating committee </w:t>
      </w:r>
      <w:r w:rsidR="00467785" w:rsidRPr="00467785">
        <w:rPr>
          <w:b/>
          <w:iCs/>
          <w:sz w:val="24"/>
          <w:szCs w:val="24"/>
        </w:rPr>
        <w:t xml:space="preserve">(T. Sherman, J. Jacobson, C. Willison) will communicate open positions and distribute Willingness to Serve documents. </w:t>
      </w:r>
    </w:p>
    <w:p w14:paraId="29D20C60" w14:textId="77777777" w:rsidR="00467785" w:rsidRPr="00467785" w:rsidRDefault="00467785" w:rsidP="00467785">
      <w:pPr>
        <w:rPr>
          <w:b/>
          <w:sz w:val="24"/>
          <w:szCs w:val="24"/>
        </w:rPr>
      </w:pPr>
    </w:p>
    <w:p w14:paraId="320A66C1" w14:textId="7A318B60" w:rsidR="00692BF3" w:rsidRPr="00467785" w:rsidRDefault="00467785" w:rsidP="00467785">
      <w:pPr>
        <w:rPr>
          <w:b/>
          <w:sz w:val="24"/>
          <w:szCs w:val="24"/>
        </w:rPr>
      </w:pPr>
      <w:r w:rsidRPr="00467785">
        <w:rPr>
          <w:b/>
          <w:sz w:val="24"/>
          <w:szCs w:val="24"/>
        </w:rPr>
        <w:t xml:space="preserve">The meeting was adjourned at </w:t>
      </w:r>
      <w:r w:rsidR="00692BF3" w:rsidRPr="00467785">
        <w:rPr>
          <w:b/>
          <w:sz w:val="24"/>
          <w:szCs w:val="24"/>
        </w:rPr>
        <w:t>1</w:t>
      </w:r>
      <w:r w:rsidR="007A5A22" w:rsidRPr="00467785">
        <w:rPr>
          <w:b/>
          <w:sz w:val="24"/>
          <w:szCs w:val="24"/>
        </w:rPr>
        <w:t>425</w:t>
      </w:r>
      <w:r w:rsidRPr="00467785">
        <w:rPr>
          <w:b/>
          <w:sz w:val="24"/>
          <w:szCs w:val="24"/>
        </w:rPr>
        <w:t>.</w:t>
      </w:r>
    </w:p>
    <w:p w14:paraId="3B17EF05" w14:textId="77777777" w:rsidR="00467785" w:rsidRDefault="00467785" w:rsidP="00467785">
      <w:pPr>
        <w:rPr>
          <w:b/>
          <w:bCs/>
          <w:sz w:val="24"/>
          <w:szCs w:val="24"/>
        </w:rPr>
      </w:pPr>
    </w:p>
    <w:p w14:paraId="55CDDD6B" w14:textId="19726565" w:rsidR="00467785" w:rsidRDefault="00467785" w:rsidP="004677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Respectfully submitted by:</w:t>
      </w:r>
    </w:p>
    <w:p w14:paraId="64D6FA6E" w14:textId="431AF0CB" w:rsidR="00467785" w:rsidRPr="00467785" w:rsidRDefault="00467785" w:rsidP="00467785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Shantel Klym &amp; Jenna Bredahl</w:t>
      </w:r>
    </w:p>
    <w:p w14:paraId="4154DBCA" w14:textId="6F80BB08" w:rsidR="002B4BB3" w:rsidRDefault="002B4BB3"/>
    <w:p w14:paraId="38941C44" w14:textId="5B02294E" w:rsidR="002B4BB3" w:rsidRPr="005E1636" w:rsidRDefault="002B4BB3"/>
    <w:sectPr w:rsidR="002B4BB3" w:rsidRPr="005E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5942">
    <w:abstractNumId w:val="1"/>
  </w:num>
  <w:num w:numId="2" w16cid:durableId="167545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A0"/>
    <w:rsid w:val="00002DB4"/>
    <w:rsid w:val="00054DD8"/>
    <w:rsid w:val="000E3959"/>
    <w:rsid w:val="000E3FD3"/>
    <w:rsid w:val="00135231"/>
    <w:rsid w:val="00142BD0"/>
    <w:rsid w:val="00142ED1"/>
    <w:rsid w:val="00161C73"/>
    <w:rsid w:val="00170B58"/>
    <w:rsid w:val="00185A98"/>
    <w:rsid w:val="00192A45"/>
    <w:rsid w:val="001A609D"/>
    <w:rsid w:val="001B6AC9"/>
    <w:rsid w:val="001E5247"/>
    <w:rsid w:val="001F64C3"/>
    <w:rsid w:val="002007D5"/>
    <w:rsid w:val="002044AB"/>
    <w:rsid w:val="002200EB"/>
    <w:rsid w:val="002874CF"/>
    <w:rsid w:val="002B4BB3"/>
    <w:rsid w:val="00306C96"/>
    <w:rsid w:val="00326008"/>
    <w:rsid w:val="003308ED"/>
    <w:rsid w:val="00392AEC"/>
    <w:rsid w:val="003A639C"/>
    <w:rsid w:val="003A76BB"/>
    <w:rsid w:val="003B343C"/>
    <w:rsid w:val="003D282B"/>
    <w:rsid w:val="003E6860"/>
    <w:rsid w:val="003F4D8B"/>
    <w:rsid w:val="004238ED"/>
    <w:rsid w:val="00425D11"/>
    <w:rsid w:val="00447238"/>
    <w:rsid w:val="00467785"/>
    <w:rsid w:val="00467CB1"/>
    <w:rsid w:val="004743A7"/>
    <w:rsid w:val="0047615F"/>
    <w:rsid w:val="004D60BE"/>
    <w:rsid w:val="004E1F08"/>
    <w:rsid w:val="00500A10"/>
    <w:rsid w:val="00500AF2"/>
    <w:rsid w:val="005935B2"/>
    <w:rsid w:val="005C7074"/>
    <w:rsid w:val="005E1636"/>
    <w:rsid w:val="00605DD6"/>
    <w:rsid w:val="006465ED"/>
    <w:rsid w:val="00692BF3"/>
    <w:rsid w:val="006951B9"/>
    <w:rsid w:val="006C5BB3"/>
    <w:rsid w:val="006D0E1B"/>
    <w:rsid w:val="00756B38"/>
    <w:rsid w:val="00787496"/>
    <w:rsid w:val="00796222"/>
    <w:rsid w:val="007A5A22"/>
    <w:rsid w:val="007B20D9"/>
    <w:rsid w:val="007C10CF"/>
    <w:rsid w:val="007C3BCB"/>
    <w:rsid w:val="00832AA0"/>
    <w:rsid w:val="008833F0"/>
    <w:rsid w:val="00885372"/>
    <w:rsid w:val="008C1229"/>
    <w:rsid w:val="008E4E15"/>
    <w:rsid w:val="00955261"/>
    <w:rsid w:val="00981472"/>
    <w:rsid w:val="009B6A15"/>
    <w:rsid w:val="009C7EC0"/>
    <w:rsid w:val="009F71C2"/>
    <w:rsid w:val="00A13E46"/>
    <w:rsid w:val="00A30FB4"/>
    <w:rsid w:val="00A455BD"/>
    <w:rsid w:val="00A57578"/>
    <w:rsid w:val="00A662B0"/>
    <w:rsid w:val="00AC31C9"/>
    <w:rsid w:val="00AF704A"/>
    <w:rsid w:val="00B5398D"/>
    <w:rsid w:val="00B54A46"/>
    <w:rsid w:val="00BA6D65"/>
    <w:rsid w:val="00BA7A32"/>
    <w:rsid w:val="00BB3146"/>
    <w:rsid w:val="00C16D3B"/>
    <w:rsid w:val="00C22BF0"/>
    <w:rsid w:val="00C47D4C"/>
    <w:rsid w:val="00C94D23"/>
    <w:rsid w:val="00CD2845"/>
    <w:rsid w:val="00CE2C11"/>
    <w:rsid w:val="00CF38D7"/>
    <w:rsid w:val="00CF6560"/>
    <w:rsid w:val="00D16426"/>
    <w:rsid w:val="00DD6FF9"/>
    <w:rsid w:val="00DE6C7B"/>
    <w:rsid w:val="00DF4675"/>
    <w:rsid w:val="00E03E59"/>
    <w:rsid w:val="00E43F94"/>
    <w:rsid w:val="00E702F1"/>
    <w:rsid w:val="00EA27C9"/>
    <w:rsid w:val="00EA7F79"/>
    <w:rsid w:val="00EF6D05"/>
    <w:rsid w:val="00F92BAC"/>
    <w:rsid w:val="00F95854"/>
    <w:rsid w:val="00F96B84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16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.edu/conferences/sd-infection-control/index.html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apic.org/chapterleadership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Jenna Bredahl</cp:lastModifiedBy>
  <cp:revision>2</cp:revision>
  <dcterms:created xsi:type="dcterms:W3CDTF">2023-09-05T20:05:00Z</dcterms:created>
  <dcterms:modified xsi:type="dcterms:W3CDTF">2023-09-05T20:05:00Z</dcterms:modified>
</cp:coreProperties>
</file>