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3D4B" w14:textId="77777777" w:rsidR="00FD0236" w:rsidRDefault="003F5ABF" w:rsidP="003F5ABF">
      <w:pPr>
        <w:jc w:val="center"/>
        <w:rPr>
          <w:b/>
          <w:bCs/>
          <w:sz w:val="40"/>
          <w:szCs w:val="40"/>
        </w:rPr>
      </w:pPr>
      <w:r w:rsidRPr="003F5ABF">
        <w:rPr>
          <w:b/>
          <w:bCs/>
          <w:sz w:val="40"/>
          <w:szCs w:val="40"/>
        </w:rPr>
        <w:t>Education: Creating Interactive Trainings to Foster Learning and Engagement</w:t>
      </w:r>
    </w:p>
    <w:p w14:paraId="7F32EAF3" w14:textId="41630491" w:rsidR="003F5ABF" w:rsidRPr="003F5ABF" w:rsidRDefault="003F5ABF" w:rsidP="003F5ABF">
      <w:pPr>
        <w:pStyle w:val="ListParagraph"/>
        <w:numPr>
          <w:ilvl w:val="0"/>
          <w:numId w:val="1"/>
        </w:numPr>
        <w:rPr>
          <w:b/>
          <w:bCs/>
          <w:sz w:val="32"/>
          <w:szCs w:val="32"/>
        </w:rPr>
      </w:pPr>
      <w:r w:rsidRPr="003F5ABF">
        <w:rPr>
          <w:b/>
          <w:bCs/>
          <w:sz w:val="32"/>
          <w:szCs w:val="32"/>
        </w:rPr>
        <w:t xml:space="preserve">Use the space below to write what your problem or concerns are. </w:t>
      </w:r>
    </w:p>
    <w:p w14:paraId="3FCC4826" w14:textId="0EB2F556" w:rsidR="003F5ABF" w:rsidRDefault="003F5ABF" w:rsidP="003F5ABF">
      <w:pPr>
        <w:rPr>
          <w:b/>
          <w:bCs/>
          <w:sz w:val="40"/>
          <w:szCs w:val="40"/>
        </w:rPr>
      </w:pPr>
      <w:r w:rsidRPr="003F5ABF">
        <w:rPr>
          <w:noProof/>
          <w:sz w:val="18"/>
          <w:szCs w:val="18"/>
        </w:rPr>
        <mc:AlternateContent>
          <mc:Choice Requires="wps">
            <w:drawing>
              <wp:anchor distT="0" distB="0" distL="114300" distR="114300" simplePos="0" relativeHeight="251659264" behindDoc="0" locked="0" layoutInCell="1" allowOverlap="1" wp14:anchorId="67E86A05" wp14:editId="1B1A1C2A">
                <wp:simplePos x="0" y="0"/>
                <wp:positionH relativeFrom="margin">
                  <wp:posOffset>-194706</wp:posOffset>
                </wp:positionH>
                <wp:positionV relativeFrom="paragraph">
                  <wp:posOffset>668</wp:posOffset>
                </wp:positionV>
                <wp:extent cx="6548005" cy="1690997"/>
                <wp:effectExtent l="19050" t="19050" r="24765" b="24130"/>
                <wp:wrapNone/>
                <wp:docPr id="776957726" name="Rectangle 1"/>
                <wp:cNvGraphicFramePr/>
                <a:graphic xmlns:a="http://schemas.openxmlformats.org/drawingml/2006/main">
                  <a:graphicData uri="http://schemas.microsoft.com/office/word/2010/wordprocessingShape">
                    <wps:wsp>
                      <wps:cNvSpPr/>
                      <wps:spPr>
                        <a:xfrm>
                          <a:off x="0" y="0"/>
                          <a:ext cx="6548005" cy="1690997"/>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D0A5F" id="Rectangle 1" o:spid="_x0000_s1026" style="position:absolute;margin-left:-15.35pt;margin-top:.05pt;width:515.6pt;height:13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" filled="f" strokecolor="#09101d [484]" strokeweight="3pt">
                <w10:wrap anchorx="margin"/>
              </v:rect>
            </w:pict>
          </mc:Fallback>
        </mc:AlternateContent>
      </w:r>
    </w:p>
    <w:p w14:paraId="303E01EA" w14:textId="77777777" w:rsidR="003F5ABF" w:rsidRDefault="003F5ABF" w:rsidP="003F5ABF">
      <w:pPr>
        <w:rPr>
          <w:b/>
          <w:bCs/>
          <w:sz w:val="40"/>
          <w:szCs w:val="40"/>
        </w:rPr>
      </w:pPr>
    </w:p>
    <w:p w14:paraId="7C674AC9" w14:textId="77777777" w:rsidR="003F5ABF" w:rsidRDefault="003F5ABF" w:rsidP="003F5ABF">
      <w:pPr>
        <w:rPr>
          <w:b/>
          <w:bCs/>
          <w:sz w:val="40"/>
          <w:szCs w:val="40"/>
        </w:rPr>
      </w:pPr>
    </w:p>
    <w:p w14:paraId="0F13303B" w14:textId="77777777" w:rsidR="003F5ABF" w:rsidRDefault="003F5ABF" w:rsidP="003F5ABF">
      <w:pPr>
        <w:rPr>
          <w:b/>
          <w:bCs/>
          <w:sz w:val="40"/>
          <w:szCs w:val="40"/>
        </w:rPr>
      </w:pPr>
    </w:p>
    <w:p w14:paraId="73813F84" w14:textId="042A9820" w:rsidR="003F5ABF" w:rsidRPr="003F5ABF" w:rsidRDefault="003F5ABF" w:rsidP="003F5ABF">
      <w:pPr>
        <w:pStyle w:val="ListParagraph"/>
        <w:numPr>
          <w:ilvl w:val="0"/>
          <w:numId w:val="1"/>
        </w:numPr>
        <w:rPr>
          <w:b/>
          <w:bCs/>
          <w:sz w:val="32"/>
          <w:szCs w:val="32"/>
        </w:rPr>
      </w:pPr>
      <w:r w:rsidRPr="003F5ABF">
        <w:rPr>
          <w:b/>
          <w:bCs/>
          <w:sz w:val="32"/>
          <w:szCs w:val="32"/>
        </w:rPr>
        <w:t xml:space="preserve">Use the space below to write down potential barriers to the problem/concern identified. </w:t>
      </w:r>
    </w:p>
    <w:p w14:paraId="6C815F20" w14:textId="550F6FB4" w:rsidR="003F5ABF" w:rsidRDefault="003F5ABF" w:rsidP="003F5ABF">
      <w:pPr>
        <w:rPr>
          <w:b/>
          <w:bCs/>
          <w:sz w:val="40"/>
          <w:szCs w:val="40"/>
        </w:rPr>
      </w:pPr>
      <w:r w:rsidRPr="003F5ABF">
        <w:rPr>
          <w:noProof/>
          <w:sz w:val="18"/>
          <w:szCs w:val="18"/>
        </w:rPr>
        <mc:AlternateContent>
          <mc:Choice Requires="wps">
            <w:drawing>
              <wp:anchor distT="0" distB="0" distL="114300" distR="114300" simplePos="0" relativeHeight="251661312" behindDoc="0" locked="0" layoutInCell="1" allowOverlap="1" wp14:anchorId="551F94FC" wp14:editId="654EB891">
                <wp:simplePos x="0" y="0"/>
                <wp:positionH relativeFrom="margin">
                  <wp:posOffset>-194706</wp:posOffset>
                </wp:positionH>
                <wp:positionV relativeFrom="paragraph">
                  <wp:posOffset>53225</wp:posOffset>
                </wp:positionV>
                <wp:extent cx="6524254" cy="1690996"/>
                <wp:effectExtent l="19050" t="19050" r="10160" b="24130"/>
                <wp:wrapNone/>
                <wp:docPr id="1037717411" name="Rectangle 1"/>
                <wp:cNvGraphicFramePr/>
                <a:graphic xmlns:a="http://schemas.openxmlformats.org/drawingml/2006/main">
                  <a:graphicData uri="http://schemas.microsoft.com/office/word/2010/wordprocessingShape">
                    <wps:wsp>
                      <wps:cNvSpPr/>
                      <wps:spPr>
                        <a:xfrm>
                          <a:off x="0" y="0"/>
                          <a:ext cx="6524254" cy="1690996"/>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CF3A" id="Rectangle 1" o:spid="_x0000_s1026" style="position:absolute;margin-left:-15.35pt;margin-top:4.2pt;width:513.7pt;height:13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" filled="f" strokecolor="#09101d [484]" strokeweight="3pt">
                <w10:wrap anchorx="margin"/>
              </v:rect>
            </w:pict>
          </mc:Fallback>
        </mc:AlternateContent>
      </w:r>
    </w:p>
    <w:p w14:paraId="2A005240" w14:textId="646C6F20" w:rsidR="003F5ABF" w:rsidRDefault="003F5ABF" w:rsidP="003F5ABF">
      <w:pPr>
        <w:rPr>
          <w:b/>
          <w:bCs/>
          <w:sz w:val="40"/>
          <w:szCs w:val="40"/>
        </w:rPr>
      </w:pPr>
    </w:p>
    <w:p w14:paraId="2985ED06" w14:textId="233C22CA" w:rsidR="003F5ABF" w:rsidRDefault="003F5ABF" w:rsidP="003F5ABF">
      <w:pPr>
        <w:rPr>
          <w:b/>
          <w:bCs/>
          <w:sz w:val="40"/>
          <w:szCs w:val="40"/>
        </w:rPr>
      </w:pPr>
    </w:p>
    <w:p w14:paraId="4442624B" w14:textId="0AD9F786" w:rsidR="003F5ABF" w:rsidRDefault="003F5ABF" w:rsidP="003F5ABF">
      <w:pPr>
        <w:rPr>
          <w:b/>
          <w:bCs/>
          <w:sz w:val="40"/>
          <w:szCs w:val="40"/>
        </w:rPr>
      </w:pPr>
    </w:p>
    <w:p w14:paraId="7ECF068A" w14:textId="77777777" w:rsidR="003F5ABF" w:rsidRDefault="003F5ABF" w:rsidP="003F5ABF">
      <w:pPr>
        <w:rPr>
          <w:b/>
          <w:bCs/>
          <w:sz w:val="32"/>
          <w:szCs w:val="32"/>
        </w:rPr>
      </w:pPr>
    </w:p>
    <w:p w14:paraId="37CCAFFE" w14:textId="2040C6BA" w:rsidR="003F5ABF" w:rsidRPr="003F5ABF" w:rsidRDefault="003F5ABF" w:rsidP="003F5ABF">
      <w:pPr>
        <w:pStyle w:val="ListParagraph"/>
        <w:numPr>
          <w:ilvl w:val="0"/>
          <w:numId w:val="1"/>
        </w:numPr>
        <w:rPr>
          <w:b/>
          <w:bCs/>
          <w:sz w:val="32"/>
          <w:szCs w:val="32"/>
        </w:rPr>
      </w:pPr>
      <w:r w:rsidRPr="003F5ABF">
        <w:rPr>
          <w:b/>
          <w:bCs/>
          <w:sz w:val="32"/>
          <w:szCs w:val="32"/>
        </w:rPr>
        <w:t xml:space="preserve">Use the space below to write out the </w:t>
      </w:r>
      <w:r w:rsidR="005F48FB">
        <w:rPr>
          <w:b/>
          <w:bCs/>
          <w:sz w:val="32"/>
          <w:szCs w:val="32"/>
        </w:rPr>
        <w:t>title</w:t>
      </w:r>
      <w:r w:rsidRPr="003F5ABF">
        <w:rPr>
          <w:b/>
          <w:bCs/>
          <w:sz w:val="32"/>
          <w:szCs w:val="32"/>
        </w:rPr>
        <w:t xml:space="preserve"> of your training, your training goals/objectives, and how you will measure success. </w:t>
      </w:r>
    </w:p>
    <w:p w14:paraId="3D048F00" w14:textId="19B1987D" w:rsidR="003F5ABF" w:rsidRDefault="003F5ABF" w:rsidP="003F5ABF">
      <w:pPr>
        <w:rPr>
          <w:b/>
          <w:bCs/>
          <w:sz w:val="32"/>
          <w:szCs w:val="32"/>
        </w:rPr>
      </w:pPr>
      <w:r w:rsidRPr="003F5ABF">
        <w:rPr>
          <w:noProof/>
        </w:rPr>
        <mc:AlternateContent>
          <mc:Choice Requires="wps">
            <w:drawing>
              <wp:anchor distT="0" distB="0" distL="114300" distR="114300" simplePos="0" relativeHeight="251663360" behindDoc="0" locked="0" layoutInCell="1" allowOverlap="1" wp14:anchorId="7543F46F" wp14:editId="56B9035B">
                <wp:simplePos x="0" y="0"/>
                <wp:positionH relativeFrom="margin">
                  <wp:align>center</wp:align>
                </wp:positionH>
                <wp:positionV relativeFrom="paragraph">
                  <wp:posOffset>132715</wp:posOffset>
                </wp:positionV>
                <wp:extent cx="6547485" cy="2261012"/>
                <wp:effectExtent l="19050" t="19050" r="24765" b="25400"/>
                <wp:wrapNone/>
                <wp:docPr id="555541991" name="Rectangle 1"/>
                <wp:cNvGraphicFramePr/>
                <a:graphic xmlns:a="http://schemas.openxmlformats.org/drawingml/2006/main">
                  <a:graphicData uri="http://schemas.microsoft.com/office/word/2010/wordprocessingShape">
                    <wps:wsp>
                      <wps:cNvSpPr/>
                      <wps:spPr>
                        <a:xfrm>
                          <a:off x="0" y="0"/>
                          <a:ext cx="6547485" cy="2261012"/>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86753" id="Rectangle 1" o:spid="_x0000_s1026" style="position:absolute;margin-left:0;margin-top:10.45pt;width:515.55pt;height:178.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" filled="f" strokecolor="#09101d [484]" strokeweight="3pt">
                <w10:wrap anchorx="margin"/>
              </v:rect>
            </w:pict>
          </mc:Fallback>
        </mc:AlternateContent>
      </w:r>
    </w:p>
    <w:p w14:paraId="62FED2D0" w14:textId="0FBDB25D" w:rsidR="003F5ABF" w:rsidRDefault="003F5ABF" w:rsidP="003F5ABF">
      <w:pPr>
        <w:rPr>
          <w:b/>
          <w:bCs/>
          <w:sz w:val="32"/>
          <w:szCs w:val="32"/>
        </w:rPr>
      </w:pPr>
    </w:p>
    <w:p w14:paraId="6254ED15" w14:textId="77777777" w:rsidR="003F5ABF" w:rsidRDefault="003F5ABF" w:rsidP="003F5ABF">
      <w:pPr>
        <w:rPr>
          <w:b/>
          <w:bCs/>
          <w:sz w:val="32"/>
          <w:szCs w:val="32"/>
        </w:rPr>
      </w:pPr>
    </w:p>
    <w:p w14:paraId="4D3515C9" w14:textId="77777777" w:rsidR="003F5ABF" w:rsidRDefault="003F5ABF" w:rsidP="003F5ABF">
      <w:pPr>
        <w:rPr>
          <w:b/>
          <w:bCs/>
          <w:sz w:val="32"/>
          <w:szCs w:val="32"/>
        </w:rPr>
      </w:pPr>
    </w:p>
    <w:p w14:paraId="2A4CE461" w14:textId="14C38AF0" w:rsidR="003F5ABF" w:rsidRPr="003F5ABF" w:rsidRDefault="003F5ABF" w:rsidP="003F5ABF">
      <w:pPr>
        <w:pStyle w:val="ListParagraph"/>
        <w:numPr>
          <w:ilvl w:val="0"/>
          <w:numId w:val="1"/>
        </w:numPr>
        <w:rPr>
          <w:b/>
          <w:bCs/>
          <w:sz w:val="32"/>
          <w:szCs w:val="32"/>
        </w:rPr>
      </w:pPr>
      <w:r w:rsidRPr="003F5ABF">
        <w:rPr>
          <w:b/>
          <w:bCs/>
          <w:sz w:val="32"/>
          <w:szCs w:val="32"/>
        </w:rPr>
        <w:t>Use the space below</w:t>
      </w:r>
      <w:r>
        <w:rPr>
          <w:b/>
          <w:bCs/>
          <w:sz w:val="32"/>
          <w:szCs w:val="32"/>
        </w:rPr>
        <w:t xml:space="preserve"> to write out the training topics you will include, resources available to you, resources you will need to develop, how it will be interactive, how you will test it out, and how you will collect feedback. </w:t>
      </w:r>
      <w:r w:rsidRPr="003F5ABF">
        <w:rPr>
          <w:b/>
          <w:bCs/>
          <w:sz w:val="32"/>
          <w:szCs w:val="32"/>
        </w:rPr>
        <w:t xml:space="preserve"> </w:t>
      </w:r>
    </w:p>
    <w:p w14:paraId="0B893898" w14:textId="364914C2" w:rsidR="003F5ABF" w:rsidRPr="003F5ABF" w:rsidRDefault="003F5ABF" w:rsidP="003F5ABF">
      <w:pPr>
        <w:rPr>
          <w:b/>
          <w:bCs/>
          <w:sz w:val="32"/>
          <w:szCs w:val="32"/>
        </w:rPr>
      </w:pPr>
      <w:r w:rsidRPr="003F5ABF">
        <w:rPr>
          <w:noProof/>
          <w:sz w:val="32"/>
          <w:szCs w:val="32"/>
        </w:rPr>
        <mc:AlternateContent>
          <mc:Choice Requires="wps">
            <w:drawing>
              <wp:anchor distT="0" distB="0" distL="114300" distR="114300" simplePos="0" relativeHeight="251665408" behindDoc="0" locked="0" layoutInCell="1" allowOverlap="1" wp14:anchorId="62E229D0" wp14:editId="69F98E8E">
                <wp:simplePos x="0" y="0"/>
                <wp:positionH relativeFrom="margin">
                  <wp:posOffset>-301584</wp:posOffset>
                </wp:positionH>
                <wp:positionV relativeFrom="paragraph">
                  <wp:posOffset>-1254</wp:posOffset>
                </wp:positionV>
                <wp:extent cx="6547485" cy="7759288"/>
                <wp:effectExtent l="19050" t="19050" r="24765" b="13335"/>
                <wp:wrapNone/>
                <wp:docPr id="818171671" name="Rectangle 1"/>
                <wp:cNvGraphicFramePr/>
                <a:graphic xmlns:a="http://schemas.openxmlformats.org/drawingml/2006/main">
                  <a:graphicData uri="http://schemas.microsoft.com/office/word/2010/wordprocessingShape">
                    <wps:wsp>
                      <wps:cNvSpPr/>
                      <wps:spPr>
                        <a:xfrm>
                          <a:off x="0" y="0"/>
                          <a:ext cx="6547485" cy="7759288"/>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F492F" id="Rectangle 1" o:spid="_x0000_s1026" style="position:absolute;margin-left:-23.75pt;margin-top:-.1pt;width:515.55pt;height:61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" filled="f" strokecolor="#09101d [484]" strokeweight="3pt">
                <w10:wrap anchorx="margin"/>
              </v:rect>
            </w:pict>
          </mc:Fallback>
        </mc:AlternateContent>
      </w:r>
    </w:p>
    <w:sectPr w:rsidR="003F5ABF" w:rsidRPr="003F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8D3"/>
    <w:multiLevelType w:val="hybridMultilevel"/>
    <w:tmpl w:val="4086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3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BF"/>
    <w:rsid w:val="003F5ABF"/>
    <w:rsid w:val="005F48FB"/>
    <w:rsid w:val="008360F0"/>
    <w:rsid w:val="00FD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27B9"/>
  <w15:chartTrackingRefBased/>
  <w15:docId w15:val="{54DED23E-7839-4686-BCE5-7915B3F5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4</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Baldry, Erika</dc:creator>
  <cp:keywords/>
  <dc:description/>
  <cp:lastModifiedBy>McNurlin, Kirsten</cp:lastModifiedBy>
  <cp:revision>2</cp:revision>
  <dcterms:created xsi:type="dcterms:W3CDTF">2024-04-29T20:39:00Z</dcterms:created>
  <dcterms:modified xsi:type="dcterms:W3CDTF">2024-04-29T20:39:00Z</dcterms:modified>
</cp:coreProperties>
</file>