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D5EF" w14:textId="77777777" w:rsidR="00F20F49" w:rsidRDefault="00447E0F">
      <w:pPr>
        <w:tabs>
          <w:tab w:val="right" w:pos="10170"/>
        </w:tabs>
        <w:rPr>
          <w:rFonts w:ascii="Gill Sans" w:eastAsia="Gill Sans" w:hAnsi="Gill Sans" w:cs="Gill Sans"/>
          <w:sz w:val="4"/>
          <w:szCs w:val="4"/>
        </w:rPr>
      </w:pPr>
      <w:r>
        <w:rPr>
          <w:rFonts w:ascii="Gill Sans" w:eastAsia="Gill Sans" w:hAnsi="Gill Sans" w:cs="Gill Sans"/>
          <w:b/>
          <w:sz w:val="32"/>
          <w:szCs w:val="32"/>
        </w:rPr>
        <w:t>CAUTI Event Report Template for Apparent Cause Analysis</w:t>
      </w:r>
    </w:p>
    <w:p w14:paraId="47C3D5F0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5F1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tbl>
      <w:tblPr>
        <w:tblStyle w:val="a"/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3630"/>
        <w:gridCol w:w="3150"/>
      </w:tblGrid>
      <w:tr w:rsidR="00F20F49" w14:paraId="47C3D5F3" w14:textId="77777777">
        <w:trPr>
          <w:trHeight w:val="200"/>
          <w:jc w:val="center"/>
        </w:trPr>
        <w:tc>
          <w:tcPr>
            <w:tcW w:w="10890" w:type="dxa"/>
            <w:gridSpan w:val="3"/>
            <w:shd w:val="clear" w:color="auto" w:fill="D9D9D9"/>
          </w:tcPr>
          <w:p w14:paraId="47C3D5F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Case information (To be completed by Infection Prevention):</w:t>
            </w:r>
          </w:p>
        </w:tc>
      </w:tr>
      <w:tr w:rsidR="00F20F49" w14:paraId="47C3D5F7" w14:textId="77777777">
        <w:trPr>
          <w:jc w:val="center"/>
        </w:trPr>
        <w:tc>
          <w:tcPr>
            <w:tcW w:w="4110" w:type="dxa"/>
          </w:tcPr>
          <w:p w14:paraId="47C3D5F4" w14:textId="65DD0A3F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Patient name:</w:t>
            </w:r>
            <w:r w:rsidR="006D7478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</w:tcPr>
          <w:p w14:paraId="47C3D5F5" w14:textId="0EE0CA05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MRN:</w:t>
            </w:r>
            <w:r w:rsidR="006D7478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47C3D5F6" w14:textId="298F7476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Admit date: </w:t>
            </w:r>
          </w:p>
        </w:tc>
      </w:tr>
      <w:tr w:rsidR="00F20F49" w14:paraId="47C3D5FA" w14:textId="77777777">
        <w:trPr>
          <w:jc w:val="center"/>
        </w:trPr>
        <w:tc>
          <w:tcPr>
            <w:tcW w:w="4110" w:type="dxa"/>
          </w:tcPr>
          <w:p w14:paraId="47C3D5F8" w14:textId="6BDF0FA4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Unit attribution: </w:t>
            </w:r>
          </w:p>
        </w:tc>
        <w:tc>
          <w:tcPr>
            <w:tcW w:w="6780" w:type="dxa"/>
            <w:gridSpan w:val="2"/>
          </w:tcPr>
          <w:p w14:paraId="47C3D5F9" w14:textId="0B35865A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Infection date:</w:t>
            </w:r>
            <w:r w:rsidR="00C37AB2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</w:tr>
      <w:tr w:rsidR="00F20F49" w14:paraId="47C3D5FC" w14:textId="77777777">
        <w:trPr>
          <w:jc w:val="center"/>
        </w:trPr>
        <w:tc>
          <w:tcPr>
            <w:tcW w:w="10890" w:type="dxa"/>
            <w:gridSpan w:val="3"/>
          </w:tcPr>
          <w:p w14:paraId="47C3D5FB" w14:textId="19947DF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Days between insertion and infection: </w:t>
            </w:r>
          </w:p>
        </w:tc>
      </w:tr>
      <w:tr w:rsidR="00F20F49" w14:paraId="47C3D5FE" w14:textId="77777777">
        <w:trPr>
          <w:jc w:val="center"/>
        </w:trPr>
        <w:tc>
          <w:tcPr>
            <w:tcW w:w="10890" w:type="dxa"/>
            <w:gridSpan w:val="3"/>
          </w:tcPr>
          <w:p w14:paraId="47C3D5FD" w14:textId="70B129B8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Patient’s current location/room:</w:t>
            </w:r>
            <w:r w:rsidR="00C37AB2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</w:tr>
      <w:tr w:rsidR="00F20F49" w14:paraId="47C3D603" w14:textId="77777777">
        <w:trPr>
          <w:trHeight w:val="180"/>
          <w:jc w:val="center"/>
        </w:trPr>
        <w:tc>
          <w:tcPr>
            <w:tcW w:w="4110" w:type="dxa"/>
          </w:tcPr>
          <w:p w14:paraId="47C3D5FF" w14:textId="67DB220A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UA/Culture results</w:t>
            </w:r>
            <w:r w:rsidR="008F2748">
              <w:rPr>
                <w:rFonts w:ascii="Gill Sans" w:eastAsia="Gill Sans" w:hAnsi="Gill Sans" w:cs="Gill Sans"/>
                <w:sz w:val="20"/>
                <w:szCs w:val="20"/>
              </w:rPr>
              <w:t xml:space="preserve">: </w:t>
            </w:r>
          </w:p>
        </w:tc>
        <w:tc>
          <w:tcPr>
            <w:tcW w:w="6780" w:type="dxa"/>
            <w:gridSpan w:val="2"/>
          </w:tcPr>
          <w:p w14:paraId="47C3D602" w14:textId="331C6F88" w:rsidR="00EF1460" w:rsidRPr="00E216D9" w:rsidRDefault="00EF1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Gill Sans" w:hAnsiTheme="majorHAnsi" w:cstheme="majorHAnsi"/>
                <w:sz w:val="20"/>
                <w:szCs w:val="20"/>
              </w:rPr>
            </w:pPr>
          </w:p>
        </w:tc>
      </w:tr>
      <w:tr w:rsidR="00F20F49" w14:paraId="47C3D608" w14:textId="77777777">
        <w:trPr>
          <w:trHeight w:val="180"/>
          <w:jc w:val="center"/>
        </w:trPr>
        <w:tc>
          <w:tcPr>
            <w:tcW w:w="4110" w:type="dxa"/>
          </w:tcPr>
          <w:p w14:paraId="47C3D604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Foley was in place for &gt;48 hours, was the Foley replaced prior to urine collection?</w:t>
            </w:r>
          </w:p>
        </w:tc>
        <w:tc>
          <w:tcPr>
            <w:tcW w:w="6780" w:type="dxa"/>
            <w:gridSpan w:val="2"/>
          </w:tcPr>
          <w:p w14:paraId="47C3D605" w14:textId="0C0B3365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[  ] NA</w:t>
            </w:r>
          </w:p>
          <w:p w14:paraId="47C3D607" w14:textId="36162EB9" w:rsidR="00F20F49" w:rsidRDefault="00447E0F" w:rsidP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  <w:r w:rsidR="00165384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</w:tr>
      <w:tr w:rsidR="00F20F49" w14:paraId="47C3D60B" w14:textId="77777777">
        <w:trPr>
          <w:trHeight w:val="180"/>
          <w:jc w:val="center"/>
        </w:trPr>
        <w:tc>
          <w:tcPr>
            <w:tcW w:w="4110" w:type="dxa"/>
          </w:tcPr>
          <w:p w14:paraId="47C3D609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Criteria: </w:t>
            </w:r>
          </w:p>
        </w:tc>
        <w:tc>
          <w:tcPr>
            <w:tcW w:w="6780" w:type="dxa"/>
            <w:gridSpan w:val="2"/>
          </w:tcPr>
          <w:p w14:paraId="47C3D60A" w14:textId="1B149D46" w:rsidR="00F20F49" w:rsidRDefault="00F20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</w:tbl>
    <w:p w14:paraId="47C3D60C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60D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60E" w14:textId="77777777" w:rsidR="00F20F49" w:rsidRDefault="00F20F49">
      <w:pPr>
        <w:rPr>
          <w:rFonts w:ascii="Gill Sans" w:eastAsia="Gill Sans" w:hAnsi="Gill Sans" w:cs="Gill Sans"/>
          <w:sz w:val="20"/>
          <w:szCs w:val="20"/>
        </w:rPr>
      </w:pPr>
    </w:p>
    <w:tbl>
      <w:tblPr>
        <w:tblStyle w:val="a0"/>
        <w:tblW w:w="10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5"/>
        <w:gridCol w:w="5700"/>
      </w:tblGrid>
      <w:tr w:rsidR="00F20F49" w14:paraId="47C3D610" w14:textId="77777777">
        <w:trPr>
          <w:trHeight w:val="200"/>
        </w:trPr>
        <w:tc>
          <w:tcPr>
            <w:tcW w:w="10935" w:type="dxa"/>
            <w:gridSpan w:val="2"/>
            <w:shd w:val="clear" w:color="auto" w:fill="D9D9D9"/>
          </w:tcPr>
          <w:p w14:paraId="47C3D60F" w14:textId="77777777" w:rsidR="00F20F49" w:rsidRDefault="00447E0F">
            <w:pPr>
              <w:jc w:val="center"/>
              <w:rPr>
                <w:rFonts w:ascii="Gill Sans" w:eastAsia="Gill Sans" w:hAnsi="Gill Sans" w:cs="Gill Sans"/>
                <w:sz w:val="6"/>
                <w:szCs w:val="6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Apparent Cause Analysis Questions:</w:t>
            </w:r>
          </w:p>
        </w:tc>
      </w:tr>
      <w:tr w:rsidR="00F20F49" w14:paraId="47C3D612" w14:textId="77777777">
        <w:trPr>
          <w:trHeight w:val="200"/>
        </w:trPr>
        <w:tc>
          <w:tcPr>
            <w:tcW w:w="10935" w:type="dxa"/>
            <w:gridSpan w:val="2"/>
            <w:shd w:val="clear" w:color="auto" w:fill="B7B7B7"/>
          </w:tcPr>
          <w:p w14:paraId="47C3D611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Foley Insertion Info</w:t>
            </w:r>
          </w:p>
        </w:tc>
      </w:tr>
      <w:tr w:rsidR="00F20F49" w14:paraId="47C3D615" w14:textId="77777777">
        <w:trPr>
          <w:trHeight w:val="310"/>
        </w:trPr>
        <w:tc>
          <w:tcPr>
            <w:tcW w:w="5235" w:type="dxa"/>
          </w:tcPr>
          <w:p w14:paraId="47C3D613" w14:textId="75C85D1A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Insertion date:</w:t>
            </w:r>
            <w:r w:rsidR="00236B6D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</w:tcPr>
          <w:p w14:paraId="47C3D614" w14:textId="6F2EE9B3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UC Type:</w:t>
            </w:r>
            <w:r w:rsidR="00236B6D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</w:tr>
      <w:tr w:rsidR="00F20F49" w14:paraId="47C3D618" w14:textId="77777777">
        <w:trPr>
          <w:trHeight w:val="200"/>
        </w:trPr>
        <w:tc>
          <w:tcPr>
            <w:tcW w:w="5235" w:type="dxa"/>
            <w:vMerge w:val="restart"/>
          </w:tcPr>
          <w:p w14:paraId="47C3D616" w14:textId="488EF88B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Insertion location:</w:t>
            </w:r>
            <w:r w:rsidR="00EA22D3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  <w:tc>
          <w:tcPr>
            <w:tcW w:w="5700" w:type="dxa"/>
          </w:tcPr>
          <w:p w14:paraId="47C3D617" w14:textId="4414DB53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Who Inserted:</w:t>
            </w:r>
            <w:r w:rsidR="00EA22D3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</w:tr>
      <w:tr w:rsidR="00F20F49" w14:paraId="47C3D61B" w14:textId="77777777">
        <w:trPr>
          <w:trHeight w:val="200"/>
        </w:trPr>
        <w:tc>
          <w:tcPr>
            <w:tcW w:w="5235" w:type="dxa"/>
            <w:vMerge/>
          </w:tcPr>
          <w:p w14:paraId="47C3D619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  <w:tc>
          <w:tcPr>
            <w:tcW w:w="5700" w:type="dxa"/>
          </w:tcPr>
          <w:p w14:paraId="47C3D61A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F20F49" w14:paraId="47C3D623" w14:textId="77777777">
        <w:tc>
          <w:tcPr>
            <w:tcW w:w="5235" w:type="dxa"/>
          </w:tcPr>
          <w:p w14:paraId="47C3D61C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Insertion Site:</w:t>
            </w:r>
          </w:p>
          <w:p w14:paraId="47C3D61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Date Foley Removed:</w:t>
            </w:r>
          </w:p>
          <w:p w14:paraId="47C3D61E" w14:textId="2FF54228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Days between insertion and infection: </w:t>
            </w:r>
            <w:r w:rsidR="00143A61">
              <w:rPr>
                <w:rFonts w:ascii="Gill Sans" w:eastAsia="Gill Sans" w:hAnsi="Gill Sans" w:cs="Gill Sans"/>
                <w:sz w:val="20"/>
                <w:szCs w:val="20"/>
              </w:rPr>
              <w:t>4 days</w:t>
            </w:r>
          </w:p>
        </w:tc>
        <w:tc>
          <w:tcPr>
            <w:tcW w:w="5700" w:type="dxa"/>
          </w:tcPr>
          <w:p w14:paraId="47C3D61F" w14:textId="4A51ED99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Was insertion bundle used? [] Yes</w:t>
            </w: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] No </w:t>
            </w:r>
            <w:r>
              <w:rPr>
                <w:rFonts w:ascii="Gill Sans" w:eastAsia="Gill Sans" w:hAnsi="Gill Sans" w:cs="Gill Sans"/>
                <w:sz w:val="20"/>
                <w:szCs w:val="20"/>
              </w:rPr>
              <w:br/>
              <w:t>If no, explain:</w:t>
            </w:r>
          </w:p>
          <w:p w14:paraId="47C3D620" w14:textId="50DC3F03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Was a standard sterile insertion tray for use that contains a closed drainage system? </w:t>
            </w: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 [  ] No </w:t>
            </w:r>
            <w:r>
              <w:rPr>
                <w:rFonts w:ascii="Gill Sans" w:eastAsia="Gill Sans" w:hAnsi="Gill Sans" w:cs="Gill Sans"/>
                <w:sz w:val="20"/>
                <w:szCs w:val="20"/>
              </w:rPr>
              <w:br/>
              <w:t>If no, explain:</w:t>
            </w:r>
          </w:p>
          <w:p w14:paraId="47C3D621" w14:textId="27764F63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Did a two-person insertion occur? </w:t>
            </w: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</w:t>
            </w:r>
          </w:p>
          <w:p w14:paraId="47C3D62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</w:tc>
      </w:tr>
      <w:tr w:rsidR="00F20F49" w14:paraId="47C3D62C" w14:textId="77777777">
        <w:tc>
          <w:tcPr>
            <w:tcW w:w="5235" w:type="dxa"/>
          </w:tcPr>
          <w:p w14:paraId="47C3D624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Patient’s insertion criteria?</w:t>
            </w:r>
          </w:p>
        </w:tc>
        <w:tc>
          <w:tcPr>
            <w:tcW w:w="5700" w:type="dxa"/>
          </w:tcPr>
          <w:p w14:paraId="47C3D625" w14:textId="0432F2C5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Acute urinary retention or obstruction</w:t>
            </w:r>
          </w:p>
          <w:p w14:paraId="47C3D626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Accurate measurement of urinary output in critically ill patients</w:t>
            </w:r>
          </w:p>
          <w:p w14:paraId="47C3D627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Peri-op use in selective surgeries</w:t>
            </w:r>
          </w:p>
          <w:p w14:paraId="47C3D628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Assist healing stage III-IV in incontinent pts</w:t>
            </w:r>
          </w:p>
          <w:p w14:paraId="47C3D629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Pt requires prolonged immobilization</w:t>
            </w:r>
          </w:p>
          <w:p w14:paraId="47C3D62A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Improve comfort for end of life</w:t>
            </w:r>
          </w:p>
          <w:p w14:paraId="47C3D62B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Other: ______ </w:t>
            </w:r>
          </w:p>
        </w:tc>
      </w:tr>
      <w:tr w:rsidR="00F20F49" w14:paraId="47C3D631" w14:textId="77777777">
        <w:tc>
          <w:tcPr>
            <w:tcW w:w="5235" w:type="dxa"/>
          </w:tcPr>
          <w:p w14:paraId="47C3D62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Was there a physician order for the Foley?</w:t>
            </w:r>
          </w:p>
        </w:tc>
        <w:tc>
          <w:tcPr>
            <w:tcW w:w="5700" w:type="dxa"/>
          </w:tcPr>
          <w:p w14:paraId="47C3D62E" w14:textId="32C1E2F9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</w:t>
            </w:r>
          </w:p>
          <w:p w14:paraId="47C3D62F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No</w:t>
            </w:r>
          </w:p>
          <w:p w14:paraId="47C3D630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If </w:t>
            </w: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no</w:t>
            </w:r>
            <w:r>
              <w:rPr>
                <w:rFonts w:ascii="Gill Sans" w:eastAsia="Gill Sans" w:hAnsi="Gill Sans" w:cs="Gill Sans"/>
                <w:sz w:val="20"/>
                <w:szCs w:val="20"/>
              </w:rPr>
              <w:t>, explain: _________________________________</w:t>
            </w:r>
          </w:p>
        </w:tc>
      </w:tr>
      <w:tr w:rsidR="00F20F49" w14:paraId="47C3D636" w14:textId="77777777">
        <w:tc>
          <w:tcPr>
            <w:tcW w:w="5235" w:type="dxa"/>
          </w:tcPr>
          <w:p w14:paraId="47C3D63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patient was admitted with a Foley present on arrival, was the Foley replaced?</w:t>
            </w:r>
          </w:p>
        </w:tc>
        <w:tc>
          <w:tcPr>
            <w:tcW w:w="5700" w:type="dxa"/>
          </w:tcPr>
          <w:p w14:paraId="47C3D633" w14:textId="532D3EAD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[] No [  ] NA</w:t>
            </w:r>
          </w:p>
          <w:p w14:paraId="47C3D635" w14:textId="36B371E1" w:rsidR="00F20F49" w:rsidRDefault="00447E0F" w:rsidP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  <w:r w:rsidR="000724DF">
              <w:rPr>
                <w:rFonts w:ascii="Gill Sans" w:eastAsia="Gill Sans" w:hAnsi="Gill Sans" w:cs="Gill Sans"/>
                <w:sz w:val="20"/>
                <w:szCs w:val="20"/>
              </w:rPr>
              <w:t xml:space="preserve"> </w:t>
            </w:r>
          </w:p>
        </w:tc>
      </w:tr>
      <w:tr w:rsidR="00F20F49" w14:paraId="47C3D638" w14:textId="77777777">
        <w:trPr>
          <w:trHeight w:val="260"/>
        </w:trPr>
        <w:tc>
          <w:tcPr>
            <w:tcW w:w="10935" w:type="dxa"/>
            <w:gridSpan w:val="2"/>
            <w:shd w:val="clear" w:color="auto" w:fill="B7B7B7"/>
          </w:tcPr>
          <w:p w14:paraId="47C3D637" w14:textId="77777777" w:rsidR="00F20F49" w:rsidRDefault="00447E0F">
            <w:pPr>
              <w:rPr>
                <w:rFonts w:ascii="Gill Sans" w:eastAsia="Gill Sans" w:hAnsi="Gill Sans" w:cs="Gill Sans"/>
                <w:b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Maintenance info</w:t>
            </w:r>
          </w:p>
        </w:tc>
      </w:tr>
      <w:tr w:rsidR="00F20F49" w14:paraId="47C3D645" w14:textId="77777777">
        <w:trPr>
          <w:trHeight w:val="200"/>
        </w:trPr>
        <w:tc>
          <w:tcPr>
            <w:tcW w:w="5235" w:type="dxa"/>
          </w:tcPr>
          <w:p w14:paraId="47C3D639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Catheter bundle adherence:</w:t>
            </w:r>
          </w:p>
          <w:p w14:paraId="47C3D63A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 Securement</w:t>
            </w:r>
          </w:p>
          <w:p w14:paraId="47C3D63B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 Intact urinary system</w:t>
            </w:r>
          </w:p>
          <w:p w14:paraId="47C3D63C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 Below the bladder</w:t>
            </w:r>
          </w:p>
          <w:p w14:paraId="47C3D63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 Free of dependent loops</w:t>
            </w:r>
          </w:p>
          <w:p w14:paraId="47C3D63E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 </w:t>
            </w:r>
          </w:p>
        </w:tc>
        <w:tc>
          <w:tcPr>
            <w:tcW w:w="5700" w:type="dxa"/>
          </w:tcPr>
          <w:p w14:paraId="47C3D63F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  <w:p w14:paraId="47C3D640" w14:textId="7922926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If no, explain:____________________________</w:t>
            </w:r>
          </w:p>
          <w:p w14:paraId="47C3D641" w14:textId="3EA4E621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If no, explain:____________________________</w:t>
            </w:r>
          </w:p>
          <w:p w14:paraId="47C3D642" w14:textId="1CC1038B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If no, explain:____________________________</w:t>
            </w:r>
          </w:p>
          <w:p w14:paraId="47C3D643" w14:textId="3483F106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If no, explain:____________________________</w:t>
            </w:r>
          </w:p>
          <w:p w14:paraId="47C3D644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F20F49" w14:paraId="47C3D64A" w14:textId="77777777">
        <w:trPr>
          <w:trHeight w:val="200"/>
        </w:trPr>
        <w:tc>
          <w:tcPr>
            <w:tcW w:w="5235" w:type="dxa"/>
          </w:tcPr>
          <w:p w14:paraId="47C3D646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Was bathing performed daily per policy on patient? </w:t>
            </w:r>
          </w:p>
        </w:tc>
        <w:tc>
          <w:tcPr>
            <w:tcW w:w="5700" w:type="dxa"/>
          </w:tcPr>
          <w:p w14:paraId="47C3D647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</w:t>
            </w:r>
          </w:p>
          <w:p w14:paraId="47C3D648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  <w:p w14:paraId="47C3D649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F20F49" w14:paraId="47C3D64F" w14:textId="77777777">
        <w:trPr>
          <w:trHeight w:val="200"/>
        </w:trPr>
        <w:tc>
          <w:tcPr>
            <w:tcW w:w="5235" w:type="dxa"/>
          </w:tcPr>
          <w:p w14:paraId="47C3D64B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Did the patient have peri-foley care performed at least once per shift with CHG </w:t>
            </w:r>
            <w:r>
              <w:rPr>
                <w:rFonts w:ascii="Gill Sans" w:eastAsia="Gill Sans" w:hAnsi="Gill Sans" w:cs="Gill Sans"/>
                <w:sz w:val="20"/>
                <w:szCs w:val="20"/>
                <w:u w:val="single"/>
              </w:rPr>
              <w:t>and</w:t>
            </w: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with every incidence of incontinence?</w:t>
            </w:r>
          </w:p>
        </w:tc>
        <w:tc>
          <w:tcPr>
            <w:tcW w:w="5700" w:type="dxa"/>
          </w:tcPr>
          <w:p w14:paraId="47C3D64C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</w:t>
            </w:r>
          </w:p>
          <w:p w14:paraId="47C3D64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  <w:p w14:paraId="47C3D64E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F20F49" w14:paraId="47C3D654" w14:textId="77777777">
        <w:trPr>
          <w:trHeight w:val="200"/>
        </w:trPr>
        <w:tc>
          <w:tcPr>
            <w:tcW w:w="5235" w:type="dxa"/>
          </w:tcPr>
          <w:p w14:paraId="47C3D650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Were there any problems with the UC equipment or supplies?</w:t>
            </w:r>
          </w:p>
        </w:tc>
        <w:tc>
          <w:tcPr>
            <w:tcW w:w="5700" w:type="dxa"/>
          </w:tcPr>
          <w:p w14:paraId="47C3D651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</w:t>
            </w:r>
          </w:p>
          <w:p w14:paraId="47C3D65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  <w:p w14:paraId="47C3D653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F20F49" w14:paraId="47C3D658" w14:textId="77777777">
        <w:trPr>
          <w:trHeight w:val="200"/>
        </w:trPr>
        <w:tc>
          <w:tcPr>
            <w:tcW w:w="5235" w:type="dxa"/>
          </w:tcPr>
          <w:p w14:paraId="47C3D655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the patient was transported or ambulated, was the bag emptied prior?</w:t>
            </w:r>
          </w:p>
        </w:tc>
        <w:tc>
          <w:tcPr>
            <w:tcW w:w="5700" w:type="dxa"/>
          </w:tcPr>
          <w:p w14:paraId="47C3D656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 [  ] NA</w:t>
            </w:r>
          </w:p>
          <w:p w14:paraId="47C3D657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</w:tc>
      </w:tr>
      <w:tr w:rsidR="00F20F49" w14:paraId="47C3D65A" w14:textId="77777777">
        <w:trPr>
          <w:trHeight w:val="200"/>
        </w:trPr>
        <w:tc>
          <w:tcPr>
            <w:tcW w:w="10935" w:type="dxa"/>
            <w:gridSpan w:val="2"/>
            <w:shd w:val="clear" w:color="auto" w:fill="B7B7B7"/>
          </w:tcPr>
          <w:p w14:paraId="47C3D659" w14:textId="77777777" w:rsidR="00F20F49" w:rsidRDefault="00447E0F">
            <w:pPr>
              <w:ind w:left="113" w:right="113"/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Assessment for Removal</w:t>
            </w:r>
          </w:p>
        </w:tc>
      </w:tr>
      <w:tr w:rsidR="00F20F49" w14:paraId="47C3D65E" w14:textId="77777777">
        <w:trPr>
          <w:trHeight w:val="200"/>
        </w:trPr>
        <w:tc>
          <w:tcPr>
            <w:tcW w:w="5235" w:type="dxa"/>
          </w:tcPr>
          <w:p w14:paraId="47C3D65B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Was patient assessed daily for ongoing need for catheter?</w:t>
            </w:r>
          </w:p>
        </w:tc>
        <w:tc>
          <w:tcPr>
            <w:tcW w:w="5700" w:type="dxa"/>
          </w:tcPr>
          <w:p w14:paraId="47C3D65C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</w:t>
            </w:r>
          </w:p>
          <w:p w14:paraId="47C3D65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</w:tc>
      </w:tr>
      <w:tr w:rsidR="00F20F49" w14:paraId="47C3D667" w14:textId="77777777">
        <w:trPr>
          <w:trHeight w:val="200"/>
        </w:trPr>
        <w:tc>
          <w:tcPr>
            <w:tcW w:w="5235" w:type="dxa"/>
          </w:tcPr>
          <w:p w14:paraId="47C3D65F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What criteria did the patient have to keep Foley? </w:t>
            </w:r>
          </w:p>
        </w:tc>
        <w:tc>
          <w:tcPr>
            <w:tcW w:w="5700" w:type="dxa"/>
          </w:tcPr>
          <w:p w14:paraId="47C3D660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Acute urinary retention or obstruction</w:t>
            </w:r>
          </w:p>
          <w:p w14:paraId="47C3D661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Accurate measurement of urinary output in critically ill patients</w:t>
            </w:r>
          </w:p>
          <w:p w14:paraId="47C3D66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Peri-op use in selective surgeries</w:t>
            </w:r>
          </w:p>
          <w:p w14:paraId="47C3D663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Assist healing stage III-IV in incontinent pts</w:t>
            </w:r>
          </w:p>
          <w:p w14:paraId="47C3D664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Pt requires prolonged immobilization</w:t>
            </w:r>
          </w:p>
          <w:p w14:paraId="47C3D665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Improve comfort for end of life</w:t>
            </w:r>
          </w:p>
          <w:p w14:paraId="47C3D666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Other: ______ </w:t>
            </w:r>
          </w:p>
        </w:tc>
      </w:tr>
      <w:tr w:rsidR="00F20F49" w14:paraId="47C3D66B" w14:textId="77777777">
        <w:trPr>
          <w:trHeight w:val="200"/>
        </w:trPr>
        <w:tc>
          <w:tcPr>
            <w:tcW w:w="5235" w:type="dxa"/>
          </w:tcPr>
          <w:p w14:paraId="47C3D668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Were alternatives to UC considered and documented?</w:t>
            </w:r>
          </w:p>
        </w:tc>
        <w:tc>
          <w:tcPr>
            <w:tcW w:w="5700" w:type="dxa"/>
          </w:tcPr>
          <w:p w14:paraId="47C3D669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</w:t>
            </w:r>
          </w:p>
          <w:p w14:paraId="47C3D66A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no, explain:</w:t>
            </w:r>
          </w:p>
        </w:tc>
      </w:tr>
      <w:tr w:rsidR="00F20F49" w14:paraId="47C3D66F" w14:textId="77777777">
        <w:trPr>
          <w:trHeight w:val="200"/>
        </w:trPr>
        <w:tc>
          <w:tcPr>
            <w:tcW w:w="5235" w:type="dxa"/>
          </w:tcPr>
          <w:p w14:paraId="47C3D66C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If the patient experienced urinary retention, was the bladder scanning protocol followed prior to UC insertion/reinsertion?</w:t>
            </w:r>
          </w:p>
        </w:tc>
        <w:tc>
          <w:tcPr>
            <w:tcW w:w="5700" w:type="dxa"/>
          </w:tcPr>
          <w:p w14:paraId="47C3D66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</w:t>
            </w:r>
          </w:p>
          <w:p w14:paraId="47C3D66E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If no, explain:                                                     </w:t>
            </w:r>
          </w:p>
        </w:tc>
      </w:tr>
      <w:tr w:rsidR="00F20F49" w14:paraId="47C3D671" w14:textId="77777777">
        <w:trPr>
          <w:trHeight w:val="200"/>
        </w:trPr>
        <w:tc>
          <w:tcPr>
            <w:tcW w:w="10935" w:type="dxa"/>
            <w:gridSpan w:val="2"/>
            <w:shd w:val="clear" w:color="auto" w:fill="B7B7B7"/>
          </w:tcPr>
          <w:p w14:paraId="47C3D670" w14:textId="77777777" w:rsidR="00F20F49" w:rsidRDefault="00447E0F">
            <w:pPr>
              <w:rPr>
                <w:rFonts w:ascii="Gill Sans" w:eastAsia="Gill Sans" w:hAnsi="Gill Sans" w:cs="Gill Sans"/>
                <w:b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Unit info</w:t>
            </w:r>
          </w:p>
        </w:tc>
      </w:tr>
      <w:tr w:rsidR="00F20F49" w14:paraId="47C3D675" w14:textId="77777777">
        <w:trPr>
          <w:trHeight w:val="200"/>
        </w:trPr>
        <w:tc>
          <w:tcPr>
            <w:tcW w:w="5235" w:type="dxa"/>
          </w:tcPr>
          <w:p w14:paraId="47C3D67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Did workload/unit activity affect insertion and care of the Foley?</w:t>
            </w:r>
          </w:p>
        </w:tc>
        <w:tc>
          <w:tcPr>
            <w:tcW w:w="5700" w:type="dxa"/>
          </w:tcPr>
          <w:p w14:paraId="47C3D673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[  ] No</w:t>
            </w:r>
          </w:p>
          <w:p w14:paraId="47C3D674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Explain:    </w:t>
            </w:r>
          </w:p>
        </w:tc>
      </w:tr>
      <w:tr w:rsidR="00F20F49" w14:paraId="47C3D679" w14:textId="77777777">
        <w:trPr>
          <w:trHeight w:val="200"/>
        </w:trPr>
        <w:tc>
          <w:tcPr>
            <w:tcW w:w="5235" w:type="dxa"/>
          </w:tcPr>
          <w:p w14:paraId="47C3D676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What was the staffing ratio for the unit where the infection was attributed?</w:t>
            </w:r>
          </w:p>
        </w:tc>
        <w:tc>
          <w:tcPr>
            <w:tcW w:w="5700" w:type="dxa"/>
          </w:tcPr>
          <w:p w14:paraId="47C3D677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RNs:_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>_________</w:t>
            </w:r>
          </w:p>
          <w:p w14:paraId="47C3D678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HCTs:_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>________</w:t>
            </w:r>
          </w:p>
        </w:tc>
      </w:tr>
      <w:tr w:rsidR="00F20F49" w14:paraId="47C3D67E" w14:textId="77777777">
        <w:trPr>
          <w:trHeight w:val="200"/>
        </w:trPr>
        <w:tc>
          <w:tcPr>
            <w:tcW w:w="5235" w:type="dxa"/>
          </w:tcPr>
          <w:p w14:paraId="47C3D67A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Was the unit staffed to matrix in the 72 hours leading up to the infection?</w:t>
            </w:r>
          </w:p>
        </w:tc>
        <w:tc>
          <w:tcPr>
            <w:tcW w:w="5700" w:type="dxa"/>
          </w:tcPr>
          <w:p w14:paraId="47C3D67B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</w:t>
            </w:r>
          </w:p>
          <w:p w14:paraId="47C3D67C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No    </w:t>
            </w:r>
          </w:p>
          <w:p w14:paraId="47C3D67D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If no, explain:</w:t>
            </w:r>
          </w:p>
        </w:tc>
      </w:tr>
      <w:tr w:rsidR="00F20F49" w14:paraId="47C3D680" w14:textId="77777777">
        <w:trPr>
          <w:trHeight w:val="200"/>
        </w:trPr>
        <w:tc>
          <w:tcPr>
            <w:tcW w:w="10935" w:type="dxa"/>
            <w:gridSpan w:val="2"/>
            <w:shd w:val="clear" w:color="auto" w:fill="B7B7B7"/>
          </w:tcPr>
          <w:p w14:paraId="47C3D67F" w14:textId="77777777" w:rsidR="00F20F49" w:rsidRDefault="00447E0F">
            <w:pPr>
              <w:rPr>
                <w:rFonts w:ascii="Gill Sans" w:eastAsia="Gill Sans" w:hAnsi="Gill Sans" w:cs="Gill Sans"/>
                <w:b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b/>
                <w:sz w:val="20"/>
                <w:szCs w:val="20"/>
              </w:rPr>
              <w:t>Final thoughts</w:t>
            </w:r>
          </w:p>
        </w:tc>
      </w:tr>
      <w:tr w:rsidR="00F20F49" w14:paraId="47C3D686" w14:textId="77777777">
        <w:trPr>
          <w:trHeight w:val="200"/>
        </w:trPr>
        <w:tc>
          <w:tcPr>
            <w:tcW w:w="5235" w:type="dxa"/>
          </w:tcPr>
          <w:p w14:paraId="47C3D681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After your assessment, do you believe this infection was potentially preventable?</w:t>
            </w:r>
          </w:p>
        </w:tc>
        <w:tc>
          <w:tcPr>
            <w:tcW w:w="5700" w:type="dxa"/>
          </w:tcPr>
          <w:p w14:paraId="47C3D682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  Explain:</w:t>
            </w:r>
          </w:p>
          <w:p w14:paraId="47C3D683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  <w:p w14:paraId="47C3D684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No     Explain:</w:t>
            </w:r>
          </w:p>
          <w:p w14:paraId="47C3D685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</w:tc>
      </w:tr>
      <w:tr w:rsidR="00F20F49" w14:paraId="47C3D68B" w14:textId="77777777">
        <w:trPr>
          <w:trHeight w:val="200"/>
        </w:trPr>
        <w:tc>
          <w:tcPr>
            <w:tcW w:w="5235" w:type="dxa"/>
          </w:tcPr>
          <w:p w14:paraId="47C3D687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Are there any significant patient factors that may have contributed to this infection?</w:t>
            </w:r>
          </w:p>
        </w:tc>
        <w:tc>
          <w:tcPr>
            <w:tcW w:w="5700" w:type="dxa"/>
          </w:tcPr>
          <w:p w14:paraId="47C3D688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Yes    If yes, explain:</w:t>
            </w:r>
          </w:p>
          <w:p w14:paraId="47C3D689" w14:textId="77777777" w:rsidR="00F20F49" w:rsidRDefault="00F20F49">
            <w:pPr>
              <w:rPr>
                <w:rFonts w:ascii="Gill Sans" w:eastAsia="Gill Sans" w:hAnsi="Gill Sans" w:cs="Gill Sans"/>
                <w:sz w:val="20"/>
                <w:szCs w:val="20"/>
              </w:rPr>
            </w:pPr>
          </w:p>
          <w:p w14:paraId="47C3D68A" w14:textId="77777777" w:rsidR="00F20F49" w:rsidRDefault="00447E0F">
            <w:pPr>
              <w:rPr>
                <w:rFonts w:ascii="Gill Sans" w:eastAsia="Gill Sans" w:hAnsi="Gill Sans" w:cs="Gill Sans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sz w:val="20"/>
                <w:szCs w:val="20"/>
              </w:rPr>
              <w:t>[  ]</w:t>
            </w:r>
            <w:proofErr w:type="gramEnd"/>
            <w:r>
              <w:rPr>
                <w:rFonts w:ascii="Gill Sans" w:eastAsia="Gill Sans" w:hAnsi="Gill Sans" w:cs="Gill Sans"/>
                <w:sz w:val="20"/>
                <w:szCs w:val="20"/>
              </w:rPr>
              <w:t xml:space="preserve"> No    </w:t>
            </w:r>
          </w:p>
        </w:tc>
      </w:tr>
    </w:tbl>
    <w:p w14:paraId="47C3D68C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68D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68E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68F" w14:textId="77777777" w:rsidR="00F20F49" w:rsidRDefault="00F20F49">
      <w:pPr>
        <w:rPr>
          <w:rFonts w:ascii="Gill Sans" w:eastAsia="Gill Sans" w:hAnsi="Gill Sans" w:cs="Gill Sans"/>
          <w:sz w:val="4"/>
          <w:szCs w:val="4"/>
        </w:rPr>
      </w:pPr>
    </w:p>
    <w:p w14:paraId="47C3D690" w14:textId="77777777" w:rsidR="00F20F49" w:rsidRDefault="00F20F49">
      <w:pPr>
        <w:rPr>
          <w:rFonts w:ascii="Gill Sans" w:eastAsia="Gill Sans" w:hAnsi="Gill Sans" w:cs="Gill Sans"/>
        </w:rPr>
      </w:pPr>
    </w:p>
    <w:p w14:paraId="47C3D691" w14:textId="77777777" w:rsidR="00F20F49" w:rsidRDefault="00F20F49">
      <w:pPr>
        <w:ind w:left="720"/>
        <w:rPr>
          <w:rFonts w:ascii="Gill Sans" w:eastAsia="Gill Sans" w:hAnsi="Gill Sans" w:cs="Gill Sans"/>
        </w:rPr>
      </w:pPr>
    </w:p>
    <w:tbl>
      <w:tblPr>
        <w:tblStyle w:val="a1"/>
        <w:tblW w:w="11040" w:type="dxa"/>
        <w:tblInd w:w="-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560"/>
        <w:gridCol w:w="2096"/>
        <w:gridCol w:w="2022"/>
        <w:gridCol w:w="2022"/>
      </w:tblGrid>
      <w:tr w:rsidR="00F20F49" w14:paraId="47C3D697" w14:textId="77777777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2" w14:textId="77777777" w:rsidR="00F20F49" w:rsidRDefault="00447E0F">
            <w:pPr>
              <w:spacing w:before="240"/>
              <w:ind w:left="180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Identified Root Cause/Care Opportunity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3" w14:textId="77777777" w:rsidR="00F20F49" w:rsidRDefault="00447E0F">
            <w:pPr>
              <w:spacing w:before="240"/>
              <w:ind w:left="-90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Risk Reduction Strategies</w:t>
            </w:r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4" w14:textId="77777777" w:rsidR="00F20F49" w:rsidRDefault="00447E0F">
            <w:pPr>
              <w:spacing w:before="240"/>
              <w:ind w:left="-640"/>
              <w:jc w:val="center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Method To Evaluate Effectiveness</w:t>
            </w:r>
          </w:p>
        </w:tc>
        <w:tc>
          <w:tcPr>
            <w:tcW w:w="2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5" w14:textId="77777777" w:rsidR="00F20F49" w:rsidRDefault="00447E0F">
            <w:pPr>
              <w:spacing w:before="240"/>
              <w:ind w:left="-640"/>
              <w:jc w:val="right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 xml:space="preserve">Responsible Person </w:t>
            </w:r>
          </w:p>
        </w:tc>
        <w:tc>
          <w:tcPr>
            <w:tcW w:w="2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6" w14:textId="77777777" w:rsidR="00F20F49" w:rsidRDefault="00447E0F">
            <w:pPr>
              <w:spacing w:before="240"/>
              <w:ind w:left="-640"/>
              <w:jc w:val="right"/>
              <w:rPr>
                <w:rFonts w:ascii="Gill Sans" w:eastAsia="Gill Sans" w:hAnsi="Gill Sans" w:cs="Gill Sans"/>
                <w:b/>
              </w:rPr>
            </w:pPr>
            <w:r>
              <w:rPr>
                <w:rFonts w:ascii="Gill Sans" w:eastAsia="Gill Sans" w:hAnsi="Gill Sans" w:cs="Gill Sans"/>
                <w:b/>
              </w:rPr>
              <w:t>Date completed</w:t>
            </w:r>
          </w:p>
        </w:tc>
      </w:tr>
      <w:tr w:rsidR="00F20F49" w14:paraId="47C3D69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8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9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A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B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C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</w:tr>
      <w:tr w:rsidR="00F20F49" w14:paraId="47C3D6A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E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9F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0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1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2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</w:tr>
      <w:tr w:rsidR="00F20F49" w14:paraId="47C3D6A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4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5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6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7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8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</w:tr>
      <w:tr w:rsidR="00F20F49" w14:paraId="47C3D6A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A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B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C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D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AE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</w:tr>
      <w:tr w:rsidR="00F20F49" w14:paraId="47C3D6B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B0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B1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B2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B3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  <w:tc>
          <w:tcPr>
            <w:tcW w:w="2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6B4" w14:textId="77777777" w:rsidR="00F20F49" w:rsidRDefault="00F20F49">
            <w:pPr>
              <w:widowControl w:val="0"/>
              <w:rPr>
                <w:rFonts w:ascii="Gill Sans" w:eastAsia="Gill Sans" w:hAnsi="Gill Sans" w:cs="Gill Sans"/>
              </w:rPr>
            </w:pPr>
          </w:p>
        </w:tc>
      </w:tr>
    </w:tbl>
    <w:p w14:paraId="47C3D6B6" w14:textId="77777777" w:rsidR="00F20F49" w:rsidRDefault="00F20F49">
      <w:pPr>
        <w:ind w:left="720"/>
        <w:rPr>
          <w:rFonts w:ascii="Gill Sans" w:eastAsia="Gill Sans" w:hAnsi="Gill Sans" w:cs="Gill Sans"/>
        </w:rPr>
      </w:pPr>
    </w:p>
    <w:p w14:paraId="47C3D6B7" w14:textId="77777777" w:rsidR="00F20F49" w:rsidRDefault="00F20F49">
      <w:pPr>
        <w:rPr>
          <w:rFonts w:ascii="Gill Sans" w:eastAsia="Gill Sans" w:hAnsi="Gill Sans" w:cs="Gill Sans"/>
          <w:sz w:val="12"/>
          <w:szCs w:val="12"/>
        </w:rPr>
      </w:pPr>
    </w:p>
    <w:p w14:paraId="47C3D6B8" w14:textId="77777777" w:rsidR="00F20F49" w:rsidRDefault="00F20F49">
      <w:pPr>
        <w:ind w:left="720"/>
        <w:rPr>
          <w:rFonts w:ascii="Gill Sans" w:eastAsia="Gill Sans" w:hAnsi="Gill Sans" w:cs="Gill Sans"/>
        </w:rPr>
      </w:pPr>
    </w:p>
    <w:sectPr w:rsidR="00F20F49">
      <w:headerReference w:type="default" r:id="rId9"/>
      <w:footerReference w:type="default" r:id="rId10"/>
      <w:pgSz w:w="12240" w:h="15840"/>
      <w:pgMar w:top="720" w:right="720" w:bottom="720" w:left="720" w:header="432" w:footer="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C832" w14:textId="77777777" w:rsidR="00E46C55" w:rsidRDefault="00E46C55">
      <w:r>
        <w:separator/>
      </w:r>
    </w:p>
  </w:endnote>
  <w:endnote w:type="continuationSeparator" w:id="0">
    <w:p w14:paraId="2B7B84DB" w14:textId="77777777" w:rsidR="00E46C55" w:rsidRDefault="00E4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D6BA" w14:textId="77777777" w:rsidR="00F20F49" w:rsidRDefault="00447E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ACA form updated</w:t>
    </w:r>
    <w:r>
      <w:rPr>
        <w:rFonts w:ascii="Calibri" w:eastAsia="Calibri" w:hAnsi="Calibri" w:cs="Calibri"/>
        <w:sz w:val="18"/>
        <w:szCs w:val="18"/>
      </w:rPr>
      <w:t xml:space="preserve"> 02.08.2021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49F3" w14:textId="77777777" w:rsidR="00E46C55" w:rsidRDefault="00E46C55">
      <w:r>
        <w:separator/>
      </w:r>
    </w:p>
  </w:footnote>
  <w:footnote w:type="continuationSeparator" w:id="0">
    <w:p w14:paraId="29C50C00" w14:textId="77777777" w:rsidR="00E46C55" w:rsidRDefault="00E4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D6B9" w14:textId="77777777" w:rsidR="00F20F49" w:rsidRDefault="00447E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left="-360" w:right="-540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0" distR="0" simplePos="0" relativeHeight="251658240" behindDoc="0" locked="0" layoutInCell="1" hidden="0" allowOverlap="1" wp14:anchorId="47C3D6BB" wp14:editId="47C3D6BC">
          <wp:simplePos x="0" y="0"/>
          <wp:positionH relativeFrom="page">
            <wp:posOffset>-4762</wp:posOffset>
          </wp:positionH>
          <wp:positionV relativeFrom="page">
            <wp:posOffset>28575</wp:posOffset>
          </wp:positionV>
          <wp:extent cx="7781290" cy="81978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290" cy="819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49"/>
    <w:rsid w:val="000724DF"/>
    <w:rsid w:val="000F3921"/>
    <w:rsid w:val="00143A61"/>
    <w:rsid w:val="00165384"/>
    <w:rsid w:val="00184812"/>
    <w:rsid w:val="001E4961"/>
    <w:rsid w:val="00236B6D"/>
    <w:rsid w:val="002F7560"/>
    <w:rsid w:val="00393581"/>
    <w:rsid w:val="00444D40"/>
    <w:rsid w:val="00447E0F"/>
    <w:rsid w:val="005032CE"/>
    <w:rsid w:val="006D7478"/>
    <w:rsid w:val="008F2748"/>
    <w:rsid w:val="009451B4"/>
    <w:rsid w:val="009A5DB7"/>
    <w:rsid w:val="00AA14A2"/>
    <w:rsid w:val="00AD0CDC"/>
    <w:rsid w:val="00C37AB2"/>
    <w:rsid w:val="00D32C7E"/>
    <w:rsid w:val="00D71D82"/>
    <w:rsid w:val="00D763EB"/>
    <w:rsid w:val="00E216D9"/>
    <w:rsid w:val="00E46C55"/>
    <w:rsid w:val="00EA22D3"/>
    <w:rsid w:val="00ED6D1D"/>
    <w:rsid w:val="00EF1460"/>
    <w:rsid w:val="00F2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D5EF"/>
  <w15:docId w15:val="{2518463F-435D-421A-8D3A-B47D4AD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ad34c07a-c519-4383-ac4d-000acae59054" xsi:nil="true"/>
    <MigrationWizId xmlns="ad34c07a-c519-4383-ac4d-000acae59054">1J2put9SaSgZFMrk2-xGZUQDmq6sbZ4r2ewfAamh5CX0</MigrationWizId>
    <MigrationWizIdVersion xmlns="ad34c07a-c519-4383-ac4d-000acae59054">1J2put9SaSgZFMrk2-xGZUQDmq6sbZ4r2ewfAamh5CX0-637623065160000000</MigrationWizIdVersion>
    <SharedWithUsers xmlns="1431b041-b711-4981-ba83-55efe1c248ef">
      <UserInfo>
        <DisplayName>Lindsay Bryan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7A67843C3ED4BA987E470117A9776" ma:contentTypeVersion="9" ma:contentTypeDescription="Create a new document." ma:contentTypeScope="" ma:versionID="c9cab9aedd3132771511ac6e099ca7f2">
  <xsd:schema xmlns:xsd="http://www.w3.org/2001/XMLSchema" xmlns:xs="http://www.w3.org/2001/XMLSchema" xmlns:p="http://schemas.microsoft.com/office/2006/metadata/properties" xmlns:ns2="ad34c07a-c519-4383-ac4d-000acae59054" xmlns:ns3="1431b041-b711-4981-ba83-55efe1c248ef" targetNamespace="http://schemas.microsoft.com/office/2006/metadata/properties" ma:root="true" ma:fieldsID="3ce7d0a8552fae4521bf3cbac7c3f841" ns2:_="" ns3:_="">
    <xsd:import namespace="ad34c07a-c519-4383-ac4d-000acae59054"/>
    <xsd:import namespace="1431b041-b711-4981-ba83-55efe1c248e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c07a-c519-4383-ac4d-000acae5905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b041-b711-4981-ba83-55efe1c24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0F86E-91E2-4F1A-855F-92A45D32B41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1431b041-b711-4981-ba83-55efe1c248ef"/>
    <ds:schemaRef ds:uri="ad34c07a-c519-4383-ac4d-000acae590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76FA37-C034-4FFB-9DBC-4B0416407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7A41C-178B-406E-9AF3-C9C315C7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4c07a-c519-4383-ac4d-000acae59054"/>
    <ds:schemaRef ds:uri="1431b041-b711-4981-ba83-55efe1c24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3281</Characters>
  <Application>Microsoft Office Word</Application>
  <DocSecurity>4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McNurlin, Kirsten</dc:creator>
  <cp:lastModifiedBy>McNurlin, Kirsten</cp:lastModifiedBy>
  <cp:revision>2</cp:revision>
  <dcterms:created xsi:type="dcterms:W3CDTF">2024-05-16T22:52:00Z</dcterms:created>
  <dcterms:modified xsi:type="dcterms:W3CDTF">2024-05-16T22:52:00Z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0x0101006127A67843C3ED4BA987E470117A9776</vt:lpwstr>
  </property>
  <property fmtid="{D5CDD505-2E9C-101B-9397-08002B2CF9AE}" pid="3" name="GrammarlyDocumentId">
    <vt:lpwstr>445a876534e8c420f33426eed3109d69c82e9a413d89dbba27997a4206ae68ed</vt:lpwstr>
  </property>
</Properties>
</file>