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63BCC" w14:textId="77777777" w:rsidR="009A65C8" w:rsidRPr="007B2DDA" w:rsidRDefault="009A65C8" w:rsidP="009A65C8">
      <w:pPr>
        <w:jc w:val="center"/>
        <w:rPr>
          <w:rFonts w:ascii="Aptos" w:hAnsi="Aptos" w:cs="Arial"/>
          <w:b/>
        </w:rPr>
      </w:pPr>
      <w:r w:rsidRPr="007B2DDA">
        <w:rPr>
          <w:rFonts w:ascii="Aptos" w:hAnsi="Aptos" w:cs="Arial"/>
          <w:b/>
        </w:rPr>
        <w:t>Greater Kansas City APIC</w:t>
      </w:r>
    </w:p>
    <w:p w14:paraId="79D1001C" w14:textId="77777777" w:rsidR="009A65C8" w:rsidRPr="007B2DDA" w:rsidRDefault="009A65C8" w:rsidP="009A65C8">
      <w:pPr>
        <w:jc w:val="center"/>
        <w:rPr>
          <w:rFonts w:ascii="Aptos" w:hAnsi="Aptos" w:cs="Arial"/>
          <w:b/>
        </w:rPr>
      </w:pPr>
      <w:r w:rsidRPr="007B2DDA">
        <w:rPr>
          <w:rFonts w:ascii="Aptos" w:hAnsi="Aptos" w:cs="Arial"/>
          <w:b/>
        </w:rPr>
        <w:t>Willingness to Serve</w:t>
      </w:r>
    </w:p>
    <w:p w14:paraId="61FE2DE0" w14:textId="1888C731" w:rsidR="009A65C8" w:rsidRPr="007B2DDA" w:rsidRDefault="00C4623D" w:rsidP="7717AC82">
      <w:pPr>
        <w:jc w:val="center"/>
        <w:rPr>
          <w:rFonts w:ascii="Aptos" w:hAnsi="Aptos" w:cs="Arial"/>
          <w:b/>
          <w:bCs/>
        </w:rPr>
      </w:pPr>
      <w:r w:rsidRPr="7717AC82">
        <w:rPr>
          <w:rFonts w:ascii="Aptos" w:hAnsi="Aptos" w:cs="Arial"/>
          <w:b/>
          <w:bCs/>
        </w:rPr>
        <w:t>202</w:t>
      </w:r>
      <w:r w:rsidR="7FBE2FE9" w:rsidRPr="7717AC82">
        <w:rPr>
          <w:rFonts w:ascii="Aptos" w:hAnsi="Aptos" w:cs="Arial"/>
          <w:b/>
          <w:bCs/>
        </w:rPr>
        <w:t>7</w:t>
      </w:r>
      <w:r w:rsidR="009A65C8" w:rsidRPr="7717AC82">
        <w:rPr>
          <w:rFonts w:ascii="Aptos" w:hAnsi="Aptos" w:cs="Arial"/>
          <w:b/>
          <w:bCs/>
        </w:rPr>
        <w:t xml:space="preserve"> Chapter Officers and Directors</w:t>
      </w:r>
    </w:p>
    <w:p w14:paraId="6F32E661" w14:textId="77777777" w:rsidR="009A65C8" w:rsidRPr="007B2DDA" w:rsidRDefault="009A65C8" w:rsidP="009A65C8">
      <w:pPr>
        <w:jc w:val="center"/>
        <w:rPr>
          <w:rFonts w:ascii="Aptos" w:hAnsi="Aptos" w:cs="Arial"/>
        </w:rPr>
      </w:pPr>
    </w:p>
    <w:p w14:paraId="0EBD08AF" w14:textId="77582D2C" w:rsidR="009A65C8" w:rsidRPr="007B2DDA" w:rsidRDefault="1F95971E" w:rsidP="00C4623D">
      <w:pPr>
        <w:tabs>
          <w:tab w:val="left" w:pos="1440"/>
        </w:tabs>
        <w:rPr>
          <w:rFonts w:ascii="Aptos" w:hAnsi="Aptos" w:cs="Arial"/>
        </w:rPr>
      </w:pPr>
      <w:r w:rsidRPr="4473ED23">
        <w:rPr>
          <w:rFonts w:ascii="Aptos" w:hAnsi="Aptos" w:cs="Arial"/>
          <w:b/>
          <w:bCs/>
        </w:rPr>
        <w:t>Date:</w:t>
      </w:r>
      <w:r w:rsidR="0982ABF4" w:rsidRPr="4473ED23">
        <w:rPr>
          <w:rFonts w:ascii="Aptos" w:hAnsi="Aptos" w:cs="Arial"/>
        </w:rPr>
        <w:t xml:space="preserve"> </w:t>
      </w:r>
      <w:r w:rsidR="00626186">
        <w:rPr>
          <w:rFonts w:ascii="Aptos" w:hAnsi="Aptos" w:cs="Arial"/>
        </w:rPr>
        <w:t>August 1</w:t>
      </w:r>
      <w:r w:rsidR="00C50259">
        <w:rPr>
          <w:rFonts w:ascii="Aptos" w:hAnsi="Aptos" w:cs="Arial"/>
        </w:rPr>
        <w:t>1</w:t>
      </w:r>
      <w:r w:rsidR="00626186">
        <w:rPr>
          <w:rFonts w:ascii="Aptos" w:hAnsi="Aptos" w:cs="Arial"/>
        </w:rPr>
        <w:t xml:space="preserve">, </w:t>
      </w:r>
      <w:r w:rsidR="1A1DD16F" w:rsidRPr="4473ED23">
        <w:rPr>
          <w:rFonts w:ascii="Aptos" w:hAnsi="Aptos" w:cs="Arial"/>
        </w:rPr>
        <w:t>202</w:t>
      </w:r>
      <w:r w:rsidR="46B6B7F2" w:rsidRPr="4473ED23">
        <w:rPr>
          <w:rFonts w:ascii="Aptos" w:hAnsi="Aptos" w:cs="Arial"/>
        </w:rPr>
        <w:t>6</w:t>
      </w:r>
    </w:p>
    <w:p w14:paraId="0502D55B" w14:textId="118614E1" w:rsidR="009A65C8" w:rsidRPr="007B2DDA" w:rsidRDefault="009A65C8" w:rsidP="00C4623D">
      <w:pPr>
        <w:tabs>
          <w:tab w:val="left" w:pos="1440"/>
        </w:tabs>
        <w:rPr>
          <w:rFonts w:ascii="Aptos" w:hAnsi="Aptos" w:cs="Arial"/>
        </w:rPr>
      </w:pPr>
      <w:r w:rsidRPr="007B2DDA">
        <w:rPr>
          <w:rFonts w:ascii="Aptos" w:hAnsi="Aptos" w:cs="Arial"/>
          <w:b/>
          <w:bCs/>
        </w:rPr>
        <w:t>To:</w:t>
      </w:r>
      <w:r w:rsidR="007B2DDA">
        <w:rPr>
          <w:rFonts w:ascii="Aptos" w:hAnsi="Aptos" w:cs="Arial"/>
        </w:rPr>
        <w:t xml:space="preserve"> </w:t>
      </w:r>
      <w:r w:rsidRPr="007B2DDA">
        <w:rPr>
          <w:rFonts w:ascii="Aptos" w:hAnsi="Aptos" w:cs="Arial"/>
        </w:rPr>
        <w:t>Active Members</w:t>
      </w:r>
    </w:p>
    <w:p w14:paraId="58BFA4E0" w14:textId="563FC467" w:rsidR="009A65C8" w:rsidRPr="007B2DDA" w:rsidRDefault="009A65C8" w:rsidP="0C4D1C53">
      <w:pPr>
        <w:tabs>
          <w:tab w:val="left" w:pos="1440"/>
        </w:tabs>
        <w:rPr>
          <w:rFonts w:ascii="Aptos" w:hAnsi="Aptos" w:cs="Arial"/>
        </w:rPr>
      </w:pPr>
      <w:r w:rsidRPr="7717AC82">
        <w:rPr>
          <w:rFonts w:ascii="Aptos" w:hAnsi="Aptos" w:cs="Arial"/>
          <w:b/>
          <w:bCs/>
        </w:rPr>
        <w:t>From</w:t>
      </w:r>
      <w:r w:rsidR="007B2DDA" w:rsidRPr="7717AC82">
        <w:rPr>
          <w:rFonts w:ascii="Aptos" w:hAnsi="Aptos" w:cs="Arial"/>
          <w:b/>
          <w:bCs/>
        </w:rPr>
        <w:t>:</w:t>
      </w:r>
      <w:r w:rsidR="007B2DDA" w:rsidRPr="7717AC82">
        <w:rPr>
          <w:rFonts w:ascii="Aptos" w:hAnsi="Aptos" w:cs="Arial"/>
        </w:rPr>
        <w:t xml:space="preserve"> Nominating</w:t>
      </w:r>
      <w:r w:rsidRPr="7717AC82">
        <w:rPr>
          <w:rFonts w:ascii="Aptos" w:hAnsi="Aptos" w:cs="Arial"/>
        </w:rPr>
        <w:t xml:space="preserve"> and Awards Committee </w:t>
      </w:r>
      <w:r w:rsidR="00023A9F" w:rsidRPr="7717AC82">
        <w:rPr>
          <w:rFonts w:ascii="Aptos" w:hAnsi="Aptos" w:cs="Arial"/>
        </w:rPr>
        <w:t>(</w:t>
      </w:r>
      <w:r w:rsidR="007B2DDA" w:rsidRPr="7717AC82">
        <w:rPr>
          <w:rFonts w:ascii="Aptos" w:hAnsi="Aptos" w:cs="Arial"/>
        </w:rPr>
        <w:t>Sonya Buford, Laura Eng</w:t>
      </w:r>
      <w:r w:rsidR="00534C15" w:rsidRPr="7717AC82">
        <w:rPr>
          <w:rFonts w:ascii="Aptos" w:hAnsi="Aptos" w:cs="Arial"/>
        </w:rPr>
        <w:t>el</w:t>
      </w:r>
      <w:r w:rsidR="34F30843" w:rsidRPr="7717AC82">
        <w:rPr>
          <w:rFonts w:ascii="Aptos" w:hAnsi="Aptos" w:cs="Arial"/>
        </w:rPr>
        <w:t>, Kathy Turtle, Courtney Wainscott</w:t>
      </w:r>
      <w:r w:rsidR="004F3CD4" w:rsidRPr="7717AC82">
        <w:rPr>
          <w:rFonts w:ascii="Aptos" w:hAnsi="Aptos" w:cs="Arial"/>
        </w:rPr>
        <w:t>)</w:t>
      </w:r>
    </w:p>
    <w:p w14:paraId="4B2514A5" w14:textId="3456A0A8" w:rsidR="009A65C8" w:rsidRPr="007B2DDA" w:rsidRDefault="009A65C8" w:rsidP="00C4623D">
      <w:pPr>
        <w:tabs>
          <w:tab w:val="left" w:pos="1440"/>
        </w:tabs>
        <w:rPr>
          <w:rFonts w:ascii="Aptos" w:hAnsi="Aptos" w:cs="Arial"/>
        </w:rPr>
      </w:pPr>
      <w:r w:rsidRPr="7717AC82">
        <w:rPr>
          <w:rFonts w:ascii="Aptos" w:hAnsi="Aptos" w:cs="Arial"/>
          <w:b/>
          <w:bCs/>
        </w:rPr>
        <w:t>Subject:</w:t>
      </w:r>
      <w:r w:rsidR="007B2DDA" w:rsidRPr="7717AC82">
        <w:rPr>
          <w:rFonts w:ascii="Aptos" w:hAnsi="Aptos" w:cs="Arial"/>
        </w:rPr>
        <w:t xml:space="preserve"> </w:t>
      </w:r>
      <w:r w:rsidRPr="7717AC82">
        <w:rPr>
          <w:rFonts w:ascii="Aptos" w:hAnsi="Aptos" w:cs="Arial"/>
        </w:rPr>
        <w:t xml:space="preserve">Opportunity to serve in </w:t>
      </w:r>
      <w:r w:rsidR="00C4623D" w:rsidRPr="7717AC82">
        <w:rPr>
          <w:rFonts w:ascii="Aptos" w:hAnsi="Aptos" w:cs="Arial"/>
        </w:rPr>
        <w:t>202</w:t>
      </w:r>
      <w:r w:rsidR="49566C1F" w:rsidRPr="7717AC82">
        <w:rPr>
          <w:rFonts w:ascii="Aptos" w:hAnsi="Aptos" w:cs="Arial"/>
        </w:rPr>
        <w:t>7</w:t>
      </w:r>
    </w:p>
    <w:p w14:paraId="6895CDAA" w14:textId="77777777" w:rsidR="009A65C8" w:rsidRPr="007B2DDA" w:rsidRDefault="009A65C8" w:rsidP="009A65C8">
      <w:pPr>
        <w:tabs>
          <w:tab w:val="left" w:pos="1440"/>
        </w:tabs>
        <w:rPr>
          <w:rFonts w:ascii="Aptos" w:hAnsi="Aptos" w:cs="Arial"/>
        </w:rPr>
      </w:pPr>
    </w:p>
    <w:p w14:paraId="55FFD6C9" w14:textId="2DDD7A02" w:rsidR="009A65C8" w:rsidRPr="007B2DDA" w:rsidRDefault="009A65C8" w:rsidP="009A65C8">
      <w:pPr>
        <w:tabs>
          <w:tab w:val="left" w:pos="1440"/>
        </w:tabs>
        <w:rPr>
          <w:rFonts w:ascii="Aptos" w:hAnsi="Aptos" w:cs="Arial"/>
        </w:rPr>
      </w:pPr>
      <w:r w:rsidRPr="007B2DDA">
        <w:rPr>
          <w:rFonts w:ascii="Aptos" w:hAnsi="Aptos" w:cs="Arial"/>
        </w:rPr>
        <w:t xml:space="preserve">The Nominating Committee is developing the slate of </w:t>
      </w:r>
      <w:r w:rsidR="000E298C" w:rsidRPr="007B2DDA">
        <w:rPr>
          <w:rFonts w:ascii="Aptos" w:hAnsi="Aptos" w:cs="Arial"/>
        </w:rPr>
        <w:t xml:space="preserve">candidates for </w:t>
      </w:r>
      <w:r w:rsidRPr="007B2DDA">
        <w:rPr>
          <w:rFonts w:ascii="Aptos" w:hAnsi="Aptos" w:cs="Arial"/>
        </w:rPr>
        <w:t xml:space="preserve">officers and directors </w:t>
      </w:r>
      <w:r w:rsidR="000E298C" w:rsidRPr="007B2DDA">
        <w:rPr>
          <w:rFonts w:ascii="Aptos" w:hAnsi="Aptos" w:cs="Arial"/>
        </w:rPr>
        <w:t>of</w:t>
      </w:r>
      <w:r w:rsidRPr="007B2DDA">
        <w:rPr>
          <w:rFonts w:ascii="Aptos" w:hAnsi="Aptos" w:cs="Arial"/>
        </w:rPr>
        <w:t xml:space="preserve"> the Greater Kansas City APIC Chapter’s upcoming election.  This is your opportunity to serve in a leadership role for our wonderful organization. Some general requirements </w:t>
      </w:r>
      <w:r w:rsidR="007B2DDA" w:rsidRPr="007B2DDA">
        <w:rPr>
          <w:rFonts w:ascii="Aptos" w:hAnsi="Aptos" w:cs="Arial"/>
        </w:rPr>
        <w:t>for running</w:t>
      </w:r>
      <w:r w:rsidRPr="007B2DDA">
        <w:rPr>
          <w:rFonts w:ascii="Aptos" w:hAnsi="Aptos" w:cs="Arial"/>
        </w:rPr>
        <w:t xml:space="preserve"> for officer or director positions include: </w:t>
      </w:r>
    </w:p>
    <w:p w14:paraId="52DFC9AA" w14:textId="77777777" w:rsidR="009A65C8" w:rsidRPr="007B2DDA" w:rsidRDefault="009A65C8" w:rsidP="009A65C8">
      <w:pPr>
        <w:tabs>
          <w:tab w:val="left" w:pos="1440"/>
        </w:tabs>
        <w:rPr>
          <w:rFonts w:ascii="Aptos" w:hAnsi="Aptos" w:cs="Arial"/>
        </w:rPr>
      </w:pPr>
    </w:p>
    <w:p w14:paraId="6E486721" w14:textId="77777777" w:rsidR="009A65C8" w:rsidRPr="007B2DDA" w:rsidRDefault="009A65C8" w:rsidP="009A65C8">
      <w:pPr>
        <w:numPr>
          <w:ilvl w:val="0"/>
          <w:numId w:val="1"/>
        </w:numPr>
        <w:tabs>
          <w:tab w:val="left" w:pos="1440"/>
        </w:tabs>
        <w:ind w:right="720"/>
        <w:rPr>
          <w:rFonts w:ascii="Aptos" w:hAnsi="Aptos" w:cs="Arial"/>
        </w:rPr>
      </w:pPr>
      <w:r w:rsidRPr="007B2DDA">
        <w:rPr>
          <w:rFonts w:ascii="Aptos" w:hAnsi="Aptos" w:cs="Arial"/>
        </w:rPr>
        <w:t>No officer may serve more than two consecutive terms in the same office</w:t>
      </w:r>
    </w:p>
    <w:p w14:paraId="0375940D" w14:textId="2BFDFA4E" w:rsidR="004606D2" w:rsidRPr="007B2DDA" w:rsidRDefault="004606D2" w:rsidP="009A65C8">
      <w:pPr>
        <w:numPr>
          <w:ilvl w:val="0"/>
          <w:numId w:val="1"/>
        </w:numPr>
        <w:tabs>
          <w:tab w:val="left" w:pos="1440"/>
        </w:tabs>
        <w:ind w:right="720"/>
        <w:rPr>
          <w:rFonts w:ascii="Aptos" w:hAnsi="Aptos" w:cs="Arial"/>
        </w:rPr>
      </w:pPr>
      <w:r w:rsidRPr="007B2DDA">
        <w:rPr>
          <w:rFonts w:ascii="Aptos" w:hAnsi="Aptos" w:cs="Arial"/>
        </w:rPr>
        <w:t xml:space="preserve">For all positions - </w:t>
      </w:r>
      <w:r w:rsidR="009A65C8" w:rsidRPr="007B2DDA">
        <w:rPr>
          <w:rFonts w:ascii="Aptos" w:hAnsi="Aptos" w:cs="Arial"/>
        </w:rPr>
        <w:t>Must be a current Active member of APIC and shall have been a member of APIC for the prior year</w:t>
      </w:r>
      <w:r w:rsidR="003F49E7" w:rsidRPr="007B2DDA">
        <w:rPr>
          <w:rFonts w:ascii="Aptos" w:hAnsi="Aptos" w:cs="Arial"/>
        </w:rPr>
        <w:t>.</w:t>
      </w:r>
    </w:p>
    <w:p w14:paraId="49784672" w14:textId="02552C86" w:rsidR="004606D2" w:rsidRPr="007B2DDA" w:rsidRDefault="004606D2" w:rsidP="004606D2">
      <w:pPr>
        <w:numPr>
          <w:ilvl w:val="0"/>
          <w:numId w:val="1"/>
        </w:numPr>
        <w:tabs>
          <w:tab w:val="left" w:pos="1440"/>
        </w:tabs>
        <w:ind w:right="720"/>
        <w:rPr>
          <w:rFonts w:ascii="Aptos" w:hAnsi="Aptos" w:cs="Arial"/>
        </w:rPr>
      </w:pPr>
      <w:r w:rsidRPr="007B2DDA">
        <w:rPr>
          <w:rFonts w:ascii="Aptos" w:hAnsi="Aptos" w:cs="Arial"/>
        </w:rPr>
        <w:t>Directors shall serve for one two-year term; they may be elected again after two years off the Board</w:t>
      </w:r>
    </w:p>
    <w:p w14:paraId="7E8E50CA" w14:textId="4E754219" w:rsidR="009A65C8" w:rsidRPr="007B2DDA" w:rsidRDefault="009A65C8" w:rsidP="009A65C8">
      <w:pPr>
        <w:numPr>
          <w:ilvl w:val="0"/>
          <w:numId w:val="1"/>
        </w:numPr>
        <w:tabs>
          <w:tab w:val="left" w:pos="1440"/>
        </w:tabs>
        <w:ind w:right="720"/>
        <w:rPr>
          <w:rFonts w:ascii="Aptos" w:hAnsi="Aptos" w:cs="Arial"/>
        </w:rPr>
      </w:pPr>
      <w:r w:rsidRPr="007B2DDA">
        <w:rPr>
          <w:rFonts w:ascii="Aptos" w:hAnsi="Aptos" w:cs="Arial"/>
        </w:rPr>
        <w:t>Members of the Nominating Committee may not run for any office while serving on the Committee</w:t>
      </w:r>
    </w:p>
    <w:p w14:paraId="34BE45ED" w14:textId="77777777" w:rsidR="009A65C8" w:rsidRPr="007B2DDA" w:rsidRDefault="009A65C8" w:rsidP="009A65C8">
      <w:pPr>
        <w:numPr>
          <w:ilvl w:val="0"/>
          <w:numId w:val="1"/>
        </w:numPr>
        <w:tabs>
          <w:tab w:val="left" w:pos="1440"/>
        </w:tabs>
        <w:ind w:right="720"/>
        <w:rPr>
          <w:rFonts w:ascii="Aptos" w:hAnsi="Aptos" w:cs="Arial"/>
        </w:rPr>
      </w:pPr>
      <w:r w:rsidRPr="007B2DDA">
        <w:rPr>
          <w:rFonts w:ascii="Aptos" w:hAnsi="Aptos" w:cs="Arial"/>
        </w:rPr>
        <w:t>See the Chapter By-Laws for more information regarding position description</w:t>
      </w:r>
    </w:p>
    <w:p w14:paraId="028D6859" w14:textId="77777777" w:rsidR="009A65C8" w:rsidRPr="007B2DDA" w:rsidRDefault="009A65C8" w:rsidP="009A65C8">
      <w:pPr>
        <w:tabs>
          <w:tab w:val="left" w:pos="1440"/>
        </w:tabs>
        <w:ind w:right="720"/>
        <w:rPr>
          <w:rFonts w:ascii="Aptos" w:hAnsi="Aptos" w:cs="Arial"/>
        </w:rPr>
      </w:pPr>
    </w:p>
    <w:p w14:paraId="05E8CA3E" w14:textId="003EB776" w:rsidR="009A65C8" w:rsidRPr="007B2DDA" w:rsidRDefault="009A65C8" w:rsidP="009A65C8">
      <w:pPr>
        <w:tabs>
          <w:tab w:val="left" w:pos="1440"/>
        </w:tabs>
        <w:ind w:right="720"/>
        <w:rPr>
          <w:rFonts w:ascii="Aptos" w:hAnsi="Aptos" w:cs="Arial"/>
        </w:rPr>
      </w:pPr>
      <w:r w:rsidRPr="7717AC82">
        <w:rPr>
          <w:rFonts w:ascii="Aptos" w:hAnsi="Aptos" w:cs="Arial"/>
          <w:b/>
          <w:bCs/>
        </w:rPr>
        <w:t xml:space="preserve">Positions available for </w:t>
      </w:r>
      <w:r w:rsidR="00A73BDC" w:rsidRPr="7717AC82">
        <w:rPr>
          <w:rFonts w:ascii="Aptos" w:hAnsi="Aptos" w:cs="Arial"/>
          <w:b/>
          <w:bCs/>
        </w:rPr>
        <w:t>202</w:t>
      </w:r>
      <w:r w:rsidR="47BF9153" w:rsidRPr="7717AC82">
        <w:rPr>
          <w:rFonts w:ascii="Aptos" w:hAnsi="Aptos" w:cs="Arial"/>
          <w:b/>
          <w:bCs/>
        </w:rPr>
        <w:t>7</w:t>
      </w:r>
      <w:r w:rsidR="00A73BDC" w:rsidRPr="7717AC82">
        <w:rPr>
          <w:rFonts w:ascii="Aptos" w:hAnsi="Aptos" w:cs="Arial"/>
          <w:b/>
          <w:bCs/>
        </w:rPr>
        <w:t xml:space="preserve"> </w:t>
      </w:r>
      <w:r w:rsidRPr="7717AC82">
        <w:rPr>
          <w:rFonts w:ascii="Aptos" w:hAnsi="Aptos" w:cs="Arial"/>
          <w:b/>
          <w:bCs/>
        </w:rPr>
        <w:t>are</w:t>
      </w:r>
      <w:r w:rsidRPr="7717AC82">
        <w:rPr>
          <w:rFonts w:ascii="Aptos" w:hAnsi="Aptos" w:cs="Arial"/>
        </w:rPr>
        <w:t>:</w:t>
      </w:r>
    </w:p>
    <w:p w14:paraId="20E439C2" w14:textId="77777777" w:rsidR="007B2DDA" w:rsidRDefault="009A65C8" w:rsidP="003F49E7">
      <w:pPr>
        <w:numPr>
          <w:ilvl w:val="0"/>
          <w:numId w:val="2"/>
        </w:numPr>
        <w:tabs>
          <w:tab w:val="left" w:pos="1440"/>
        </w:tabs>
        <w:ind w:right="720"/>
        <w:rPr>
          <w:rFonts w:ascii="Aptos" w:hAnsi="Aptos" w:cs="Arial"/>
        </w:rPr>
      </w:pPr>
      <w:r w:rsidRPr="007B2DDA">
        <w:rPr>
          <w:rFonts w:ascii="Aptos" w:hAnsi="Aptos" w:cs="Arial"/>
        </w:rPr>
        <w:t>President-elect</w:t>
      </w:r>
      <w:r w:rsidR="007B2DDA">
        <w:rPr>
          <w:rFonts w:ascii="Aptos" w:hAnsi="Aptos" w:cs="Arial"/>
        </w:rPr>
        <w:t xml:space="preserve"> </w:t>
      </w:r>
    </w:p>
    <w:p w14:paraId="4AA96F64" w14:textId="6A17F1DC" w:rsidR="007B2DDA" w:rsidRDefault="007B2DDA" w:rsidP="007B2DDA">
      <w:pPr>
        <w:numPr>
          <w:ilvl w:val="1"/>
          <w:numId w:val="2"/>
        </w:numPr>
        <w:ind w:right="720"/>
        <w:rPr>
          <w:rFonts w:ascii="Aptos" w:hAnsi="Aptos" w:cs="Arial"/>
        </w:rPr>
      </w:pPr>
      <w:r>
        <w:rPr>
          <w:rFonts w:ascii="Aptos" w:hAnsi="Aptos" w:cs="Arial"/>
        </w:rPr>
        <w:t>S</w:t>
      </w:r>
      <w:r w:rsidR="006F37DE" w:rsidRPr="007B2DDA">
        <w:rPr>
          <w:rFonts w:ascii="Aptos" w:hAnsi="Aptos" w:cs="Arial"/>
        </w:rPr>
        <w:t>erves a 1-year</w:t>
      </w:r>
      <w:r w:rsidR="00904097" w:rsidRPr="007B2DDA">
        <w:rPr>
          <w:rFonts w:ascii="Aptos" w:hAnsi="Aptos" w:cs="Arial"/>
        </w:rPr>
        <w:t xml:space="preserve"> term </w:t>
      </w:r>
      <w:r w:rsidR="008F30A7" w:rsidRPr="007B2DDA">
        <w:rPr>
          <w:rFonts w:ascii="Aptos" w:hAnsi="Aptos" w:cs="Arial"/>
        </w:rPr>
        <w:t xml:space="preserve">or </w:t>
      </w:r>
      <w:r w:rsidR="00904097" w:rsidRPr="007B2DDA">
        <w:rPr>
          <w:rFonts w:ascii="Aptos" w:hAnsi="Aptos" w:cs="Arial"/>
        </w:rPr>
        <w:t xml:space="preserve">until a successor has assumed </w:t>
      </w:r>
      <w:r w:rsidR="006F37DE" w:rsidRPr="007B2DDA">
        <w:rPr>
          <w:rFonts w:ascii="Aptos" w:hAnsi="Aptos" w:cs="Arial"/>
        </w:rPr>
        <w:t>office</w:t>
      </w:r>
      <w:r>
        <w:rPr>
          <w:rFonts w:ascii="Aptos" w:hAnsi="Aptos" w:cs="Arial"/>
        </w:rPr>
        <w:t>.</w:t>
      </w:r>
    </w:p>
    <w:p w14:paraId="59BF4479" w14:textId="12FB1495" w:rsidR="00704E63" w:rsidRPr="007B2DDA" w:rsidRDefault="007B2DDA" w:rsidP="007B2DDA">
      <w:pPr>
        <w:numPr>
          <w:ilvl w:val="1"/>
          <w:numId w:val="2"/>
        </w:numPr>
        <w:ind w:right="720"/>
        <w:rPr>
          <w:rFonts w:ascii="Aptos" w:hAnsi="Aptos" w:cs="Arial"/>
        </w:rPr>
      </w:pPr>
      <w:r w:rsidRPr="007B2DDA">
        <w:rPr>
          <w:rFonts w:ascii="Aptos" w:hAnsi="Aptos" w:cs="Arial"/>
        </w:rPr>
        <w:t>This</w:t>
      </w:r>
      <w:r w:rsidR="003F49E7" w:rsidRPr="007B2DDA">
        <w:rPr>
          <w:rFonts w:ascii="Aptos" w:hAnsi="Aptos" w:cs="Arial"/>
        </w:rPr>
        <w:t xml:space="preserve"> is a total of a </w:t>
      </w:r>
      <w:r w:rsidR="006F37DE" w:rsidRPr="007B2DDA">
        <w:rPr>
          <w:rFonts w:ascii="Aptos" w:hAnsi="Aptos" w:cs="Arial"/>
        </w:rPr>
        <w:t>3-year</w:t>
      </w:r>
      <w:r w:rsidR="003F49E7" w:rsidRPr="007B2DDA">
        <w:rPr>
          <w:rFonts w:ascii="Aptos" w:hAnsi="Aptos" w:cs="Arial"/>
        </w:rPr>
        <w:t xml:space="preserve"> </w:t>
      </w:r>
      <w:r w:rsidR="00904097" w:rsidRPr="007B2DDA">
        <w:rPr>
          <w:rFonts w:ascii="Aptos" w:hAnsi="Aptos" w:cs="Arial"/>
        </w:rPr>
        <w:t>commitment</w:t>
      </w:r>
      <w:r w:rsidR="003F49E7" w:rsidRPr="007B2DDA">
        <w:rPr>
          <w:rFonts w:ascii="Aptos" w:hAnsi="Aptos" w:cs="Arial"/>
        </w:rPr>
        <w:t>, 1 year each</w:t>
      </w:r>
      <w:r w:rsidR="008F30A7" w:rsidRPr="007B2DDA">
        <w:rPr>
          <w:rFonts w:ascii="Aptos" w:hAnsi="Aptos" w:cs="Arial"/>
        </w:rPr>
        <w:t xml:space="preserve"> as</w:t>
      </w:r>
      <w:r w:rsidR="00904097" w:rsidRPr="007B2DDA">
        <w:rPr>
          <w:rFonts w:ascii="Aptos" w:hAnsi="Aptos" w:cs="Arial"/>
        </w:rPr>
        <w:t xml:space="preserve"> </w:t>
      </w:r>
      <w:r w:rsidR="00CA534E" w:rsidRPr="007B2DDA">
        <w:rPr>
          <w:rFonts w:ascii="Aptos" w:hAnsi="Aptos" w:cs="Arial"/>
        </w:rPr>
        <w:t>President</w:t>
      </w:r>
      <w:r w:rsidR="008F4DBA" w:rsidRPr="007B2DDA">
        <w:rPr>
          <w:rFonts w:ascii="Aptos" w:hAnsi="Aptos" w:cs="Arial"/>
        </w:rPr>
        <w:t>-</w:t>
      </w:r>
      <w:r w:rsidR="00CA534E" w:rsidRPr="007B2DDA">
        <w:rPr>
          <w:rFonts w:ascii="Aptos" w:hAnsi="Aptos" w:cs="Arial"/>
        </w:rPr>
        <w:t>Elect, President, Past</w:t>
      </w:r>
      <w:r w:rsidR="008F4DBA" w:rsidRPr="007B2DDA">
        <w:rPr>
          <w:rFonts w:ascii="Aptos" w:hAnsi="Aptos" w:cs="Arial"/>
        </w:rPr>
        <w:t>-</w:t>
      </w:r>
      <w:r w:rsidR="00CA534E" w:rsidRPr="007B2DDA">
        <w:rPr>
          <w:rFonts w:ascii="Aptos" w:hAnsi="Aptos" w:cs="Arial"/>
        </w:rPr>
        <w:t>President</w:t>
      </w:r>
      <w:r>
        <w:rPr>
          <w:rFonts w:ascii="Aptos" w:hAnsi="Aptos" w:cs="Arial"/>
        </w:rPr>
        <w:t>.</w:t>
      </w:r>
    </w:p>
    <w:p w14:paraId="3F148FFF" w14:textId="4C89D873" w:rsidR="007B2DDA" w:rsidRDefault="00A85F2E" w:rsidP="003F49E7">
      <w:pPr>
        <w:numPr>
          <w:ilvl w:val="0"/>
          <w:numId w:val="2"/>
        </w:numPr>
        <w:tabs>
          <w:tab w:val="left" w:pos="1440"/>
        </w:tabs>
        <w:ind w:right="720"/>
        <w:rPr>
          <w:rFonts w:ascii="Aptos" w:hAnsi="Aptos" w:cs="Arial"/>
        </w:rPr>
      </w:pPr>
      <w:r>
        <w:rPr>
          <w:rFonts w:ascii="Aptos" w:hAnsi="Aptos" w:cs="Arial"/>
        </w:rPr>
        <w:t>Treasurer</w:t>
      </w:r>
    </w:p>
    <w:p w14:paraId="1DA44026" w14:textId="77777777" w:rsidR="007B2DDA" w:rsidRDefault="007B2DDA" w:rsidP="007B2DDA">
      <w:pPr>
        <w:numPr>
          <w:ilvl w:val="1"/>
          <w:numId w:val="2"/>
        </w:numPr>
        <w:ind w:right="720"/>
        <w:rPr>
          <w:rFonts w:ascii="Aptos" w:hAnsi="Aptos" w:cs="Arial"/>
        </w:rPr>
      </w:pPr>
      <w:r>
        <w:rPr>
          <w:rFonts w:ascii="Aptos" w:hAnsi="Aptos" w:cs="Arial"/>
        </w:rPr>
        <w:t>S</w:t>
      </w:r>
      <w:r w:rsidR="00704E63" w:rsidRPr="007B2DDA">
        <w:rPr>
          <w:rFonts w:ascii="Aptos" w:hAnsi="Aptos" w:cs="Arial"/>
        </w:rPr>
        <w:t xml:space="preserve">erves a 2-year term or until a successor has assumed office. </w:t>
      </w:r>
    </w:p>
    <w:p w14:paraId="4EA370EF" w14:textId="4551435D" w:rsidR="003F49E7" w:rsidRPr="007B2DDA" w:rsidRDefault="00704E63" w:rsidP="007B2DDA">
      <w:pPr>
        <w:numPr>
          <w:ilvl w:val="1"/>
          <w:numId w:val="2"/>
        </w:numPr>
        <w:ind w:right="720"/>
        <w:rPr>
          <w:rFonts w:ascii="Aptos" w:hAnsi="Aptos" w:cs="Arial"/>
        </w:rPr>
      </w:pPr>
      <w:r w:rsidRPr="007B2DDA">
        <w:rPr>
          <w:rFonts w:ascii="Aptos" w:hAnsi="Aptos" w:cs="Arial"/>
        </w:rPr>
        <w:t xml:space="preserve">This year there is </w:t>
      </w:r>
      <w:r w:rsidR="007B2DDA" w:rsidRPr="007B2DDA">
        <w:rPr>
          <w:rFonts w:ascii="Aptos" w:hAnsi="Aptos" w:cs="Arial"/>
          <w:bCs/>
        </w:rPr>
        <w:t>a</w:t>
      </w:r>
      <w:r w:rsidR="007B2DDA" w:rsidRPr="007B2DDA">
        <w:rPr>
          <w:rFonts w:ascii="Aptos" w:hAnsi="Aptos" w:cs="Arial"/>
          <w:b/>
        </w:rPr>
        <w:t xml:space="preserve"> </w:t>
      </w:r>
      <w:r w:rsidRPr="007B2DDA">
        <w:rPr>
          <w:rFonts w:ascii="Aptos" w:hAnsi="Aptos" w:cs="Arial"/>
        </w:rPr>
        <w:t>2-year term opening</w:t>
      </w:r>
      <w:r w:rsidR="007B2DDA">
        <w:rPr>
          <w:rFonts w:ascii="Aptos" w:hAnsi="Aptos" w:cs="Arial"/>
        </w:rPr>
        <w:t>.</w:t>
      </w:r>
      <w:r w:rsidR="009A65C8" w:rsidRPr="007B2DDA">
        <w:rPr>
          <w:rFonts w:ascii="Aptos" w:hAnsi="Aptos" w:cs="Arial"/>
        </w:rPr>
        <w:t xml:space="preserve"> </w:t>
      </w:r>
    </w:p>
    <w:p w14:paraId="5131E5BC" w14:textId="77777777" w:rsidR="007B2DDA" w:rsidRDefault="009A65C8" w:rsidP="009A65C8">
      <w:pPr>
        <w:numPr>
          <w:ilvl w:val="0"/>
          <w:numId w:val="2"/>
        </w:numPr>
        <w:tabs>
          <w:tab w:val="left" w:pos="1440"/>
        </w:tabs>
        <w:ind w:right="720"/>
        <w:rPr>
          <w:rFonts w:ascii="Aptos" w:hAnsi="Aptos" w:cs="Arial"/>
        </w:rPr>
      </w:pPr>
      <w:r w:rsidRPr="007B2DDA">
        <w:rPr>
          <w:rFonts w:ascii="Aptos" w:hAnsi="Aptos" w:cs="Arial"/>
        </w:rPr>
        <w:t>Board of Directors</w:t>
      </w:r>
    </w:p>
    <w:p w14:paraId="26FDD968" w14:textId="77777777" w:rsidR="007B2DDA" w:rsidRDefault="007B2DDA" w:rsidP="007B2DDA">
      <w:pPr>
        <w:numPr>
          <w:ilvl w:val="1"/>
          <w:numId w:val="2"/>
        </w:numPr>
        <w:ind w:right="720"/>
        <w:rPr>
          <w:rFonts w:ascii="Aptos" w:hAnsi="Aptos" w:cs="Arial"/>
        </w:rPr>
      </w:pPr>
      <w:r>
        <w:rPr>
          <w:rFonts w:ascii="Aptos" w:hAnsi="Aptos" w:cs="Arial"/>
        </w:rPr>
        <w:t>S</w:t>
      </w:r>
      <w:r w:rsidR="003F49E7" w:rsidRPr="007B2DDA">
        <w:rPr>
          <w:rFonts w:ascii="Aptos" w:hAnsi="Aptos" w:cs="Arial"/>
        </w:rPr>
        <w:t xml:space="preserve">erves a </w:t>
      </w:r>
      <w:r w:rsidR="006F37DE" w:rsidRPr="007B2DDA">
        <w:rPr>
          <w:rFonts w:ascii="Aptos" w:hAnsi="Aptos" w:cs="Arial"/>
        </w:rPr>
        <w:t>two-year</w:t>
      </w:r>
      <w:r w:rsidR="009A65C8" w:rsidRPr="007B2DDA">
        <w:rPr>
          <w:rFonts w:ascii="Aptos" w:hAnsi="Aptos" w:cs="Arial"/>
        </w:rPr>
        <w:t xml:space="preserve"> </w:t>
      </w:r>
      <w:r w:rsidR="003F49E7" w:rsidRPr="007B2DDA">
        <w:rPr>
          <w:rFonts w:ascii="Aptos" w:hAnsi="Aptos" w:cs="Arial"/>
        </w:rPr>
        <w:t xml:space="preserve">term with </w:t>
      </w:r>
      <w:r w:rsidR="008F30A7" w:rsidRPr="007B2DDA">
        <w:rPr>
          <w:rFonts w:ascii="Aptos" w:hAnsi="Aptos" w:cs="Arial"/>
        </w:rPr>
        <w:t xml:space="preserve">2 members alternating off </w:t>
      </w:r>
      <w:r w:rsidR="006F37DE" w:rsidRPr="007B2DDA">
        <w:rPr>
          <w:rFonts w:ascii="Aptos" w:hAnsi="Aptos" w:cs="Arial"/>
        </w:rPr>
        <w:t xml:space="preserve">every year.  </w:t>
      </w:r>
    </w:p>
    <w:p w14:paraId="2F968473" w14:textId="59921934" w:rsidR="009A65C8" w:rsidRPr="007B2DDA" w:rsidRDefault="006F37DE" w:rsidP="007B2DDA">
      <w:pPr>
        <w:numPr>
          <w:ilvl w:val="1"/>
          <w:numId w:val="2"/>
        </w:numPr>
        <w:ind w:right="720"/>
        <w:rPr>
          <w:rFonts w:ascii="Aptos" w:hAnsi="Aptos" w:cs="Arial"/>
        </w:rPr>
      </w:pPr>
      <w:r w:rsidRPr="007B2DDA">
        <w:rPr>
          <w:rFonts w:ascii="Aptos" w:hAnsi="Aptos" w:cs="Arial"/>
        </w:rPr>
        <w:t xml:space="preserve">This year there are </w:t>
      </w:r>
      <w:r w:rsidR="008F30A7" w:rsidRPr="007B2DDA">
        <w:rPr>
          <w:rFonts w:ascii="Aptos" w:hAnsi="Aptos" w:cs="Arial"/>
          <w:b/>
          <w:u w:val="single"/>
        </w:rPr>
        <w:t>two</w:t>
      </w:r>
      <w:r w:rsidR="008F30A7" w:rsidRPr="007B2DDA">
        <w:rPr>
          <w:rFonts w:ascii="Aptos" w:hAnsi="Aptos" w:cs="Arial"/>
        </w:rPr>
        <w:t xml:space="preserve"> </w:t>
      </w:r>
      <w:r w:rsidRPr="007B2DDA">
        <w:rPr>
          <w:rFonts w:ascii="Aptos" w:hAnsi="Aptos" w:cs="Arial"/>
        </w:rPr>
        <w:t>2-year</w:t>
      </w:r>
      <w:r w:rsidR="008F30A7" w:rsidRPr="007B2DDA">
        <w:rPr>
          <w:rFonts w:ascii="Aptos" w:hAnsi="Aptos" w:cs="Arial"/>
        </w:rPr>
        <w:t xml:space="preserve"> term openings</w:t>
      </w:r>
      <w:r w:rsidR="007B2DDA">
        <w:rPr>
          <w:rFonts w:ascii="Aptos" w:hAnsi="Aptos" w:cs="Arial"/>
        </w:rPr>
        <w:t>.</w:t>
      </w:r>
    </w:p>
    <w:p w14:paraId="2269AA65" w14:textId="77777777" w:rsidR="007B2DDA" w:rsidRDefault="006F37DE" w:rsidP="006F37DE">
      <w:pPr>
        <w:numPr>
          <w:ilvl w:val="0"/>
          <w:numId w:val="2"/>
        </w:numPr>
        <w:tabs>
          <w:tab w:val="left" w:pos="1440"/>
        </w:tabs>
        <w:ind w:right="720"/>
        <w:rPr>
          <w:rFonts w:ascii="Aptos" w:hAnsi="Aptos" w:cs="Arial"/>
        </w:rPr>
      </w:pPr>
      <w:r w:rsidRPr="007B2DDA">
        <w:rPr>
          <w:rFonts w:ascii="Aptos" w:hAnsi="Aptos" w:cs="Arial"/>
        </w:rPr>
        <w:t>Nominating and Awards Committee</w:t>
      </w:r>
    </w:p>
    <w:p w14:paraId="75D43C3D" w14:textId="77777777" w:rsidR="007B2DDA" w:rsidRDefault="007B2DDA" w:rsidP="007B2DDA">
      <w:pPr>
        <w:numPr>
          <w:ilvl w:val="1"/>
          <w:numId w:val="2"/>
        </w:numPr>
        <w:ind w:right="720"/>
        <w:rPr>
          <w:rFonts w:ascii="Aptos" w:hAnsi="Aptos" w:cs="Arial"/>
        </w:rPr>
      </w:pPr>
      <w:r>
        <w:rPr>
          <w:rFonts w:ascii="Aptos" w:hAnsi="Aptos" w:cs="Arial"/>
        </w:rPr>
        <w:t>S</w:t>
      </w:r>
      <w:r w:rsidR="006F37DE" w:rsidRPr="007B2DDA">
        <w:rPr>
          <w:rFonts w:ascii="Aptos" w:hAnsi="Aptos" w:cs="Arial"/>
        </w:rPr>
        <w:t xml:space="preserve">erves a 2-year term with 2 members alternating off every year.  </w:t>
      </w:r>
    </w:p>
    <w:p w14:paraId="3C6404D2" w14:textId="54DDD899" w:rsidR="006F37DE" w:rsidRDefault="006F37DE" w:rsidP="007B2DDA">
      <w:pPr>
        <w:numPr>
          <w:ilvl w:val="1"/>
          <w:numId w:val="2"/>
        </w:numPr>
        <w:ind w:right="720"/>
        <w:rPr>
          <w:rFonts w:ascii="Aptos" w:hAnsi="Aptos" w:cs="Arial"/>
        </w:rPr>
      </w:pPr>
      <w:r w:rsidRPr="007B2DDA">
        <w:rPr>
          <w:rFonts w:ascii="Aptos" w:hAnsi="Aptos" w:cs="Arial"/>
        </w:rPr>
        <w:t>This year there are</w:t>
      </w:r>
      <w:r w:rsidRPr="007B2DDA">
        <w:rPr>
          <w:rFonts w:ascii="Aptos" w:hAnsi="Aptos" w:cs="Arial"/>
          <w:bCs/>
        </w:rPr>
        <w:t xml:space="preserve"> </w:t>
      </w:r>
      <w:r w:rsidR="00361487" w:rsidRPr="007B2DDA">
        <w:rPr>
          <w:rFonts w:ascii="Aptos" w:hAnsi="Aptos" w:cs="Arial"/>
          <w:b/>
          <w:u w:val="single"/>
        </w:rPr>
        <w:t>two</w:t>
      </w:r>
      <w:r w:rsidRPr="007B2DDA">
        <w:rPr>
          <w:rFonts w:ascii="Aptos" w:hAnsi="Aptos" w:cs="Arial"/>
        </w:rPr>
        <w:t xml:space="preserve"> 2-year term openings</w:t>
      </w:r>
      <w:r w:rsidR="007B2DDA">
        <w:rPr>
          <w:rFonts w:ascii="Aptos" w:hAnsi="Aptos" w:cs="Arial"/>
        </w:rPr>
        <w:t>.</w:t>
      </w:r>
      <w:r w:rsidRPr="007B2DDA">
        <w:rPr>
          <w:rFonts w:ascii="Aptos" w:hAnsi="Aptos" w:cs="Arial"/>
        </w:rPr>
        <w:t xml:space="preserve"> </w:t>
      </w:r>
    </w:p>
    <w:p w14:paraId="23053A47" w14:textId="61C3407D" w:rsidR="00143CB6" w:rsidRDefault="00143CB6" w:rsidP="00143CB6">
      <w:pPr>
        <w:numPr>
          <w:ilvl w:val="0"/>
          <w:numId w:val="2"/>
        </w:numPr>
        <w:ind w:right="720"/>
        <w:rPr>
          <w:rFonts w:ascii="Aptos" w:hAnsi="Aptos" w:cs="Arial"/>
        </w:rPr>
      </w:pPr>
      <w:r>
        <w:rPr>
          <w:rFonts w:ascii="Aptos" w:hAnsi="Aptos" w:cs="Arial"/>
        </w:rPr>
        <w:t xml:space="preserve">Education </w:t>
      </w:r>
      <w:r w:rsidR="00796F64">
        <w:rPr>
          <w:rFonts w:ascii="Aptos" w:hAnsi="Aptos" w:cs="Arial"/>
        </w:rPr>
        <w:t>and</w:t>
      </w:r>
      <w:r>
        <w:rPr>
          <w:rFonts w:ascii="Aptos" w:hAnsi="Aptos" w:cs="Arial"/>
        </w:rPr>
        <w:t xml:space="preserve"> Conference Committee</w:t>
      </w:r>
    </w:p>
    <w:p w14:paraId="49B6E571" w14:textId="3A27DBF2" w:rsidR="00143CB6" w:rsidRPr="00A70B57" w:rsidRDefault="00A70B57" w:rsidP="00A70B57">
      <w:pPr>
        <w:numPr>
          <w:ilvl w:val="1"/>
          <w:numId w:val="2"/>
        </w:numPr>
        <w:ind w:right="720"/>
        <w:rPr>
          <w:rFonts w:ascii="Aptos" w:hAnsi="Aptos" w:cs="Arial"/>
        </w:rPr>
      </w:pPr>
      <w:r w:rsidRPr="00A70B57">
        <w:rPr>
          <w:rFonts w:ascii="Aptos" w:hAnsi="Aptos" w:cs="Arial"/>
        </w:rPr>
        <w:t>Serves a 2-year term with 2 members alternating off every year.</w:t>
      </w:r>
    </w:p>
    <w:p w14:paraId="41D33394" w14:textId="6B8491DF" w:rsidR="00A70B57" w:rsidRPr="00A70B57" w:rsidRDefault="00A70B57" w:rsidP="00A70B57">
      <w:pPr>
        <w:numPr>
          <w:ilvl w:val="1"/>
          <w:numId w:val="2"/>
        </w:numPr>
        <w:ind w:right="720"/>
        <w:rPr>
          <w:rFonts w:ascii="Aptos" w:hAnsi="Aptos" w:cs="Arial"/>
        </w:rPr>
      </w:pPr>
      <w:r w:rsidRPr="00A70B57">
        <w:rPr>
          <w:rFonts w:ascii="Aptos" w:hAnsi="Aptos" w:cs="Arial"/>
        </w:rPr>
        <w:t xml:space="preserve">This year there are </w:t>
      </w:r>
      <w:r w:rsidRPr="00A70B57">
        <w:rPr>
          <w:rFonts w:ascii="Aptos" w:hAnsi="Aptos" w:cs="Arial"/>
          <w:b/>
          <w:bCs/>
          <w:u w:val="single"/>
        </w:rPr>
        <w:t>two</w:t>
      </w:r>
      <w:r w:rsidRPr="00A70B57">
        <w:rPr>
          <w:rFonts w:ascii="Aptos" w:hAnsi="Aptos" w:cs="Arial"/>
        </w:rPr>
        <w:t xml:space="preserve"> 2-year term openings.</w:t>
      </w:r>
    </w:p>
    <w:p w14:paraId="7025F942" w14:textId="6BD4FE2A" w:rsidR="00321874" w:rsidRPr="00E45B53" w:rsidRDefault="00321874" w:rsidP="00A85F2E">
      <w:pPr>
        <w:ind w:left="1440" w:right="720"/>
        <w:rPr>
          <w:rFonts w:ascii="Aptos" w:hAnsi="Aptos" w:cs="Arial"/>
          <w:highlight w:val="yellow"/>
        </w:rPr>
      </w:pPr>
    </w:p>
    <w:p w14:paraId="6419CC58" w14:textId="77777777" w:rsidR="009A65C8" w:rsidRPr="007B2DDA" w:rsidRDefault="009A65C8" w:rsidP="009A65C8">
      <w:pPr>
        <w:tabs>
          <w:tab w:val="left" w:pos="1440"/>
        </w:tabs>
        <w:ind w:right="720"/>
        <w:rPr>
          <w:rFonts w:ascii="Aptos" w:hAnsi="Aptos" w:cs="Arial"/>
        </w:rPr>
      </w:pPr>
    </w:p>
    <w:p w14:paraId="4CC146ED" w14:textId="7FB3E893" w:rsidR="009A65C8" w:rsidRDefault="009A65C8" w:rsidP="009A65C8">
      <w:pPr>
        <w:tabs>
          <w:tab w:val="left" w:pos="1440"/>
        </w:tabs>
        <w:rPr>
          <w:rFonts w:ascii="Aptos" w:hAnsi="Aptos" w:cs="Arial"/>
        </w:rPr>
      </w:pPr>
      <w:r w:rsidRPr="007B2DDA">
        <w:rPr>
          <w:rFonts w:ascii="Aptos" w:hAnsi="Aptos" w:cs="Arial"/>
        </w:rPr>
        <w:t xml:space="preserve">If you are interested in serving, please complete the attached willingness-to-serve form and </w:t>
      </w:r>
      <w:r w:rsidR="007B2DDA" w:rsidRPr="007B2DDA">
        <w:rPr>
          <w:rFonts w:ascii="Aptos" w:hAnsi="Aptos" w:cs="Arial"/>
        </w:rPr>
        <w:t>return it</w:t>
      </w:r>
      <w:r w:rsidRPr="007B2DDA">
        <w:rPr>
          <w:rFonts w:ascii="Aptos" w:hAnsi="Aptos" w:cs="Arial"/>
        </w:rPr>
        <w:t xml:space="preserve"> to </w:t>
      </w:r>
      <w:r w:rsidR="007B2DDA" w:rsidRPr="007B2DDA">
        <w:rPr>
          <w:rFonts w:ascii="Aptos" w:hAnsi="Aptos" w:cs="Arial"/>
        </w:rPr>
        <w:t>all</w:t>
      </w:r>
      <w:r w:rsidRPr="007B2DDA">
        <w:rPr>
          <w:rFonts w:ascii="Aptos" w:hAnsi="Aptos" w:cs="Arial"/>
        </w:rPr>
        <w:t xml:space="preserve"> the </w:t>
      </w:r>
      <w:r w:rsidR="00A31A68" w:rsidRPr="007B2DDA">
        <w:rPr>
          <w:rFonts w:ascii="Aptos" w:hAnsi="Aptos" w:cs="Arial"/>
        </w:rPr>
        <w:t xml:space="preserve">Nominating and Awards </w:t>
      </w:r>
      <w:r w:rsidRPr="007B2DDA">
        <w:rPr>
          <w:rFonts w:ascii="Aptos" w:hAnsi="Aptos" w:cs="Arial"/>
        </w:rPr>
        <w:t xml:space="preserve">committee members.  </w:t>
      </w:r>
    </w:p>
    <w:p w14:paraId="5A2B6B23" w14:textId="77777777" w:rsidR="007B2DDA" w:rsidRDefault="007B2DDA" w:rsidP="009A65C8">
      <w:pPr>
        <w:tabs>
          <w:tab w:val="left" w:pos="1440"/>
        </w:tabs>
        <w:rPr>
          <w:rFonts w:ascii="Aptos" w:hAnsi="Aptos" w:cs="Arial"/>
        </w:rPr>
      </w:pPr>
    </w:p>
    <w:tbl>
      <w:tblPr>
        <w:tblStyle w:val="TableGrid"/>
        <w:tblW w:w="10776" w:type="dxa"/>
        <w:tblLook w:val="04A0" w:firstRow="1" w:lastRow="0" w:firstColumn="1" w:lastColumn="0" w:noHBand="0" w:noVBand="1"/>
      </w:tblPr>
      <w:tblGrid>
        <w:gridCol w:w="3550"/>
        <w:gridCol w:w="3360"/>
        <w:gridCol w:w="3866"/>
      </w:tblGrid>
      <w:tr w:rsidR="007B2DDA" w14:paraId="5523BBF6" w14:textId="77777777" w:rsidTr="0C4D1C53">
        <w:trPr>
          <w:trHeight w:val="318"/>
        </w:trPr>
        <w:tc>
          <w:tcPr>
            <w:tcW w:w="3550" w:type="dxa"/>
          </w:tcPr>
          <w:p w14:paraId="064B0429" w14:textId="7FFE5428" w:rsidR="007B2DDA" w:rsidRPr="007B2DDA" w:rsidRDefault="007B2DDA" w:rsidP="009A65C8">
            <w:pPr>
              <w:tabs>
                <w:tab w:val="left" w:pos="1440"/>
              </w:tabs>
              <w:rPr>
                <w:rFonts w:ascii="Aptos" w:hAnsi="Aptos" w:cs="Arial"/>
                <w:b/>
                <w:bCs/>
              </w:rPr>
            </w:pPr>
            <w:r w:rsidRPr="007B2DDA">
              <w:rPr>
                <w:rFonts w:ascii="Aptos" w:hAnsi="Aptos" w:cs="Arial"/>
                <w:b/>
                <w:bCs/>
              </w:rPr>
              <w:t>Name</w:t>
            </w:r>
          </w:p>
        </w:tc>
        <w:tc>
          <w:tcPr>
            <w:tcW w:w="3360" w:type="dxa"/>
          </w:tcPr>
          <w:p w14:paraId="06EB446F" w14:textId="04F32464" w:rsidR="007B2DDA" w:rsidRPr="007B2DDA" w:rsidRDefault="007B2DDA" w:rsidP="009A65C8">
            <w:pPr>
              <w:tabs>
                <w:tab w:val="left" w:pos="1440"/>
              </w:tabs>
              <w:rPr>
                <w:rFonts w:ascii="Aptos" w:hAnsi="Aptos" w:cs="Arial"/>
                <w:b/>
                <w:bCs/>
              </w:rPr>
            </w:pPr>
            <w:r w:rsidRPr="007B2DDA">
              <w:rPr>
                <w:rFonts w:ascii="Aptos" w:hAnsi="Aptos" w:cs="Arial"/>
                <w:b/>
                <w:bCs/>
              </w:rPr>
              <w:t>Phone Number</w:t>
            </w:r>
          </w:p>
        </w:tc>
        <w:tc>
          <w:tcPr>
            <w:tcW w:w="3866" w:type="dxa"/>
          </w:tcPr>
          <w:p w14:paraId="0AACF7E5" w14:textId="30DD8AB4" w:rsidR="007B2DDA" w:rsidRPr="007B2DDA" w:rsidRDefault="007B2DDA" w:rsidP="009A65C8">
            <w:pPr>
              <w:tabs>
                <w:tab w:val="left" w:pos="1440"/>
              </w:tabs>
              <w:rPr>
                <w:rFonts w:ascii="Aptos" w:hAnsi="Aptos" w:cs="Arial"/>
                <w:b/>
                <w:bCs/>
              </w:rPr>
            </w:pPr>
            <w:r w:rsidRPr="007B2DDA">
              <w:rPr>
                <w:rFonts w:ascii="Aptos" w:hAnsi="Aptos" w:cs="Arial"/>
                <w:b/>
                <w:bCs/>
              </w:rPr>
              <w:t>Email</w:t>
            </w:r>
          </w:p>
        </w:tc>
      </w:tr>
      <w:tr w:rsidR="007B2DDA" w14:paraId="4805CDC0" w14:textId="77777777" w:rsidTr="0C4D1C53">
        <w:trPr>
          <w:trHeight w:val="318"/>
        </w:trPr>
        <w:tc>
          <w:tcPr>
            <w:tcW w:w="3550" w:type="dxa"/>
          </w:tcPr>
          <w:p w14:paraId="56EEB424" w14:textId="7143BC43" w:rsidR="007B2DDA" w:rsidRDefault="0B311D5C" w:rsidP="009A65C8">
            <w:pPr>
              <w:tabs>
                <w:tab w:val="left" w:pos="1440"/>
              </w:tabs>
              <w:rPr>
                <w:rFonts w:ascii="Aptos" w:hAnsi="Aptos" w:cs="Arial"/>
              </w:rPr>
            </w:pPr>
            <w:r w:rsidRPr="7717AC82">
              <w:rPr>
                <w:rFonts w:ascii="Aptos" w:hAnsi="Aptos" w:cs="Arial"/>
              </w:rPr>
              <w:t>Laura Engel</w:t>
            </w:r>
          </w:p>
        </w:tc>
        <w:tc>
          <w:tcPr>
            <w:tcW w:w="3360" w:type="dxa"/>
          </w:tcPr>
          <w:p w14:paraId="1E81B8E0" w14:textId="634434EC" w:rsidR="007B2DDA" w:rsidRDefault="0B311D5C" w:rsidP="7717AC82">
            <w:pPr>
              <w:tabs>
                <w:tab w:val="left" w:pos="1440"/>
              </w:tabs>
            </w:pPr>
            <w:r w:rsidRPr="7717AC82">
              <w:rPr>
                <w:rFonts w:ascii="Aptos" w:hAnsi="Aptos" w:cs="Arial"/>
              </w:rPr>
              <w:t>816-932-2154</w:t>
            </w:r>
          </w:p>
        </w:tc>
        <w:tc>
          <w:tcPr>
            <w:tcW w:w="3866" w:type="dxa"/>
          </w:tcPr>
          <w:p w14:paraId="719E1D26" w14:textId="1F78CF33" w:rsidR="007B2DDA" w:rsidRDefault="0B311D5C" w:rsidP="009A65C8">
            <w:pPr>
              <w:tabs>
                <w:tab w:val="left" w:pos="1440"/>
              </w:tabs>
              <w:rPr>
                <w:rFonts w:ascii="Aptos" w:hAnsi="Aptos" w:cs="Arial"/>
              </w:rPr>
            </w:pPr>
            <w:hyperlink r:id="rId9">
              <w:r w:rsidRPr="7717AC82">
                <w:rPr>
                  <w:rStyle w:val="Hyperlink"/>
                  <w:rFonts w:ascii="Aptos" w:hAnsi="Aptos" w:cs="Arial"/>
                </w:rPr>
                <w:t>laura.engel1@bjc.org</w:t>
              </w:r>
            </w:hyperlink>
          </w:p>
        </w:tc>
      </w:tr>
      <w:tr w:rsidR="007B2DDA" w14:paraId="0ADB0ACC" w14:textId="77777777" w:rsidTr="0C4D1C53">
        <w:trPr>
          <w:trHeight w:val="300"/>
        </w:trPr>
        <w:tc>
          <w:tcPr>
            <w:tcW w:w="3550" w:type="dxa"/>
          </w:tcPr>
          <w:p w14:paraId="21B31C6A" w14:textId="603633AB" w:rsidR="007B2DDA" w:rsidRDefault="0B311D5C" w:rsidP="7717AC82">
            <w:pPr>
              <w:tabs>
                <w:tab w:val="left" w:pos="1440"/>
              </w:tabs>
            </w:pPr>
            <w:r w:rsidRPr="7717AC82">
              <w:rPr>
                <w:rFonts w:ascii="Aptos" w:hAnsi="Aptos" w:cs="Arial"/>
              </w:rPr>
              <w:lastRenderedPageBreak/>
              <w:t>Sonya Buford</w:t>
            </w:r>
          </w:p>
        </w:tc>
        <w:tc>
          <w:tcPr>
            <w:tcW w:w="3360" w:type="dxa"/>
          </w:tcPr>
          <w:p w14:paraId="6F55C3EE" w14:textId="68A32545" w:rsidR="007B2DDA" w:rsidRDefault="00912672" w:rsidP="009A65C8">
            <w:pPr>
              <w:tabs>
                <w:tab w:val="left" w:pos="1440"/>
              </w:tabs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 xml:space="preserve">816-234-3179 </w:t>
            </w:r>
          </w:p>
        </w:tc>
        <w:tc>
          <w:tcPr>
            <w:tcW w:w="3866" w:type="dxa"/>
          </w:tcPr>
          <w:p w14:paraId="484A6EDB" w14:textId="2F0713CE" w:rsidR="007B2DDA" w:rsidRDefault="0B311D5C" w:rsidP="7717AC82">
            <w:pPr>
              <w:tabs>
                <w:tab w:val="left" w:pos="1440"/>
              </w:tabs>
            </w:pPr>
            <w:hyperlink r:id="rId10">
              <w:r w:rsidRPr="7717AC82">
                <w:rPr>
                  <w:rStyle w:val="Hyperlink"/>
                  <w:rFonts w:ascii="Aptos" w:hAnsi="Aptos" w:cs="Arial"/>
                </w:rPr>
                <w:t>slbuford@cmh.edu</w:t>
              </w:r>
            </w:hyperlink>
          </w:p>
        </w:tc>
      </w:tr>
      <w:tr w:rsidR="007B2DDA" w14:paraId="5DD3CD87" w14:textId="77777777" w:rsidTr="0C4D1C53">
        <w:trPr>
          <w:trHeight w:val="318"/>
        </w:trPr>
        <w:tc>
          <w:tcPr>
            <w:tcW w:w="3550" w:type="dxa"/>
          </w:tcPr>
          <w:p w14:paraId="25B0B9B5" w14:textId="4B0230FA" w:rsidR="007B2DDA" w:rsidRDefault="0B311D5C" w:rsidP="009A65C8">
            <w:pPr>
              <w:tabs>
                <w:tab w:val="left" w:pos="1440"/>
              </w:tabs>
              <w:rPr>
                <w:rFonts w:ascii="Aptos" w:hAnsi="Aptos" w:cs="Arial"/>
              </w:rPr>
            </w:pPr>
            <w:r w:rsidRPr="7717AC82">
              <w:rPr>
                <w:rFonts w:ascii="Aptos" w:hAnsi="Aptos" w:cs="Arial"/>
              </w:rPr>
              <w:t>Kathy Turtle</w:t>
            </w:r>
          </w:p>
        </w:tc>
        <w:tc>
          <w:tcPr>
            <w:tcW w:w="3360" w:type="dxa"/>
          </w:tcPr>
          <w:p w14:paraId="07D10CCE" w14:textId="00E43AB9" w:rsidR="007B2DDA" w:rsidRDefault="0B311D5C" w:rsidP="009A65C8">
            <w:pPr>
              <w:tabs>
                <w:tab w:val="left" w:pos="1440"/>
              </w:tabs>
              <w:rPr>
                <w:rFonts w:ascii="Aptos" w:hAnsi="Aptos" w:cs="Arial"/>
              </w:rPr>
            </w:pPr>
            <w:r w:rsidRPr="7717AC82">
              <w:rPr>
                <w:rFonts w:ascii="Aptos" w:hAnsi="Aptos" w:cs="Arial"/>
              </w:rPr>
              <w:t>816-932-2154</w:t>
            </w:r>
          </w:p>
        </w:tc>
        <w:tc>
          <w:tcPr>
            <w:tcW w:w="3866" w:type="dxa"/>
          </w:tcPr>
          <w:p w14:paraId="79E4E937" w14:textId="6A8EC58A" w:rsidR="007B2DDA" w:rsidRDefault="00452C97" w:rsidP="009A65C8">
            <w:pPr>
              <w:tabs>
                <w:tab w:val="left" w:pos="1440"/>
              </w:tabs>
              <w:rPr>
                <w:rFonts w:ascii="Aptos" w:hAnsi="Aptos" w:cs="Arial"/>
              </w:rPr>
            </w:pPr>
            <w:hyperlink r:id="rId11" w:history="1">
              <w:r w:rsidRPr="00F27EAE">
                <w:rPr>
                  <w:rStyle w:val="Hyperlink"/>
                  <w:rFonts w:ascii="Aptos" w:hAnsi="Aptos" w:cs="Arial"/>
                </w:rPr>
                <w:t>kathy.turtle@bjc.org</w:t>
              </w:r>
            </w:hyperlink>
          </w:p>
        </w:tc>
      </w:tr>
      <w:tr w:rsidR="007B2DDA" w14:paraId="0F7E26F9" w14:textId="77777777" w:rsidTr="0C4D1C53">
        <w:trPr>
          <w:trHeight w:val="318"/>
        </w:trPr>
        <w:tc>
          <w:tcPr>
            <w:tcW w:w="3550" w:type="dxa"/>
          </w:tcPr>
          <w:p w14:paraId="3C3ABE67" w14:textId="4B8F4978" w:rsidR="007B2DDA" w:rsidRDefault="0B311D5C" w:rsidP="009A65C8">
            <w:pPr>
              <w:tabs>
                <w:tab w:val="left" w:pos="1440"/>
              </w:tabs>
              <w:rPr>
                <w:rFonts w:ascii="Aptos" w:hAnsi="Aptos" w:cs="Arial"/>
              </w:rPr>
            </w:pPr>
            <w:r w:rsidRPr="7717AC82">
              <w:rPr>
                <w:rFonts w:ascii="Aptos" w:hAnsi="Aptos" w:cs="Arial"/>
              </w:rPr>
              <w:t>Courtney Wainscott</w:t>
            </w:r>
          </w:p>
        </w:tc>
        <w:tc>
          <w:tcPr>
            <w:tcW w:w="3360" w:type="dxa"/>
          </w:tcPr>
          <w:p w14:paraId="34A7436B" w14:textId="6BE867D6" w:rsidR="007B2DDA" w:rsidRDefault="001E66A3" w:rsidP="009A65C8">
            <w:pPr>
              <w:tabs>
                <w:tab w:val="left" w:pos="1440"/>
              </w:tabs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816-271-6827</w:t>
            </w:r>
          </w:p>
        </w:tc>
        <w:tc>
          <w:tcPr>
            <w:tcW w:w="3866" w:type="dxa"/>
          </w:tcPr>
          <w:p w14:paraId="0FD23D16" w14:textId="36FCF8C8" w:rsidR="00842B7C" w:rsidRDefault="00842B7C" w:rsidP="009A65C8">
            <w:pPr>
              <w:tabs>
                <w:tab w:val="left" w:pos="1440"/>
              </w:tabs>
              <w:rPr>
                <w:rFonts w:ascii="Aptos" w:hAnsi="Aptos" w:cs="Arial"/>
              </w:rPr>
            </w:pPr>
            <w:hyperlink r:id="rId12" w:history="1">
              <w:r w:rsidRPr="00F27EAE">
                <w:rPr>
                  <w:rStyle w:val="Hyperlink"/>
                  <w:rFonts w:ascii="Aptos" w:hAnsi="Aptos" w:cs="Arial"/>
                </w:rPr>
                <w:t>courtney.wainscott@mymlc.com</w:t>
              </w:r>
            </w:hyperlink>
          </w:p>
        </w:tc>
      </w:tr>
    </w:tbl>
    <w:p w14:paraId="75519D80" w14:textId="4BF852F9" w:rsidR="00C4623D" w:rsidRPr="007B2DDA" w:rsidRDefault="00C4623D" w:rsidP="009A65C8">
      <w:pPr>
        <w:tabs>
          <w:tab w:val="left" w:pos="720"/>
          <w:tab w:val="left" w:pos="3240"/>
          <w:tab w:val="left" w:pos="5760"/>
        </w:tabs>
        <w:rPr>
          <w:rFonts w:ascii="Aptos" w:hAnsi="Aptos" w:cs="Arial"/>
          <w:b/>
        </w:rPr>
      </w:pPr>
    </w:p>
    <w:p w14:paraId="57141DC7" w14:textId="3E06D350" w:rsidR="00C4623D" w:rsidRDefault="00970AC2" w:rsidP="009A65C8">
      <w:pPr>
        <w:tabs>
          <w:tab w:val="left" w:pos="720"/>
          <w:tab w:val="left" w:pos="3240"/>
          <w:tab w:val="left" w:pos="5760"/>
        </w:tabs>
        <w:rPr>
          <w:rFonts w:ascii="Aptos" w:hAnsi="Aptos" w:cs="Arial"/>
          <w:b/>
        </w:rPr>
      </w:pPr>
      <w:r>
        <w:rPr>
          <w:rFonts w:ascii="Aptos" w:hAnsi="Aptos" w:cs="Arial"/>
          <w:b/>
        </w:rPr>
        <w:t>Current Officers</w:t>
      </w:r>
    </w:p>
    <w:p w14:paraId="6F1CC828" w14:textId="77777777" w:rsidR="00093A69" w:rsidRDefault="00093A69" w:rsidP="009A65C8">
      <w:pPr>
        <w:tabs>
          <w:tab w:val="left" w:pos="720"/>
          <w:tab w:val="left" w:pos="3240"/>
          <w:tab w:val="left" w:pos="5760"/>
        </w:tabs>
        <w:rPr>
          <w:rFonts w:ascii="Aptos" w:hAnsi="Aptos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70AC2" w14:paraId="2C9E5291" w14:textId="77777777" w:rsidTr="00970AC2">
        <w:tc>
          <w:tcPr>
            <w:tcW w:w="5395" w:type="dxa"/>
          </w:tcPr>
          <w:p w14:paraId="24D1184A" w14:textId="48CC56CA" w:rsidR="00970AC2" w:rsidRDefault="00970AC2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  <w:bCs/>
              </w:rPr>
            </w:pPr>
            <w:r>
              <w:rPr>
                <w:rFonts w:ascii="Aptos" w:hAnsi="Aptos" w:cs="Arial"/>
                <w:bCs/>
              </w:rPr>
              <w:t>President</w:t>
            </w:r>
          </w:p>
        </w:tc>
        <w:tc>
          <w:tcPr>
            <w:tcW w:w="5395" w:type="dxa"/>
          </w:tcPr>
          <w:p w14:paraId="049D965E" w14:textId="6C11C488" w:rsidR="00970AC2" w:rsidRDefault="00842B7C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  <w:bCs/>
              </w:rPr>
            </w:pPr>
            <w:r>
              <w:rPr>
                <w:rFonts w:ascii="Aptos" w:hAnsi="Aptos" w:cs="Arial"/>
                <w:bCs/>
              </w:rPr>
              <w:t>Maggie Reavis</w:t>
            </w:r>
          </w:p>
        </w:tc>
      </w:tr>
      <w:tr w:rsidR="00970AC2" w14:paraId="479F5F54" w14:textId="77777777" w:rsidTr="00970AC2">
        <w:tc>
          <w:tcPr>
            <w:tcW w:w="5395" w:type="dxa"/>
          </w:tcPr>
          <w:p w14:paraId="50D243EA" w14:textId="178EBE33" w:rsidR="00970AC2" w:rsidRDefault="00970AC2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  <w:bCs/>
              </w:rPr>
            </w:pPr>
            <w:r>
              <w:rPr>
                <w:rFonts w:ascii="Aptos" w:hAnsi="Aptos" w:cs="Arial"/>
                <w:bCs/>
              </w:rPr>
              <w:t>President-Elect</w:t>
            </w:r>
          </w:p>
        </w:tc>
        <w:tc>
          <w:tcPr>
            <w:tcW w:w="5395" w:type="dxa"/>
          </w:tcPr>
          <w:p w14:paraId="2D844D89" w14:textId="1D21CB16" w:rsidR="00970AC2" w:rsidRDefault="00842B7C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  <w:bCs/>
              </w:rPr>
            </w:pPr>
            <w:r>
              <w:rPr>
                <w:rFonts w:ascii="Aptos" w:hAnsi="Aptos" w:cs="Arial"/>
                <w:bCs/>
              </w:rPr>
              <w:t>Casey Semos</w:t>
            </w:r>
          </w:p>
        </w:tc>
      </w:tr>
      <w:tr w:rsidR="00970AC2" w14:paraId="096F9D6D" w14:textId="77777777" w:rsidTr="00970AC2">
        <w:tc>
          <w:tcPr>
            <w:tcW w:w="5395" w:type="dxa"/>
          </w:tcPr>
          <w:p w14:paraId="4818FC32" w14:textId="0CB005D4" w:rsidR="00970AC2" w:rsidRPr="00DC2A8B" w:rsidRDefault="00970AC2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  <w:bCs/>
              </w:rPr>
            </w:pPr>
            <w:r w:rsidRPr="00DC2A8B">
              <w:rPr>
                <w:rFonts w:ascii="Aptos" w:hAnsi="Aptos" w:cs="Arial"/>
                <w:bCs/>
              </w:rPr>
              <w:t>Immediate Past President</w:t>
            </w:r>
          </w:p>
        </w:tc>
        <w:tc>
          <w:tcPr>
            <w:tcW w:w="5395" w:type="dxa"/>
          </w:tcPr>
          <w:p w14:paraId="018FEC79" w14:textId="5C534DFF" w:rsidR="00970AC2" w:rsidRPr="00DC2A8B" w:rsidRDefault="00842B7C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  <w:bCs/>
              </w:rPr>
            </w:pPr>
            <w:r>
              <w:rPr>
                <w:rFonts w:ascii="Aptos" w:hAnsi="Aptos" w:cs="Arial"/>
                <w:bCs/>
              </w:rPr>
              <w:t>Jessica Rindels</w:t>
            </w:r>
          </w:p>
        </w:tc>
      </w:tr>
      <w:tr w:rsidR="00970AC2" w14:paraId="52E2275C" w14:textId="77777777" w:rsidTr="00970AC2">
        <w:tc>
          <w:tcPr>
            <w:tcW w:w="5395" w:type="dxa"/>
          </w:tcPr>
          <w:p w14:paraId="19F70C4F" w14:textId="19EF72A5" w:rsidR="00970AC2" w:rsidRDefault="00970AC2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  <w:bCs/>
              </w:rPr>
            </w:pPr>
            <w:r>
              <w:rPr>
                <w:rFonts w:ascii="Aptos" w:hAnsi="Aptos" w:cs="Arial"/>
                <w:bCs/>
              </w:rPr>
              <w:t>Secretary</w:t>
            </w:r>
          </w:p>
        </w:tc>
        <w:tc>
          <w:tcPr>
            <w:tcW w:w="5395" w:type="dxa"/>
          </w:tcPr>
          <w:p w14:paraId="359FEA09" w14:textId="551A2AB3" w:rsidR="00970AC2" w:rsidRDefault="00970AC2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  <w:bCs/>
              </w:rPr>
            </w:pPr>
            <w:r>
              <w:rPr>
                <w:rFonts w:ascii="Aptos" w:hAnsi="Aptos" w:cs="Arial"/>
                <w:bCs/>
              </w:rPr>
              <w:t>Annie Huber</w:t>
            </w:r>
          </w:p>
        </w:tc>
      </w:tr>
      <w:tr w:rsidR="00970AC2" w14:paraId="6FD372FE" w14:textId="77777777" w:rsidTr="00970AC2">
        <w:tc>
          <w:tcPr>
            <w:tcW w:w="5395" w:type="dxa"/>
          </w:tcPr>
          <w:p w14:paraId="490CCC8A" w14:textId="617ED0E9" w:rsidR="00970AC2" w:rsidRDefault="00970AC2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  <w:bCs/>
              </w:rPr>
            </w:pPr>
            <w:r>
              <w:rPr>
                <w:rFonts w:ascii="Aptos" w:hAnsi="Aptos" w:cs="Arial"/>
                <w:bCs/>
              </w:rPr>
              <w:t>Treasurer</w:t>
            </w:r>
          </w:p>
        </w:tc>
        <w:tc>
          <w:tcPr>
            <w:tcW w:w="5395" w:type="dxa"/>
          </w:tcPr>
          <w:p w14:paraId="0B0F94FD" w14:textId="4235F55D" w:rsidR="00970AC2" w:rsidRDefault="00970AC2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  <w:bCs/>
              </w:rPr>
            </w:pPr>
            <w:r>
              <w:rPr>
                <w:rFonts w:ascii="Aptos" w:hAnsi="Aptos" w:cs="Arial"/>
                <w:bCs/>
              </w:rPr>
              <w:t>Tanya McIntosh</w:t>
            </w:r>
          </w:p>
        </w:tc>
      </w:tr>
    </w:tbl>
    <w:p w14:paraId="4DB9F17A" w14:textId="77777777" w:rsidR="00970AC2" w:rsidRPr="00970AC2" w:rsidRDefault="00970AC2" w:rsidP="009A65C8">
      <w:pPr>
        <w:tabs>
          <w:tab w:val="left" w:pos="720"/>
          <w:tab w:val="left" w:pos="3240"/>
          <w:tab w:val="left" w:pos="5760"/>
        </w:tabs>
        <w:rPr>
          <w:rFonts w:ascii="Aptos" w:hAnsi="Aptos" w:cs="Arial"/>
          <w:bCs/>
        </w:rPr>
      </w:pPr>
    </w:p>
    <w:p w14:paraId="71AE53EE" w14:textId="2BD67DBE" w:rsidR="009A65C8" w:rsidRDefault="00B5795F" w:rsidP="009A65C8">
      <w:pPr>
        <w:tabs>
          <w:tab w:val="left" w:pos="720"/>
          <w:tab w:val="left" w:pos="3240"/>
          <w:tab w:val="left" w:pos="5760"/>
        </w:tabs>
        <w:rPr>
          <w:rFonts w:ascii="Aptos" w:hAnsi="Aptos" w:cs="Arial"/>
          <w:bCs/>
        </w:rPr>
      </w:pPr>
      <w:r>
        <w:rPr>
          <w:rFonts w:ascii="Aptos" w:hAnsi="Aptos" w:cs="Arial"/>
          <w:b/>
        </w:rPr>
        <w:t>Nominating and Awards Committee</w:t>
      </w:r>
    </w:p>
    <w:p w14:paraId="1F849335" w14:textId="77777777" w:rsidR="00B5795F" w:rsidRDefault="00B5795F" w:rsidP="009A65C8">
      <w:pPr>
        <w:tabs>
          <w:tab w:val="left" w:pos="720"/>
          <w:tab w:val="left" w:pos="3240"/>
          <w:tab w:val="left" w:pos="5760"/>
        </w:tabs>
        <w:rPr>
          <w:rFonts w:ascii="Aptos" w:hAnsi="Aptos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B5795F" w14:paraId="78E3D107" w14:textId="77777777" w:rsidTr="00B5795F">
        <w:tc>
          <w:tcPr>
            <w:tcW w:w="5395" w:type="dxa"/>
          </w:tcPr>
          <w:p w14:paraId="30D45E97" w14:textId="1E8495B4" w:rsidR="00B5795F" w:rsidRDefault="00D657E3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  <w:bCs/>
              </w:rPr>
            </w:pPr>
            <w:r>
              <w:rPr>
                <w:rFonts w:ascii="Aptos" w:hAnsi="Aptos" w:cs="Arial"/>
                <w:bCs/>
              </w:rPr>
              <w:t>Laura Engel</w:t>
            </w:r>
            <w:r w:rsidR="00B5795F">
              <w:rPr>
                <w:rFonts w:ascii="Aptos" w:hAnsi="Aptos" w:cs="Arial"/>
                <w:bCs/>
              </w:rPr>
              <w:t xml:space="preserve"> – Chair (2</w:t>
            </w:r>
            <w:r w:rsidR="00B5795F" w:rsidRPr="00B5795F">
              <w:rPr>
                <w:rFonts w:ascii="Aptos" w:hAnsi="Aptos" w:cs="Arial"/>
                <w:bCs/>
                <w:vertAlign w:val="superscript"/>
              </w:rPr>
              <w:t>nd</w:t>
            </w:r>
            <w:r w:rsidR="00B5795F">
              <w:rPr>
                <w:rFonts w:ascii="Aptos" w:hAnsi="Aptos" w:cs="Arial"/>
                <w:bCs/>
              </w:rPr>
              <w:t xml:space="preserve"> year)</w:t>
            </w:r>
          </w:p>
        </w:tc>
        <w:tc>
          <w:tcPr>
            <w:tcW w:w="5395" w:type="dxa"/>
          </w:tcPr>
          <w:p w14:paraId="5E3D8352" w14:textId="454E4112" w:rsidR="00B5795F" w:rsidRDefault="00D657E3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  <w:bCs/>
              </w:rPr>
            </w:pPr>
            <w:r>
              <w:rPr>
                <w:rFonts w:ascii="Aptos" w:hAnsi="Aptos" w:cs="Arial"/>
                <w:bCs/>
              </w:rPr>
              <w:t>Sonya Buford</w:t>
            </w:r>
            <w:r w:rsidR="00B5795F">
              <w:rPr>
                <w:rFonts w:ascii="Aptos" w:hAnsi="Aptos" w:cs="Arial"/>
                <w:bCs/>
              </w:rPr>
              <w:t xml:space="preserve"> (2</w:t>
            </w:r>
            <w:r w:rsidR="00B5795F" w:rsidRPr="00B5795F">
              <w:rPr>
                <w:rFonts w:ascii="Aptos" w:hAnsi="Aptos" w:cs="Arial"/>
                <w:bCs/>
                <w:vertAlign w:val="superscript"/>
              </w:rPr>
              <w:t>nd</w:t>
            </w:r>
            <w:r w:rsidR="00B5795F">
              <w:rPr>
                <w:rFonts w:ascii="Aptos" w:hAnsi="Aptos" w:cs="Arial"/>
                <w:bCs/>
              </w:rPr>
              <w:t xml:space="preserve"> year)</w:t>
            </w:r>
          </w:p>
        </w:tc>
      </w:tr>
      <w:tr w:rsidR="00B5795F" w14:paraId="5545353E" w14:textId="77777777" w:rsidTr="00B5795F">
        <w:tc>
          <w:tcPr>
            <w:tcW w:w="5395" w:type="dxa"/>
          </w:tcPr>
          <w:p w14:paraId="56D6FD7E" w14:textId="0916E82B" w:rsidR="00B5795F" w:rsidRDefault="00D657E3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  <w:bCs/>
              </w:rPr>
            </w:pPr>
            <w:r>
              <w:rPr>
                <w:rFonts w:ascii="Aptos" w:hAnsi="Aptos" w:cs="Arial"/>
                <w:bCs/>
              </w:rPr>
              <w:t>Kathy Turtle</w:t>
            </w:r>
            <w:r w:rsidR="00B5795F">
              <w:rPr>
                <w:rFonts w:ascii="Aptos" w:hAnsi="Aptos" w:cs="Arial"/>
                <w:bCs/>
              </w:rPr>
              <w:t xml:space="preserve"> (1</w:t>
            </w:r>
            <w:r w:rsidR="00B5795F" w:rsidRPr="00B5795F">
              <w:rPr>
                <w:rFonts w:ascii="Aptos" w:hAnsi="Aptos" w:cs="Arial"/>
                <w:bCs/>
                <w:vertAlign w:val="superscript"/>
              </w:rPr>
              <w:t>st</w:t>
            </w:r>
            <w:r w:rsidR="00B5795F">
              <w:rPr>
                <w:rFonts w:ascii="Aptos" w:hAnsi="Aptos" w:cs="Arial"/>
                <w:bCs/>
              </w:rPr>
              <w:t xml:space="preserve"> year)</w:t>
            </w:r>
          </w:p>
        </w:tc>
        <w:tc>
          <w:tcPr>
            <w:tcW w:w="5395" w:type="dxa"/>
          </w:tcPr>
          <w:p w14:paraId="10C79FAC" w14:textId="252B3CA7" w:rsidR="00B5795F" w:rsidRDefault="00D657E3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  <w:bCs/>
              </w:rPr>
            </w:pPr>
            <w:r>
              <w:rPr>
                <w:rFonts w:ascii="Aptos" w:hAnsi="Aptos" w:cs="Arial"/>
                <w:bCs/>
              </w:rPr>
              <w:t>Courtney Wainscott</w:t>
            </w:r>
            <w:r w:rsidR="00B5795F">
              <w:rPr>
                <w:rFonts w:ascii="Aptos" w:hAnsi="Aptos" w:cs="Arial"/>
                <w:bCs/>
              </w:rPr>
              <w:t xml:space="preserve"> (1</w:t>
            </w:r>
            <w:r w:rsidR="00B5795F" w:rsidRPr="00B5795F">
              <w:rPr>
                <w:rFonts w:ascii="Aptos" w:hAnsi="Aptos" w:cs="Arial"/>
                <w:bCs/>
                <w:vertAlign w:val="superscript"/>
              </w:rPr>
              <w:t>st</w:t>
            </w:r>
            <w:r w:rsidR="00B5795F">
              <w:rPr>
                <w:rFonts w:ascii="Aptos" w:hAnsi="Aptos" w:cs="Arial"/>
                <w:bCs/>
              </w:rPr>
              <w:t xml:space="preserve"> year)</w:t>
            </w:r>
          </w:p>
        </w:tc>
      </w:tr>
    </w:tbl>
    <w:p w14:paraId="50D7FD00" w14:textId="77777777" w:rsidR="00B5795F" w:rsidRPr="00B5795F" w:rsidRDefault="00B5795F" w:rsidP="009A65C8">
      <w:pPr>
        <w:tabs>
          <w:tab w:val="left" w:pos="720"/>
          <w:tab w:val="left" w:pos="3240"/>
          <w:tab w:val="left" w:pos="5760"/>
        </w:tabs>
        <w:rPr>
          <w:rFonts w:ascii="Aptos" w:hAnsi="Aptos" w:cs="Arial"/>
          <w:bCs/>
        </w:rPr>
      </w:pPr>
    </w:p>
    <w:p w14:paraId="512A8027" w14:textId="3B55B643" w:rsidR="009A65C8" w:rsidRDefault="0028788F" w:rsidP="009A65C8">
      <w:pPr>
        <w:tabs>
          <w:tab w:val="left" w:pos="720"/>
          <w:tab w:val="left" w:pos="3240"/>
          <w:tab w:val="left" w:pos="5760"/>
        </w:tabs>
        <w:rPr>
          <w:rFonts w:ascii="Aptos" w:hAnsi="Aptos" w:cs="Arial"/>
        </w:rPr>
      </w:pPr>
      <w:r w:rsidRPr="007B2DDA">
        <w:rPr>
          <w:rFonts w:ascii="Aptos" w:hAnsi="Aptos" w:cs="Arial"/>
          <w:b/>
        </w:rPr>
        <w:t xml:space="preserve">Current </w:t>
      </w:r>
      <w:r w:rsidR="009A65C8" w:rsidRPr="007B2DDA">
        <w:rPr>
          <w:rFonts w:ascii="Aptos" w:hAnsi="Aptos" w:cs="Arial"/>
          <w:b/>
        </w:rPr>
        <w:t>Board Members</w:t>
      </w:r>
    </w:p>
    <w:p w14:paraId="7C6E3857" w14:textId="77777777" w:rsidR="00B5795F" w:rsidRDefault="00B5795F" w:rsidP="009A65C8">
      <w:pPr>
        <w:tabs>
          <w:tab w:val="left" w:pos="720"/>
          <w:tab w:val="left" w:pos="3240"/>
          <w:tab w:val="left" w:pos="5760"/>
        </w:tabs>
        <w:rPr>
          <w:rFonts w:ascii="Aptos" w:hAnsi="Aptos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B5795F" w14:paraId="00D551FA" w14:textId="77777777" w:rsidTr="00B5795F">
        <w:tc>
          <w:tcPr>
            <w:tcW w:w="5395" w:type="dxa"/>
          </w:tcPr>
          <w:p w14:paraId="04D24C99" w14:textId="5580694D" w:rsidR="00B5795F" w:rsidRDefault="00D657E3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Craig Williams</w:t>
            </w:r>
            <w:r w:rsidR="00B5795F">
              <w:rPr>
                <w:rFonts w:ascii="Aptos" w:hAnsi="Aptos" w:cs="Arial"/>
              </w:rPr>
              <w:t xml:space="preserve"> (2</w:t>
            </w:r>
            <w:r w:rsidR="00B5795F" w:rsidRPr="00B5795F">
              <w:rPr>
                <w:rFonts w:ascii="Aptos" w:hAnsi="Aptos" w:cs="Arial"/>
                <w:vertAlign w:val="superscript"/>
              </w:rPr>
              <w:t>nd</w:t>
            </w:r>
            <w:r w:rsidR="00B5795F">
              <w:rPr>
                <w:rFonts w:ascii="Aptos" w:hAnsi="Aptos" w:cs="Arial"/>
              </w:rPr>
              <w:t xml:space="preserve"> year)</w:t>
            </w:r>
          </w:p>
        </w:tc>
        <w:tc>
          <w:tcPr>
            <w:tcW w:w="5395" w:type="dxa"/>
          </w:tcPr>
          <w:p w14:paraId="12D141C8" w14:textId="59DC0818" w:rsidR="00B5795F" w:rsidRDefault="00D657E3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 xml:space="preserve">Susanna Paschal </w:t>
            </w:r>
            <w:r w:rsidR="00B5795F">
              <w:rPr>
                <w:rFonts w:ascii="Aptos" w:hAnsi="Aptos" w:cs="Arial"/>
              </w:rPr>
              <w:t>(2</w:t>
            </w:r>
            <w:r w:rsidR="00B5795F" w:rsidRPr="00B5795F">
              <w:rPr>
                <w:rFonts w:ascii="Aptos" w:hAnsi="Aptos" w:cs="Arial"/>
                <w:vertAlign w:val="superscript"/>
              </w:rPr>
              <w:t>nd</w:t>
            </w:r>
            <w:r w:rsidR="00B5795F">
              <w:rPr>
                <w:rFonts w:ascii="Aptos" w:hAnsi="Aptos" w:cs="Arial"/>
              </w:rPr>
              <w:t xml:space="preserve"> year)</w:t>
            </w:r>
          </w:p>
        </w:tc>
      </w:tr>
      <w:tr w:rsidR="00B5795F" w14:paraId="5FAD3CB1" w14:textId="77777777" w:rsidTr="00B5795F">
        <w:tc>
          <w:tcPr>
            <w:tcW w:w="5395" w:type="dxa"/>
          </w:tcPr>
          <w:p w14:paraId="12B69FC4" w14:textId="67A639AC" w:rsidR="00B5795F" w:rsidRDefault="00D657E3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 xml:space="preserve">Lindsey Haefele </w:t>
            </w:r>
            <w:r w:rsidR="002A5E40">
              <w:rPr>
                <w:rFonts w:ascii="Aptos" w:hAnsi="Aptos" w:cs="Arial"/>
              </w:rPr>
              <w:t>(1</w:t>
            </w:r>
            <w:r w:rsidR="002A5E40" w:rsidRPr="002A5E40">
              <w:rPr>
                <w:rFonts w:ascii="Aptos" w:hAnsi="Aptos" w:cs="Arial"/>
                <w:vertAlign w:val="superscript"/>
              </w:rPr>
              <w:t>st</w:t>
            </w:r>
            <w:r w:rsidR="002A5E40">
              <w:rPr>
                <w:rFonts w:ascii="Aptos" w:hAnsi="Aptos" w:cs="Arial"/>
              </w:rPr>
              <w:t xml:space="preserve"> year)</w:t>
            </w:r>
          </w:p>
        </w:tc>
        <w:tc>
          <w:tcPr>
            <w:tcW w:w="5395" w:type="dxa"/>
          </w:tcPr>
          <w:p w14:paraId="031BE1AC" w14:textId="7558B9BF" w:rsidR="00B5795F" w:rsidRDefault="4ACA2E40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</w:rPr>
            </w:pPr>
            <w:r w:rsidRPr="0C4D1C53">
              <w:rPr>
                <w:rFonts w:ascii="Aptos" w:hAnsi="Aptos" w:cs="Arial"/>
              </w:rPr>
              <w:t>Rachelle Smith</w:t>
            </w:r>
            <w:r w:rsidR="002A5E40">
              <w:rPr>
                <w:rFonts w:ascii="Aptos" w:hAnsi="Aptos" w:cs="Arial"/>
              </w:rPr>
              <w:t xml:space="preserve"> (1</w:t>
            </w:r>
            <w:r w:rsidR="002A5E40" w:rsidRPr="002A5E40">
              <w:rPr>
                <w:rFonts w:ascii="Aptos" w:hAnsi="Aptos" w:cs="Arial"/>
                <w:vertAlign w:val="superscript"/>
              </w:rPr>
              <w:t>st</w:t>
            </w:r>
            <w:r w:rsidR="002A5E40">
              <w:rPr>
                <w:rFonts w:ascii="Aptos" w:hAnsi="Aptos" w:cs="Arial"/>
              </w:rPr>
              <w:t xml:space="preserve"> year)</w:t>
            </w:r>
          </w:p>
        </w:tc>
      </w:tr>
    </w:tbl>
    <w:p w14:paraId="2BE467D8" w14:textId="77777777" w:rsidR="00B5795F" w:rsidRPr="007B2DDA" w:rsidRDefault="00B5795F" w:rsidP="009A65C8">
      <w:pPr>
        <w:tabs>
          <w:tab w:val="left" w:pos="720"/>
          <w:tab w:val="left" w:pos="3240"/>
          <w:tab w:val="left" w:pos="5760"/>
        </w:tabs>
        <w:rPr>
          <w:rFonts w:ascii="Aptos" w:hAnsi="Aptos" w:cs="Arial"/>
        </w:rPr>
      </w:pPr>
    </w:p>
    <w:p w14:paraId="092199C3" w14:textId="0F527CD0" w:rsidR="002A7306" w:rsidRDefault="002A7306" w:rsidP="002A7306">
      <w:pPr>
        <w:tabs>
          <w:tab w:val="left" w:pos="720"/>
          <w:tab w:val="left" w:pos="3240"/>
          <w:tab w:val="left" w:pos="5760"/>
        </w:tabs>
        <w:rPr>
          <w:rFonts w:ascii="Aptos" w:hAnsi="Aptos" w:cs="Arial"/>
        </w:rPr>
      </w:pPr>
      <w:r w:rsidRPr="007B2DDA">
        <w:rPr>
          <w:rFonts w:ascii="Aptos" w:hAnsi="Aptos" w:cs="Arial"/>
          <w:b/>
        </w:rPr>
        <w:t xml:space="preserve">Current </w:t>
      </w:r>
      <w:r w:rsidR="00093A69">
        <w:rPr>
          <w:rFonts w:ascii="Aptos" w:hAnsi="Aptos" w:cs="Arial"/>
          <w:b/>
        </w:rPr>
        <w:t>Education and Conference Committee</w:t>
      </w:r>
    </w:p>
    <w:p w14:paraId="691481EA" w14:textId="77777777" w:rsidR="002A7306" w:rsidRDefault="002A7306" w:rsidP="002A7306">
      <w:pPr>
        <w:tabs>
          <w:tab w:val="left" w:pos="720"/>
          <w:tab w:val="left" w:pos="3240"/>
          <w:tab w:val="left" w:pos="5760"/>
        </w:tabs>
        <w:rPr>
          <w:rFonts w:ascii="Aptos" w:hAnsi="Aptos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2A7306" w14:paraId="64C08BCD" w14:textId="77777777" w:rsidTr="004950E8">
        <w:tc>
          <w:tcPr>
            <w:tcW w:w="5395" w:type="dxa"/>
          </w:tcPr>
          <w:p w14:paraId="52C8D110" w14:textId="0314B179" w:rsidR="002A7306" w:rsidRDefault="00093A69" w:rsidP="004950E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Lisa Ray – Chair (1</w:t>
            </w:r>
            <w:r w:rsidRPr="00093A69">
              <w:rPr>
                <w:rFonts w:ascii="Aptos" w:hAnsi="Aptos" w:cs="Arial"/>
                <w:vertAlign w:val="superscript"/>
              </w:rPr>
              <w:t>st</w:t>
            </w:r>
            <w:r>
              <w:rPr>
                <w:rFonts w:ascii="Aptos" w:hAnsi="Aptos" w:cs="Arial"/>
              </w:rPr>
              <w:t xml:space="preserve"> year)</w:t>
            </w:r>
          </w:p>
        </w:tc>
        <w:tc>
          <w:tcPr>
            <w:tcW w:w="5395" w:type="dxa"/>
          </w:tcPr>
          <w:p w14:paraId="7D093198" w14:textId="1E6E99E7" w:rsidR="002A7306" w:rsidRDefault="00093A69" w:rsidP="004950E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Anne-Marie Gaynier (1</w:t>
            </w:r>
            <w:r w:rsidRPr="00093A69">
              <w:rPr>
                <w:rFonts w:ascii="Aptos" w:hAnsi="Aptos" w:cs="Arial"/>
                <w:vertAlign w:val="superscript"/>
              </w:rPr>
              <w:t>st</w:t>
            </w:r>
            <w:r>
              <w:rPr>
                <w:rFonts w:ascii="Aptos" w:hAnsi="Aptos" w:cs="Arial"/>
              </w:rPr>
              <w:t xml:space="preserve"> year)</w:t>
            </w:r>
          </w:p>
        </w:tc>
      </w:tr>
      <w:tr w:rsidR="002A7306" w14:paraId="2BA07A65" w14:textId="77777777" w:rsidTr="004950E8">
        <w:tc>
          <w:tcPr>
            <w:tcW w:w="5395" w:type="dxa"/>
          </w:tcPr>
          <w:p w14:paraId="49C033C7" w14:textId="13408349" w:rsidR="002A7306" w:rsidRDefault="00093A69" w:rsidP="004950E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Angela Redman (1</w:t>
            </w:r>
            <w:r w:rsidRPr="00093A69">
              <w:rPr>
                <w:rFonts w:ascii="Aptos" w:hAnsi="Aptos" w:cs="Arial"/>
                <w:vertAlign w:val="superscript"/>
              </w:rPr>
              <w:t>st</w:t>
            </w:r>
            <w:r>
              <w:rPr>
                <w:rFonts w:ascii="Aptos" w:hAnsi="Aptos" w:cs="Arial"/>
              </w:rPr>
              <w:t xml:space="preserve"> year)</w:t>
            </w:r>
          </w:p>
        </w:tc>
        <w:tc>
          <w:tcPr>
            <w:tcW w:w="5395" w:type="dxa"/>
          </w:tcPr>
          <w:p w14:paraId="6D8F403E" w14:textId="67D53AD3" w:rsidR="002A7306" w:rsidRDefault="001840EA" w:rsidP="004950E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Candice Webb (1</w:t>
            </w:r>
            <w:r w:rsidRPr="001840EA">
              <w:rPr>
                <w:rFonts w:ascii="Aptos" w:hAnsi="Aptos" w:cs="Arial"/>
                <w:vertAlign w:val="superscript"/>
              </w:rPr>
              <w:t>st</w:t>
            </w:r>
            <w:r>
              <w:rPr>
                <w:rFonts w:ascii="Aptos" w:hAnsi="Aptos" w:cs="Arial"/>
              </w:rPr>
              <w:t xml:space="preserve"> year)</w:t>
            </w:r>
          </w:p>
        </w:tc>
      </w:tr>
    </w:tbl>
    <w:p w14:paraId="668330CE" w14:textId="775BC652" w:rsidR="00F712EE" w:rsidRPr="007B2DDA" w:rsidRDefault="0028788F" w:rsidP="00B5795F">
      <w:pPr>
        <w:tabs>
          <w:tab w:val="left" w:pos="720"/>
          <w:tab w:val="left" w:pos="3240"/>
          <w:tab w:val="left" w:pos="5760"/>
        </w:tabs>
        <w:rPr>
          <w:rFonts w:ascii="Aptos" w:hAnsi="Aptos" w:cs="Arial"/>
        </w:rPr>
      </w:pPr>
      <w:r w:rsidRPr="007B2DDA">
        <w:rPr>
          <w:rFonts w:ascii="Aptos" w:hAnsi="Aptos" w:cs="Arial"/>
          <w:b/>
        </w:rPr>
        <w:tab/>
      </w:r>
    </w:p>
    <w:p w14:paraId="51F44A78" w14:textId="1416F6A3" w:rsidR="00FE2657" w:rsidRDefault="0028788F" w:rsidP="009A65C8">
      <w:pPr>
        <w:tabs>
          <w:tab w:val="left" w:pos="720"/>
          <w:tab w:val="left" w:pos="3240"/>
          <w:tab w:val="left" w:pos="5760"/>
        </w:tabs>
        <w:rPr>
          <w:rFonts w:ascii="Aptos" w:hAnsi="Aptos" w:cs="Arial"/>
        </w:rPr>
      </w:pPr>
      <w:r w:rsidRPr="007B2DDA">
        <w:rPr>
          <w:rFonts w:ascii="Aptos" w:hAnsi="Aptos" w:cs="Arial"/>
        </w:rPr>
        <w:tab/>
      </w:r>
      <w:r w:rsidR="00F712EE" w:rsidRPr="007B2DDA">
        <w:rPr>
          <w:rFonts w:ascii="Aptos" w:hAnsi="Aptos" w:cs="Arial"/>
        </w:rPr>
        <w:tab/>
      </w:r>
      <w:r w:rsidR="00F712EE" w:rsidRPr="007B2DDA">
        <w:rPr>
          <w:rFonts w:ascii="Aptos" w:hAnsi="Aptos" w:cs="Arial"/>
        </w:rPr>
        <w:tab/>
      </w:r>
    </w:p>
    <w:p w14:paraId="5000758C" w14:textId="77777777" w:rsidR="00FE2657" w:rsidRDefault="00FE2657">
      <w:pPr>
        <w:spacing w:after="160" w:line="259" w:lineRule="auto"/>
        <w:rPr>
          <w:rFonts w:ascii="Aptos" w:hAnsi="Aptos" w:cs="Arial"/>
        </w:rPr>
      </w:pPr>
      <w:r>
        <w:rPr>
          <w:rFonts w:ascii="Aptos" w:hAnsi="Aptos" w:cs="Arial"/>
        </w:rPr>
        <w:br w:type="page"/>
      </w:r>
    </w:p>
    <w:p w14:paraId="70AFC264" w14:textId="455A420C" w:rsidR="008F30A7" w:rsidRPr="007B2DDA" w:rsidRDefault="00B5795F" w:rsidP="00B5795F">
      <w:pPr>
        <w:tabs>
          <w:tab w:val="center" w:pos="4680"/>
          <w:tab w:val="right" w:pos="9360"/>
        </w:tabs>
        <w:jc w:val="center"/>
        <w:rPr>
          <w:rFonts w:ascii="Aptos" w:eastAsiaTheme="minorHAnsi" w:hAnsi="Aptos" w:cstheme="minorBidi"/>
        </w:rPr>
      </w:pPr>
      <w:r>
        <w:rPr>
          <w:noProof/>
        </w:rPr>
        <w:lastRenderedPageBreak/>
        <w:drawing>
          <wp:inline distT="0" distB="0" distL="0" distR="0" wp14:anchorId="32A48E11" wp14:editId="6DEAF57E">
            <wp:extent cx="2380625" cy="600075"/>
            <wp:effectExtent l="0" t="0" r="635" b="0"/>
            <wp:docPr id="3" name="Picture 3" descr="Image result for APIC kansas c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APIC kansas city 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208" cy="60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17A6E" w14:textId="77777777" w:rsidR="00904097" w:rsidRPr="007B2DDA" w:rsidRDefault="00904097" w:rsidP="009A65C8">
      <w:pPr>
        <w:tabs>
          <w:tab w:val="left" w:pos="720"/>
          <w:tab w:val="left" w:pos="3240"/>
          <w:tab w:val="left" w:pos="5760"/>
        </w:tabs>
        <w:rPr>
          <w:rFonts w:ascii="Aptos" w:hAnsi="Aptos" w:cs="Arial"/>
          <w:b/>
        </w:rPr>
      </w:pPr>
    </w:p>
    <w:p w14:paraId="16828A6E" w14:textId="0692A1F2" w:rsidR="009A65C8" w:rsidRPr="007B2DDA" w:rsidRDefault="00F712EE" w:rsidP="009A65C8">
      <w:pPr>
        <w:tabs>
          <w:tab w:val="left" w:pos="720"/>
          <w:tab w:val="left" w:pos="3240"/>
          <w:tab w:val="left" w:pos="5760"/>
        </w:tabs>
        <w:jc w:val="center"/>
        <w:rPr>
          <w:rFonts w:ascii="Aptos" w:hAnsi="Aptos" w:cs="Arial"/>
        </w:rPr>
      </w:pPr>
      <w:r w:rsidRPr="007B2DDA">
        <w:rPr>
          <w:rFonts w:ascii="Aptos" w:hAnsi="Aptos" w:cs="Arial"/>
          <w:b/>
        </w:rPr>
        <w:t>202</w:t>
      </w:r>
      <w:r w:rsidR="00B5795F">
        <w:rPr>
          <w:rFonts w:ascii="Aptos" w:hAnsi="Aptos" w:cs="Arial"/>
          <w:b/>
        </w:rPr>
        <w:t>6</w:t>
      </w:r>
      <w:r w:rsidR="009A65C8" w:rsidRPr="007B2DDA">
        <w:rPr>
          <w:rFonts w:ascii="Aptos" w:hAnsi="Aptos" w:cs="Arial"/>
          <w:b/>
        </w:rPr>
        <w:t xml:space="preserve"> </w:t>
      </w:r>
      <w:r w:rsidRPr="0C4D1C53">
        <w:rPr>
          <w:rFonts w:ascii="Aptos" w:hAnsi="Aptos" w:cs="Arial"/>
          <w:b/>
          <w:bCs/>
        </w:rPr>
        <w:t>for 202</w:t>
      </w:r>
      <w:r w:rsidR="7029A08A" w:rsidRPr="0C4D1C53">
        <w:rPr>
          <w:rFonts w:ascii="Aptos" w:hAnsi="Aptos" w:cs="Arial"/>
          <w:b/>
          <w:bCs/>
        </w:rPr>
        <w:t>7</w:t>
      </w:r>
      <w:r w:rsidR="009A65C8" w:rsidRPr="0C4D1C53">
        <w:rPr>
          <w:rFonts w:ascii="Aptos" w:hAnsi="Aptos" w:cs="Arial"/>
          <w:b/>
          <w:bCs/>
        </w:rPr>
        <w:t xml:space="preserve"> </w:t>
      </w:r>
      <w:r w:rsidR="009A65C8" w:rsidRPr="007B2DDA">
        <w:rPr>
          <w:rFonts w:ascii="Aptos" w:hAnsi="Aptos" w:cs="Arial"/>
          <w:b/>
        </w:rPr>
        <w:t>Willingness</w:t>
      </w:r>
      <w:r w:rsidR="00B5795F">
        <w:rPr>
          <w:rFonts w:ascii="Aptos" w:hAnsi="Aptos" w:cs="Arial"/>
          <w:b/>
        </w:rPr>
        <w:t xml:space="preserve"> </w:t>
      </w:r>
      <w:r w:rsidR="009A65C8" w:rsidRPr="007B2DDA">
        <w:rPr>
          <w:rFonts w:ascii="Aptos" w:hAnsi="Aptos" w:cs="Arial"/>
          <w:b/>
        </w:rPr>
        <w:t>to</w:t>
      </w:r>
      <w:r w:rsidR="00B5795F">
        <w:rPr>
          <w:rFonts w:ascii="Aptos" w:hAnsi="Aptos" w:cs="Arial"/>
          <w:b/>
        </w:rPr>
        <w:t xml:space="preserve"> </w:t>
      </w:r>
      <w:r w:rsidR="009A65C8" w:rsidRPr="007B2DDA">
        <w:rPr>
          <w:rFonts w:ascii="Aptos" w:hAnsi="Aptos" w:cs="Arial"/>
          <w:b/>
        </w:rPr>
        <w:t>Serve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8095"/>
      </w:tblGrid>
      <w:tr w:rsidR="00B5795F" w14:paraId="5D4146FC" w14:textId="77777777" w:rsidTr="00B5795F">
        <w:tc>
          <w:tcPr>
            <w:tcW w:w="2695" w:type="dxa"/>
          </w:tcPr>
          <w:p w14:paraId="5843BDC3" w14:textId="77777777" w:rsidR="00B5795F" w:rsidRDefault="00B5795F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  <w:b/>
                <w:bCs/>
              </w:rPr>
            </w:pPr>
            <w:r>
              <w:rPr>
                <w:rFonts w:ascii="Aptos" w:hAnsi="Aptos" w:cs="Arial"/>
                <w:b/>
                <w:bCs/>
              </w:rPr>
              <w:t>Office</w:t>
            </w:r>
            <w:r w:rsidRPr="00B5795F">
              <w:rPr>
                <w:rFonts w:ascii="Aptos" w:hAnsi="Aptos" w:cs="Arial"/>
                <w:b/>
                <w:bCs/>
              </w:rPr>
              <w:t xml:space="preserve"> you are seeking:</w:t>
            </w:r>
            <w:r w:rsidR="008A3253">
              <w:rPr>
                <w:rFonts w:ascii="Aptos" w:hAnsi="Aptos" w:cs="Arial"/>
                <w:b/>
                <w:bCs/>
              </w:rPr>
              <w:t xml:space="preserve"> </w:t>
            </w:r>
          </w:p>
          <w:p w14:paraId="0A441A5A" w14:textId="77777777" w:rsidR="008A3253" w:rsidRDefault="008A3253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  <w:b/>
                <w:bCs/>
              </w:rPr>
            </w:pPr>
          </w:p>
          <w:p w14:paraId="7E852B82" w14:textId="77777777" w:rsidR="008A3253" w:rsidRPr="007B2DDA" w:rsidRDefault="008A3253" w:rsidP="008A3253">
            <w:pPr>
              <w:tabs>
                <w:tab w:val="left" w:pos="1440"/>
              </w:tabs>
              <w:rPr>
                <w:rFonts w:ascii="Aptos" w:hAnsi="Aptos" w:cs="Arial"/>
              </w:rPr>
            </w:pPr>
            <w:r w:rsidRPr="007B2DDA">
              <w:rPr>
                <w:rFonts w:ascii="Aptos" w:hAnsi="Aptos" w:cs="Arial"/>
              </w:rPr>
              <w:t>Please complete this form and return it to any member of the Nominating and Awards Committee by</w:t>
            </w:r>
            <w:r w:rsidRPr="007B2DDA">
              <w:rPr>
                <w:rFonts w:ascii="Aptos" w:hAnsi="Aptos" w:cs="Arial"/>
                <w:color w:val="FF0000"/>
              </w:rPr>
              <w:t xml:space="preserve"> </w:t>
            </w:r>
            <w:r>
              <w:rPr>
                <w:rFonts w:ascii="Aptos" w:hAnsi="Aptos" w:cs="Arial"/>
                <w:color w:val="FF0000"/>
              </w:rPr>
              <w:t>September 15, 2026.</w:t>
            </w:r>
          </w:p>
          <w:p w14:paraId="57F7E6C1" w14:textId="0102D921" w:rsidR="008A3253" w:rsidRPr="00B5795F" w:rsidRDefault="008A3253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8095" w:type="dxa"/>
          </w:tcPr>
          <w:p w14:paraId="5279DC87" w14:textId="4391965C" w:rsidR="00FE2657" w:rsidRDefault="00FE2657" w:rsidP="00FE2657">
            <w:pPr>
              <w:tabs>
                <w:tab w:val="left" w:pos="1440"/>
              </w:tabs>
              <w:ind w:right="72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☐ President Elect</w:t>
            </w:r>
          </w:p>
          <w:p w14:paraId="585F5767" w14:textId="1D9C4CE2" w:rsidR="00FE2657" w:rsidRPr="00FE2657" w:rsidRDefault="00FE2657" w:rsidP="00FE2657">
            <w:pPr>
              <w:tabs>
                <w:tab w:val="left" w:pos="1440"/>
              </w:tabs>
              <w:ind w:right="720"/>
              <w:rPr>
                <w:rFonts w:ascii="Aptos" w:hAnsi="Aptos" w:cs="Arial"/>
                <w:i/>
                <w:iCs/>
              </w:rPr>
            </w:pPr>
            <w:r w:rsidRPr="00FE2657">
              <w:rPr>
                <w:rFonts w:ascii="Aptos" w:hAnsi="Aptos" w:cs="Arial"/>
                <w:i/>
                <w:iCs/>
              </w:rPr>
              <w:t>President Elect</w:t>
            </w:r>
          </w:p>
          <w:p w14:paraId="3C1F7BAC" w14:textId="4D86A3F9" w:rsidR="00FE2657" w:rsidRPr="00FE2657" w:rsidRDefault="00FE2657" w:rsidP="00FE2657">
            <w:pPr>
              <w:tabs>
                <w:tab w:val="left" w:pos="1440"/>
              </w:tabs>
              <w:ind w:right="720"/>
              <w:rPr>
                <w:rFonts w:ascii="Aptos" w:hAnsi="Aptos" w:cs="Arial"/>
                <w:i/>
                <w:iCs/>
              </w:rPr>
            </w:pPr>
            <w:r w:rsidRPr="00FE2657">
              <w:rPr>
                <w:rFonts w:ascii="Aptos" w:hAnsi="Aptos" w:cs="Arial"/>
                <w:i/>
                <w:iCs/>
              </w:rPr>
              <w:t>1 year term or until a successor has assumed office.</w:t>
            </w:r>
          </w:p>
          <w:p w14:paraId="5177C853" w14:textId="26FA3803" w:rsidR="00FE2657" w:rsidRDefault="00FE2657" w:rsidP="00FE2657">
            <w:pPr>
              <w:tabs>
                <w:tab w:val="left" w:pos="1440"/>
              </w:tabs>
              <w:ind w:right="720"/>
              <w:rPr>
                <w:rFonts w:ascii="Aptos" w:hAnsi="Aptos" w:cs="Arial"/>
                <w:i/>
                <w:iCs/>
              </w:rPr>
            </w:pPr>
            <w:r w:rsidRPr="00FE2657">
              <w:rPr>
                <w:rFonts w:ascii="Aptos" w:hAnsi="Aptos" w:cs="Arial"/>
                <w:i/>
                <w:iCs/>
              </w:rPr>
              <w:t xml:space="preserve">This is a total of a 3-year commitment (1 year as President Elect, 1 year as President, and 1 year as Past President). </w:t>
            </w:r>
          </w:p>
          <w:p w14:paraId="71413C2F" w14:textId="77777777" w:rsidR="00FE2657" w:rsidRDefault="00FE2657" w:rsidP="00FE2657">
            <w:pPr>
              <w:tabs>
                <w:tab w:val="left" w:pos="1440"/>
              </w:tabs>
              <w:ind w:right="720"/>
              <w:rPr>
                <w:rFonts w:ascii="Aptos" w:hAnsi="Aptos" w:cs="Arial"/>
                <w:i/>
                <w:iCs/>
              </w:rPr>
            </w:pPr>
          </w:p>
          <w:p w14:paraId="41AE5156" w14:textId="1F3771EF" w:rsidR="00FE2657" w:rsidRDefault="00FE2657" w:rsidP="00FE2657">
            <w:pPr>
              <w:tabs>
                <w:tab w:val="left" w:pos="1440"/>
              </w:tabs>
              <w:ind w:right="72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 xml:space="preserve">☐ </w:t>
            </w:r>
            <w:r w:rsidR="00E84F04">
              <w:rPr>
                <w:rFonts w:ascii="Aptos" w:hAnsi="Aptos" w:cs="Arial"/>
              </w:rPr>
              <w:t>Treasurer</w:t>
            </w:r>
          </w:p>
          <w:p w14:paraId="48EDBCD4" w14:textId="51B8BD43" w:rsidR="00FE2657" w:rsidRPr="00FE2657" w:rsidRDefault="00425E4D" w:rsidP="00FE2657">
            <w:pPr>
              <w:tabs>
                <w:tab w:val="left" w:pos="1440"/>
              </w:tabs>
              <w:ind w:right="720"/>
              <w:rPr>
                <w:rFonts w:ascii="Aptos" w:hAnsi="Aptos" w:cs="Arial"/>
                <w:i/>
                <w:iCs/>
              </w:rPr>
            </w:pPr>
            <w:r>
              <w:rPr>
                <w:rFonts w:ascii="Aptos" w:hAnsi="Aptos" w:cs="Arial"/>
                <w:i/>
                <w:iCs/>
              </w:rPr>
              <w:t>Treasurer</w:t>
            </w:r>
          </w:p>
          <w:p w14:paraId="2E59F1C8" w14:textId="7798FB7D" w:rsidR="00FE2657" w:rsidRPr="00FE2657" w:rsidRDefault="00FE2657" w:rsidP="00FE2657">
            <w:pPr>
              <w:tabs>
                <w:tab w:val="left" w:pos="1440"/>
              </w:tabs>
              <w:ind w:right="720"/>
              <w:rPr>
                <w:rFonts w:ascii="Aptos" w:hAnsi="Aptos" w:cs="Arial"/>
                <w:i/>
                <w:iCs/>
              </w:rPr>
            </w:pPr>
            <w:r w:rsidRPr="00FE2657">
              <w:rPr>
                <w:rFonts w:ascii="Aptos" w:hAnsi="Aptos" w:cs="Arial"/>
                <w:i/>
                <w:iCs/>
              </w:rPr>
              <w:t xml:space="preserve">2-year term or until a successor has assumed office. </w:t>
            </w:r>
          </w:p>
          <w:p w14:paraId="49E1CEE2" w14:textId="77777777" w:rsidR="00FE2657" w:rsidRDefault="00FE2657" w:rsidP="00FE2657">
            <w:pPr>
              <w:tabs>
                <w:tab w:val="left" w:pos="1440"/>
              </w:tabs>
              <w:ind w:right="720"/>
              <w:rPr>
                <w:rFonts w:ascii="Aptos" w:hAnsi="Aptos" w:cs="Arial"/>
              </w:rPr>
            </w:pPr>
          </w:p>
          <w:p w14:paraId="555AB536" w14:textId="37C625C7" w:rsidR="00FE2657" w:rsidRDefault="00FE2657" w:rsidP="00FE2657">
            <w:pPr>
              <w:tabs>
                <w:tab w:val="left" w:pos="1440"/>
              </w:tabs>
              <w:ind w:right="72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☐ Board of Directors</w:t>
            </w:r>
          </w:p>
          <w:p w14:paraId="7BD68BDA" w14:textId="5757AAEE" w:rsidR="00FE2657" w:rsidRPr="00FE2657" w:rsidRDefault="00FE2657" w:rsidP="00FE2657">
            <w:pPr>
              <w:tabs>
                <w:tab w:val="left" w:pos="1440"/>
              </w:tabs>
              <w:ind w:right="720"/>
              <w:rPr>
                <w:rFonts w:ascii="Aptos" w:hAnsi="Aptos" w:cs="Arial"/>
                <w:i/>
                <w:iCs/>
              </w:rPr>
            </w:pPr>
            <w:r w:rsidRPr="00FE2657">
              <w:rPr>
                <w:rFonts w:ascii="Aptos" w:hAnsi="Aptos" w:cs="Arial"/>
                <w:i/>
                <w:iCs/>
              </w:rPr>
              <w:t>Board of Director member</w:t>
            </w:r>
          </w:p>
          <w:p w14:paraId="51FD05C4" w14:textId="2F305190" w:rsidR="00FE2657" w:rsidRPr="00FE2657" w:rsidRDefault="00FE2657" w:rsidP="00FE2657">
            <w:pPr>
              <w:tabs>
                <w:tab w:val="left" w:pos="1440"/>
              </w:tabs>
              <w:ind w:right="720"/>
              <w:rPr>
                <w:rFonts w:ascii="Aptos" w:hAnsi="Aptos" w:cs="Arial"/>
                <w:i/>
                <w:iCs/>
              </w:rPr>
            </w:pPr>
            <w:r w:rsidRPr="00FE2657">
              <w:rPr>
                <w:rFonts w:ascii="Aptos" w:hAnsi="Aptos" w:cs="Arial"/>
                <w:i/>
                <w:iCs/>
              </w:rPr>
              <w:t xml:space="preserve">2-year term with two members alternating every year. There are two positions available. </w:t>
            </w:r>
          </w:p>
          <w:p w14:paraId="3A82BA64" w14:textId="77777777" w:rsidR="00FE2657" w:rsidRDefault="00FE2657" w:rsidP="00FE2657">
            <w:pPr>
              <w:tabs>
                <w:tab w:val="left" w:pos="1440"/>
              </w:tabs>
              <w:ind w:right="720"/>
              <w:rPr>
                <w:rFonts w:ascii="Aptos" w:hAnsi="Aptos" w:cs="Arial"/>
              </w:rPr>
            </w:pPr>
          </w:p>
          <w:p w14:paraId="5187F8AB" w14:textId="04C9BF66" w:rsidR="00FE2657" w:rsidRDefault="00FE2657" w:rsidP="00FE2657">
            <w:pPr>
              <w:tabs>
                <w:tab w:val="left" w:pos="1440"/>
              </w:tabs>
              <w:ind w:right="72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☐ Nominating and Awards Committee</w:t>
            </w:r>
          </w:p>
          <w:p w14:paraId="5273C6B0" w14:textId="2797D704" w:rsidR="00FE2657" w:rsidRPr="00FE2657" w:rsidRDefault="00FE2657" w:rsidP="00FE2657">
            <w:pPr>
              <w:tabs>
                <w:tab w:val="left" w:pos="1440"/>
              </w:tabs>
              <w:ind w:right="720"/>
              <w:rPr>
                <w:rFonts w:ascii="Aptos" w:hAnsi="Aptos" w:cs="Arial"/>
                <w:i/>
                <w:iCs/>
              </w:rPr>
            </w:pPr>
            <w:r w:rsidRPr="00FE2657">
              <w:rPr>
                <w:rFonts w:ascii="Aptos" w:hAnsi="Aptos" w:cs="Arial"/>
                <w:i/>
                <w:iCs/>
              </w:rPr>
              <w:t>Nominating and Awards Committee</w:t>
            </w:r>
          </w:p>
          <w:p w14:paraId="47DD05BA" w14:textId="77777777" w:rsidR="00B5795F" w:rsidRDefault="00FE2657" w:rsidP="00FE2657">
            <w:pPr>
              <w:tabs>
                <w:tab w:val="left" w:pos="1440"/>
              </w:tabs>
              <w:ind w:right="720"/>
              <w:rPr>
                <w:rFonts w:ascii="Aptos" w:hAnsi="Aptos" w:cs="Arial"/>
              </w:rPr>
            </w:pPr>
            <w:r w:rsidRPr="00FE2657">
              <w:rPr>
                <w:rFonts w:ascii="Aptos" w:hAnsi="Aptos" w:cs="Arial"/>
                <w:i/>
                <w:iCs/>
              </w:rPr>
              <w:t>2-year term with two members alternating every year. There are two positions available.</w:t>
            </w:r>
            <w:r>
              <w:rPr>
                <w:rFonts w:ascii="Aptos" w:hAnsi="Aptos" w:cs="Arial"/>
              </w:rPr>
              <w:t xml:space="preserve"> </w:t>
            </w:r>
          </w:p>
          <w:p w14:paraId="59D101B8" w14:textId="77777777" w:rsidR="00143CB6" w:rsidRDefault="00143CB6" w:rsidP="00FE2657">
            <w:pPr>
              <w:tabs>
                <w:tab w:val="left" w:pos="1440"/>
              </w:tabs>
              <w:ind w:right="720"/>
              <w:rPr>
                <w:rFonts w:ascii="Aptos" w:hAnsi="Aptos" w:cs="Arial"/>
              </w:rPr>
            </w:pPr>
          </w:p>
          <w:p w14:paraId="05B70873" w14:textId="77777777" w:rsidR="00143CB6" w:rsidRDefault="00143CB6" w:rsidP="00143CB6">
            <w:pPr>
              <w:tabs>
                <w:tab w:val="left" w:pos="1440"/>
              </w:tabs>
              <w:ind w:right="72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☐ Education and Conference Committee</w:t>
            </w:r>
          </w:p>
          <w:p w14:paraId="40138E88" w14:textId="77777777" w:rsidR="00143CB6" w:rsidRPr="00143CB6" w:rsidRDefault="00143CB6" w:rsidP="00143CB6">
            <w:pPr>
              <w:tabs>
                <w:tab w:val="left" w:pos="1440"/>
              </w:tabs>
              <w:ind w:right="720"/>
              <w:rPr>
                <w:rFonts w:ascii="Aptos" w:hAnsi="Aptos" w:cs="Arial"/>
                <w:i/>
                <w:iCs/>
              </w:rPr>
            </w:pPr>
            <w:r w:rsidRPr="00143CB6">
              <w:rPr>
                <w:rFonts w:ascii="Aptos" w:hAnsi="Aptos" w:cs="Arial"/>
                <w:i/>
                <w:iCs/>
              </w:rPr>
              <w:t>Education and Conference Committee</w:t>
            </w:r>
          </w:p>
          <w:p w14:paraId="3CDAC907" w14:textId="769C3783" w:rsidR="00327AC2" w:rsidRDefault="00327AC2" w:rsidP="00327AC2">
            <w:pPr>
              <w:tabs>
                <w:tab w:val="left" w:pos="1440"/>
              </w:tabs>
              <w:ind w:right="720"/>
              <w:rPr>
                <w:rFonts w:ascii="Aptos" w:hAnsi="Aptos" w:cs="Arial"/>
              </w:rPr>
            </w:pPr>
            <w:r w:rsidRPr="00FE2657">
              <w:rPr>
                <w:rFonts w:ascii="Aptos" w:hAnsi="Aptos" w:cs="Arial"/>
                <w:i/>
                <w:iCs/>
              </w:rPr>
              <w:t>2-year term with two members alter</w:t>
            </w:r>
            <w:r w:rsidR="00301F64">
              <w:rPr>
                <w:rFonts w:ascii="Aptos" w:hAnsi="Aptos" w:cs="Arial"/>
                <w:i/>
                <w:iCs/>
              </w:rPr>
              <w:t>na</w:t>
            </w:r>
            <w:r w:rsidRPr="00FE2657">
              <w:rPr>
                <w:rFonts w:ascii="Aptos" w:hAnsi="Aptos" w:cs="Arial"/>
                <w:i/>
                <w:iCs/>
              </w:rPr>
              <w:t>ting every year. There are two positions available.</w:t>
            </w:r>
            <w:r>
              <w:rPr>
                <w:rFonts w:ascii="Aptos" w:hAnsi="Aptos" w:cs="Arial"/>
              </w:rPr>
              <w:t xml:space="preserve"> </w:t>
            </w:r>
          </w:p>
          <w:p w14:paraId="5C5C554D" w14:textId="5B8BA4B2" w:rsidR="00143CB6" w:rsidRPr="00143CB6" w:rsidRDefault="00143CB6" w:rsidP="00143CB6">
            <w:pPr>
              <w:tabs>
                <w:tab w:val="left" w:pos="1440"/>
              </w:tabs>
              <w:ind w:right="720"/>
              <w:rPr>
                <w:rFonts w:ascii="Aptos" w:hAnsi="Aptos" w:cs="Arial"/>
              </w:rPr>
            </w:pPr>
          </w:p>
        </w:tc>
      </w:tr>
      <w:tr w:rsidR="00B5795F" w14:paraId="7D4B298A" w14:textId="77777777" w:rsidTr="00143CB6">
        <w:trPr>
          <w:trHeight w:val="575"/>
        </w:trPr>
        <w:tc>
          <w:tcPr>
            <w:tcW w:w="2695" w:type="dxa"/>
          </w:tcPr>
          <w:p w14:paraId="2C4D0D7C" w14:textId="43E10703" w:rsidR="00B5795F" w:rsidRPr="00B5795F" w:rsidRDefault="00B5795F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  <w:b/>
                <w:bCs/>
              </w:rPr>
            </w:pPr>
            <w:r w:rsidRPr="00B5795F">
              <w:rPr>
                <w:rFonts w:ascii="Aptos" w:hAnsi="Aptos" w:cs="Arial"/>
                <w:b/>
                <w:bCs/>
              </w:rPr>
              <w:t>Name:</w:t>
            </w:r>
          </w:p>
        </w:tc>
        <w:tc>
          <w:tcPr>
            <w:tcW w:w="8095" w:type="dxa"/>
          </w:tcPr>
          <w:p w14:paraId="230B2305" w14:textId="77777777" w:rsidR="00B5795F" w:rsidRDefault="00B5795F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</w:rPr>
            </w:pPr>
          </w:p>
        </w:tc>
      </w:tr>
      <w:tr w:rsidR="00B5795F" w14:paraId="4085850A" w14:textId="77777777" w:rsidTr="00B5795F">
        <w:tc>
          <w:tcPr>
            <w:tcW w:w="2695" w:type="dxa"/>
          </w:tcPr>
          <w:p w14:paraId="47859236" w14:textId="3E5D3B78" w:rsidR="00B5795F" w:rsidRPr="00B5795F" w:rsidRDefault="00B5795F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  <w:b/>
                <w:bCs/>
              </w:rPr>
            </w:pPr>
            <w:r w:rsidRPr="00B5795F">
              <w:rPr>
                <w:rFonts w:ascii="Aptos" w:hAnsi="Aptos" w:cs="Arial"/>
                <w:b/>
                <w:bCs/>
              </w:rPr>
              <w:t>Degrees, Certifications, etc.:</w:t>
            </w:r>
          </w:p>
        </w:tc>
        <w:tc>
          <w:tcPr>
            <w:tcW w:w="8095" w:type="dxa"/>
          </w:tcPr>
          <w:p w14:paraId="6A46FDDA" w14:textId="77777777" w:rsidR="00B5795F" w:rsidRDefault="00B5795F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</w:rPr>
            </w:pPr>
          </w:p>
        </w:tc>
      </w:tr>
      <w:tr w:rsidR="00B5795F" w14:paraId="60240630" w14:textId="77777777" w:rsidTr="00143CB6">
        <w:trPr>
          <w:trHeight w:val="557"/>
        </w:trPr>
        <w:tc>
          <w:tcPr>
            <w:tcW w:w="2695" w:type="dxa"/>
          </w:tcPr>
          <w:p w14:paraId="45A1EBF4" w14:textId="57D56E1B" w:rsidR="00B5795F" w:rsidRPr="00B5795F" w:rsidRDefault="00B5795F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  <w:b/>
                <w:bCs/>
              </w:rPr>
            </w:pPr>
            <w:r w:rsidRPr="00B5795F">
              <w:rPr>
                <w:rFonts w:ascii="Aptos" w:hAnsi="Aptos" w:cs="Arial"/>
                <w:b/>
                <w:bCs/>
              </w:rPr>
              <w:t>Current position:</w:t>
            </w:r>
          </w:p>
        </w:tc>
        <w:tc>
          <w:tcPr>
            <w:tcW w:w="8095" w:type="dxa"/>
          </w:tcPr>
          <w:p w14:paraId="6FE5DB89" w14:textId="77777777" w:rsidR="00B5795F" w:rsidRDefault="00B5795F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</w:rPr>
            </w:pPr>
          </w:p>
        </w:tc>
      </w:tr>
      <w:tr w:rsidR="00B5795F" w14:paraId="073BB9BB" w14:textId="77777777" w:rsidTr="00B5795F">
        <w:tc>
          <w:tcPr>
            <w:tcW w:w="2695" w:type="dxa"/>
          </w:tcPr>
          <w:p w14:paraId="46EAE3E9" w14:textId="443E069B" w:rsidR="00B5795F" w:rsidRPr="00B5795F" w:rsidRDefault="00B5795F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  <w:b/>
                <w:bCs/>
              </w:rPr>
            </w:pPr>
            <w:r w:rsidRPr="00B5795F">
              <w:rPr>
                <w:rFonts w:ascii="Aptos" w:hAnsi="Aptos" w:cs="Arial"/>
                <w:b/>
                <w:bCs/>
              </w:rPr>
              <w:t>Professional experience:</w:t>
            </w:r>
          </w:p>
        </w:tc>
        <w:tc>
          <w:tcPr>
            <w:tcW w:w="8095" w:type="dxa"/>
          </w:tcPr>
          <w:p w14:paraId="3C363929" w14:textId="77777777" w:rsidR="00B5795F" w:rsidRDefault="00B5795F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</w:rPr>
            </w:pPr>
          </w:p>
        </w:tc>
      </w:tr>
      <w:tr w:rsidR="00B5795F" w14:paraId="200102AC" w14:textId="77777777" w:rsidTr="00143CB6">
        <w:trPr>
          <w:trHeight w:val="557"/>
        </w:trPr>
        <w:tc>
          <w:tcPr>
            <w:tcW w:w="2695" w:type="dxa"/>
          </w:tcPr>
          <w:p w14:paraId="2F0C8048" w14:textId="6AE199A1" w:rsidR="00B5795F" w:rsidRPr="00B5795F" w:rsidRDefault="00B5795F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  <w:b/>
                <w:bCs/>
              </w:rPr>
            </w:pPr>
            <w:r w:rsidRPr="00B5795F">
              <w:rPr>
                <w:rFonts w:ascii="Aptos" w:hAnsi="Aptos" w:cs="Arial"/>
                <w:b/>
                <w:bCs/>
              </w:rPr>
              <w:t>APIC Member since:</w:t>
            </w:r>
          </w:p>
        </w:tc>
        <w:tc>
          <w:tcPr>
            <w:tcW w:w="8095" w:type="dxa"/>
          </w:tcPr>
          <w:p w14:paraId="0DA2220D" w14:textId="77777777" w:rsidR="00B5795F" w:rsidRDefault="00B5795F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</w:rPr>
            </w:pPr>
          </w:p>
        </w:tc>
      </w:tr>
      <w:tr w:rsidR="00B5795F" w14:paraId="5501B4E3" w14:textId="77777777" w:rsidTr="00B5795F">
        <w:tc>
          <w:tcPr>
            <w:tcW w:w="2695" w:type="dxa"/>
          </w:tcPr>
          <w:p w14:paraId="25DCC367" w14:textId="77AFC1C8" w:rsidR="00B5795F" w:rsidRPr="00B5795F" w:rsidRDefault="00B5795F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  <w:b/>
                <w:bCs/>
              </w:rPr>
            </w:pPr>
            <w:r w:rsidRPr="00B5795F">
              <w:rPr>
                <w:rFonts w:ascii="Aptos" w:hAnsi="Aptos" w:cs="Arial"/>
                <w:b/>
                <w:bCs/>
              </w:rPr>
              <w:t>Previous APIC positions held (offices, committee chair or member, etc.):</w:t>
            </w:r>
          </w:p>
        </w:tc>
        <w:tc>
          <w:tcPr>
            <w:tcW w:w="8095" w:type="dxa"/>
          </w:tcPr>
          <w:p w14:paraId="2140FB9F" w14:textId="77777777" w:rsidR="00B5795F" w:rsidRDefault="00B5795F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</w:rPr>
            </w:pPr>
          </w:p>
        </w:tc>
      </w:tr>
      <w:tr w:rsidR="00B5795F" w14:paraId="24AEEE63" w14:textId="77777777" w:rsidTr="00B5795F">
        <w:tc>
          <w:tcPr>
            <w:tcW w:w="2695" w:type="dxa"/>
          </w:tcPr>
          <w:p w14:paraId="71B34AAF" w14:textId="0F5E1201" w:rsidR="00B5795F" w:rsidRPr="00B5795F" w:rsidRDefault="00B5795F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  <w:b/>
                <w:bCs/>
              </w:rPr>
            </w:pPr>
            <w:r w:rsidRPr="00B5795F">
              <w:rPr>
                <w:rFonts w:ascii="Aptos" w:hAnsi="Aptos" w:cs="Arial"/>
                <w:b/>
                <w:bCs/>
              </w:rPr>
              <w:t>Reasons for seeking a current p</w:t>
            </w:r>
            <w:r w:rsidR="00752398">
              <w:rPr>
                <w:rFonts w:ascii="Aptos" w:hAnsi="Aptos" w:cs="Arial"/>
                <w:b/>
                <w:bCs/>
              </w:rPr>
              <w:t>o</w:t>
            </w:r>
            <w:r w:rsidRPr="00B5795F">
              <w:rPr>
                <w:rFonts w:ascii="Aptos" w:hAnsi="Aptos" w:cs="Arial"/>
                <w:b/>
                <w:bCs/>
              </w:rPr>
              <w:t>sition:</w:t>
            </w:r>
          </w:p>
        </w:tc>
        <w:tc>
          <w:tcPr>
            <w:tcW w:w="8095" w:type="dxa"/>
          </w:tcPr>
          <w:p w14:paraId="06451E7A" w14:textId="77777777" w:rsidR="00B5795F" w:rsidRDefault="00B5795F" w:rsidP="009A65C8">
            <w:pPr>
              <w:tabs>
                <w:tab w:val="left" w:pos="720"/>
                <w:tab w:val="left" w:pos="3240"/>
                <w:tab w:val="left" w:pos="5760"/>
              </w:tabs>
              <w:rPr>
                <w:rFonts w:ascii="Aptos" w:hAnsi="Aptos" w:cs="Arial"/>
              </w:rPr>
            </w:pPr>
          </w:p>
        </w:tc>
      </w:tr>
    </w:tbl>
    <w:p w14:paraId="11F1DDF4" w14:textId="77777777" w:rsidR="009A65C8" w:rsidRPr="007B2DDA" w:rsidRDefault="009A65C8" w:rsidP="009A65C8">
      <w:pPr>
        <w:tabs>
          <w:tab w:val="left" w:pos="1440"/>
        </w:tabs>
        <w:rPr>
          <w:rFonts w:ascii="Aptos" w:hAnsi="Aptos" w:cs="Arial"/>
        </w:rPr>
      </w:pPr>
    </w:p>
    <w:sectPr w:rsidR="009A65C8" w:rsidRPr="007B2DDA" w:rsidSect="007A14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24BE8"/>
    <w:multiLevelType w:val="hybridMultilevel"/>
    <w:tmpl w:val="775CA5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7A477E"/>
    <w:multiLevelType w:val="hybridMultilevel"/>
    <w:tmpl w:val="FED0249E"/>
    <w:lvl w:ilvl="0" w:tplc="FEC2F3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344EB"/>
    <w:multiLevelType w:val="hybridMultilevel"/>
    <w:tmpl w:val="6E9CDE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5538272">
    <w:abstractNumId w:val="2"/>
  </w:num>
  <w:num w:numId="2" w16cid:durableId="909537860">
    <w:abstractNumId w:val="0"/>
  </w:num>
  <w:num w:numId="3" w16cid:durableId="569927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5C8"/>
    <w:rsid w:val="00001979"/>
    <w:rsid w:val="000223EF"/>
    <w:rsid w:val="00023A9F"/>
    <w:rsid w:val="00093A69"/>
    <w:rsid w:val="000B0973"/>
    <w:rsid w:val="000C0AB0"/>
    <w:rsid w:val="000E298C"/>
    <w:rsid w:val="00127BF0"/>
    <w:rsid w:val="00143CB6"/>
    <w:rsid w:val="001840EA"/>
    <w:rsid w:val="00191778"/>
    <w:rsid w:val="001A7AAD"/>
    <w:rsid w:val="001E3B0F"/>
    <w:rsid w:val="001E502D"/>
    <w:rsid w:val="001E66A3"/>
    <w:rsid w:val="00246E62"/>
    <w:rsid w:val="0028788F"/>
    <w:rsid w:val="002A5E40"/>
    <w:rsid w:val="002A7306"/>
    <w:rsid w:val="002E1679"/>
    <w:rsid w:val="00301F64"/>
    <w:rsid w:val="00312D50"/>
    <w:rsid w:val="00321874"/>
    <w:rsid w:val="00327AC2"/>
    <w:rsid w:val="00361487"/>
    <w:rsid w:val="003F49E7"/>
    <w:rsid w:val="00414E64"/>
    <w:rsid w:val="00422DF3"/>
    <w:rsid w:val="00425E4D"/>
    <w:rsid w:val="004353E3"/>
    <w:rsid w:val="00445DFF"/>
    <w:rsid w:val="00452C97"/>
    <w:rsid w:val="004606D2"/>
    <w:rsid w:val="004724E2"/>
    <w:rsid w:val="004F3CD4"/>
    <w:rsid w:val="00534C15"/>
    <w:rsid w:val="00544CF1"/>
    <w:rsid w:val="005622FE"/>
    <w:rsid w:val="005771B3"/>
    <w:rsid w:val="00596987"/>
    <w:rsid w:val="005A6AC5"/>
    <w:rsid w:val="005D46B8"/>
    <w:rsid w:val="006129C3"/>
    <w:rsid w:val="00625FC5"/>
    <w:rsid w:val="00626186"/>
    <w:rsid w:val="00670CFA"/>
    <w:rsid w:val="0068795E"/>
    <w:rsid w:val="006A7A46"/>
    <w:rsid w:val="006C6ACE"/>
    <w:rsid w:val="006F37DE"/>
    <w:rsid w:val="00704E63"/>
    <w:rsid w:val="0071115B"/>
    <w:rsid w:val="00752398"/>
    <w:rsid w:val="00757E76"/>
    <w:rsid w:val="007769DF"/>
    <w:rsid w:val="00782614"/>
    <w:rsid w:val="00796F64"/>
    <w:rsid w:val="007A1D3B"/>
    <w:rsid w:val="007A4081"/>
    <w:rsid w:val="007B2DDA"/>
    <w:rsid w:val="007B76C1"/>
    <w:rsid w:val="00801DAA"/>
    <w:rsid w:val="00842B7C"/>
    <w:rsid w:val="008474A9"/>
    <w:rsid w:val="00866F7F"/>
    <w:rsid w:val="00896F59"/>
    <w:rsid w:val="008A3253"/>
    <w:rsid w:val="008D02E7"/>
    <w:rsid w:val="008F30A7"/>
    <w:rsid w:val="008F4DBA"/>
    <w:rsid w:val="00904097"/>
    <w:rsid w:val="00904F02"/>
    <w:rsid w:val="00912672"/>
    <w:rsid w:val="00952B72"/>
    <w:rsid w:val="00970AC2"/>
    <w:rsid w:val="00990118"/>
    <w:rsid w:val="009A65C8"/>
    <w:rsid w:val="009B020C"/>
    <w:rsid w:val="00A31A68"/>
    <w:rsid w:val="00A70B57"/>
    <w:rsid w:val="00A73BDC"/>
    <w:rsid w:val="00A85F2E"/>
    <w:rsid w:val="00AA07C1"/>
    <w:rsid w:val="00AC1AA0"/>
    <w:rsid w:val="00B5795F"/>
    <w:rsid w:val="00B60CAB"/>
    <w:rsid w:val="00C4623D"/>
    <w:rsid w:val="00C50259"/>
    <w:rsid w:val="00C80977"/>
    <w:rsid w:val="00C81922"/>
    <w:rsid w:val="00C81FEA"/>
    <w:rsid w:val="00C9404C"/>
    <w:rsid w:val="00CA09B3"/>
    <w:rsid w:val="00CA534E"/>
    <w:rsid w:val="00CC1160"/>
    <w:rsid w:val="00D361EA"/>
    <w:rsid w:val="00D4050F"/>
    <w:rsid w:val="00D6412C"/>
    <w:rsid w:val="00D657E3"/>
    <w:rsid w:val="00D80158"/>
    <w:rsid w:val="00DC2A8B"/>
    <w:rsid w:val="00DD0822"/>
    <w:rsid w:val="00DD1AAF"/>
    <w:rsid w:val="00E45B53"/>
    <w:rsid w:val="00E7246D"/>
    <w:rsid w:val="00E84F04"/>
    <w:rsid w:val="00E86578"/>
    <w:rsid w:val="00EC2DB0"/>
    <w:rsid w:val="00ED5310"/>
    <w:rsid w:val="00F06BE7"/>
    <w:rsid w:val="00F668F3"/>
    <w:rsid w:val="00F712EE"/>
    <w:rsid w:val="00F724CB"/>
    <w:rsid w:val="00F858E9"/>
    <w:rsid w:val="00F85AA9"/>
    <w:rsid w:val="00F86EFD"/>
    <w:rsid w:val="00FD504E"/>
    <w:rsid w:val="00FE2657"/>
    <w:rsid w:val="0982ABF4"/>
    <w:rsid w:val="0B311D5C"/>
    <w:rsid w:val="0C4D1C53"/>
    <w:rsid w:val="117D893F"/>
    <w:rsid w:val="18489CE2"/>
    <w:rsid w:val="1A1DD16F"/>
    <w:rsid w:val="1BD6460A"/>
    <w:rsid w:val="1F95971E"/>
    <w:rsid w:val="21838273"/>
    <w:rsid w:val="22A8533E"/>
    <w:rsid w:val="2C5E951A"/>
    <w:rsid w:val="34F30843"/>
    <w:rsid w:val="35CFCB40"/>
    <w:rsid w:val="3E7A0E5A"/>
    <w:rsid w:val="4473ED23"/>
    <w:rsid w:val="46B6B7F2"/>
    <w:rsid w:val="47BF9153"/>
    <w:rsid w:val="49215BEA"/>
    <w:rsid w:val="49566C1F"/>
    <w:rsid w:val="4ACA2E40"/>
    <w:rsid w:val="4E3C18D0"/>
    <w:rsid w:val="7029A08A"/>
    <w:rsid w:val="7717AC82"/>
    <w:rsid w:val="7FBE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C190E"/>
  <w15:chartTrackingRefBased/>
  <w15:docId w15:val="{88A35009-3DCD-4F50-B963-0A34B4C38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A65C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5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578"/>
    <w:rPr>
      <w:rFonts w:ascii="Segoe UI" w:eastAsia="Times New Roman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623D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7B2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B2DD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34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34C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4C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C1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C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C1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43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urtney.wainscott@mymlc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hy.turtle@bjc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mailto:slbuford@cmh.edu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laura.engel1@bjc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68DAC430464742B92F4D238D9D9FAC" ma:contentTypeVersion="3" ma:contentTypeDescription="Create a new document." ma:contentTypeScope="" ma:versionID="79bef6f61602e096a5fb88589329358d">
  <xsd:schema xmlns:xsd="http://www.w3.org/2001/XMLSchema" xmlns:xs="http://www.w3.org/2001/XMLSchema" xmlns:p="http://schemas.microsoft.com/office/2006/metadata/properties" xmlns:ns2="c38497f9-3b40-4949-8756-e96588b2046b" targetNamespace="http://schemas.microsoft.com/office/2006/metadata/properties" ma:root="true" ma:fieldsID="260e0b5a22a03927db9fbc3e219d5148" ns2:_="">
    <xsd:import namespace="c38497f9-3b40-4949-8756-e96588b204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497f9-3b40-4949-8756-e96588b20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6CC3D1-1A68-4BAE-B409-074968EA77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DCEFD4-C17F-4E59-8667-C27116A623C0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38497f9-3b40-4949-8756-e96588b2046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AA21FBB-0B75-40DE-A6C7-0597651724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5B2C9C-8BEC-44C4-86BD-9F8CF6E36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8497f9-3b40-4949-8756-e96588b204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CMH</Company>
  <LinksUpToDate>false</LinksUpToDate>
  <CharactersWithSpaces>4109</CharactersWithSpaces>
  <SharedDoc>false</SharedDoc>
  <HLinks>
    <vt:vector size="24" baseType="variant">
      <vt:variant>
        <vt:i4>4653110</vt:i4>
      </vt:variant>
      <vt:variant>
        <vt:i4>9</vt:i4>
      </vt:variant>
      <vt:variant>
        <vt:i4>0</vt:i4>
      </vt:variant>
      <vt:variant>
        <vt:i4>5</vt:i4>
      </vt:variant>
      <vt:variant>
        <vt:lpwstr>mailto:courtney.wainscott@mymlc.com</vt:lpwstr>
      </vt:variant>
      <vt:variant>
        <vt:lpwstr/>
      </vt:variant>
      <vt:variant>
        <vt:i4>1572967</vt:i4>
      </vt:variant>
      <vt:variant>
        <vt:i4>6</vt:i4>
      </vt:variant>
      <vt:variant>
        <vt:i4>0</vt:i4>
      </vt:variant>
      <vt:variant>
        <vt:i4>5</vt:i4>
      </vt:variant>
      <vt:variant>
        <vt:lpwstr>mailto:kathy.turtle@bjc.org</vt:lpwstr>
      </vt:variant>
      <vt:variant>
        <vt:lpwstr/>
      </vt:variant>
      <vt:variant>
        <vt:i4>54</vt:i4>
      </vt:variant>
      <vt:variant>
        <vt:i4>3</vt:i4>
      </vt:variant>
      <vt:variant>
        <vt:i4>0</vt:i4>
      </vt:variant>
      <vt:variant>
        <vt:i4>5</vt:i4>
      </vt:variant>
      <vt:variant>
        <vt:lpwstr>mailto:slbuford@cmh.edu</vt:lpwstr>
      </vt:variant>
      <vt:variant>
        <vt:lpwstr/>
      </vt:variant>
      <vt:variant>
        <vt:i4>131107</vt:i4>
      </vt:variant>
      <vt:variant>
        <vt:i4>0</vt:i4>
      </vt:variant>
      <vt:variant>
        <vt:i4>0</vt:i4>
      </vt:variant>
      <vt:variant>
        <vt:i4>5</vt:i4>
      </vt:variant>
      <vt:variant>
        <vt:lpwstr>mailto:laura.engel1@bjc.org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Pennington</dc:creator>
  <cp:keywords/>
  <dc:description/>
  <cp:lastModifiedBy>Laura Engel</cp:lastModifiedBy>
  <cp:revision>9</cp:revision>
  <cp:lastPrinted>2018-08-14T18:43:00Z</cp:lastPrinted>
  <dcterms:created xsi:type="dcterms:W3CDTF">2026-07-26T15:56:00Z</dcterms:created>
  <dcterms:modified xsi:type="dcterms:W3CDTF">2026-08-10T19:22:00Z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0x0101000968DAC430464742B92F4D238D9D9FAC</vt:lpwstr>
  </property>
</Properties>
</file>