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F2E7" w14:textId="77777777" w:rsidR="00686285" w:rsidRPr="00686285" w:rsidRDefault="00686285" w:rsidP="00686285">
      <w:r w:rsidRPr="00686285">
        <w:rPr>
          <w:b/>
          <w:bCs/>
        </w:rPr>
        <w:t>NOMINATIONS FOR THE TIM EMERGING SCHOLAR AWARD</w:t>
      </w:r>
    </w:p>
    <w:p w14:paraId="1EC752B3" w14:textId="77777777" w:rsidR="00686285" w:rsidRPr="00686285" w:rsidRDefault="00686285" w:rsidP="00686285">
      <w:r w:rsidRPr="00686285">
        <w:t> </w:t>
      </w:r>
    </w:p>
    <w:p w14:paraId="5FBC5B24" w14:textId="77777777" w:rsidR="00686285" w:rsidRPr="00686285" w:rsidRDefault="00686285" w:rsidP="00686285">
      <w:r w:rsidRPr="00686285">
        <w:t>The Technology and Innovation Management Division (TIM) of the Academy of Management seeks nominations for the </w:t>
      </w:r>
      <w:r w:rsidRPr="00686285">
        <w:rPr>
          <w:b/>
          <w:bCs/>
          <w:i/>
          <w:iCs/>
        </w:rPr>
        <w:t>TIM EMERGING SCHOLAR AWARD</w:t>
      </w:r>
      <w:r w:rsidRPr="00686285">
        <w:t>.  This award is given annually to an emerging scholar whose scholarly contributions show exceptional quality and great promise of becoming influential in the area of technology and innovation management and who has already achieved an outstanding publication record. The winner is selected by a committee comprised of past TIM Division Chairs.</w:t>
      </w:r>
    </w:p>
    <w:p w14:paraId="5801642B" w14:textId="77777777" w:rsidR="00686285" w:rsidRPr="00686285" w:rsidRDefault="00686285" w:rsidP="00686285">
      <w:r w:rsidRPr="00686285">
        <w:t> </w:t>
      </w:r>
    </w:p>
    <w:p w14:paraId="486CBBA2" w14:textId="2ED98A19" w:rsidR="00686285" w:rsidRPr="00686285" w:rsidRDefault="007B24B0" w:rsidP="00686285">
      <w:hyperlink r:id="rId4" w:history="1">
        <w:r w:rsidR="00686285" w:rsidRPr="00686285">
          <w:rPr>
            <w:rStyle w:val="Hyperlink"/>
          </w:rPr>
          <w:t>Winners</w:t>
        </w:r>
      </w:hyperlink>
      <w:r w:rsidR="00686285" w:rsidRPr="00686285">
        <w:t xml:space="preserve"> of this prestigious award include</w:t>
      </w:r>
      <w:r w:rsidR="00FD3D96">
        <w:t xml:space="preserve">: </w:t>
      </w:r>
      <w:r w:rsidR="008823FA">
        <w:t>in 2025</w:t>
      </w:r>
      <w:r>
        <w:t>,</w:t>
      </w:r>
      <w:r w:rsidR="008823FA">
        <w:t xml:space="preserve"> </w:t>
      </w:r>
      <w:hyperlink r:id="rId5" w:history="1">
        <w:r w:rsidR="00FD3D96" w:rsidRPr="00C8752E">
          <w:rPr>
            <w:rStyle w:val="Hyperlink"/>
          </w:rPr>
          <w:t>Maria Roche</w:t>
        </w:r>
      </w:hyperlink>
      <w:r w:rsidR="00F5538C">
        <w:t xml:space="preserve"> (HBS), </w:t>
      </w:r>
      <w:hyperlink r:id="rId6" w:history="1">
        <w:r w:rsidR="00F5538C" w:rsidRPr="003A61B7">
          <w:rPr>
            <w:rStyle w:val="Hyperlink"/>
          </w:rPr>
          <w:t>Callen</w:t>
        </w:r>
        <w:r w:rsidR="008823FA" w:rsidRPr="003A61B7">
          <w:rPr>
            <w:rStyle w:val="Hyperlink"/>
          </w:rPr>
          <w:t xml:space="preserve"> </w:t>
        </w:r>
        <w:r w:rsidR="008823FA" w:rsidRPr="003A61B7">
          <w:rPr>
            <w:rStyle w:val="Hyperlink"/>
          </w:rPr>
          <w:t>Anthony</w:t>
        </w:r>
      </w:hyperlink>
      <w:r w:rsidR="00F5538C">
        <w:t xml:space="preserve"> (NYU),</w:t>
      </w:r>
      <w:r w:rsidR="00686285" w:rsidRPr="00686285">
        <w:t> </w:t>
      </w:r>
      <w:hyperlink r:id="rId7" w:tgtFrame="_blank" w:history="1">
        <w:r w:rsidR="00686285" w:rsidRPr="00686285">
          <w:rPr>
            <w:rStyle w:val="Hyperlink"/>
          </w:rPr>
          <w:t>Colleen Cunningham</w:t>
        </w:r>
      </w:hyperlink>
      <w:r w:rsidR="00686285" w:rsidRPr="00686285">
        <w:t> (Utah), </w:t>
      </w:r>
      <w:hyperlink r:id="rId8" w:tgtFrame="_blank" w:history="1">
        <w:r w:rsidR="00686285" w:rsidRPr="00686285">
          <w:rPr>
            <w:rStyle w:val="Hyperlink"/>
          </w:rPr>
          <w:t xml:space="preserve">Henning </w:t>
        </w:r>
        <w:proofErr w:type="spellStart"/>
        <w:r w:rsidR="00686285" w:rsidRPr="00686285">
          <w:rPr>
            <w:rStyle w:val="Hyperlink"/>
          </w:rPr>
          <w:t>Piezunka</w:t>
        </w:r>
        <w:proofErr w:type="spellEnd"/>
      </w:hyperlink>
      <w:r w:rsidR="00686285" w:rsidRPr="00686285">
        <w:t> (INSEAD), </w:t>
      </w:r>
      <w:hyperlink r:id="rId9" w:tgtFrame="_blank" w:history="1">
        <w:r w:rsidR="00686285" w:rsidRPr="00686285">
          <w:rPr>
            <w:rStyle w:val="Hyperlink"/>
          </w:rPr>
          <w:t>Daniel Armanios</w:t>
        </w:r>
      </w:hyperlink>
      <w:r w:rsidR="00686285" w:rsidRPr="00686285">
        <w:t>(Said, Oxford),  </w:t>
      </w:r>
      <w:hyperlink r:id="rId10" w:tgtFrame="_blank" w:history="1">
        <w:r w:rsidR="00686285" w:rsidRPr="00686285">
          <w:rPr>
            <w:rStyle w:val="Hyperlink"/>
          </w:rPr>
          <w:t>Florenta Teodoridis </w:t>
        </w:r>
      </w:hyperlink>
      <w:r w:rsidR="00686285" w:rsidRPr="00686285">
        <w:t>(USC), </w:t>
      </w:r>
      <w:hyperlink r:id="rId11" w:tgtFrame="_blank" w:history="1">
        <w:r w:rsidR="00686285" w:rsidRPr="00686285">
          <w:rPr>
            <w:rStyle w:val="Hyperlink"/>
          </w:rPr>
          <w:t>Rory McDonald</w:t>
        </w:r>
      </w:hyperlink>
      <w:r w:rsidR="00686285" w:rsidRPr="00686285">
        <w:t> (HBS), </w:t>
      </w:r>
      <w:hyperlink r:id="rId12" w:tgtFrame="_blank" w:history="1">
        <w:r w:rsidR="00686285" w:rsidRPr="00686285">
          <w:rPr>
            <w:rStyle w:val="Hyperlink"/>
          </w:rPr>
          <w:t>Brad Greenwood</w:t>
        </w:r>
      </w:hyperlink>
      <w:r w:rsidR="00686285" w:rsidRPr="00686285">
        <w:t> (Minnesota), </w:t>
      </w:r>
      <w:hyperlink r:id="rId13" w:tgtFrame="_blank" w:history="1">
        <w:r w:rsidR="00686285" w:rsidRPr="00686285">
          <w:rPr>
            <w:rStyle w:val="Hyperlink"/>
          </w:rPr>
          <w:t>Emily Cox-Pahnke</w:t>
        </w:r>
      </w:hyperlink>
      <w:r w:rsidR="00686285" w:rsidRPr="00686285">
        <w:t>(Foster, Washington), </w:t>
      </w:r>
      <w:hyperlink r:id="rId14" w:tgtFrame="_blank" w:history="1">
        <w:r w:rsidR="00686285" w:rsidRPr="00686285">
          <w:rPr>
            <w:rStyle w:val="Hyperlink"/>
          </w:rPr>
          <w:t>Ram Ranganathan</w:t>
        </w:r>
      </w:hyperlink>
      <w:r w:rsidR="00686285" w:rsidRPr="00686285">
        <w:t> (McCombs, Texas-Austin), </w:t>
      </w:r>
      <w:hyperlink r:id="rId15" w:tgtFrame="_blank" w:history="1">
        <w:r w:rsidR="00686285" w:rsidRPr="00686285">
          <w:rPr>
            <w:rStyle w:val="Hyperlink"/>
          </w:rPr>
          <w:t>Ethan Mollick</w:t>
        </w:r>
      </w:hyperlink>
      <w:r w:rsidR="00686285" w:rsidRPr="00686285">
        <w:t> (Wharton, Penn), </w:t>
      </w:r>
      <w:hyperlink r:id="rId16" w:tgtFrame="_blank" w:history="1">
        <w:r w:rsidR="00686285" w:rsidRPr="00686285">
          <w:rPr>
            <w:rStyle w:val="Hyperlink"/>
          </w:rPr>
          <w:t>Martin Ganco</w:t>
        </w:r>
      </w:hyperlink>
      <w:r w:rsidR="00686285" w:rsidRPr="00686285">
        <w:t>(Wisconsin), and </w:t>
      </w:r>
      <w:hyperlink r:id="rId17" w:tgtFrame="_blank" w:history="1">
        <w:r w:rsidR="00686285" w:rsidRPr="00686285">
          <w:rPr>
            <w:rStyle w:val="Hyperlink"/>
          </w:rPr>
          <w:t>Feng Zhu</w:t>
        </w:r>
      </w:hyperlink>
      <w:r w:rsidR="00686285" w:rsidRPr="00686285">
        <w:t> (HBS). </w:t>
      </w:r>
    </w:p>
    <w:p w14:paraId="234D656A" w14:textId="77777777" w:rsidR="00686285" w:rsidRPr="00686285" w:rsidRDefault="00686285" w:rsidP="00686285">
      <w:r w:rsidRPr="00686285">
        <w:rPr>
          <w:b/>
          <w:bCs/>
          <w:i/>
          <w:iCs/>
        </w:rPr>
        <w:t>Who is eligible?</w:t>
      </w:r>
    </w:p>
    <w:p w14:paraId="6B385525" w14:textId="77777777" w:rsidR="00686285" w:rsidRPr="00686285" w:rsidRDefault="00686285" w:rsidP="00686285">
      <w:r w:rsidRPr="00686285">
        <w:t>Any scholar within 7 years of obtaining their Ph.D. degree (</w:t>
      </w:r>
      <w:r w:rsidRPr="00686285">
        <w:rPr>
          <w:i/>
          <w:iCs/>
        </w:rPr>
        <w:t>i.e.</w:t>
      </w:r>
      <w:r w:rsidRPr="00686285">
        <w:t>, completed their Ph.D. after 8/1/2017). </w:t>
      </w:r>
    </w:p>
    <w:p w14:paraId="6B274AC6" w14:textId="77777777" w:rsidR="00686285" w:rsidRPr="00686285" w:rsidRDefault="00686285" w:rsidP="00686285">
      <w:r w:rsidRPr="00686285">
        <w:t> </w:t>
      </w:r>
    </w:p>
    <w:p w14:paraId="5D6C8224" w14:textId="77777777" w:rsidR="00686285" w:rsidRPr="00686285" w:rsidRDefault="00686285" w:rsidP="00686285">
      <w:r w:rsidRPr="00686285">
        <w:rPr>
          <w:b/>
          <w:bCs/>
          <w:i/>
          <w:iCs/>
        </w:rPr>
        <w:t>How to nominate someone:</w:t>
      </w:r>
    </w:p>
    <w:p w14:paraId="26C994CB" w14:textId="41CD8C24" w:rsidR="00686285" w:rsidRPr="00686285" w:rsidRDefault="00686285" w:rsidP="00686285">
      <w:r w:rsidRPr="00686285">
        <w:t>Please send an email to S</w:t>
      </w:r>
      <w:r>
        <w:t>ue</w:t>
      </w:r>
      <w:r w:rsidRPr="00686285">
        <w:t xml:space="preserve"> </w:t>
      </w:r>
      <w:r>
        <w:t>Cohen</w:t>
      </w:r>
      <w:r w:rsidRPr="00686285">
        <w:t>, TIM Division Chair (</w:t>
      </w:r>
      <w:hyperlink r:id="rId18" w:history="1">
        <w:r w:rsidRPr="003C386B">
          <w:rPr>
            <w:rStyle w:val="Hyperlink"/>
          </w:rPr>
          <w:t>suecohen@pitt.edu</w:t>
        </w:r>
      </w:hyperlink>
      <w:r>
        <w:t xml:space="preserve"> ) </w:t>
      </w:r>
      <w:r w:rsidRPr="00686285">
        <w:t>with a letter explaining the reasons for your nomination and either an attachment with the nominee’s CV or a link to it. </w:t>
      </w:r>
    </w:p>
    <w:p w14:paraId="1E5DF0F0" w14:textId="77777777" w:rsidR="00686285" w:rsidRPr="00686285" w:rsidRDefault="00686285" w:rsidP="00686285">
      <w:r w:rsidRPr="00686285">
        <w:t> </w:t>
      </w:r>
    </w:p>
    <w:p w14:paraId="14F0DBB7" w14:textId="77777777" w:rsidR="00686285" w:rsidRPr="00686285" w:rsidRDefault="00686285" w:rsidP="00686285">
      <w:r w:rsidRPr="00686285">
        <w:rPr>
          <w:b/>
          <w:bCs/>
          <w:i/>
          <w:iCs/>
        </w:rPr>
        <w:t>Deadline for nominations</w:t>
      </w:r>
    </w:p>
    <w:p w14:paraId="7729BB9E" w14:textId="3F01A1B0" w:rsidR="00686285" w:rsidRPr="00686285" w:rsidRDefault="00686285" w:rsidP="00686285">
      <w:r w:rsidRPr="00686285">
        <w:t>March 31, 202</w:t>
      </w:r>
      <w:r>
        <w:t>6</w:t>
      </w:r>
    </w:p>
    <w:p w14:paraId="170F88D3" w14:textId="77777777" w:rsidR="00686285" w:rsidRPr="00686285" w:rsidRDefault="00686285" w:rsidP="00686285">
      <w:r w:rsidRPr="00686285">
        <w:t> </w:t>
      </w:r>
    </w:p>
    <w:p w14:paraId="4A00B3D5" w14:textId="77777777" w:rsidR="00686285" w:rsidRPr="00686285" w:rsidRDefault="00686285" w:rsidP="00686285">
      <w:r w:rsidRPr="00686285">
        <w:t>Sincerely,</w:t>
      </w:r>
    </w:p>
    <w:p w14:paraId="17FFE087" w14:textId="09012D6C" w:rsidR="00686285" w:rsidRPr="00686285" w:rsidRDefault="00686285" w:rsidP="00686285">
      <w:r>
        <w:t xml:space="preserve">Susan </w:t>
      </w:r>
      <w:r w:rsidRPr="00686285">
        <w:t xml:space="preserve">K. </w:t>
      </w:r>
      <w:r>
        <w:t>Cohen</w:t>
      </w:r>
    </w:p>
    <w:p w14:paraId="49F3544D" w14:textId="3CA4C384" w:rsidR="00686285" w:rsidRDefault="00686285">
      <w:r w:rsidRPr="00686285">
        <w:t>TIM Division Chair</w:t>
      </w:r>
    </w:p>
    <w:sectPr w:rsidR="00686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85"/>
    <w:rsid w:val="003A61B7"/>
    <w:rsid w:val="00686285"/>
    <w:rsid w:val="007B24B0"/>
    <w:rsid w:val="008823FA"/>
    <w:rsid w:val="008D64C6"/>
    <w:rsid w:val="00C8752E"/>
    <w:rsid w:val="00F5538C"/>
    <w:rsid w:val="00FD3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671A"/>
  <w15:chartTrackingRefBased/>
  <w15:docId w15:val="{0E34B37D-3DC3-4E9F-B739-2D0C340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285"/>
    <w:rPr>
      <w:rFonts w:eastAsiaTheme="majorEastAsia" w:cstheme="majorBidi"/>
      <w:color w:val="272727" w:themeColor="text1" w:themeTint="D8"/>
    </w:rPr>
  </w:style>
  <w:style w:type="paragraph" w:styleId="Title">
    <w:name w:val="Title"/>
    <w:basedOn w:val="Normal"/>
    <w:next w:val="Normal"/>
    <w:link w:val="TitleChar"/>
    <w:uiPriority w:val="10"/>
    <w:qFormat/>
    <w:rsid w:val="00686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285"/>
    <w:pPr>
      <w:spacing w:before="160"/>
      <w:jc w:val="center"/>
    </w:pPr>
    <w:rPr>
      <w:i/>
      <w:iCs/>
      <w:color w:val="404040" w:themeColor="text1" w:themeTint="BF"/>
    </w:rPr>
  </w:style>
  <w:style w:type="character" w:customStyle="1" w:styleId="QuoteChar">
    <w:name w:val="Quote Char"/>
    <w:basedOn w:val="DefaultParagraphFont"/>
    <w:link w:val="Quote"/>
    <w:uiPriority w:val="29"/>
    <w:rsid w:val="00686285"/>
    <w:rPr>
      <w:i/>
      <w:iCs/>
      <w:color w:val="404040" w:themeColor="text1" w:themeTint="BF"/>
    </w:rPr>
  </w:style>
  <w:style w:type="paragraph" w:styleId="ListParagraph">
    <w:name w:val="List Paragraph"/>
    <w:basedOn w:val="Normal"/>
    <w:uiPriority w:val="34"/>
    <w:qFormat/>
    <w:rsid w:val="00686285"/>
    <w:pPr>
      <w:ind w:left="720"/>
      <w:contextualSpacing/>
    </w:pPr>
  </w:style>
  <w:style w:type="character" w:styleId="IntenseEmphasis">
    <w:name w:val="Intense Emphasis"/>
    <w:basedOn w:val="DefaultParagraphFont"/>
    <w:uiPriority w:val="21"/>
    <w:qFormat/>
    <w:rsid w:val="00686285"/>
    <w:rPr>
      <w:i/>
      <w:iCs/>
      <w:color w:val="0F4761" w:themeColor="accent1" w:themeShade="BF"/>
    </w:rPr>
  </w:style>
  <w:style w:type="paragraph" w:styleId="IntenseQuote">
    <w:name w:val="Intense Quote"/>
    <w:basedOn w:val="Normal"/>
    <w:next w:val="Normal"/>
    <w:link w:val="IntenseQuoteChar"/>
    <w:uiPriority w:val="30"/>
    <w:qFormat/>
    <w:rsid w:val="00686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285"/>
    <w:rPr>
      <w:i/>
      <w:iCs/>
      <w:color w:val="0F4761" w:themeColor="accent1" w:themeShade="BF"/>
    </w:rPr>
  </w:style>
  <w:style w:type="character" w:styleId="IntenseReference">
    <w:name w:val="Intense Reference"/>
    <w:basedOn w:val="DefaultParagraphFont"/>
    <w:uiPriority w:val="32"/>
    <w:qFormat/>
    <w:rsid w:val="00686285"/>
    <w:rPr>
      <w:b/>
      <w:bCs/>
      <w:smallCaps/>
      <w:color w:val="0F4761" w:themeColor="accent1" w:themeShade="BF"/>
      <w:spacing w:val="5"/>
    </w:rPr>
  </w:style>
  <w:style w:type="character" w:styleId="Hyperlink">
    <w:name w:val="Hyperlink"/>
    <w:basedOn w:val="DefaultParagraphFont"/>
    <w:uiPriority w:val="99"/>
    <w:unhideWhenUsed/>
    <w:rsid w:val="00686285"/>
    <w:rPr>
      <w:color w:val="467886" w:themeColor="hyperlink"/>
      <w:u w:val="single"/>
    </w:rPr>
  </w:style>
  <w:style w:type="character" w:styleId="UnresolvedMention">
    <w:name w:val="Unresolved Mention"/>
    <w:basedOn w:val="DefaultParagraphFont"/>
    <w:uiPriority w:val="99"/>
    <w:semiHidden/>
    <w:unhideWhenUsed/>
    <w:rsid w:val="00686285"/>
    <w:rPr>
      <w:color w:val="605E5C"/>
      <w:shd w:val="clear" w:color="auto" w:fill="E1DFDD"/>
    </w:rPr>
  </w:style>
  <w:style w:type="character" w:styleId="FollowedHyperlink">
    <w:name w:val="FollowedHyperlink"/>
    <w:basedOn w:val="DefaultParagraphFont"/>
    <w:uiPriority w:val="99"/>
    <w:semiHidden/>
    <w:unhideWhenUsed/>
    <w:rsid w:val="00FD3D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ead.edu/faculty/henning-piezunka" TargetMode="External"/><Relationship Id="rId13" Type="http://schemas.openxmlformats.org/officeDocument/2006/relationships/hyperlink" Target="https://foster.uw.edu/faculty-research/directory/emily-cox-pahnke/" TargetMode="External"/><Relationship Id="rId18" Type="http://schemas.openxmlformats.org/officeDocument/2006/relationships/hyperlink" Target="mailto:suecohen@pitt.edu" TargetMode="External"/><Relationship Id="rId3" Type="http://schemas.openxmlformats.org/officeDocument/2006/relationships/webSettings" Target="webSettings.xml"/><Relationship Id="rId7" Type="http://schemas.openxmlformats.org/officeDocument/2006/relationships/hyperlink" Target="https://eccles.utah.edu/team/colleen-cunningham/" TargetMode="External"/><Relationship Id="rId12" Type="http://schemas.openxmlformats.org/officeDocument/2006/relationships/hyperlink" Target="https://business.gmu.edu/profiles/bgreenwo" TargetMode="External"/><Relationship Id="rId17" Type="http://schemas.openxmlformats.org/officeDocument/2006/relationships/hyperlink" Target="https://www.hbs.edu/faculty/Pages/profile.aspx?facId=14938" TargetMode="External"/><Relationship Id="rId2" Type="http://schemas.openxmlformats.org/officeDocument/2006/relationships/settings" Target="settings.xml"/><Relationship Id="rId16" Type="http://schemas.openxmlformats.org/officeDocument/2006/relationships/hyperlink" Target="https://wsb.wisc.edu/directory/faculty/martin-ganc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tern.nyu.edu/faculty/bio/callen-anthony" TargetMode="External"/><Relationship Id="rId11" Type="http://schemas.openxmlformats.org/officeDocument/2006/relationships/hyperlink" Target="https://www.hbs.edu/faculty/Pages/profile.aspx?facId=600690" TargetMode="External"/><Relationship Id="rId5" Type="http://schemas.openxmlformats.org/officeDocument/2006/relationships/hyperlink" Target="https://www.hbs.edu/faculty/Pages/profile.aspx?facId=1284955" TargetMode="External"/><Relationship Id="rId15" Type="http://schemas.openxmlformats.org/officeDocument/2006/relationships/hyperlink" Target="https://mgmt.wharton.upenn.edu/profile/emollick/" TargetMode="External"/><Relationship Id="rId10" Type="http://schemas.openxmlformats.org/officeDocument/2006/relationships/hyperlink" Target="https://www.marshall.usc.edu/personnel/florenta-teodoridis" TargetMode="External"/><Relationship Id="rId19" Type="http://schemas.openxmlformats.org/officeDocument/2006/relationships/fontTable" Target="fontTable.xml"/><Relationship Id="rId4" Type="http://schemas.openxmlformats.org/officeDocument/2006/relationships/hyperlink" Target="https://connect.aom.org/tim/about-tim/emergingscholars" TargetMode="External"/><Relationship Id="rId9" Type="http://schemas.openxmlformats.org/officeDocument/2006/relationships/hyperlink" Target="https://www.sbs.ox.ac.uk/about-us/people/daniel-armanios" TargetMode="External"/><Relationship Id="rId14" Type="http://schemas.openxmlformats.org/officeDocument/2006/relationships/hyperlink" Target="https://www.mccombs.utexas.edu/Directory/Profiles/Ranganathan-Ramku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166</TotalTime>
  <Pages>1</Pages>
  <Words>362</Words>
  <Characters>2182</Characters>
  <Application>Microsoft Office Word</Application>
  <DocSecurity>0</DocSecurity>
  <Lines>46</Lines>
  <Paragraphs>24</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Susan Kaczka</dc:creator>
  <cp:keywords/>
  <dc:description/>
  <cp:lastModifiedBy>Cohen, Susan Kaczka</cp:lastModifiedBy>
  <cp:revision>8</cp:revision>
  <dcterms:created xsi:type="dcterms:W3CDTF">2026-01-20T20:32:00Z</dcterms:created>
  <dcterms:modified xsi:type="dcterms:W3CDTF">2026-01-21T11:36:00Z</dcterms:modified>
</cp:coreProperties>
</file>