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2" w:rsidRDefault="00F033F2">
      <w:pPr>
        <w:rPr>
          <w:rFonts w:ascii="Arial" w:hAnsi="Arial" w:cs="Arial"/>
          <w:u w:val="single"/>
        </w:rPr>
      </w:pPr>
      <w:r w:rsidRPr="00F033F2">
        <w:rPr>
          <w:rFonts w:ascii="Arial" w:hAnsi="Arial" w:cs="Arial"/>
          <w:b/>
        </w:rPr>
        <w:t>Mail merge instructions for printing mailing labels</w:t>
      </w:r>
    </w:p>
    <w:p w:rsidR="00F56A53" w:rsidRPr="00F033F2" w:rsidRDefault="00F56A53">
      <w:pPr>
        <w:rPr>
          <w:rFonts w:ascii="Arial" w:hAnsi="Arial" w:cs="Arial"/>
          <w:u w:val="single"/>
        </w:rPr>
      </w:pPr>
      <w:r w:rsidRPr="00F033F2">
        <w:rPr>
          <w:rFonts w:ascii="Arial" w:hAnsi="Arial" w:cs="Arial"/>
          <w:u w:val="single"/>
        </w:rPr>
        <w:t>Purpose</w:t>
      </w:r>
    </w:p>
    <w:p w:rsidR="00F56A53" w:rsidRPr="00F033F2" w:rsidRDefault="00E56E59" w:rsidP="00F56A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33F2">
        <w:rPr>
          <w:rFonts w:ascii="Arial" w:hAnsi="Arial" w:cs="Arial"/>
        </w:rPr>
        <w:t xml:space="preserve">To </w:t>
      </w:r>
      <w:r w:rsidR="00F033F2" w:rsidRPr="00F033F2">
        <w:rPr>
          <w:rFonts w:ascii="Arial" w:hAnsi="Arial" w:cs="Arial"/>
        </w:rPr>
        <w:t>print mailing labels for chapter newsletters, ballots, meetings, etc.</w:t>
      </w:r>
    </w:p>
    <w:p w:rsidR="00E56E59" w:rsidRPr="00F033F2" w:rsidRDefault="00F033F2" w:rsidP="00F56A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33F2">
        <w:rPr>
          <w:rFonts w:ascii="Arial" w:hAnsi="Arial" w:cs="Arial"/>
        </w:rPr>
        <w:t>ANFP member lists should only be used by ANFP volunteers for chapter or district business and not distributed to third parties.</w:t>
      </w:r>
    </w:p>
    <w:p w:rsidR="00F033F2" w:rsidRPr="00F033F2" w:rsidRDefault="00F033F2">
      <w:pPr>
        <w:rPr>
          <w:rFonts w:ascii="Arial" w:hAnsi="Arial" w:cs="Arial"/>
          <w:u w:val="single"/>
        </w:rPr>
      </w:pPr>
      <w:r w:rsidRPr="00F033F2">
        <w:rPr>
          <w:rFonts w:ascii="Arial" w:hAnsi="Arial" w:cs="Arial"/>
          <w:u w:val="single"/>
        </w:rPr>
        <w:t>To prepare</w:t>
      </w:r>
    </w:p>
    <w:p w:rsidR="00F033F2" w:rsidRDefault="00F033F2" w:rsidP="00F033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Export chapter roster into Excel spreadsheet</w:t>
      </w:r>
      <w:r w:rsidR="00342D0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member login at </w:t>
      </w:r>
      <w:hyperlink r:id="rId9" w:history="1">
        <w:r w:rsidRPr="008C19AB">
          <w:rPr>
            <w:rStyle w:val="Hyperlink"/>
            <w:rFonts w:ascii="Arial" w:hAnsi="Arial" w:cs="Arial"/>
          </w:rPr>
          <w:t>www.ANFPonline.org</w:t>
        </w:r>
      </w:hyperlink>
      <w:r w:rsidR="00342D0E">
        <w:rPr>
          <w:rFonts w:ascii="Arial" w:hAnsi="Arial" w:cs="Arial"/>
        </w:rPr>
        <w:t>.  (chapter management portal)</w:t>
      </w:r>
      <w:r w:rsidR="00342D0E"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0D1AB470" wp14:editId="545FCA10">
            <wp:extent cx="5001420" cy="3552825"/>
            <wp:effectExtent l="19050" t="19050" r="279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431" cy="35549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33F2" w:rsidRDefault="00D6674F" w:rsidP="00F033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Save spreadsheet to your computer.  Close the spreadsheet.</w:t>
      </w:r>
    </w:p>
    <w:p w:rsidR="00D6674F" w:rsidRDefault="00D6674F" w:rsidP="00F033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Insert mailing labels</w:t>
      </w:r>
      <w:r w:rsidR="00562496">
        <w:rPr>
          <w:rFonts w:ascii="Arial" w:hAnsi="Arial" w:cs="Arial"/>
        </w:rPr>
        <w:t xml:space="preserve"> to your printer.</w:t>
      </w:r>
    </w:p>
    <w:p w:rsidR="00D6674F" w:rsidRPr="00562496" w:rsidRDefault="00D6674F" w:rsidP="00D6674F">
      <w:pPr>
        <w:rPr>
          <w:rFonts w:ascii="Arial" w:hAnsi="Arial" w:cs="Arial"/>
          <w:u w:val="single"/>
        </w:rPr>
      </w:pPr>
      <w:r w:rsidRPr="00562496">
        <w:rPr>
          <w:rFonts w:ascii="Arial" w:hAnsi="Arial" w:cs="Arial"/>
          <w:u w:val="single"/>
        </w:rPr>
        <w:t xml:space="preserve">Print </w:t>
      </w:r>
      <w:r w:rsidR="00562496" w:rsidRPr="00562496">
        <w:rPr>
          <w:rFonts w:ascii="Arial" w:hAnsi="Arial" w:cs="Arial"/>
          <w:u w:val="single"/>
        </w:rPr>
        <w:t>mailing labels (via mail merge)</w:t>
      </w:r>
    </w:p>
    <w:p w:rsidR="00562496" w:rsidRPr="00562496" w:rsidRDefault="00562496" w:rsidP="005624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496">
        <w:rPr>
          <w:rFonts w:ascii="Arial" w:hAnsi="Arial" w:cs="Arial"/>
        </w:rPr>
        <w:t>Open a new Word document</w:t>
      </w:r>
    </w:p>
    <w:p w:rsidR="00562496" w:rsidRPr="00562496" w:rsidRDefault="00562496" w:rsidP="005624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33F2">
        <w:rPr>
          <w:rFonts w:ascii="Arial" w:hAnsi="Arial" w:cs="Arial"/>
        </w:rPr>
        <w:t>lick on the ‘Mailings’ tab at the top</w:t>
      </w:r>
      <w:r>
        <w:rPr>
          <w:rFonts w:ascii="Arial" w:hAnsi="Arial" w:cs="Arial"/>
        </w:rPr>
        <w:t>.  Choose ‘step by step mail merge wizard’.</w:t>
      </w:r>
    </w:p>
    <w:p w:rsidR="00562496" w:rsidRDefault="00562496" w:rsidP="00562496">
      <w:pPr>
        <w:pStyle w:val="ListParagraph"/>
        <w:rPr>
          <w:rFonts w:ascii="Arial" w:hAnsi="Arial" w:cs="Arial"/>
        </w:rPr>
      </w:pPr>
      <w:r w:rsidRPr="00F033F2">
        <w:rPr>
          <w:rFonts w:ascii="Arial" w:hAnsi="Arial" w:cs="Arial"/>
          <w:noProof/>
        </w:rPr>
        <w:drawing>
          <wp:inline distT="0" distB="0" distL="0" distR="0" wp14:anchorId="285A1252" wp14:editId="227DA83C">
            <wp:extent cx="4119956" cy="1771650"/>
            <wp:effectExtent l="19050" t="19050" r="13970" b="19050"/>
            <wp:docPr id="2" name="Picture 1" descr="screenshot mail mer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mail merge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012" cy="17721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68AF" w:rsidRDefault="00E068AF" w:rsidP="005624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496">
        <w:rPr>
          <w:rFonts w:ascii="Arial" w:hAnsi="Arial" w:cs="Arial"/>
        </w:rPr>
        <w:lastRenderedPageBreak/>
        <w:t>A box will appear on the right side of the screen, taking you through the six steps of the process</w:t>
      </w:r>
      <w:r w:rsidR="00E306C6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6"/>
        <w:gridCol w:w="4220"/>
      </w:tblGrid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Default="00CF5ECA" w:rsidP="00E306C6">
            <w:pPr>
              <w:rPr>
                <w:rFonts w:ascii="Arial" w:hAnsi="Arial" w:cs="Arial"/>
              </w:rPr>
            </w:pPr>
            <w:r w:rsidRPr="00E306C6">
              <w:rPr>
                <w:rFonts w:ascii="Arial" w:hAnsi="Arial" w:cs="Arial"/>
                <w:b/>
              </w:rPr>
              <w:t>Step 1</w:t>
            </w:r>
          </w:p>
        </w:tc>
      </w:tr>
      <w:tr w:rsidR="00E306C6" w:rsidTr="00CF5ECA">
        <w:tc>
          <w:tcPr>
            <w:tcW w:w="6796" w:type="dxa"/>
          </w:tcPr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Select document type</w:t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Choose ‘</w:t>
            </w:r>
            <w:r>
              <w:rPr>
                <w:rFonts w:ascii="Arial" w:hAnsi="Arial" w:cs="Arial"/>
              </w:rPr>
              <w:t>labels’</w:t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Click ‘next’ at the bottom of the wizard box</w:t>
            </w:r>
          </w:p>
          <w:p w:rsidR="00E306C6" w:rsidRDefault="00E306C6" w:rsidP="00E306C6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:rsidR="00E306C6" w:rsidRDefault="00E306C6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BEA4B7" wp14:editId="1BC1CE2F">
                  <wp:extent cx="1271358" cy="12382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5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Default="00CF5ECA" w:rsidP="00E306C6">
            <w:pPr>
              <w:rPr>
                <w:rFonts w:ascii="Arial" w:hAnsi="Arial" w:cs="Arial"/>
              </w:rPr>
            </w:pPr>
            <w:r w:rsidRPr="00E306C6">
              <w:rPr>
                <w:rFonts w:ascii="Arial" w:hAnsi="Arial" w:cs="Arial"/>
                <w:b/>
              </w:rPr>
              <w:t xml:space="preserve">Step 2:  </w:t>
            </w:r>
            <w:r>
              <w:rPr>
                <w:rFonts w:ascii="Arial" w:hAnsi="Arial" w:cs="Arial"/>
                <w:b/>
              </w:rPr>
              <w:t>Label Options</w:t>
            </w:r>
          </w:p>
        </w:tc>
      </w:tr>
      <w:tr w:rsidR="00E306C6" w:rsidTr="00CF5ECA">
        <w:tc>
          <w:tcPr>
            <w:tcW w:w="6796" w:type="dxa"/>
          </w:tcPr>
          <w:p w:rsidR="00E306C6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label options in the wizard (right of doc)</w:t>
            </w:r>
          </w:p>
          <w:p w:rsidR="00E306C6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set up previously, you may have to choose ‘new label’.  Find the lab</w:t>
            </w:r>
            <w:r w:rsidR="000E47C5">
              <w:rPr>
                <w:rFonts w:ascii="Arial" w:hAnsi="Arial" w:cs="Arial"/>
              </w:rPr>
              <w:t>el size you are using, or enter the label dimensions.</w:t>
            </w:r>
          </w:p>
          <w:p w:rsidR="00E306C6" w:rsidRDefault="000E47C5" w:rsidP="000E47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Push ok on pop-up.  Document will be separated into labels. </w:t>
            </w:r>
          </w:p>
          <w:p w:rsidR="000E47C5" w:rsidRDefault="000E47C5" w:rsidP="000E47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next step of wizard.</w:t>
            </w:r>
            <w:bookmarkStart w:id="0" w:name="_GoBack"/>
            <w:bookmarkEnd w:id="0"/>
          </w:p>
        </w:tc>
        <w:tc>
          <w:tcPr>
            <w:tcW w:w="4220" w:type="dxa"/>
          </w:tcPr>
          <w:p w:rsidR="00E306C6" w:rsidRDefault="00E306C6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7B7C68D" wp14:editId="6048F486">
                  <wp:extent cx="2543056" cy="1533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056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Default="00CF5ECA" w:rsidP="00E306C6">
            <w:pPr>
              <w:rPr>
                <w:rFonts w:ascii="Arial" w:hAnsi="Arial" w:cs="Arial"/>
              </w:rPr>
            </w:pPr>
            <w:r w:rsidRPr="00E306C6">
              <w:rPr>
                <w:rFonts w:ascii="Arial" w:hAnsi="Arial" w:cs="Arial"/>
                <w:b/>
              </w:rPr>
              <w:t>Step 3:  Select recipients</w:t>
            </w:r>
          </w:p>
        </w:tc>
      </w:tr>
      <w:tr w:rsidR="00E306C6" w:rsidTr="00CF5ECA">
        <w:tc>
          <w:tcPr>
            <w:tcW w:w="6796" w:type="dxa"/>
          </w:tcPr>
          <w:p w:rsidR="000E47C5" w:rsidRDefault="000E47C5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browse to connect an Excel spreadsheet.</w:t>
            </w:r>
          </w:p>
          <w:p w:rsidR="000E47C5" w:rsidRPr="000E47C5" w:rsidRDefault="000E47C5" w:rsidP="000E47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pop-up, find the member roster wherever it was saved on the computer.  Double-click this (or push ‘open’.)</w:t>
            </w:r>
          </w:p>
          <w:p w:rsidR="00E249D6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 xml:space="preserve">Another box will appear showing the list you have chosen.  </w:t>
            </w:r>
          </w:p>
          <w:p w:rsidR="00E249D6" w:rsidRDefault="00E249D6" w:rsidP="00E249D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EFB9F6C" wp14:editId="661FAD93">
                  <wp:extent cx="2943225" cy="1386768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38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 xml:space="preserve">If there are any within the worksheet you are using, they will be shown here.  </w:t>
            </w:r>
            <w:r w:rsidR="00E249D6">
              <w:rPr>
                <w:rFonts w:ascii="Arial" w:hAnsi="Arial" w:cs="Arial"/>
              </w:rPr>
              <w:br/>
            </w:r>
            <w:r w:rsidR="00E249D6">
              <w:rPr>
                <w:noProof/>
              </w:rPr>
              <w:drawing>
                <wp:inline distT="0" distB="0" distL="0" distR="0" wp14:anchorId="6852DB35" wp14:editId="4DB0754B">
                  <wp:extent cx="973895" cy="171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9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6C6" w:rsidRPr="00F033F2" w:rsidRDefault="00E249D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ok.  ‘Next record’ will appear in each label box.</w:t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Click ‘next’ at the bottom of the wizard box</w:t>
            </w:r>
          </w:p>
          <w:p w:rsidR="00E306C6" w:rsidRDefault="00E306C6" w:rsidP="00E306C6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:rsidR="00E306C6" w:rsidRDefault="000E47C5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908D73" wp14:editId="158F2808">
                  <wp:extent cx="1233648" cy="130492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48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D6" w:rsidRDefault="00E249D6" w:rsidP="00E306C6">
            <w:pPr>
              <w:rPr>
                <w:rFonts w:ascii="Arial" w:hAnsi="Arial" w:cs="Arial"/>
              </w:rPr>
            </w:pPr>
          </w:p>
        </w:tc>
      </w:tr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Default="00CF5ECA" w:rsidP="00E306C6">
            <w:pPr>
              <w:rPr>
                <w:rFonts w:ascii="Arial" w:hAnsi="Arial" w:cs="Arial"/>
              </w:rPr>
            </w:pPr>
            <w:r w:rsidRPr="00E306C6">
              <w:rPr>
                <w:rFonts w:ascii="Arial" w:hAnsi="Arial" w:cs="Arial"/>
                <w:b/>
              </w:rPr>
              <w:t xml:space="preserve">Step 4:  </w:t>
            </w:r>
            <w:r>
              <w:rPr>
                <w:rFonts w:ascii="Arial" w:hAnsi="Arial" w:cs="Arial"/>
                <w:b/>
              </w:rPr>
              <w:t>Arrange your labels</w:t>
            </w:r>
          </w:p>
        </w:tc>
      </w:tr>
      <w:tr w:rsidR="00E306C6" w:rsidTr="00CF5ECA">
        <w:tc>
          <w:tcPr>
            <w:tcW w:w="6796" w:type="dxa"/>
          </w:tcPr>
          <w:p w:rsidR="00E249D6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 xml:space="preserve">If you wish to customize any information, place the cursor </w:t>
            </w:r>
            <w:r w:rsidR="00E249D6">
              <w:rPr>
                <w:rFonts w:ascii="Arial" w:hAnsi="Arial" w:cs="Arial"/>
              </w:rPr>
              <w:t>in the upper left label box.</w:t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 xml:space="preserve">Click ‘More items…’ from the wizard box on the right side of the screen.  All columns within your chosen spreadsheet will show up in a pop-up box; here, they are called ‘fields’.  Choose the information you wish to add, </w:t>
            </w:r>
            <w:proofErr w:type="gramStart"/>
            <w:r w:rsidRPr="00F033F2">
              <w:rPr>
                <w:rFonts w:ascii="Arial" w:hAnsi="Arial" w:cs="Arial"/>
              </w:rPr>
              <w:t>then</w:t>
            </w:r>
            <w:proofErr w:type="gramEnd"/>
            <w:r w:rsidRPr="00F033F2">
              <w:rPr>
                <w:rFonts w:ascii="Arial" w:hAnsi="Arial" w:cs="Arial"/>
              </w:rPr>
              <w:t xml:space="preserve"> click ‘insert’.  It will appear as the column name for now (example: &lt;&lt;CITY&gt;&gt;).</w:t>
            </w:r>
          </w:p>
          <w:p w:rsidR="00E306C6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Repeat this step as often as necessary</w:t>
            </w:r>
            <w:r w:rsidR="00E249D6">
              <w:rPr>
                <w:rFonts w:ascii="Arial" w:hAnsi="Arial" w:cs="Arial"/>
              </w:rPr>
              <w:t>.  Arrange address as needed in first label box.</w:t>
            </w:r>
          </w:p>
          <w:p w:rsidR="00E249D6" w:rsidRPr="00F033F2" w:rsidRDefault="00E249D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the ‘update all labels’ box to right.</w:t>
            </w:r>
          </w:p>
          <w:p w:rsidR="00E306C6" w:rsidRPr="00F033F2" w:rsidRDefault="00E306C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Click ‘next’ at the bottom of the wizard box</w:t>
            </w:r>
            <w:r w:rsidR="00E249D6">
              <w:rPr>
                <w:rFonts w:ascii="Arial" w:hAnsi="Arial" w:cs="Arial"/>
              </w:rPr>
              <w:t>.</w:t>
            </w:r>
          </w:p>
          <w:p w:rsidR="00E306C6" w:rsidRDefault="00E306C6" w:rsidP="00E306C6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:rsidR="00E306C6" w:rsidRDefault="00E249D6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1D021DC" wp14:editId="38AFCAA4">
                  <wp:extent cx="1250156" cy="285750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02" cy="285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Pr="00E306C6" w:rsidRDefault="00CF5ECA" w:rsidP="00E306C6">
            <w:pPr>
              <w:rPr>
                <w:rFonts w:ascii="Arial" w:hAnsi="Arial" w:cs="Arial"/>
                <w:b/>
              </w:rPr>
            </w:pPr>
            <w:r w:rsidRPr="00E306C6">
              <w:rPr>
                <w:rFonts w:ascii="Arial" w:hAnsi="Arial" w:cs="Arial"/>
                <w:b/>
              </w:rPr>
              <w:t xml:space="preserve">Step 5:  Preview your </w:t>
            </w:r>
            <w:r>
              <w:rPr>
                <w:rFonts w:ascii="Arial" w:hAnsi="Arial" w:cs="Arial"/>
                <w:b/>
              </w:rPr>
              <w:t>labels</w:t>
            </w:r>
          </w:p>
        </w:tc>
      </w:tr>
      <w:tr w:rsidR="00E306C6" w:rsidTr="00CF5ECA">
        <w:tc>
          <w:tcPr>
            <w:tcW w:w="6796" w:type="dxa"/>
          </w:tcPr>
          <w:p w:rsidR="00E249D6" w:rsidRDefault="00E249D6" w:rsidP="00E30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long as all labels are correct and all are being printed, click ‘next’ in wizard.  </w:t>
            </w:r>
          </w:p>
          <w:p w:rsidR="00E306C6" w:rsidRPr="00E306C6" w:rsidRDefault="00E306C6" w:rsidP="00E249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3F2">
              <w:rPr>
                <w:rFonts w:ascii="Arial" w:hAnsi="Arial" w:cs="Arial"/>
              </w:rPr>
              <w:t>To see</w:t>
            </w:r>
            <w:r w:rsidR="00E249D6">
              <w:rPr>
                <w:rFonts w:ascii="Arial" w:hAnsi="Arial" w:cs="Arial"/>
              </w:rPr>
              <w:t xml:space="preserve"> additional pages of</w:t>
            </w:r>
            <w:r w:rsidRPr="00F033F2">
              <w:rPr>
                <w:rFonts w:ascii="Arial" w:hAnsi="Arial" w:cs="Arial"/>
              </w:rPr>
              <w:t xml:space="preserve"> all customized, click the &lt;&lt; and &gt;&gt; boxes near the top of the wizard box</w:t>
            </w:r>
            <w:r w:rsidR="00E249D6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:rsidR="00E306C6" w:rsidRDefault="00E249D6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DE5F642" wp14:editId="6A25039D">
                  <wp:extent cx="1267864" cy="207645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64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A" w:rsidTr="00CF5E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CF5ECA" w:rsidRPr="00E306C6" w:rsidRDefault="00CF5ECA" w:rsidP="00E306C6">
            <w:pPr>
              <w:rPr>
                <w:rFonts w:ascii="Arial" w:hAnsi="Arial" w:cs="Arial"/>
                <w:b/>
              </w:rPr>
            </w:pPr>
            <w:r w:rsidRPr="00E306C6">
              <w:rPr>
                <w:rFonts w:ascii="Arial" w:hAnsi="Arial" w:cs="Arial"/>
                <w:b/>
              </w:rPr>
              <w:t>Step 6: Complete the merge</w:t>
            </w:r>
          </w:p>
        </w:tc>
      </w:tr>
      <w:tr w:rsidR="00E306C6" w:rsidTr="00CF5ECA">
        <w:tc>
          <w:tcPr>
            <w:tcW w:w="6796" w:type="dxa"/>
          </w:tcPr>
          <w:p w:rsidR="00E306C6" w:rsidRPr="00F033F2" w:rsidRDefault="00CF5ECA" w:rsidP="00CF5E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‘Print</w:t>
            </w:r>
            <w:r w:rsidR="00E306C6" w:rsidRPr="00F033F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to right in wizard.  </w:t>
            </w:r>
            <w:r>
              <w:rPr>
                <w:rFonts w:ascii="Arial" w:hAnsi="Arial" w:cs="Arial"/>
              </w:rPr>
              <w:br/>
              <w:t>(*If you choose print option outside of wizard, it will only print current page.)</w:t>
            </w:r>
          </w:p>
          <w:p w:rsidR="00E306C6" w:rsidRDefault="00CF5ECA" w:rsidP="00CF5E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‘ok’ for all records in pop-up.</w:t>
            </w:r>
          </w:p>
          <w:p w:rsidR="00CF5ECA" w:rsidRDefault="00CF5ECA" w:rsidP="00CF5ECA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CF5ECA" w:rsidRDefault="00CF5ECA" w:rsidP="00CF5ECA">
            <w:pPr>
              <w:ind w:left="108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CE1A44" wp14:editId="3AD28503">
                  <wp:extent cx="1325172" cy="923925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7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ECA" w:rsidRDefault="00CF5ECA" w:rsidP="00CF5ECA">
            <w:pPr>
              <w:rPr>
                <w:rFonts w:ascii="Arial" w:hAnsi="Arial" w:cs="Arial"/>
              </w:rPr>
            </w:pPr>
          </w:p>
          <w:p w:rsidR="00CF5ECA" w:rsidRPr="00CF5ECA" w:rsidRDefault="00CF5ECA" w:rsidP="00CF5E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preferred printer, and push ok!</w:t>
            </w:r>
          </w:p>
        </w:tc>
        <w:tc>
          <w:tcPr>
            <w:tcW w:w="4220" w:type="dxa"/>
          </w:tcPr>
          <w:p w:rsidR="00E306C6" w:rsidRDefault="00CF5ECA" w:rsidP="00E306C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458F05" wp14:editId="3C8C7EDF">
                  <wp:extent cx="1289729" cy="172402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729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ECA" w:rsidRDefault="00CF5ECA" w:rsidP="00E306C6">
            <w:pPr>
              <w:rPr>
                <w:rFonts w:ascii="Arial" w:hAnsi="Arial" w:cs="Arial"/>
              </w:rPr>
            </w:pPr>
          </w:p>
          <w:p w:rsidR="00CF5ECA" w:rsidRDefault="00CF5ECA" w:rsidP="00E306C6">
            <w:pPr>
              <w:rPr>
                <w:rFonts w:ascii="Arial" w:hAnsi="Arial" w:cs="Arial"/>
              </w:rPr>
            </w:pPr>
          </w:p>
        </w:tc>
      </w:tr>
    </w:tbl>
    <w:p w:rsidR="001D55D8" w:rsidRPr="00CF5ECA" w:rsidRDefault="001D55D8" w:rsidP="00CF5ECA">
      <w:pPr>
        <w:rPr>
          <w:rFonts w:ascii="Arial" w:hAnsi="Arial" w:cs="Arial"/>
        </w:rPr>
      </w:pPr>
    </w:p>
    <w:sectPr w:rsidR="001D55D8" w:rsidRPr="00CF5ECA" w:rsidSect="00F033F2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D6" w:rsidRDefault="00E249D6" w:rsidP="00DC1D0E">
      <w:pPr>
        <w:spacing w:after="0" w:line="240" w:lineRule="auto"/>
      </w:pPr>
      <w:r>
        <w:separator/>
      </w:r>
    </w:p>
  </w:endnote>
  <w:endnote w:type="continuationSeparator" w:id="0">
    <w:p w:rsidR="00E249D6" w:rsidRDefault="00E249D6" w:rsidP="00D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D6" w:rsidRPr="00F033F2" w:rsidRDefault="00E249D6" w:rsidP="00F033F2">
    <w:pPr>
      <w:pStyle w:val="Footer"/>
      <w:jc w:val="center"/>
      <w:rPr>
        <w:rFonts w:ascii="Arial" w:hAnsi="Arial" w:cs="Arial"/>
        <w:color w:val="FF0000"/>
        <w:sz w:val="16"/>
      </w:rPr>
    </w:pPr>
    <w:r w:rsidRPr="00B90C9F">
      <w:rPr>
        <w:rFonts w:ascii="Arial" w:hAnsi="Arial" w:cs="Arial"/>
        <w:color w:val="FF0000"/>
        <w:sz w:val="16"/>
      </w:rPr>
      <w:t>ANFP ▪ chapters@ANFPonline.org ▪ 800.323.1908 phone ▪ www.ANFPonline.org ▪ 630.587.6336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D6" w:rsidRDefault="00E249D6" w:rsidP="00DC1D0E">
      <w:pPr>
        <w:spacing w:after="0" w:line="240" w:lineRule="auto"/>
      </w:pPr>
      <w:r>
        <w:separator/>
      </w:r>
    </w:p>
  </w:footnote>
  <w:footnote w:type="continuationSeparator" w:id="0">
    <w:p w:rsidR="00E249D6" w:rsidRDefault="00E249D6" w:rsidP="00D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61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249D6" w:rsidRPr="00F033F2" w:rsidRDefault="00E249D6">
        <w:pPr>
          <w:pStyle w:val="Header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5B5E07B" wp14:editId="0D71AA2D">
              <wp:simplePos x="0" y="0"/>
              <wp:positionH relativeFrom="column">
                <wp:posOffset>-17780</wp:posOffset>
              </wp:positionH>
              <wp:positionV relativeFrom="paragraph">
                <wp:posOffset>-38100</wp:posOffset>
              </wp:positionV>
              <wp:extent cx="1419225" cy="240030"/>
              <wp:effectExtent l="0" t="0" r="9525" b="7620"/>
              <wp:wrapSquare wrapText="bothSides"/>
              <wp:docPr id="1" name="Picture 2" descr="Final ANFP Logo-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inal ANFP Logo-JPE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9225" cy="240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033F2">
          <w:rPr>
            <w:rFonts w:ascii="Arial" w:hAnsi="Arial" w:cs="Arial"/>
            <w:b/>
          </w:rPr>
          <w:tab/>
        </w:r>
        <w:r w:rsidRPr="00F033F2">
          <w:rPr>
            <w:rFonts w:ascii="Arial" w:hAnsi="Arial" w:cs="Arial"/>
          </w:rPr>
          <w:fldChar w:fldCharType="begin"/>
        </w:r>
        <w:r w:rsidRPr="00F033F2">
          <w:rPr>
            <w:rFonts w:ascii="Arial" w:hAnsi="Arial" w:cs="Arial"/>
          </w:rPr>
          <w:instrText xml:space="preserve"> PAGE   \* MERGEFORMAT </w:instrText>
        </w:r>
        <w:r w:rsidRPr="00F033F2">
          <w:rPr>
            <w:rFonts w:ascii="Arial" w:hAnsi="Arial" w:cs="Arial"/>
          </w:rPr>
          <w:fldChar w:fldCharType="separate"/>
        </w:r>
        <w:r w:rsidR="00CF5ECA">
          <w:rPr>
            <w:rFonts w:ascii="Arial" w:hAnsi="Arial" w:cs="Arial"/>
            <w:noProof/>
          </w:rPr>
          <w:t>1</w:t>
        </w:r>
        <w:r w:rsidRPr="00F033F2">
          <w:rPr>
            <w:rFonts w:ascii="Arial" w:hAnsi="Arial" w:cs="Arial"/>
            <w:noProof/>
          </w:rPr>
          <w:fldChar w:fldCharType="end"/>
        </w:r>
      </w:p>
    </w:sdtContent>
  </w:sdt>
  <w:p w:rsidR="00E249D6" w:rsidRDefault="00E2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EBD"/>
    <w:multiLevelType w:val="hybridMultilevel"/>
    <w:tmpl w:val="E1D8B48C"/>
    <w:lvl w:ilvl="0" w:tplc="EA3ECA5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1638"/>
    <w:multiLevelType w:val="hybridMultilevel"/>
    <w:tmpl w:val="17F4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D2AE6"/>
    <w:multiLevelType w:val="hybridMultilevel"/>
    <w:tmpl w:val="EBBC3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B7BA4"/>
    <w:multiLevelType w:val="hybridMultilevel"/>
    <w:tmpl w:val="25D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C461D"/>
    <w:multiLevelType w:val="hybridMultilevel"/>
    <w:tmpl w:val="1DF0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69E"/>
    <w:multiLevelType w:val="hybridMultilevel"/>
    <w:tmpl w:val="255E1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75288"/>
    <w:multiLevelType w:val="hybridMultilevel"/>
    <w:tmpl w:val="FDAE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DC"/>
    <w:rsid w:val="0000649A"/>
    <w:rsid w:val="000169B4"/>
    <w:rsid w:val="000A074D"/>
    <w:rsid w:val="000E0CEA"/>
    <w:rsid w:val="000E47C5"/>
    <w:rsid w:val="00121422"/>
    <w:rsid w:val="001B3131"/>
    <w:rsid w:val="001C29AA"/>
    <w:rsid w:val="001D55D8"/>
    <w:rsid w:val="0020484F"/>
    <w:rsid w:val="0021258A"/>
    <w:rsid w:val="00251BBD"/>
    <w:rsid w:val="00265907"/>
    <w:rsid w:val="00292B44"/>
    <w:rsid w:val="002B3252"/>
    <w:rsid w:val="002F2E38"/>
    <w:rsid w:val="00342D0E"/>
    <w:rsid w:val="00343FA3"/>
    <w:rsid w:val="00350E77"/>
    <w:rsid w:val="00357B11"/>
    <w:rsid w:val="00443EA2"/>
    <w:rsid w:val="004A4A4E"/>
    <w:rsid w:val="004D5C12"/>
    <w:rsid w:val="005010A1"/>
    <w:rsid w:val="00544FC3"/>
    <w:rsid w:val="00546A77"/>
    <w:rsid w:val="00556A54"/>
    <w:rsid w:val="00562496"/>
    <w:rsid w:val="00575F3F"/>
    <w:rsid w:val="005A0492"/>
    <w:rsid w:val="00630CF7"/>
    <w:rsid w:val="0069774A"/>
    <w:rsid w:val="006B47C2"/>
    <w:rsid w:val="00806218"/>
    <w:rsid w:val="00861A5C"/>
    <w:rsid w:val="009C1EB6"/>
    <w:rsid w:val="009D6B72"/>
    <w:rsid w:val="00AF694F"/>
    <w:rsid w:val="00B04EAE"/>
    <w:rsid w:val="00BA0088"/>
    <w:rsid w:val="00BE5280"/>
    <w:rsid w:val="00C56928"/>
    <w:rsid w:val="00CE1E01"/>
    <w:rsid w:val="00CF5ECA"/>
    <w:rsid w:val="00D60170"/>
    <w:rsid w:val="00D60CD4"/>
    <w:rsid w:val="00D6674F"/>
    <w:rsid w:val="00DC1D0E"/>
    <w:rsid w:val="00E068AF"/>
    <w:rsid w:val="00E249D6"/>
    <w:rsid w:val="00E306C6"/>
    <w:rsid w:val="00E56E59"/>
    <w:rsid w:val="00E876DC"/>
    <w:rsid w:val="00ED2FE6"/>
    <w:rsid w:val="00F033F2"/>
    <w:rsid w:val="00F27F60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E"/>
  </w:style>
  <w:style w:type="paragraph" w:styleId="Footer">
    <w:name w:val="footer"/>
    <w:basedOn w:val="Normal"/>
    <w:link w:val="Foot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0E"/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1D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1D0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B4"/>
    <w:rPr>
      <w:color w:val="0000FF"/>
      <w:u w:val="single"/>
    </w:rPr>
  </w:style>
  <w:style w:type="table" w:styleId="TableGrid">
    <w:name w:val="Table Grid"/>
    <w:basedOn w:val="TableNormal"/>
    <w:uiPriority w:val="59"/>
    <w:rsid w:val="00E3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E"/>
  </w:style>
  <w:style w:type="paragraph" w:styleId="Footer">
    <w:name w:val="footer"/>
    <w:basedOn w:val="Normal"/>
    <w:link w:val="Foot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0E"/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1D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1D0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B4"/>
    <w:rPr>
      <w:color w:val="0000FF"/>
      <w:u w:val="single"/>
    </w:rPr>
  </w:style>
  <w:style w:type="table" w:styleId="TableGrid">
    <w:name w:val="Table Grid"/>
    <w:basedOn w:val="TableNormal"/>
    <w:uiPriority w:val="59"/>
    <w:rsid w:val="00E3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ANFPonline.or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0228-1EA1-48D8-9CDE-84EC372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Kim Ellison</cp:lastModifiedBy>
  <cp:revision>3</cp:revision>
  <cp:lastPrinted>2010-12-14T20:15:00Z</cp:lastPrinted>
  <dcterms:created xsi:type="dcterms:W3CDTF">2014-06-09T15:45:00Z</dcterms:created>
  <dcterms:modified xsi:type="dcterms:W3CDTF">2014-06-09T18:51:00Z</dcterms:modified>
</cp:coreProperties>
</file>