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24242"/>
          <w:sz w:val="24"/>
          <w:szCs w:val="24"/>
        </w:rPr>
        <w:drawing>
          <wp:inline distB="0" distT="0" distL="0" distR="0">
            <wp:extent cx="5943600" cy="44450"/>
            <wp:effectExtent b="0" l="0" r="0" t="0"/>
            <wp:docPr id="161324589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color w:val="e31c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31c60"/>
          <w:sz w:val="24"/>
          <w:szCs w:val="24"/>
          <w:rtl w:val="0"/>
        </w:rPr>
        <w:t xml:space="preserve">20 February 2026 / 1:30-2:30pm EST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  <w:color w:val="e31c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31c60"/>
          <w:sz w:val="24"/>
          <w:szCs w:val="24"/>
          <w:rtl w:val="0"/>
        </w:rPr>
        <w:t xml:space="preserve">Zoom Link: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https://uky.zoom.us/j/87880597391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00000000002" w:type="dxa"/>
        <w:jc w:val="left"/>
        <w:tblLayout w:type="fixed"/>
        <w:tblLook w:val="0400"/>
      </w:tblPr>
      <w:tblGrid>
        <w:gridCol w:w="1970"/>
        <w:gridCol w:w="2921"/>
        <w:gridCol w:w="12"/>
        <w:gridCol w:w="3583"/>
        <w:gridCol w:w="12"/>
        <w:gridCol w:w="1067"/>
        <w:gridCol w:w="12"/>
        <w:tblGridChange w:id="0">
          <w:tblGrid>
            <w:gridCol w:w="1970"/>
            <w:gridCol w:w="2921"/>
            <w:gridCol w:w="12"/>
            <w:gridCol w:w="3583"/>
            <w:gridCol w:w="12"/>
            <w:gridCol w:w="1067"/>
            <w:gridCol w:w="12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2026 Executive Committee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emails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Present?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Elected Officers (Voting)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Amanda Ellis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Amanda.ellis@uky.edu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Jaya M. Satagopan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Past-Chair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satagopj@sph.rutgers.edu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Brandon George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Brandon.George@jefferson.edu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Jacqueline Hicks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Council of Sections Representative (2025-2027)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jnmilton@bu.edu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Appointed 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Angelo 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Secretary (202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-202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afelmi@gwu.edu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John Doucette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Treasurer (202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-202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john.doucette@mssm.edu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Alex Kaizer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 (2026)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alex.kaizer@cuanschutz.edu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Ed Gracely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Webmaster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eg26@drexel.edu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Heather Hoffman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Publicity Officer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hhoffman@email.gwu.edu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Charlotte Bolch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Blog Editor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cbolch@midwestern.edu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Appointed Non-Voting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Jim Dignam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Resource Review Co-Editor (2025)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jdignam@bsd.uchicago.edu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Mingzhao 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Resource Review Co-Editor (2025)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Hu.Mingzhao@mayo.edu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Kristen McQuerry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Chair-Elect (2026); Program Chair (2027)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kristen.mcquerry@uky.edu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Carol Bigelow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cbigelow@schoolph.umass.edu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Jenna Carlson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jnc35@pitt.edu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Amy Nowacki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ASA Fellows Nominations 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Sujata Patil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Webinar Coordinator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patils2@ccf.org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numPr>
          <w:ilvl w:val="0"/>
          <w:numId w:val="3"/>
        </w:numPr>
        <w:ind w:left="720" w:hanging="360"/>
        <w:rPr/>
      </w:pPr>
      <w:bookmarkStart w:colFirst="0" w:colLast="0" w:name="_heading=h.ncc2m3567p97" w:id="0"/>
      <w:bookmarkEnd w:id="0"/>
      <w:r w:rsidDel="00000000" w:rsidR="00000000" w:rsidRPr="00000000">
        <w:rPr>
          <w:rtl w:val="0"/>
        </w:rPr>
        <w:t xml:space="preserve">Call to Order (Amanda) – Start recording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bookmarkStart w:colFirst="0" w:colLast="0" w:name="_heading=h.bvfqle3ux3ot" w:id="1"/>
      <w:bookmarkEnd w:id="1"/>
      <w:r w:rsidDel="00000000" w:rsidR="00000000" w:rsidRPr="00000000">
        <w:rPr>
          <w:rtl w:val="0"/>
        </w:rPr>
        <w:tab/>
        <w:t xml:space="preserve">  Meeting started at 1:33 PM ET. </w:t>
      </w:r>
    </w:p>
    <w:p w:rsidR="00000000" w:rsidDel="00000000" w:rsidP="00000000" w:rsidRDefault="00000000" w:rsidRPr="00000000" w14:paraId="00000091">
      <w:pPr>
        <w:pStyle w:val="Heading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Review/Approval of January 2026 minutes (Angelo)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  <w:t xml:space="preserve">Minutes approved at 1:33 PM ET. 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numPr>
          <w:ilvl w:val="0"/>
          <w:numId w:val="3"/>
        </w:numPr>
        <w:ind w:left="720" w:hanging="360"/>
        <w:rPr/>
      </w:pPr>
      <w:bookmarkStart w:colFirst="0" w:colLast="0" w:name="_heading=h.xhr74g32dx7s" w:id="2"/>
      <w:bookmarkEnd w:id="2"/>
      <w:r w:rsidDel="00000000" w:rsidR="00000000" w:rsidRPr="00000000">
        <w:rPr>
          <w:rtl w:val="0"/>
        </w:rPr>
        <w:t xml:space="preserve">Treasury Report (John)</w:t>
      </w:r>
    </w:p>
    <w:p w:rsidR="00000000" w:rsidDel="00000000" w:rsidP="00000000" w:rsidRDefault="00000000" w:rsidRPr="00000000" w14:paraId="0000009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is nothing new to report on our financials, and we continue to have ample funds available, including for any new initiatives we may wish to consider.</w:t>
      </w:r>
    </w:p>
    <w:p w:rsidR="00000000" w:rsidDel="00000000" w:rsidP="00000000" w:rsidRDefault="00000000" w:rsidRPr="00000000" w14:paraId="0000009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numPr>
          <w:ilvl w:val="0"/>
          <w:numId w:val="3"/>
        </w:numPr>
        <w:ind w:left="720" w:hanging="360"/>
        <w:rPr/>
      </w:pPr>
      <w:bookmarkStart w:colFirst="0" w:colLast="0" w:name="_heading=h.d6kq62p7k5k" w:id="3"/>
      <w:bookmarkEnd w:id="3"/>
      <w:r w:rsidDel="00000000" w:rsidR="00000000" w:rsidRPr="00000000">
        <w:rPr>
          <w:rtl w:val="0"/>
        </w:rPr>
        <w:t xml:space="preserve">JSM and Related Information (Amanda)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submitting Room for Business Meeting and Reception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table: We are co-hosting with SSDSE and Isolated Statisticians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Alex, </w:t>
      </w:r>
      <w:r w:rsidDel="00000000" w:rsidR="00000000" w:rsidRPr="00000000">
        <w:rPr>
          <w:rFonts w:ascii="Arial" w:cs="Arial" w:eastAsia="Arial" w:hAnsi="Arial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Kristen last year’s table materials.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JSM 2026 Program (Alex)  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Only 3 contributed abstracts were submitted, so no contributed sessions were officially allocated to TSHS. Alex will work with other sections to either find homes for the abstracts or to potentially build a session if 6-7 total abstracts can be identified.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JSM 2026 Final Roundtable Report was sent last week. TSHS had one breakfast roundtable submission. ASA has asked that we “Confirm with your sections/society that they will be paying the roundtable speaker’s luncheon fee”. Final decisions of acceptance or rejection are due today, Feb. 20th. 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committee agreed to pay the roundtable speaker’s luncheon fee from the treasury. 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Webinar (Sujata)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List of individuals approached by Sujata for potential webinar: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Alex Kaizer, Lynette Smith, Nicholas Horton, Kaitly Fitgerald, Lucy D’Agostino McGowan, Rui Tang, Roger Peng, A. John Bailer and Rosemary Pennington.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Sujata will reach out to potential speakers in order and follow up. 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Portal Update (Carol, Jenna)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No new updates to report. Working on a new dataset to submit to the editorial board.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numPr>
          <w:ilvl w:val="0"/>
          <w:numId w:val="3"/>
        </w:numPr>
        <w:ind w:left="720" w:hanging="360"/>
        <w:rPr/>
      </w:pPr>
      <w:bookmarkStart w:colFirst="0" w:colLast="0" w:name="_heading=h.uhddyap85zxj" w:id="4"/>
      <w:bookmarkEnd w:id="4"/>
      <w:r w:rsidDel="00000000" w:rsidR="00000000" w:rsidRPr="00000000">
        <w:rPr>
          <w:rtl w:val="0"/>
        </w:rPr>
        <w:t xml:space="preserve">Blog Update (Charlotte)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No updates for the blog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 messages for incoming chair, outgoing chair, and TSHS JSM 2025 awardees have been posted.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hpctc7rrym6b" w:id="5"/>
      <w:bookmarkEnd w:id="5"/>
      <w:r w:rsidDel="00000000" w:rsidR="00000000" w:rsidRPr="00000000">
        <w:rPr>
          <w:rtl w:val="0"/>
        </w:rPr>
        <w:t xml:space="preserve">Publicity Update (Heather)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Posted announcements for new blog posts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/>
      </w:pPr>
      <w:r w:rsidDel="00000000" w:rsidR="00000000" w:rsidRPr="00000000">
        <w:rPr>
          <w:rtl w:val="0"/>
        </w:rPr>
        <w:t xml:space="preserve">Incoming Chair Message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/>
      </w:pPr>
      <w:r w:rsidDel="00000000" w:rsidR="00000000" w:rsidRPr="00000000">
        <w:rPr>
          <w:rtl w:val="0"/>
        </w:rPr>
        <w:t xml:space="preserve">Outgoing Chair Message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2025 TSHS Section Awardees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Posted 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ll for TSHS awards nominations (Outstanding Teacher and Young Investigator Awards)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Posted call for dataset submissions to TSHS Resource Portal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we have any upcoming TSHS webinars? If so, please send details.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Discussed above by Sujata. 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6sl864e7vpi4" w:id="6"/>
      <w:bookmarkEnd w:id="6"/>
      <w:r w:rsidDel="00000000" w:rsidR="00000000" w:rsidRPr="00000000">
        <w:rPr>
          <w:rtl w:val="0"/>
        </w:rPr>
        <w:t xml:space="preserve">Website/YouTube Update (Ed)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No updates - some minor errors fixed. In a future meeting, we will do a run through of the website for TSHS executive committee members.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i5tcbbdri0v5" w:id="7"/>
      <w:bookmarkEnd w:id="7"/>
      <w:r w:rsidDel="00000000" w:rsidR="00000000" w:rsidRPr="00000000">
        <w:rPr>
          <w:rtl w:val="0"/>
        </w:rPr>
        <w:t xml:space="preserve">Council of Sections Update (Jacqui) 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ind w:left="1440" w:firstLine="0"/>
        <w:rPr/>
      </w:pPr>
      <w:bookmarkStart w:colFirst="0" w:colLast="0" w:name="_heading=h.5mrqxfdroglv" w:id="8"/>
      <w:bookmarkEnd w:id="8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Fellows Committee Update (Amy)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Completing nomination packet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Deadline: March 1, 2026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7amxapesca5e" w:id="9"/>
      <w:bookmarkEnd w:id="9"/>
      <w:r w:rsidDel="00000000" w:rsidR="00000000" w:rsidRPr="00000000">
        <w:rPr>
          <w:rtl w:val="0"/>
        </w:rPr>
        <w:t xml:space="preserve">New Member Welcome (Angelo)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updates.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Resource Review (Jim and Ming)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tl w:val="0"/>
        </w:rPr>
        <w:t xml:space="preserve">Ming: I sent out to potential candidates for a blog resource review this spring – hoping to make it based on AI related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C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Discussion about including a student member as a non-voting committee member. Amanda will draft language for invitation of a student and present it at the March meeting. </w:t>
      </w:r>
    </w:p>
    <w:p w:rsidR="00000000" w:rsidDel="00000000" w:rsidP="00000000" w:rsidRDefault="00000000" w:rsidRPr="00000000" w14:paraId="000000C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ya74u1m0qd85" w:id="10"/>
      <w:bookmarkEnd w:id="1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656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1665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665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65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65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656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656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656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656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656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665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665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656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6656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665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665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65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656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6656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665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166561"/>
    <w:rPr>
      <w:color w:val="0000ff"/>
      <w:u w:val="single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D19D5"/>
    <w:rPr>
      <w:color w:val="605e5c"/>
      <w:shd w:color="auto" w:fill="e1dfdd" w:val="clear"/>
    </w:r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ohn.doucette@mssm.edu" TargetMode="External"/><Relationship Id="rId10" Type="http://schemas.openxmlformats.org/officeDocument/2006/relationships/hyperlink" Target="mailto:jnmilton@bu.edu" TargetMode="External"/><Relationship Id="rId13" Type="http://schemas.openxmlformats.org/officeDocument/2006/relationships/hyperlink" Target="mailto:hhoffman@email.gwu.edu" TargetMode="External"/><Relationship Id="rId12" Type="http://schemas.openxmlformats.org/officeDocument/2006/relationships/hyperlink" Target="mailto:eg26@drexel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tagopj@sph.rutgers.edu" TargetMode="External"/><Relationship Id="rId15" Type="http://schemas.openxmlformats.org/officeDocument/2006/relationships/hyperlink" Target="mailto:jdignam@bsd.uchicago.edu" TargetMode="External"/><Relationship Id="rId14" Type="http://schemas.openxmlformats.org/officeDocument/2006/relationships/hyperlink" Target="mailto:cbolch@midwestern.edu" TargetMode="External"/><Relationship Id="rId17" Type="http://schemas.openxmlformats.org/officeDocument/2006/relationships/hyperlink" Target="mailto:cbigelow@schoolph.umass.edu" TargetMode="External"/><Relationship Id="rId16" Type="http://schemas.openxmlformats.org/officeDocument/2006/relationships/hyperlink" Target="mailto:Hu.Mingzhao@mayo.edu" TargetMode="External"/><Relationship Id="rId5" Type="http://schemas.openxmlformats.org/officeDocument/2006/relationships/styles" Target="styles.xml"/><Relationship Id="rId19" Type="http://schemas.openxmlformats.org/officeDocument/2006/relationships/hyperlink" Target="mailto:nowacka@ccf.or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jnc35@pitt.edu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uky.zoom.us/j/8788059739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1XRsTqrPyD/e94Ie3BxY5hkfvg==">CgMxLjAyDmgubmNjMm0zNTY3cDk3Mg5oLmJ2ZnFsZTN1eDNvdDIOaC54aHI3NGczMmR4N3MyDWguZDZrcTYycDdrNWsyDmgudWhkZHlhcDg1enhqMg5oLmhwY3RjN3JyeW02YjIOaC42c2w4NjRlN3ZwaTQyDmguaTV0Y2JiZHJpMHY1Mg5oLjVtcnF4ZmRyb2dsdjIOaC43YW14YXBlc2NhNWUyDmgueWE3NHUxbTBxZDg1OAByITFmaGV5ai1mdFZyOU9rZGotZ2k0TUJjRW1hQnJWaFdJ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2026-02-18T11:27:00Z</dcterms:created>
  <dc:creator>Elmi, Angelo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ea5c0328-ea5e-42ac-bab1-3781612171a8</vt:lpwstr>
  </property>
</Properties>
</file>