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88" w:lineRule="auto"/>
        <w:rPr>
          <w:rFonts w:ascii="Arial" w:cs="Arial" w:eastAsia="Arial" w:hAnsi="Arial"/>
          <w:sz w:val="24"/>
          <w:szCs w:val="24"/>
        </w:rPr>
      </w:pPr>
      <w:r w:rsidDel="00000000" w:rsidR="00000000" w:rsidRPr="00000000">
        <w:rPr>
          <w:rFonts w:ascii="Arial" w:cs="Arial" w:eastAsia="Arial" w:hAnsi="Arial"/>
          <w:color w:val="666666"/>
          <w:sz w:val="28"/>
          <w:szCs w:val="28"/>
          <w:rtl w:val="0"/>
        </w:rPr>
        <w:t xml:space="preserve">ASA Section on Teaching of Statistics in the Health Sciences (TSHS)</w:t>
      </w:r>
      <w:r w:rsidDel="00000000" w:rsidR="00000000" w:rsidRPr="00000000">
        <w:rPr>
          <w:rtl w:val="0"/>
        </w:rPr>
      </w:r>
    </w:p>
    <w:p w:rsidR="00000000" w:rsidDel="00000000" w:rsidP="00000000" w:rsidRDefault="00000000" w:rsidRPr="00000000" w14:paraId="00000002">
      <w:pPr>
        <w:spacing w:after="0" w:line="288" w:lineRule="auto"/>
        <w:rPr>
          <w:rFonts w:ascii="Arial" w:cs="Arial" w:eastAsia="Arial" w:hAnsi="Arial"/>
          <w:sz w:val="24"/>
          <w:szCs w:val="24"/>
        </w:rPr>
      </w:pPr>
      <w:r w:rsidDel="00000000" w:rsidR="00000000" w:rsidRPr="00000000">
        <w:rPr>
          <w:rFonts w:ascii="Arial" w:cs="Arial" w:eastAsia="Arial" w:hAnsi="Arial"/>
          <w:color w:val="424242"/>
          <w:sz w:val="54"/>
          <w:szCs w:val="54"/>
          <w:rtl w:val="0"/>
        </w:rPr>
        <w:t xml:space="preserve">Executive Committee Meeting Minutes </w:t>
      </w:r>
      <w:r w:rsidDel="00000000" w:rsidR="00000000" w:rsidRPr="00000000">
        <w:rPr>
          <w:rtl w:val="0"/>
        </w:rPr>
      </w:r>
    </w:p>
    <w:p w:rsidR="00000000" w:rsidDel="00000000" w:rsidP="00000000" w:rsidRDefault="00000000" w:rsidRPr="00000000" w14:paraId="00000003">
      <w:pPr>
        <w:spacing w:after="0" w:line="288" w:lineRule="auto"/>
        <w:rPr>
          <w:rFonts w:ascii="Arial" w:cs="Arial" w:eastAsia="Arial" w:hAnsi="Arial"/>
          <w:sz w:val="24"/>
          <w:szCs w:val="24"/>
        </w:rPr>
      </w:pPr>
      <w:r w:rsidDel="00000000" w:rsidR="00000000" w:rsidRPr="00000000">
        <w:rPr>
          <w:rFonts w:ascii="Arial" w:cs="Arial" w:eastAsia="Arial" w:hAnsi="Arial"/>
          <w:color w:val="424242"/>
          <w:sz w:val="20"/>
          <w:szCs w:val="20"/>
        </w:rPr>
        <w:drawing>
          <wp:inline distB="0" distT="0" distL="0" distR="0">
            <wp:extent cx="5943600" cy="44450"/>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4445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288" w:lineRule="auto"/>
        <w:rPr>
          <w:rFonts w:ascii="Arial" w:cs="Arial" w:eastAsia="Arial" w:hAnsi="Arial"/>
          <w:b w:val="1"/>
          <w:color w:val="e31c60"/>
        </w:rPr>
      </w:pPr>
      <w:r w:rsidDel="00000000" w:rsidR="00000000" w:rsidRPr="00000000">
        <w:rPr>
          <w:rtl w:val="0"/>
        </w:rPr>
      </w:r>
    </w:p>
    <w:p w:rsidR="00000000" w:rsidDel="00000000" w:rsidP="00000000" w:rsidRDefault="00000000" w:rsidRPr="00000000" w14:paraId="00000005">
      <w:pPr>
        <w:spacing w:after="0" w:line="288" w:lineRule="auto"/>
        <w:rPr>
          <w:rFonts w:ascii="Arial" w:cs="Arial" w:eastAsia="Arial" w:hAnsi="Arial"/>
          <w:b w:val="1"/>
          <w:color w:val="e31c60"/>
        </w:rPr>
      </w:pPr>
      <w:r w:rsidDel="00000000" w:rsidR="00000000" w:rsidRPr="00000000">
        <w:rPr>
          <w:rFonts w:ascii="Arial" w:cs="Arial" w:eastAsia="Arial" w:hAnsi="Arial"/>
          <w:b w:val="1"/>
          <w:color w:val="e31c60"/>
          <w:rtl w:val="0"/>
        </w:rPr>
        <w:t xml:space="preserve">20 June, 2025 / 2:30-3:30pm EST </w:t>
      </w:r>
    </w:p>
    <w:p w:rsidR="00000000" w:rsidDel="00000000" w:rsidP="00000000" w:rsidRDefault="00000000" w:rsidRPr="00000000" w14:paraId="00000006">
      <w:pPr>
        <w:spacing w:after="0" w:line="288" w:lineRule="auto"/>
        <w:rPr>
          <w:rFonts w:ascii="Arial" w:cs="Arial" w:eastAsia="Arial" w:hAnsi="Arial"/>
          <w:b w:val="1"/>
          <w:color w:val="e31c60"/>
        </w:rPr>
      </w:pPr>
      <w:r w:rsidDel="00000000" w:rsidR="00000000" w:rsidRPr="00000000">
        <w:rPr>
          <w:rFonts w:ascii="Arial" w:cs="Arial" w:eastAsia="Arial" w:hAnsi="Arial"/>
          <w:b w:val="1"/>
          <w:color w:val="e31c60"/>
          <w:rtl w:val="0"/>
        </w:rPr>
        <w:t xml:space="preserve">[ZOOM - updated link, </w:t>
      </w:r>
      <w:hyperlink r:id="rId8">
        <w:r w:rsidDel="00000000" w:rsidR="00000000" w:rsidRPr="00000000">
          <w:rPr>
            <w:rFonts w:ascii="Arial" w:cs="Arial" w:eastAsia="Arial" w:hAnsi="Arial"/>
            <w:b w:val="1"/>
            <w:color w:val="467886"/>
            <w:u w:val="single"/>
            <w:rtl w:val="0"/>
          </w:rPr>
          <w:t xml:space="preserve">https://rutgers.zoom.us/j/92068069816?pwd=Jpab0frXmEG8VwJ7xGd0Jvkcab5jBv.1</w:t>
        </w:r>
      </w:hyperlink>
      <w:r w:rsidDel="00000000" w:rsidR="00000000" w:rsidRPr="00000000">
        <w:rPr>
          <w:rFonts w:ascii="Arial" w:cs="Arial" w:eastAsia="Arial" w:hAnsi="Arial"/>
          <w:b w:val="1"/>
          <w:color w:val="e31c60"/>
          <w:rtl w:val="0"/>
        </w:rPr>
        <w:t xml:space="preserve">] </w:t>
      </w:r>
    </w:p>
    <w:p w:rsidR="00000000" w:rsidDel="00000000" w:rsidP="00000000" w:rsidRDefault="00000000" w:rsidRPr="00000000" w14:paraId="00000007">
      <w:pPr>
        <w:spacing w:after="0" w:line="288" w:lineRule="auto"/>
        <w:rPr>
          <w:rFonts w:ascii="Arial" w:cs="Arial" w:eastAsia="Arial" w:hAnsi="Arial"/>
        </w:rPr>
      </w:pPr>
      <w:r w:rsidDel="00000000" w:rsidR="00000000" w:rsidRPr="00000000">
        <w:rPr>
          <w:rtl w:val="0"/>
        </w:rPr>
      </w:r>
    </w:p>
    <w:tbl>
      <w:tblPr>
        <w:tblStyle w:val="Table1"/>
        <w:tblW w:w="9577.000000000002" w:type="dxa"/>
        <w:jc w:val="left"/>
        <w:tblLayout w:type="fixed"/>
        <w:tblLook w:val="0400"/>
      </w:tblPr>
      <w:tblGrid>
        <w:gridCol w:w="1970"/>
        <w:gridCol w:w="2921"/>
        <w:gridCol w:w="12"/>
        <w:gridCol w:w="3583"/>
        <w:gridCol w:w="12"/>
        <w:gridCol w:w="1067"/>
        <w:gridCol w:w="12"/>
        <w:tblGridChange w:id="0">
          <w:tblGrid>
            <w:gridCol w:w="1970"/>
            <w:gridCol w:w="2921"/>
            <w:gridCol w:w="12"/>
            <w:gridCol w:w="3583"/>
            <w:gridCol w:w="12"/>
            <w:gridCol w:w="1067"/>
            <w:gridCol w:w="12"/>
          </w:tblGrid>
        </w:tblGridChange>
      </w:tblGrid>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08">
            <w:pPr>
              <w:spacing w:after="0" w:line="288"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2025 Executive Committee</w:t>
            </w:r>
          </w:p>
        </w:tc>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0B">
            <w:pPr>
              <w:spacing w:after="0" w:line="288"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emails</w:t>
            </w:r>
          </w:p>
        </w:tc>
        <w:tc>
          <w:tcPr>
            <w:gridSpan w:val="2"/>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D">
            <w:pPr>
              <w:spacing w:after="0" w:line="288"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w:t>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0F">
            <w:pPr>
              <w:spacing w:after="0" w:line="288"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Elected Officers (Voting)</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2">
            <w:pPr>
              <w:spacing w:after="0" w:line="288" w:lineRule="auto"/>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14">
            <w:pPr>
              <w:spacing w:after="0" w:line="288"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6">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Jaya M. Satagopan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7">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8">
            <w:pPr>
              <w:spacing w:after="0" w:line="288" w:lineRule="auto"/>
              <w:rPr>
                <w:rFonts w:ascii="Arial" w:cs="Arial" w:eastAsia="Arial" w:hAnsi="Arial"/>
                <w:color w:val="467886"/>
                <w:u w:val="single"/>
              </w:rPr>
            </w:pPr>
            <w:hyperlink r:id="rId9">
              <w:r w:rsidDel="00000000" w:rsidR="00000000" w:rsidRPr="00000000">
                <w:rPr>
                  <w:rFonts w:ascii="Arial" w:cs="Arial" w:eastAsia="Arial" w:hAnsi="Arial"/>
                  <w:color w:val="467886"/>
                  <w:u w:val="single"/>
                  <w:rtl w:val="0"/>
                </w:rPr>
                <w:t xml:space="preserve">satagopj@sph.rutgers.edu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1A">
            <w:pPr>
              <w:spacing w:after="0" w:line="288"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C">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Melinda Higgins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D">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Past-Chair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E">
            <w:pPr>
              <w:spacing w:after="0" w:line="288" w:lineRule="auto"/>
              <w:rPr>
                <w:rFonts w:ascii="Arial" w:cs="Arial" w:eastAsia="Arial" w:hAnsi="Arial"/>
                <w:color w:val="467886"/>
                <w:u w:val="single"/>
              </w:rPr>
            </w:pPr>
            <w:hyperlink r:id="rId10">
              <w:r w:rsidDel="00000000" w:rsidR="00000000" w:rsidRPr="00000000">
                <w:rPr>
                  <w:rFonts w:ascii="Arial" w:cs="Arial" w:eastAsia="Arial" w:hAnsi="Arial"/>
                  <w:color w:val="467886"/>
                  <w:u w:val="single"/>
                  <w:rtl w:val="0"/>
                </w:rPr>
                <w:t xml:space="preserve">Melinda.higgins@emory.edu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0">
            <w:pPr>
              <w:spacing w:after="0" w:line="288"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2">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Amanda Ellis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3">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Chair-Elect</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4">
            <w:pPr>
              <w:spacing w:after="0" w:line="288" w:lineRule="auto"/>
              <w:rPr>
                <w:rFonts w:ascii="Arial" w:cs="Arial" w:eastAsia="Arial" w:hAnsi="Arial"/>
                <w:color w:val="467886"/>
                <w:u w:val="single"/>
              </w:rPr>
            </w:pPr>
            <w:r w:rsidDel="00000000" w:rsidR="00000000" w:rsidRPr="00000000">
              <w:rPr>
                <w:rFonts w:ascii="Arial" w:cs="Arial" w:eastAsia="Arial" w:hAnsi="Arial"/>
                <w:color w:val="467886"/>
                <w:u w:val="single"/>
                <w:rtl w:val="0"/>
              </w:rPr>
              <w:t xml:space="preserve">amanda.ellis@uky.edu</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6">
            <w:pPr>
              <w:spacing w:after="0" w:line="288"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8">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Jacqueline Hicks</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9">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Council of Sections Representative (2025-2027)</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A">
            <w:pPr>
              <w:spacing w:after="0" w:line="288" w:lineRule="auto"/>
              <w:rPr>
                <w:rFonts w:ascii="Arial" w:cs="Arial" w:eastAsia="Arial" w:hAnsi="Arial"/>
                <w:color w:val="467886"/>
                <w:u w:val="single"/>
              </w:rPr>
            </w:pPr>
            <w:hyperlink r:id="rId11">
              <w:r w:rsidDel="00000000" w:rsidR="00000000" w:rsidRPr="00000000">
                <w:rPr>
                  <w:rFonts w:ascii="Arial" w:cs="Arial" w:eastAsia="Arial" w:hAnsi="Arial"/>
                  <w:color w:val="467886"/>
                  <w:u w:val="single"/>
                  <w:rtl w:val="0"/>
                </w:rPr>
                <w:t xml:space="preserve">jnmilton@bu.edu</w:t>
              </w:r>
            </w:hyperlink>
            <w:r w:rsidDel="00000000" w:rsidR="00000000" w:rsidRPr="00000000">
              <w:rPr>
                <w:rFonts w:ascii="Arial" w:cs="Arial" w:eastAsia="Arial" w:hAnsi="Arial"/>
                <w:color w:val="467886"/>
                <w:u w:val="single"/>
                <w:rtl w:val="0"/>
              </w:rPr>
              <w:t xml:space="preserve"> </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C">
            <w:pPr>
              <w:spacing w:after="0" w:line="288"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2E">
            <w:pPr>
              <w:spacing w:after="0" w:line="288"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Appointed 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31">
            <w:pPr>
              <w:spacing w:after="0" w:line="288" w:lineRule="auto"/>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33">
            <w:pPr>
              <w:spacing w:after="0" w:line="288"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5">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Angelo Elmi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Secretary (2024-2025)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88" w:lineRule="auto"/>
              <w:rPr>
                <w:rFonts w:ascii="Arial" w:cs="Arial" w:eastAsia="Arial" w:hAnsi="Arial"/>
                <w:color w:val="467886"/>
                <w:u w:val="single"/>
              </w:rPr>
            </w:pPr>
            <w:r w:rsidDel="00000000" w:rsidR="00000000" w:rsidRPr="00000000">
              <w:rPr>
                <w:rFonts w:ascii="Arial" w:cs="Arial" w:eastAsia="Arial" w:hAnsi="Arial"/>
                <w:color w:val="467886"/>
                <w:u w:val="single"/>
                <w:rtl w:val="0"/>
              </w:rPr>
              <w:t xml:space="preserve">afelmi@gwu.edu</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9">
            <w:pPr>
              <w:spacing w:after="0" w:line="288"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John Doucette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Treasurer (2024-2025)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88" w:lineRule="auto"/>
              <w:rPr>
                <w:rFonts w:ascii="Arial" w:cs="Arial" w:eastAsia="Arial" w:hAnsi="Arial"/>
                <w:color w:val="467886"/>
                <w:u w:val="single"/>
              </w:rPr>
            </w:pPr>
            <w:hyperlink r:id="rId12">
              <w:r w:rsidDel="00000000" w:rsidR="00000000" w:rsidRPr="00000000">
                <w:rPr>
                  <w:rFonts w:ascii="Arial" w:cs="Arial" w:eastAsia="Arial" w:hAnsi="Arial"/>
                  <w:color w:val="467886"/>
                  <w:u w:val="single"/>
                  <w:rtl w:val="0"/>
                </w:rPr>
                <w:t xml:space="preserve">john.doucette@mssm.edu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F">
            <w:pPr>
              <w:spacing w:after="0" w:line="288"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Mingzhao Hu</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Program Chair (2025)</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88" w:lineRule="auto"/>
              <w:rPr>
                <w:rFonts w:ascii="Arial" w:cs="Arial" w:eastAsia="Arial" w:hAnsi="Arial"/>
                <w:color w:val="467886"/>
                <w:u w:val="single"/>
              </w:rPr>
            </w:pPr>
            <w:hyperlink r:id="rId13">
              <w:r w:rsidDel="00000000" w:rsidR="00000000" w:rsidRPr="00000000">
                <w:rPr>
                  <w:rFonts w:ascii="Arial" w:cs="Arial" w:eastAsia="Arial" w:hAnsi="Arial"/>
                  <w:color w:val="467886"/>
                  <w:u w:val="single"/>
                  <w:rtl w:val="0"/>
                </w:rPr>
                <w:t xml:space="preserve">Hu.Mingzhao@mayo.edu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5">
            <w:pPr>
              <w:spacing w:after="0" w:line="288"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Ed Gracely</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Webmaster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9">
            <w:pPr>
              <w:spacing w:after="0" w:line="288" w:lineRule="auto"/>
              <w:rPr>
                <w:rFonts w:ascii="Arial" w:cs="Arial" w:eastAsia="Arial" w:hAnsi="Arial"/>
                <w:color w:val="467886"/>
                <w:u w:val="single"/>
              </w:rPr>
            </w:pPr>
            <w:hyperlink r:id="rId14">
              <w:r w:rsidDel="00000000" w:rsidR="00000000" w:rsidRPr="00000000">
                <w:rPr>
                  <w:rFonts w:ascii="Arial" w:cs="Arial" w:eastAsia="Arial" w:hAnsi="Arial"/>
                  <w:color w:val="467886"/>
                  <w:u w:val="single"/>
                  <w:rtl w:val="0"/>
                </w:rPr>
                <w:t xml:space="preserve">eg26@drexel.edu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4B">
            <w:pPr>
              <w:spacing w:after="0" w:line="288"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D">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Heather Hoffman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E">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Publicity Officer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F">
            <w:pPr>
              <w:spacing w:after="0" w:line="288" w:lineRule="auto"/>
              <w:rPr>
                <w:rFonts w:ascii="Arial" w:cs="Arial" w:eastAsia="Arial" w:hAnsi="Arial"/>
                <w:color w:val="467886"/>
                <w:u w:val="single"/>
              </w:rPr>
            </w:pPr>
            <w:hyperlink r:id="rId15">
              <w:r w:rsidDel="00000000" w:rsidR="00000000" w:rsidRPr="00000000">
                <w:rPr>
                  <w:rFonts w:ascii="Arial" w:cs="Arial" w:eastAsia="Arial" w:hAnsi="Arial"/>
                  <w:color w:val="467886"/>
                  <w:u w:val="single"/>
                  <w:rtl w:val="0"/>
                </w:rPr>
                <w:t xml:space="preserve">hhoffman@email.gwu.edu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1">
            <w:pPr>
              <w:spacing w:after="0" w:line="288"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3">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Charlotte Bolch</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4">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Blog Editor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spacing w:after="0" w:line="288" w:lineRule="auto"/>
              <w:rPr>
                <w:rFonts w:ascii="Arial" w:cs="Arial" w:eastAsia="Arial" w:hAnsi="Arial"/>
                <w:color w:val="467886"/>
                <w:u w:val="single"/>
              </w:rPr>
            </w:pPr>
            <w:hyperlink r:id="rId16">
              <w:r w:rsidDel="00000000" w:rsidR="00000000" w:rsidRPr="00000000">
                <w:rPr>
                  <w:rFonts w:ascii="Arial" w:cs="Arial" w:eastAsia="Arial" w:hAnsi="Arial"/>
                  <w:color w:val="467886"/>
                  <w:u w:val="single"/>
                  <w:rtl w:val="0"/>
                </w:rPr>
                <w:t xml:space="preserve">cbolch@midwestern.edu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7">
            <w:pPr>
              <w:spacing w:after="0" w:line="288"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gridSpan w:val="3"/>
            <w:tcBorders>
              <w:top w:color="000000" w:space="0" w:sz="8" w:val="single"/>
              <w:left w:color="000000" w:space="0" w:sz="8" w:val="single"/>
              <w:bottom w:color="000000" w:space="0" w:sz="8" w:val="single"/>
              <w:right w:color="000000" w:space="0" w:sz="8" w:val="single"/>
            </w:tcBorders>
            <w:shd w:fill="d9d9d9" w:val="clear"/>
            <w:vAlign w:val="center"/>
          </w:tcPr>
          <w:p w:rsidR="00000000" w:rsidDel="00000000" w:rsidP="00000000" w:rsidRDefault="00000000" w:rsidRPr="00000000" w14:paraId="00000059">
            <w:pPr>
              <w:spacing w:after="0" w:line="288" w:lineRule="auto"/>
              <w:rPr>
                <w:rFonts w:ascii="Arial" w:cs="Arial" w:eastAsia="Arial" w:hAnsi="Arial"/>
                <w:i w:val="1"/>
                <w:color w:val="000000"/>
                <w:sz w:val="20"/>
                <w:szCs w:val="20"/>
              </w:rPr>
            </w:pPr>
            <w:r w:rsidDel="00000000" w:rsidR="00000000" w:rsidRPr="00000000">
              <w:rPr>
                <w:rFonts w:ascii="Arial" w:cs="Arial" w:eastAsia="Arial" w:hAnsi="Arial"/>
                <w:i w:val="1"/>
                <w:color w:val="000000"/>
                <w:sz w:val="20"/>
                <w:szCs w:val="20"/>
                <w:rtl w:val="0"/>
              </w:rPr>
              <w:t xml:space="preserve">Appointed Non-Voting Officers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5C">
            <w:pPr>
              <w:spacing w:after="0" w:line="288" w:lineRule="auto"/>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 </w:t>
            </w:r>
          </w:p>
        </w:tc>
        <w:tc>
          <w:tcPr>
            <w:gridSpan w:val="2"/>
            <w:tcBorders>
              <w:top w:color="000000" w:space="0" w:sz="0" w:val="nil"/>
              <w:left w:color="000000" w:space="0" w:sz="0" w:val="nil"/>
              <w:bottom w:color="000000" w:space="0" w:sz="8" w:val="single"/>
              <w:right w:color="000000" w:space="0" w:sz="8" w:val="single"/>
            </w:tcBorders>
            <w:shd w:fill="d9d9d9" w:val="clear"/>
            <w:vAlign w:val="center"/>
          </w:tcPr>
          <w:p w:rsidR="00000000" w:rsidDel="00000000" w:rsidP="00000000" w:rsidRDefault="00000000" w:rsidRPr="00000000" w14:paraId="0000005E">
            <w:pPr>
              <w:spacing w:after="0" w:line="288"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0">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Jim Dignam</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Resource Review Co-Editor (2023)</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2">
            <w:pPr>
              <w:spacing w:after="0" w:line="288" w:lineRule="auto"/>
              <w:rPr>
                <w:rFonts w:ascii="Arial" w:cs="Arial" w:eastAsia="Arial" w:hAnsi="Arial"/>
                <w:color w:val="467886"/>
                <w:u w:val="single"/>
              </w:rPr>
            </w:pPr>
            <w:hyperlink r:id="rId17">
              <w:r w:rsidDel="00000000" w:rsidR="00000000" w:rsidRPr="00000000">
                <w:rPr>
                  <w:rFonts w:ascii="Arial" w:cs="Arial" w:eastAsia="Arial" w:hAnsi="Arial"/>
                  <w:color w:val="467886"/>
                  <w:u w:val="single"/>
                  <w:rtl w:val="0"/>
                </w:rPr>
                <w:t xml:space="preserve">jdignam@bsd.uchicago.edu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4">
            <w:pPr>
              <w:spacing w:after="0" w:line="288"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t>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6">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Alex Kaizer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7">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Program Chair-Elect</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8">
            <w:pPr>
              <w:spacing w:after="0" w:line="288" w:lineRule="auto"/>
              <w:rPr>
                <w:rFonts w:ascii="Arial" w:cs="Arial" w:eastAsia="Arial" w:hAnsi="Arial"/>
                <w:color w:val="467886"/>
                <w:u w:val="single"/>
              </w:rPr>
            </w:pPr>
            <w:r w:rsidDel="00000000" w:rsidR="00000000" w:rsidRPr="00000000">
              <w:rPr>
                <w:rFonts w:ascii="Arial" w:cs="Arial" w:eastAsia="Arial" w:hAnsi="Arial"/>
                <w:color w:val="467886"/>
                <w:u w:val="single"/>
                <w:rtl w:val="0"/>
              </w:rPr>
              <w:t xml:space="preserve">alex.kaizer@cuanschutz.edu</w:t>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A">
            <w:pPr>
              <w:spacing w:after="0" w:line="288"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C">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Carol Bigelow</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D">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Portal Co-Director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E">
            <w:pPr>
              <w:spacing w:after="0" w:line="288" w:lineRule="auto"/>
              <w:rPr>
                <w:rFonts w:ascii="Arial" w:cs="Arial" w:eastAsia="Arial" w:hAnsi="Arial"/>
                <w:color w:val="467886"/>
                <w:u w:val="single"/>
              </w:rPr>
            </w:pPr>
            <w:hyperlink r:id="rId18">
              <w:r w:rsidDel="00000000" w:rsidR="00000000" w:rsidRPr="00000000">
                <w:rPr>
                  <w:rFonts w:ascii="Arial" w:cs="Arial" w:eastAsia="Arial" w:hAnsi="Arial"/>
                  <w:color w:val="467886"/>
                  <w:u w:val="single"/>
                  <w:rtl w:val="0"/>
                </w:rPr>
                <w:t xml:space="preserve">cbigelow@schoolph.umass.edu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0">
            <w:pPr>
              <w:spacing w:after="0" w:line="288"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2">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Jenna Carlson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3">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Portal Co-Director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4">
            <w:pPr>
              <w:spacing w:after="0" w:line="288" w:lineRule="auto"/>
              <w:rPr>
                <w:rFonts w:ascii="Arial" w:cs="Arial" w:eastAsia="Arial" w:hAnsi="Arial"/>
                <w:color w:val="467886"/>
                <w:u w:val="single"/>
              </w:rPr>
            </w:pPr>
            <w:hyperlink r:id="rId19">
              <w:r w:rsidDel="00000000" w:rsidR="00000000" w:rsidRPr="00000000">
                <w:rPr>
                  <w:rFonts w:ascii="Arial" w:cs="Arial" w:eastAsia="Arial" w:hAnsi="Arial"/>
                  <w:color w:val="467886"/>
                  <w:u w:val="single"/>
                  <w:rtl w:val="0"/>
                </w:rPr>
                <w:t xml:space="preserve">jnc35@pitt.edu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6">
            <w:pPr>
              <w:spacing w:after="0" w:line="288" w:lineRule="auto"/>
              <w:jc w:val="center"/>
              <w:rPr>
                <w:rFonts w:ascii="Arial" w:cs="Arial" w:eastAsia="Arial" w:hAnsi="Arial"/>
                <w:color w:val="000000"/>
                <w:sz w:val="20"/>
                <w:szCs w:val="20"/>
              </w:rPr>
            </w:pP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8">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Amy Nowacki</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9">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ASA Fellows Nominations Chair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A">
            <w:pPr>
              <w:spacing w:after="0" w:line="288" w:lineRule="auto"/>
              <w:rPr>
                <w:rFonts w:ascii="Arial" w:cs="Arial" w:eastAsia="Arial" w:hAnsi="Arial"/>
                <w:color w:val="467886"/>
                <w:u w:val="single"/>
              </w:rPr>
            </w:pPr>
            <w:hyperlink r:id="rId20">
              <w:r w:rsidDel="00000000" w:rsidR="00000000" w:rsidRPr="00000000">
                <w:rPr>
                  <w:rFonts w:ascii="Arial" w:cs="Arial" w:eastAsia="Arial" w:hAnsi="Arial"/>
                  <w:color w:val="467886"/>
                  <w:u w:val="single"/>
                  <w:rtl w:val="0"/>
                </w:rPr>
                <w:t xml:space="preserve">nowacka@ccf.org</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C">
            <w:pPr>
              <w:spacing w:after="0" w:line="288"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r>
        <w:trPr>
          <w:cantSplit w:val="0"/>
          <w:trHeight w:val="148"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E">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Darsy Darssan</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88"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Webinar Coordinator</w:t>
            </w:r>
          </w:p>
        </w:tc>
        <w:tc>
          <w:tcPr>
            <w:gridSpan w:val="2"/>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0">
            <w:pPr>
              <w:spacing w:after="0" w:line="288" w:lineRule="auto"/>
              <w:rPr>
                <w:rFonts w:ascii="Arial" w:cs="Arial" w:eastAsia="Arial" w:hAnsi="Arial"/>
                <w:color w:val="467886"/>
                <w:u w:val="single"/>
              </w:rPr>
            </w:pPr>
            <w:hyperlink r:id="rId21">
              <w:r w:rsidDel="00000000" w:rsidR="00000000" w:rsidRPr="00000000">
                <w:rPr>
                  <w:rFonts w:ascii="Arial" w:cs="Arial" w:eastAsia="Arial" w:hAnsi="Arial"/>
                  <w:color w:val="467886"/>
                  <w:u w:val="single"/>
                  <w:rtl w:val="0"/>
                </w:rPr>
                <w:t xml:space="preserve">d.darssan@uq.edu.au</w:t>
              </w:r>
            </w:hyperlink>
            <w:r w:rsidDel="00000000" w:rsidR="00000000" w:rsidRPr="00000000">
              <w:rPr>
                <w:rtl w:val="0"/>
              </w:rPr>
            </w:r>
          </w:p>
        </w:tc>
        <w:tc>
          <w:tcPr>
            <w:gridSpan w:val="2"/>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82">
            <w:pPr>
              <w:spacing w:after="0" w:line="288" w:lineRule="auto"/>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x</w:t>
            </w:r>
            <w:r w:rsidDel="00000000" w:rsidR="00000000" w:rsidRPr="00000000">
              <w:rPr>
                <w:rtl w:val="0"/>
              </w:rPr>
            </w:r>
          </w:p>
        </w:tc>
      </w:tr>
    </w:tbl>
    <w:p w:rsidR="00000000" w:rsidDel="00000000" w:rsidP="00000000" w:rsidRDefault="00000000" w:rsidRPr="00000000" w14:paraId="00000084">
      <w:pPr>
        <w:pStyle w:val="Heading1"/>
        <w:numPr>
          <w:ilvl w:val="0"/>
          <w:numId w:val="5"/>
        </w:numPr>
        <w:spacing w:after="0" w:line="288"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Call to Order (Jaya)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Meeting started at 2:33 PM ET. </w:t>
      </w:r>
      <w:r w:rsidDel="00000000" w:rsidR="00000000" w:rsidRPr="00000000">
        <w:rPr>
          <w:rtl w:val="0"/>
        </w:rPr>
      </w:r>
    </w:p>
    <w:p w:rsidR="00000000" w:rsidDel="00000000" w:rsidP="00000000" w:rsidRDefault="00000000" w:rsidRPr="00000000" w14:paraId="00000087">
      <w:pPr>
        <w:spacing w:after="0" w:line="288" w:lineRule="auto"/>
        <w:rPr>
          <w:rFonts w:ascii="Arial" w:cs="Arial" w:eastAsia="Arial" w:hAnsi="Arial"/>
        </w:rPr>
      </w:pPr>
      <w:bookmarkStart w:colFirst="0" w:colLast="0" w:name="_heading=h.4dafz1vuh4v5" w:id="0"/>
      <w:bookmarkEnd w:id="0"/>
      <w:r w:rsidDel="00000000" w:rsidR="00000000" w:rsidRPr="00000000">
        <w:rPr>
          <w:rFonts w:ascii="Arial" w:cs="Arial" w:eastAsia="Arial" w:hAnsi="Arial"/>
          <w:rtl w:val="0"/>
        </w:rPr>
        <w:tab/>
      </w:r>
    </w:p>
    <w:p w:rsidR="00000000" w:rsidDel="00000000" w:rsidP="00000000" w:rsidRDefault="00000000" w:rsidRPr="00000000" w14:paraId="00000088">
      <w:pPr>
        <w:pStyle w:val="Heading1"/>
        <w:numPr>
          <w:ilvl w:val="0"/>
          <w:numId w:val="5"/>
        </w:numPr>
        <w:spacing w:after="0" w:line="288"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Review/Approval of May 2025 Minutes (Angelo)</w:t>
      </w:r>
    </w:p>
    <w:p w:rsidR="00000000" w:rsidDel="00000000" w:rsidP="00000000" w:rsidRDefault="00000000" w:rsidRPr="00000000" w14:paraId="00000089">
      <w:pPr>
        <w:ind w:left="360" w:firstLine="0"/>
        <w:rPr/>
      </w:pPr>
      <w:r w:rsidDel="00000000" w:rsidR="00000000" w:rsidRPr="00000000">
        <w:rPr>
          <w:rtl w:val="0"/>
        </w:rPr>
      </w:r>
    </w:p>
    <w:p w:rsidR="00000000" w:rsidDel="00000000" w:rsidP="00000000" w:rsidRDefault="00000000" w:rsidRPr="00000000" w14:paraId="0000008A">
      <w:pPr>
        <w:ind w:left="360" w:firstLine="0"/>
        <w:rPr/>
      </w:pPr>
      <w:r w:rsidDel="00000000" w:rsidR="00000000" w:rsidRPr="00000000">
        <w:rPr>
          <w:rtl w:val="0"/>
        </w:rPr>
        <w:t xml:space="preserve">Minutes approved at 2:34 PM ET. </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88" w:lineRule="auto"/>
        <w:rPr>
          <w:rFonts w:ascii="Arial" w:cs="Arial" w:eastAsia="Arial" w:hAnsi="Arial"/>
        </w:rPr>
      </w:pPr>
      <w:r w:rsidDel="00000000" w:rsidR="00000000" w:rsidRPr="00000000">
        <w:rPr>
          <w:rtl w:val="0"/>
        </w:rPr>
      </w:r>
    </w:p>
    <w:p w:rsidR="00000000" w:rsidDel="00000000" w:rsidP="00000000" w:rsidRDefault="00000000" w:rsidRPr="00000000" w14:paraId="0000008C">
      <w:pPr>
        <w:pStyle w:val="Heading1"/>
        <w:numPr>
          <w:ilvl w:val="0"/>
          <w:numId w:val="5"/>
        </w:numPr>
        <w:spacing w:after="0" w:line="288" w:lineRule="auto"/>
        <w:ind w:left="360" w:hanging="360"/>
        <w:rPr>
          <w:rFonts w:ascii="Arial" w:cs="Arial" w:eastAsia="Arial" w:hAnsi="Arial"/>
          <w:sz w:val="22"/>
          <w:szCs w:val="22"/>
        </w:rPr>
      </w:pPr>
      <w:bookmarkStart w:colFirst="0" w:colLast="0" w:name="_heading=h.mtj688t18dlj" w:id="1"/>
      <w:bookmarkEnd w:id="1"/>
      <w:r w:rsidDel="00000000" w:rsidR="00000000" w:rsidRPr="00000000">
        <w:rPr>
          <w:rFonts w:ascii="Arial" w:cs="Arial" w:eastAsia="Arial" w:hAnsi="Arial"/>
          <w:sz w:val="22"/>
          <w:szCs w:val="22"/>
          <w:rtl w:val="0"/>
        </w:rPr>
        <w:t xml:space="preserve">JSM and related info (Jaya)</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Room for Business Meeting and Reception are announced:</w:t>
      </w:r>
    </w:p>
    <w:p w:rsidR="00000000" w:rsidDel="00000000" w:rsidP="00000000" w:rsidRDefault="00000000" w:rsidRPr="00000000" w14:paraId="0000008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Business Meeting – Monday, August 4, 2025, 7am-8am</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44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Omni Nashville Hotel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Room: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H-Mockingbird 2</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44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Reception/Mixer – Monday, August 4, 2025, 6pm-8pm</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44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Music City Center, Room: CC-401A</w:t>
      </w:r>
    </w:p>
    <w:p w:rsidR="00000000" w:rsidDel="00000000" w:rsidP="00000000" w:rsidRDefault="00000000" w:rsidRPr="00000000" w14:paraId="00000093">
      <w:pPr>
        <w:pStyle w:val="Heading1"/>
        <w:spacing w:after="0" w:line="288" w:lineRule="auto"/>
        <w:ind w:left="720" w:firstLine="0"/>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94">
      <w:pPr>
        <w:pStyle w:val="Heading1"/>
        <w:numPr>
          <w:ilvl w:val="0"/>
          <w:numId w:val="2"/>
        </w:numPr>
        <w:spacing w:after="0" w:line="288" w:lineRule="auto"/>
        <w:ind w:left="720" w:hanging="36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Information about community table: Jaya had a Zoom meeting with Lisa Kay (Chair, </w:t>
      </w:r>
      <w:r w:rsidDel="00000000" w:rsidR="00000000" w:rsidRPr="00000000">
        <w:rPr>
          <w:rFonts w:ascii="Arial" w:cs="Arial" w:eastAsia="Arial" w:hAnsi="Arial"/>
          <w:b w:val="0"/>
          <w:sz w:val="24"/>
          <w:szCs w:val="24"/>
          <w:rtl w:val="0"/>
        </w:rPr>
        <w:t xml:space="preserve">SSDSE</w:t>
      </w:r>
      <w:r w:rsidDel="00000000" w:rsidR="00000000" w:rsidRPr="00000000">
        <w:rPr>
          <w:rFonts w:ascii="Arial" w:cs="Arial" w:eastAsia="Arial" w:hAnsi="Arial"/>
          <w:b w:val="0"/>
          <w:sz w:val="22"/>
          <w:szCs w:val="22"/>
          <w:rtl w:val="0"/>
        </w:rPr>
        <w:t xml:space="preserve">) and Rasitha Jayesekare (Chair: Isolated Statisticians section). </w:t>
      </w:r>
    </w:p>
    <w:p w:rsidR="00000000" w:rsidDel="00000000" w:rsidP="00000000" w:rsidRDefault="00000000" w:rsidRPr="00000000" w14:paraId="0000009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Chairs will announce to all section members any sessions that are sponsored by any two or all 3 sections (TSHS, SSDSE, Isolated Stat)</w:t>
      </w:r>
    </w:p>
    <w:p w:rsidR="00000000" w:rsidDel="00000000" w:rsidP="00000000" w:rsidRDefault="00000000" w:rsidRPr="00000000" w14:paraId="0000009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SSDS</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interested in cohosting a webinar. </w:t>
      </w:r>
    </w:p>
    <w:p w:rsidR="00000000" w:rsidDel="00000000" w:rsidP="00000000" w:rsidRDefault="00000000" w:rsidRPr="00000000" w14:paraId="0000009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JSM 2025 table: </w:t>
      </w:r>
    </w:p>
    <w:p w:rsidR="00000000" w:rsidDel="00000000" w:rsidP="00000000" w:rsidRDefault="00000000" w:rsidRPr="00000000" w14:paraId="0000009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88" w:lineRule="auto"/>
        <w:ind w:left="21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pin info to poster board and have some info on table. </w:t>
      </w:r>
    </w:p>
    <w:p w:rsidR="00000000" w:rsidDel="00000000" w:rsidP="00000000" w:rsidRDefault="00000000" w:rsidRPr="00000000" w14:paraId="0000009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88" w:lineRule="auto"/>
        <w:ind w:left="21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Jaya to share our JSM 2024 materials as samples for SSDS</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Isolated Stat sections to prepare corresponding materials, if they want to. </w:t>
      </w:r>
    </w:p>
    <w:p w:rsidR="00000000" w:rsidDel="00000000" w:rsidP="00000000" w:rsidRDefault="00000000" w:rsidRPr="00000000" w14:paraId="0000009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88" w:lineRule="auto"/>
        <w:ind w:left="21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3 chairs – Jaya, Lisa, and Rasitha – will see if they can be at the table together for ~1 hour. If that is feasible, they can send out an announcement to all section members  as “Come meet the chairs” type of announcement.</w:t>
      </w:r>
    </w:p>
    <w:p w:rsidR="00000000" w:rsidDel="00000000" w:rsidP="00000000" w:rsidRDefault="00000000" w:rsidRPr="00000000" w14:paraId="0000009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88"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Rasitha suggested having a happy hour type of zoom event for section members for interested individuals to come meet section officers – perhaps we can have breakout rooms in zoom for people to meet program chairs, secretary, treasurer, section chair, webinar coordinator, etc to learn about officer roles and ways they could engage with the section. Will discuss at JSM. </w:t>
      </w:r>
    </w:p>
    <w:p w:rsidR="00000000" w:rsidDel="00000000" w:rsidP="00000000" w:rsidRDefault="00000000" w:rsidRPr="00000000" w14:paraId="0000009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Lisa suggested doing a joint activity surrounding DEI and Rasitha pointed out that ASA’s JEDI might already be doing something. Rasitha connected with ASA’s JEDI team. Eric Jay (EJ), Samantha Elizabeth Robinson and Amanda Koepke of ASA’s JEDI sent multiple emails about JEDI and further connected with Ashley Buchanan of ASA’s JEDI. Here is the latest email that contains the essence of all conversations: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Email from Amanda Koepke to Lisa Kay, Rasitha Jayesekere, Jaya Satagopan, Erica Jay, Samantha Elizabeth Robinson and Ashley Buchanan:</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Thanks for connecting! JEDI does have an event in the works, full details here: </w:t>
        <w:br w:type="textWrapping"/>
      </w:r>
      <w:hyperlink r:id="rId22">
        <w:r w:rsidDel="00000000" w:rsidR="00000000" w:rsidRPr="00000000">
          <w:rPr>
            <w:rFonts w:ascii="Arial" w:cs="Arial" w:eastAsia="Arial" w:hAnsi="Arial"/>
            <w:color w:val="1155cc"/>
            <w:sz w:val="24"/>
            <w:szCs w:val="24"/>
            <w:highlight w:val="yellow"/>
            <w:u w:val="single"/>
            <w:rtl w:val="0"/>
          </w:rPr>
          <w:t xml:space="preserve">https://docs.google.com/document/d/1mfEg5FK1azIU2B_R2YHvQUXFor9mG6G1YnDdKpLOvmc/edit?usp=drivesdk</w:t>
        </w:r>
      </w:hyperlink>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Briefly, Ashley and I are planning a 60-minute webinar to connect, share experiences, and brainstorm ideas for how JEDI can help. We are aiming for the last week of July.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I won't be at JSM this year, but I'd be happy to support an in-person event in conjunction with this webinar if there is interest.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I'm not sure who in JEDI will be at JSM and could help with the in-person aspect of this. Eric, thoughts?</w:t>
      </w:r>
    </w:p>
    <w:p w:rsidR="00000000" w:rsidDel="00000000" w:rsidP="00000000" w:rsidRDefault="00000000" w:rsidRPr="00000000" w14:paraId="000000A2">
      <w:pPr>
        <w:pStyle w:val="Heading1"/>
        <w:numPr>
          <w:ilvl w:val="0"/>
          <w:numId w:val="5"/>
        </w:numPr>
        <w:spacing w:after="0" w:line="288"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JSM Program (Mingzhao, Alex)</w:t>
      </w:r>
    </w:p>
    <w:p w:rsidR="00000000" w:rsidDel="00000000" w:rsidP="00000000" w:rsidRDefault="00000000" w:rsidRPr="00000000" w14:paraId="000000A3">
      <w:pPr>
        <w:numPr>
          <w:ilvl w:val="0"/>
          <w:numId w:val="1"/>
        </w:numPr>
        <w:spacing w:after="0" w:line="288" w:lineRule="auto"/>
        <w:ind w:left="720" w:hanging="360"/>
        <w:rPr>
          <w:rFonts w:ascii="Arial" w:cs="Arial" w:eastAsia="Arial" w:hAnsi="Arial"/>
        </w:rPr>
      </w:pPr>
      <w:r w:rsidDel="00000000" w:rsidR="00000000" w:rsidRPr="00000000">
        <w:rPr>
          <w:rFonts w:ascii="Arial" w:cs="Arial" w:eastAsia="Arial" w:hAnsi="Arial"/>
          <w:rtl w:val="0"/>
        </w:rPr>
        <w:t xml:space="preserve">Mingzhao:</w:t>
      </w:r>
    </w:p>
    <w:p w:rsidR="00000000" w:rsidDel="00000000" w:rsidP="00000000" w:rsidRDefault="00000000" w:rsidRPr="00000000" w14:paraId="000000A4">
      <w:pPr>
        <w:numPr>
          <w:ilvl w:val="1"/>
          <w:numId w:val="1"/>
        </w:numPr>
        <w:spacing w:after="0" w:line="288" w:lineRule="auto"/>
        <w:ind w:left="1440" w:hanging="360"/>
        <w:rPr>
          <w:rFonts w:ascii="Arial" w:cs="Arial" w:eastAsia="Arial" w:hAnsi="Arial"/>
        </w:rPr>
      </w:pPr>
      <w:r w:rsidDel="00000000" w:rsidR="00000000" w:rsidRPr="00000000">
        <w:rPr>
          <w:rFonts w:ascii="Arial" w:cs="Arial" w:eastAsia="Arial" w:hAnsi="Arial"/>
          <w:rtl w:val="0"/>
        </w:rPr>
        <w:t xml:space="preserve">Program update - no program updates until start of JSM. Community table discussed above. </w:t>
      </w:r>
    </w:p>
    <w:p w:rsidR="00000000" w:rsidDel="00000000" w:rsidP="00000000" w:rsidRDefault="00000000" w:rsidRPr="00000000" w14:paraId="000000A5">
      <w:pPr>
        <w:numPr>
          <w:ilvl w:val="1"/>
          <w:numId w:val="1"/>
        </w:numPr>
        <w:spacing w:after="0" w:line="288" w:lineRule="auto"/>
        <w:ind w:left="1440" w:hanging="360"/>
        <w:rPr>
          <w:rFonts w:ascii="Arial" w:cs="Arial" w:eastAsia="Arial" w:hAnsi="Arial"/>
          <w:u w:val="none"/>
        </w:rPr>
      </w:pPr>
      <w:r w:rsidDel="00000000" w:rsidR="00000000" w:rsidRPr="00000000">
        <w:rPr>
          <w:rFonts w:ascii="Arial" w:cs="Arial" w:eastAsia="Arial" w:hAnsi="Arial"/>
          <w:rtl w:val="0"/>
        </w:rPr>
        <w:t xml:space="preserve">Ed will update the website when we have updates from Alex.</w:t>
      </w:r>
    </w:p>
    <w:p w:rsidR="00000000" w:rsidDel="00000000" w:rsidP="00000000" w:rsidRDefault="00000000" w:rsidRPr="00000000" w14:paraId="000000A6">
      <w:pPr>
        <w:spacing w:after="0" w:line="288" w:lineRule="auto"/>
        <w:ind w:left="144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A7">
      <w:pPr>
        <w:numPr>
          <w:ilvl w:val="0"/>
          <w:numId w:val="1"/>
        </w:numPr>
        <w:spacing w:after="0" w:line="288" w:lineRule="auto"/>
        <w:ind w:left="720" w:hanging="360"/>
        <w:rPr>
          <w:rFonts w:ascii="Arial" w:cs="Arial" w:eastAsia="Arial" w:hAnsi="Arial"/>
        </w:rPr>
      </w:pPr>
      <w:r w:rsidDel="00000000" w:rsidR="00000000" w:rsidRPr="00000000">
        <w:rPr>
          <w:rFonts w:ascii="Arial" w:cs="Arial" w:eastAsia="Arial" w:hAnsi="Arial"/>
          <w:rtl w:val="0"/>
        </w:rPr>
        <w:t xml:space="preserve">Alex: </w:t>
      </w:r>
    </w:p>
    <w:p w:rsidR="00000000" w:rsidDel="00000000" w:rsidP="00000000" w:rsidRDefault="00000000" w:rsidRPr="00000000" w14:paraId="000000A8">
      <w:pPr>
        <w:numPr>
          <w:ilvl w:val="1"/>
          <w:numId w:val="1"/>
        </w:numPr>
        <w:spacing w:after="0" w:line="288" w:lineRule="auto"/>
        <w:ind w:left="1440" w:hanging="360"/>
        <w:rPr>
          <w:rFonts w:ascii="Arial" w:cs="Arial" w:eastAsia="Arial" w:hAnsi="Arial"/>
        </w:rPr>
      </w:pPr>
      <w:r w:rsidDel="00000000" w:rsidR="00000000" w:rsidRPr="00000000">
        <w:rPr>
          <w:rFonts w:ascii="Arial" w:cs="Arial" w:eastAsia="Arial" w:hAnsi="Arial"/>
          <w:rtl w:val="0"/>
        </w:rPr>
        <w:t xml:space="preserve">Round table update</w:t>
      </w:r>
    </w:p>
    <w:p w:rsidR="00000000" w:rsidDel="00000000" w:rsidP="00000000" w:rsidRDefault="00000000" w:rsidRPr="00000000" w14:paraId="000000A9">
      <w:pPr>
        <w:numPr>
          <w:ilvl w:val="1"/>
          <w:numId w:val="1"/>
        </w:numPr>
        <w:spacing w:after="0" w:line="288" w:lineRule="auto"/>
        <w:ind w:left="1440" w:hanging="360"/>
        <w:rPr>
          <w:rFonts w:ascii="Arial" w:cs="Arial" w:eastAsia="Arial" w:hAnsi="Arial"/>
        </w:rPr>
      </w:pPr>
      <w:r w:rsidDel="00000000" w:rsidR="00000000" w:rsidRPr="00000000">
        <w:rPr>
          <w:rFonts w:ascii="Arial" w:cs="Arial" w:eastAsia="Arial" w:hAnsi="Arial"/>
          <w:rtl w:val="0"/>
        </w:rPr>
        <w:t xml:space="preserve">Update JSM community table</w:t>
      </w:r>
    </w:p>
    <w:p w:rsidR="00000000" w:rsidDel="00000000" w:rsidP="00000000" w:rsidRDefault="00000000" w:rsidRPr="00000000" w14:paraId="000000AA">
      <w:pPr>
        <w:numPr>
          <w:ilvl w:val="1"/>
          <w:numId w:val="1"/>
        </w:numPr>
        <w:spacing w:after="0" w:line="288" w:lineRule="auto"/>
        <w:ind w:left="1440" w:hanging="360"/>
        <w:rPr>
          <w:rFonts w:ascii="Arial" w:cs="Arial" w:eastAsia="Arial" w:hAnsi="Arial"/>
        </w:rPr>
      </w:pPr>
      <w:r w:rsidDel="00000000" w:rsidR="00000000" w:rsidRPr="00000000">
        <w:rPr>
          <w:rFonts w:ascii="Arial" w:cs="Arial" w:eastAsia="Arial" w:hAnsi="Arial"/>
          <w:rtl w:val="0"/>
        </w:rPr>
        <w:t xml:space="preserve">Send out announcements about program (both Alex and Jaya can do this??)</w:t>
      </w:r>
    </w:p>
    <w:p w:rsidR="00000000" w:rsidDel="00000000" w:rsidP="00000000" w:rsidRDefault="00000000" w:rsidRPr="00000000" w14:paraId="000000AB">
      <w:pPr>
        <w:numPr>
          <w:ilvl w:val="1"/>
          <w:numId w:val="1"/>
        </w:numPr>
        <w:spacing w:after="0" w:line="288" w:lineRule="auto"/>
        <w:ind w:left="1440" w:hanging="360"/>
        <w:rPr>
          <w:rFonts w:ascii="Arial" w:cs="Arial" w:eastAsia="Arial" w:hAnsi="Arial"/>
        </w:rPr>
      </w:pPr>
      <w:r w:rsidDel="00000000" w:rsidR="00000000" w:rsidRPr="00000000">
        <w:rPr>
          <w:rFonts w:ascii="Arial" w:cs="Arial" w:eastAsia="Arial" w:hAnsi="Arial"/>
          <w:rtl w:val="0"/>
        </w:rPr>
        <w:t xml:space="preserve">Begin to solicit proposals for </w:t>
      </w:r>
      <w:r w:rsidDel="00000000" w:rsidR="00000000" w:rsidRPr="00000000">
        <w:rPr>
          <w:rFonts w:ascii="Arial" w:cs="Arial" w:eastAsia="Arial" w:hAnsi="Arial"/>
          <w:b w:val="1"/>
          <w:rtl w:val="0"/>
        </w:rPr>
        <w:t xml:space="preserve">JSM 2026. </w:t>
      </w:r>
      <w:r w:rsidDel="00000000" w:rsidR="00000000" w:rsidRPr="00000000">
        <w:rPr>
          <w:rFonts w:ascii="Arial" w:cs="Arial" w:eastAsia="Arial" w:hAnsi="Arial"/>
          <w:rtl w:val="0"/>
        </w:rPr>
        <w:t xml:space="preserve">Jaya will follow up with Alex since proposals are due in early September. </w:t>
      </w:r>
    </w:p>
    <w:p w:rsidR="00000000" w:rsidDel="00000000" w:rsidP="00000000" w:rsidRDefault="00000000" w:rsidRPr="00000000" w14:paraId="000000AC">
      <w:pPr>
        <w:numPr>
          <w:ilvl w:val="1"/>
          <w:numId w:val="1"/>
        </w:numPr>
        <w:spacing w:after="0" w:line="288" w:lineRule="auto"/>
        <w:ind w:left="810" w:hanging="360"/>
        <w:rPr>
          <w:rFonts w:ascii="Arial" w:cs="Arial" w:eastAsia="Arial" w:hAnsi="Arial"/>
          <w:u w:val="none"/>
        </w:rPr>
      </w:pPr>
      <w:r w:rsidDel="00000000" w:rsidR="00000000" w:rsidRPr="00000000">
        <w:rPr>
          <w:rFonts w:ascii="Arial" w:cs="Arial" w:eastAsia="Arial" w:hAnsi="Arial"/>
          <w:rtl w:val="0"/>
        </w:rPr>
        <w:t xml:space="preserve">SSDSE has a competition for members proposing section-relevant activities. Jaya will touch bases with Chair Lisa Kay about this.</w:t>
      </w:r>
    </w:p>
    <w:p w:rsidR="00000000" w:rsidDel="00000000" w:rsidP="00000000" w:rsidRDefault="00000000" w:rsidRPr="00000000" w14:paraId="000000AD">
      <w:pPr>
        <w:spacing w:after="0" w:line="288"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AE">
      <w:pPr>
        <w:spacing w:after="0" w:line="288"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F">
      <w:pPr>
        <w:pStyle w:val="Heading1"/>
        <w:numPr>
          <w:ilvl w:val="0"/>
          <w:numId w:val="5"/>
        </w:numPr>
        <w:pBdr>
          <w:top w:space="0" w:sz="0" w:val="nil"/>
          <w:left w:space="0" w:sz="0" w:val="nil"/>
          <w:bottom w:space="0" w:sz="0" w:val="nil"/>
          <w:right w:space="0" w:sz="0" w:val="nil"/>
          <w:between w:space="0" w:sz="0" w:val="nil"/>
        </w:pBdr>
        <w:spacing w:after="0" w:line="288"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Treasury Report (John)</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88" w:lineRule="auto"/>
        <w:rPr>
          <w:rFonts w:ascii="Arial" w:cs="Arial" w:eastAsia="Arial" w:hAnsi="Arial"/>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88" w:lineRule="auto"/>
        <w:rPr>
          <w:rFonts w:ascii="Arial" w:cs="Arial" w:eastAsia="Arial" w:hAnsi="Arial"/>
        </w:rPr>
      </w:pPr>
      <w:r w:rsidDel="00000000" w:rsidR="00000000" w:rsidRPr="00000000">
        <w:rPr>
          <w:rFonts w:ascii="Arial" w:cs="Arial" w:eastAsia="Arial" w:hAnsi="Arial"/>
          <w:rtl w:val="0"/>
        </w:rPr>
        <w:t xml:space="preserve">John is attending his school’s graduation. Updates from John: </w:t>
      </w:r>
    </w:p>
    <w:p w:rsidR="00000000" w:rsidDel="00000000" w:rsidP="00000000" w:rsidRDefault="00000000" w:rsidRPr="00000000" w14:paraId="000000B2">
      <w:pPr>
        <w:numPr>
          <w:ilvl w:val="0"/>
          <w:numId w:val="9"/>
        </w:numPr>
        <w:spacing w:after="0" w:afterAutospacing="0" w:line="288" w:lineRule="auto"/>
        <w:ind w:left="720" w:hanging="360"/>
        <w:rPr>
          <w:rFonts w:ascii="Arial" w:cs="Arial" w:eastAsia="Arial" w:hAnsi="Arial"/>
        </w:rPr>
      </w:pPr>
      <w:r w:rsidDel="00000000" w:rsidR="00000000" w:rsidRPr="00000000">
        <w:rPr>
          <w:rFonts w:ascii="Arial" w:cs="Arial" w:eastAsia="Arial" w:hAnsi="Arial"/>
          <w:rtl w:val="0"/>
        </w:rPr>
        <w:t xml:space="preserve">I have sent our award recipients information on how to submit a form for payment of their monetary award.</w:t>
      </w:r>
    </w:p>
    <w:p w:rsidR="00000000" w:rsidDel="00000000" w:rsidP="00000000" w:rsidRDefault="00000000" w:rsidRPr="00000000" w14:paraId="000000B3">
      <w:pPr>
        <w:numPr>
          <w:ilvl w:val="0"/>
          <w:numId w:val="9"/>
        </w:numPr>
        <w:spacing w:after="240" w:line="288" w:lineRule="auto"/>
        <w:ind w:left="720" w:hanging="360"/>
        <w:rPr>
          <w:rFonts w:ascii="Arial" w:cs="Arial" w:eastAsia="Arial" w:hAnsi="Arial"/>
        </w:rPr>
      </w:pPr>
      <w:r w:rsidDel="00000000" w:rsidR="00000000" w:rsidRPr="00000000">
        <w:rPr>
          <w:rFonts w:ascii="Arial" w:cs="Arial" w:eastAsia="Arial" w:hAnsi="Arial"/>
          <w:rtl w:val="0"/>
        </w:rPr>
        <w:t xml:space="preserve">Finances are stable, I will prepare a more complete second quarter report for our business meeting at JSM in August.</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88" w:lineRule="auto"/>
        <w:ind w:left="0" w:firstLine="0"/>
        <w:rPr>
          <w:rFonts w:ascii="Arial" w:cs="Arial" w:eastAsia="Arial" w:hAnsi="Arial"/>
        </w:rPr>
      </w:pPr>
      <w:bookmarkStart w:colFirst="0" w:colLast="0" w:name="_heading=h.a210otvmzr8k" w:id="2"/>
      <w:bookmarkEnd w:id="2"/>
      <w:r w:rsidDel="00000000" w:rsidR="00000000" w:rsidRPr="00000000">
        <w:rPr>
          <w:rtl w:val="0"/>
        </w:rPr>
      </w:r>
    </w:p>
    <w:p w:rsidR="00000000" w:rsidDel="00000000" w:rsidP="00000000" w:rsidRDefault="00000000" w:rsidRPr="00000000" w14:paraId="000000B5">
      <w:pPr>
        <w:pStyle w:val="Heading1"/>
        <w:numPr>
          <w:ilvl w:val="0"/>
          <w:numId w:val="5"/>
        </w:numPr>
        <w:pBdr>
          <w:top w:space="0" w:sz="0" w:val="nil"/>
          <w:left w:space="0" w:sz="0" w:val="nil"/>
          <w:bottom w:space="0" w:sz="0" w:val="nil"/>
          <w:right w:space="0" w:sz="0" w:val="nil"/>
          <w:between w:space="0" w:sz="0" w:val="nil"/>
        </w:pBdr>
        <w:spacing w:after="0" w:line="288"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Section Awards (Melinda, Amanda &amp; Jaya)</w:t>
      </w:r>
    </w:p>
    <w:p w:rsidR="00000000" w:rsidDel="00000000" w:rsidP="00000000" w:rsidRDefault="00000000" w:rsidRPr="00000000" w14:paraId="000000B6">
      <w:pPr>
        <w:numPr>
          <w:ilvl w:val="0"/>
          <w:numId w:val="6"/>
        </w:numPr>
        <w:pBdr>
          <w:top w:space="0" w:sz="0" w:val="nil"/>
          <w:left w:space="0" w:sz="0" w:val="nil"/>
          <w:bottom w:space="0" w:sz="0" w:val="nil"/>
          <w:right w:space="0" w:sz="0" w:val="nil"/>
          <w:between w:space="0" w:sz="0" w:val="nil"/>
        </w:pBdr>
        <w:spacing w:after="0" w:line="288"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Award winners. </w:t>
      </w:r>
    </w:p>
    <w:p w:rsidR="00000000" w:rsidDel="00000000" w:rsidP="00000000" w:rsidRDefault="00000000" w:rsidRPr="00000000" w14:paraId="000000B7">
      <w:pPr>
        <w:numPr>
          <w:ilvl w:val="1"/>
          <w:numId w:val="6"/>
        </w:numPr>
        <w:pBdr>
          <w:top w:space="0" w:sz="0" w:val="nil"/>
          <w:left w:space="0" w:sz="0" w:val="nil"/>
          <w:bottom w:space="0" w:sz="0" w:val="nil"/>
          <w:right w:space="0" w:sz="0" w:val="nil"/>
          <w:between w:space="0" w:sz="0" w:val="nil"/>
        </w:pBdr>
        <w:spacing w:after="0" w:line="288" w:lineRule="auto"/>
        <w:ind w:left="1440" w:hanging="360"/>
        <w:rPr>
          <w:rFonts w:ascii="Arial" w:cs="Arial" w:eastAsia="Arial" w:hAnsi="Arial"/>
          <w:sz w:val="24"/>
          <w:szCs w:val="24"/>
        </w:rPr>
      </w:pPr>
      <w:r w:rsidDel="00000000" w:rsidR="00000000" w:rsidRPr="00000000">
        <w:rPr>
          <w:rFonts w:ascii="Arial" w:cs="Arial" w:eastAsia="Arial" w:hAnsi="Arial"/>
          <w:b w:val="1"/>
          <w:sz w:val="24"/>
          <w:szCs w:val="24"/>
          <w:rtl w:val="0"/>
        </w:rPr>
        <w:t xml:space="preserve">Outstanding Teaching Award</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b w:val="1"/>
          <w:sz w:val="24"/>
          <w:szCs w:val="24"/>
          <w:rtl w:val="0"/>
        </w:rPr>
        <w:t xml:space="preserve">James Dong</w:t>
      </w:r>
      <w:r w:rsidDel="00000000" w:rsidR="00000000" w:rsidRPr="00000000">
        <w:rPr>
          <w:rFonts w:ascii="Arial" w:cs="Arial" w:eastAsia="Arial" w:hAnsi="Arial"/>
          <w:sz w:val="24"/>
          <w:szCs w:val="24"/>
          <w:rtl w:val="0"/>
        </w:rPr>
        <w:t xml:space="preserve">, College of Public Health, University of Nebraska Medical Center. (winner out of 3 nominees)</w:t>
      </w:r>
    </w:p>
    <w:p w:rsidR="00000000" w:rsidDel="00000000" w:rsidP="00000000" w:rsidRDefault="00000000" w:rsidRPr="00000000" w14:paraId="000000B8">
      <w:pPr>
        <w:numPr>
          <w:ilvl w:val="1"/>
          <w:numId w:val="6"/>
        </w:numPr>
        <w:pBdr>
          <w:top w:space="0" w:sz="0" w:val="nil"/>
          <w:left w:space="0" w:sz="0" w:val="nil"/>
          <w:bottom w:space="0" w:sz="0" w:val="nil"/>
          <w:right w:space="0" w:sz="0" w:val="nil"/>
          <w:between w:space="0" w:sz="0" w:val="nil"/>
        </w:pBdr>
        <w:spacing w:after="0" w:line="288" w:lineRule="auto"/>
        <w:ind w:left="144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Young Investigator Award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Sarah Samarodnitsy</w:t>
      </w:r>
      <w:r w:rsidDel="00000000" w:rsidR="00000000" w:rsidRPr="00000000">
        <w:rPr>
          <w:rFonts w:ascii="Arial" w:cs="Arial" w:eastAsia="Arial" w:hAnsi="Arial"/>
          <w:sz w:val="24"/>
          <w:szCs w:val="24"/>
          <w:rtl w:val="0"/>
        </w:rPr>
        <w:t xml:space="preserve">, Fred Hutchinson Cancer Research Center. (selected after review of papers in JSDSE.)</w:t>
      </w:r>
      <w:r w:rsidDel="00000000" w:rsidR="00000000" w:rsidRPr="00000000">
        <w:rPr>
          <w:rtl w:val="0"/>
        </w:rPr>
      </w:r>
    </w:p>
    <w:p w:rsidR="00000000" w:rsidDel="00000000" w:rsidP="00000000" w:rsidRDefault="00000000" w:rsidRPr="00000000" w14:paraId="000000B9">
      <w:pPr>
        <w:numPr>
          <w:ilvl w:val="1"/>
          <w:numId w:val="6"/>
        </w:numPr>
        <w:pBdr>
          <w:top w:space="0" w:sz="0" w:val="nil"/>
          <w:left w:space="0" w:sz="0" w:val="nil"/>
          <w:bottom w:space="0" w:sz="0" w:val="nil"/>
          <w:right w:space="0" w:sz="0" w:val="nil"/>
          <w:between w:space="0" w:sz="0" w:val="nil"/>
        </w:pBdr>
        <w:spacing w:after="0" w:line="288" w:lineRule="auto"/>
        <w:ind w:left="1440" w:hanging="36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Distinguished Achievement Award - Ann Brearley</w:t>
      </w:r>
      <w:r w:rsidDel="00000000" w:rsidR="00000000" w:rsidRPr="00000000">
        <w:rPr>
          <w:rFonts w:ascii="Arial" w:cs="Arial" w:eastAsia="Arial" w:hAnsi="Arial"/>
          <w:sz w:val="24"/>
          <w:szCs w:val="24"/>
          <w:rtl w:val="0"/>
        </w:rPr>
        <w:t xml:space="preserve">, University of Minnesota. (last year’s nominee; no nominations received for 2025).</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88"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numPr>
          <w:ilvl w:val="0"/>
          <w:numId w:val="6"/>
        </w:numPr>
        <w:pBdr>
          <w:top w:space="0" w:sz="0" w:val="nil"/>
          <w:left w:space="0" w:sz="0" w:val="nil"/>
          <w:bottom w:space="0" w:sz="0" w:val="nil"/>
          <w:right w:space="0" w:sz="0" w:val="nil"/>
          <w:between w:space="0" w:sz="0" w:val="nil"/>
        </w:pBdr>
        <w:spacing w:after="0" w:line="288"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Melinda has informed award winners. </w:t>
      </w:r>
    </w:p>
    <w:p w:rsidR="00000000" w:rsidDel="00000000" w:rsidP="00000000" w:rsidRDefault="00000000" w:rsidRPr="00000000" w14:paraId="000000BC">
      <w:pPr>
        <w:numPr>
          <w:ilvl w:val="0"/>
          <w:numId w:val="6"/>
        </w:numPr>
        <w:pBdr>
          <w:top w:space="0" w:sz="0" w:val="nil"/>
          <w:left w:space="0" w:sz="0" w:val="nil"/>
          <w:bottom w:space="0" w:sz="0" w:val="nil"/>
          <w:right w:space="0" w:sz="0" w:val="nil"/>
          <w:between w:space="0" w:sz="0" w:val="nil"/>
        </w:pBdr>
        <w:spacing w:after="0" w:line="288"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John has sent required forms to award winners. </w:t>
      </w:r>
    </w:p>
    <w:p w:rsidR="00000000" w:rsidDel="00000000" w:rsidP="00000000" w:rsidRDefault="00000000" w:rsidRPr="00000000" w14:paraId="000000BD">
      <w:pPr>
        <w:numPr>
          <w:ilvl w:val="0"/>
          <w:numId w:val="6"/>
        </w:numPr>
        <w:pBdr>
          <w:top w:space="0" w:sz="0" w:val="nil"/>
          <w:left w:space="0" w:sz="0" w:val="nil"/>
          <w:bottom w:space="0" w:sz="0" w:val="nil"/>
          <w:right w:space="0" w:sz="0" w:val="nil"/>
          <w:between w:space="0" w:sz="0" w:val="nil"/>
        </w:pBdr>
        <w:spacing w:after="0" w:line="288"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Winner info submitted to ASA. Will be included </w:t>
      </w:r>
      <w:r w:rsidDel="00000000" w:rsidR="00000000" w:rsidRPr="00000000">
        <w:rPr>
          <w:rFonts w:ascii="Arial" w:cs="Arial" w:eastAsia="Arial" w:hAnsi="Arial"/>
          <w:sz w:val="24"/>
          <w:szCs w:val="24"/>
          <w:rtl w:val="0"/>
        </w:rPr>
        <w:t xml:space="preserve">in the JSM</w:t>
      </w:r>
      <w:r w:rsidDel="00000000" w:rsidR="00000000" w:rsidRPr="00000000">
        <w:rPr>
          <w:rFonts w:ascii="Arial" w:cs="Arial" w:eastAsia="Arial" w:hAnsi="Arial"/>
          <w:color w:val="000000"/>
          <w:sz w:val="24"/>
          <w:szCs w:val="24"/>
          <w:rtl w:val="0"/>
        </w:rPr>
        <w:t xml:space="preserve"> Awards Booklet. ASA is preparing certificates. </w:t>
      </w:r>
    </w:p>
    <w:p w:rsidR="00000000" w:rsidDel="00000000" w:rsidP="00000000" w:rsidRDefault="00000000" w:rsidRPr="00000000" w14:paraId="000000BE">
      <w:pPr>
        <w:numPr>
          <w:ilvl w:val="0"/>
          <w:numId w:val="6"/>
        </w:numPr>
        <w:pBdr>
          <w:top w:space="0" w:sz="0" w:val="nil"/>
          <w:left w:space="0" w:sz="0" w:val="nil"/>
          <w:bottom w:space="0" w:sz="0" w:val="nil"/>
          <w:right w:space="0" w:sz="0" w:val="nil"/>
          <w:between w:space="0" w:sz="0" w:val="nil"/>
        </w:pBdr>
        <w:spacing w:after="0" w:line="288"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We will announce award winners in Blog </w:t>
      </w:r>
      <w:r w:rsidDel="00000000" w:rsidR="00000000" w:rsidRPr="00000000">
        <w:rPr>
          <w:rFonts w:ascii="Arial" w:cs="Arial" w:eastAsia="Arial" w:hAnsi="Arial"/>
          <w:b w:val="1"/>
          <w:sz w:val="24"/>
          <w:szCs w:val="24"/>
          <w:rtl w:val="0"/>
        </w:rPr>
        <w:t xml:space="preserve">AFTER </w:t>
      </w:r>
      <w:r w:rsidDel="00000000" w:rsidR="00000000" w:rsidRPr="00000000">
        <w:rPr>
          <w:rFonts w:ascii="Arial" w:cs="Arial" w:eastAsia="Arial" w:hAnsi="Arial"/>
          <w:sz w:val="24"/>
          <w:szCs w:val="24"/>
          <w:rtl w:val="0"/>
        </w:rPr>
        <w:t xml:space="preserve">JSM. </w:t>
      </w:r>
    </w:p>
    <w:p w:rsidR="00000000" w:rsidDel="00000000" w:rsidP="00000000" w:rsidRDefault="00000000" w:rsidRPr="00000000" w14:paraId="000000BF">
      <w:pPr>
        <w:numPr>
          <w:ilvl w:val="0"/>
          <w:numId w:val="6"/>
        </w:numPr>
        <w:pBdr>
          <w:top w:space="0" w:sz="0" w:val="nil"/>
          <w:left w:space="0" w:sz="0" w:val="nil"/>
          <w:bottom w:space="0" w:sz="0" w:val="nil"/>
          <w:right w:space="0" w:sz="0" w:val="nil"/>
          <w:between w:space="0" w:sz="0" w:val="nil"/>
        </w:pBdr>
        <w:spacing w:after="0" w:line="288"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Publicity of award nomination for future years - some ideas for how to  publicize more widely to attract more nominations.  </w:t>
      </w:r>
    </w:p>
    <w:p w:rsidR="00000000" w:rsidDel="00000000" w:rsidP="00000000" w:rsidRDefault="00000000" w:rsidRPr="00000000" w14:paraId="000000C0">
      <w:pPr>
        <w:numPr>
          <w:ilvl w:val="1"/>
          <w:numId w:val="6"/>
        </w:numPr>
        <w:spacing w:after="0" w:line="288" w:lineRule="auto"/>
        <w:ind w:left="1440" w:hanging="360"/>
        <w:rPr>
          <w:rFonts w:ascii="Arial" w:cs="Arial" w:eastAsia="Arial" w:hAnsi="Arial"/>
        </w:rPr>
      </w:pPr>
      <w:r w:rsidDel="00000000" w:rsidR="00000000" w:rsidRPr="00000000">
        <w:rPr>
          <w:rFonts w:ascii="Arial" w:cs="Arial" w:eastAsia="Arial" w:hAnsi="Arial"/>
          <w:rtl w:val="0"/>
        </w:rPr>
        <w:t xml:space="preserve">Maybe publish something in Amstat News - around Dec</w:t>
      </w:r>
    </w:p>
    <w:p w:rsidR="00000000" w:rsidDel="00000000" w:rsidP="00000000" w:rsidRDefault="00000000" w:rsidRPr="00000000" w14:paraId="000000C1">
      <w:pPr>
        <w:numPr>
          <w:ilvl w:val="1"/>
          <w:numId w:val="6"/>
        </w:numPr>
        <w:spacing w:after="0" w:line="288" w:lineRule="auto"/>
        <w:ind w:left="1440" w:hanging="360"/>
        <w:rPr>
          <w:rFonts w:ascii="Arial" w:cs="Arial" w:eastAsia="Arial" w:hAnsi="Arial"/>
        </w:rPr>
      </w:pPr>
      <w:r w:rsidDel="00000000" w:rsidR="00000000" w:rsidRPr="00000000">
        <w:rPr>
          <w:rFonts w:ascii="Arial" w:cs="Arial" w:eastAsia="Arial" w:hAnsi="Arial"/>
          <w:rtl w:val="0"/>
        </w:rPr>
        <w:t xml:space="preserve">Maybe send emails to department chairs - perhaps distribute at chair retreats for biostatistics chairs? How done and when - maybe during JSM? - prepare a 1-pager to advertise?</w:t>
      </w:r>
    </w:p>
    <w:p w:rsidR="00000000" w:rsidDel="00000000" w:rsidP="00000000" w:rsidRDefault="00000000" w:rsidRPr="00000000" w14:paraId="000000C2">
      <w:pPr>
        <w:numPr>
          <w:ilvl w:val="1"/>
          <w:numId w:val="6"/>
        </w:numPr>
        <w:spacing w:after="0" w:line="288" w:lineRule="auto"/>
        <w:ind w:left="1440" w:hanging="360"/>
        <w:rPr>
          <w:rFonts w:ascii="Arial" w:cs="Arial" w:eastAsia="Arial" w:hAnsi="Arial"/>
        </w:rPr>
      </w:pPr>
      <w:r w:rsidDel="00000000" w:rsidR="00000000" w:rsidRPr="00000000">
        <w:rPr>
          <w:rFonts w:ascii="Arial" w:cs="Arial" w:eastAsia="Arial" w:hAnsi="Arial"/>
          <w:rtl w:val="0"/>
        </w:rPr>
        <w:t xml:space="preserve">Maybe talk to Donna Lalonde or Jenny Thompson with Education Council?</w:t>
      </w:r>
    </w:p>
    <w:p w:rsidR="00000000" w:rsidDel="00000000" w:rsidP="00000000" w:rsidRDefault="00000000" w:rsidRPr="00000000" w14:paraId="000000C3">
      <w:pPr>
        <w:numPr>
          <w:ilvl w:val="1"/>
          <w:numId w:val="6"/>
        </w:numPr>
        <w:spacing w:after="0" w:line="288" w:lineRule="auto"/>
        <w:ind w:left="1440" w:hanging="360"/>
        <w:rPr>
          <w:rFonts w:ascii="Arial" w:cs="Arial" w:eastAsia="Arial" w:hAnsi="Arial"/>
        </w:rPr>
      </w:pPr>
      <w:r w:rsidDel="00000000" w:rsidR="00000000" w:rsidRPr="00000000">
        <w:rPr>
          <w:rFonts w:ascii="Arial" w:cs="Arial" w:eastAsia="Arial" w:hAnsi="Arial"/>
          <w:rtl w:val="0"/>
        </w:rPr>
        <w:t xml:space="preserve">Promote during webinars? </w:t>
      </w:r>
    </w:p>
    <w:p w:rsidR="00000000" w:rsidDel="00000000" w:rsidP="00000000" w:rsidRDefault="00000000" w:rsidRPr="00000000" w14:paraId="000000C4">
      <w:pPr>
        <w:numPr>
          <w:ilvl w:val="1"/>
          <w:numId w:val="6"/>
        </w:numPr>
        <w:spacing w:after="0" w:line="288" w:lineRule="auto"/>
        <w:ind w:left="1440" w:hanging="360"/>
        <w:rPr>
          <w:rFonts w:ascii="Arial" w:cs="Arial" w:eastAsia="Arial" w:hAnsi="Arial"/>
        </w:rPr>
      </w:pPr>
      <w:r w:rsidDel="00000000" w:rsidR="00000000" w:rsidRPr="00000000">
        <w:rPr>
          <w:rFonts w:ascii="Arial" w:cs="Arial" w:eastAsia="Arial" w:hAnsi="Arial"/>
          <w:rtl w:val="0"/>
        </w:rPr>
        <w:t xml:space="preserve">Need to be sure that the nominee is a TSHS member. They can join when nominated, but cannot wait to join only if they win! </w:t>
      </w:r>
    </w:p>
    <w:p w:rsidR="00000000" w:rsidDel="00000000" w:rsidP="00000000" w:rsidRDefault="00000000" w:rsidRPr="00000000" w14:paraId="000000C5">
      <w:pPr>
        <w:spacing w:after="0" w:line="288"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6">
      <w:pPr>
        <w:spacing w:after="0" w:line="288"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7">
      <w:pPr>
        <w:pStyle w:val="Heading1"/>
        <w:numPr>
          <w:ilvl w:val="0"/>
          <w:numId w:val="5"/>
        </w:numPr>
        <w:pBdr>
          <w:top w:space="0" w:sz="0" w:val="nil"/>
          <w:left w:space="0" w:sz="0" w:val="nil"/>
          <w:bottom w:space="0" w:sz="0" w:val="nil"/>
          <w:right w:space="0" w:sz="0" w:val="nil"/>
          <w:between w:space="0" w:sz="0" w:val="nil"/>
        </w:pBdr>
        <w:spacing w:after="0" w:line="288"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Election Update (Jaya)</w:t>
      </w:r>
    </w:p>
    <w:p w:rsidR="00000000" w:rsidDel="00000000" w:rsidP="00000000" w:rsidRDefault="00000000" w:rsidRPr="00000000" w14:paraId="000000C8">
      <w:pPr>
        <w:numPr>
          <w:ilvl w:val="0"/>
          <w:numId w:val="4"/>
        </w:numPr>
        <w:spacing w:after="0" w:line="288" w:lineRule="auto"/>
        <w:ind w:left="720" w:hanging="360"/>
        <w:rPr>
          <w:rFonts w:ascii="Arial" w:cs="Arial" w:eastAsia="Arial" w:hAnsi="Arial"/>
        </w:rPr>
      </w:pPr>
      <w:r w:rsidDel="00000000" w:rsidR="00000000" w:rsidRPr="00000000">
        <w:rPr>
          <w:rFonts w:ascii="Arial" w:cs="Arial" w:eastAsia="Arial" w:hAnsi="Arial"/>
          <w:rtl w:val="0"/>
        </w:rPr>
        <w:t xml:space="preserve">Chair election result - Chair-Elect is Brandon George</w:t>
      </w:r>
    </w:p>
    <w:p w:rsidR="00000000" w:rsidDel="00000000" w:rsidP="00000000" w:rsidRDefault="00000000" w:rsidRPr="00000000" w14:paraId="000000C9">
      <w:pPr>
        <w:spacing w:after="0" w:line="288"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A">
      <w:pPr>
        <w:spacing w:after="0" w:line="288"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B">
      <w:pPr>
        <w:pStyle w:val="Heading1"/>
        <w:numPr>
          <w:ilvl w:val="0"/>
          <w:numId w:val="5"/>
        </w:numPr>
        <w:pBdr>
          <w:top w:space="0" w:sz="0" w:val="nil"/>
          <w:left w:space="0" w:sz="0" w:val="nil"/>
          <w:bottom w:space="0" w:sz="0" w:val="nil"/>
          <w:right w:space="0" w:sz="0" w:val="nil"/>
          <w:between w:space="0" w:sz="0" w:val="nil"/>
        </w:pBdr>
        <w:spacing w:after="0" w:line="288" w:lineRule="auto"/>
        <w:ind w:left="360" w:hanging="360"/>
        <w:rPr>
          <w:rFonts w:ascii="Arial" w:cs="Arial" w:eastAsia="Arial" w:hAnsi="Arial"/>
          <w:sz w:val="22"/>
          <w:szCs w:val="22"/>
        </w:rPr>
      </w:pPr>
      <w:bookmarkStart w:colFirst="0" w:colLast="0" w:name="_heading=h.gnj9yy1zsno1" w:id="3"/>
      <w:bookmarkEnd w:id="3"/>
      <w:r w:rsidDel="00000000" w:rsidR="00000000" w:rsidRPr="00000000">
        <w:rPr>
          <w:rFonts w:ascii="Arial" w:cs="Arial" w:eastAsia="Arial" w:hAnsi="Arial"/>
          <w:sz w:val="22"/>
          <w:szCs w:val="22"/>
          <w:rtl w:val="0"/>
        </w:rPr>
        <w:t xml:space="preserve">Webinars Update (Darsy)</w:t>
      </w:r>
    </w:p>
    <w:p w:rsidR="00000000" w:rsidDel="00000000" w:rsidP="00000000" w:rsidRDefault="00000000" w:rsidRPr="00000000" w14:paraId="000000CC">
      <w:pPr>
        <w:numPr>
          <w:ilvl w:val="0"/>
          <w:numId w:val="7"/>
        </w:numPr>
        <w:pBdr>
          <w:top w:space="0" w:sz="0" w:val="nil"/>
          <w:left w:space="0" w:sz="0" w:val="nil"/>
          <w:bottom w:space="0" w:sz="0" w:val="nil"/>
          <w:right w:space="0" w:sz="0" w:val="nil"/>
          <w:between w:space="0" w:sz="0" w:val="nil"/>
        </w:pBdr>
        <w:spacing w:after="0" w:line="288" w:lineRule="auto"/>
        <w:ind w:left="720" w:hanging="360"/>
        <w:rPr>
          <w:rFonts w:ascii="Arial" w:cs="Arial" w:eastAsia="Arial" w:hAnsi="Arial"/>
        </w:rPr>
      </w:pPr>
      <w:r w:rsidDel="00000000" w:rsidR="00000000" w:rsidRPr="00000000">
        <w:rPr>
          <w:rFonts w:ascii="Arial" w:cs="Arial" w:eastAsia="Arial" w:hAnsi="Arial"/>
          <w:rtl w:val="0"/>
        </w:rPr>
        <w:t xml:space="preserve">Can ask award winners (past and present) – e.g., Alex Kaiser, James Dong, or Sarah Samarodnitsy</w:t>
      </w:r>
    </w:p>
    <w:p w:rsidR="00000000" w:rsidDel="00000000" w:rsidP="00000000" w:rsidRDefault="00000000" w:rsidRPr="00000000" w14:paraId="000000CD">
      <w:pPr>
        <w:numPr>
          <w:ilvl w:val="0"/>
          <w:numId w:val="7"/>
        </w:numPr>
        <w:pBdr>
          <w:top w:space="0" w:sz="0" w:val="nil"/>
          <w:left w:space="0" w:sz="0" w:val="nil"/>
          <w:bottom w:space="0" w:sz="0" w:val="nil"/>
          <w:right w:space="0" w:sz="0" w:val="nil"/>
          <w:between w:space="0" w:sz="0" w:val="nil"/>
        </w:pBdr>
        <w:spacing w:after="0" w:line="288" w:lineRule="auto"/>
        <w:ind w:left="720" w:hanging="360"/>
        <w:rPr>
          <w:rFonts w:ascii="Arial" w:cs="Arial" w:eastAsia="Arial" w:hAnsi="Arial"/>
          <w:u w:val="none"/>
        </w:rPr>
      </w:pPr>
      <w:r w:rsidDel="00000000" w:rsidR="00000000" w:rsidRPr="00000000">
        <w:rPr>
          <w:rFonts w:ascii="Arial" w:cs="Arial" w:eastAsia="Arial" w:hAnsi="Arial"/>
          <w:rtl w:val="0"/>
        </w:rPr>
        <w:t xml:space="preserve">Email sent to James Dong who requested time to identify a topic. Will follow up with him. </w:t>
      </w:r>
    </w:p>
    <w:p w:rsidR="00000000" w:rsidDel="00000000" w:rsidP="00000000" w:rsidRDefault="00000000" w:rsidRPr="00000000" w14:paraId="000000CE">
      <w:pPr>
        <w:numPr>
          <w:ilvl w:val="0"/>
          <w:numId w:val="7"/>
        </w:numPr>
        <w:pBdr>
          <w:top w:space="0" w:sz="0" w:val="nil"/>
          <w:left w:space="0" w:sz="0" w:val="nil"/>
          <w:bottom w:space="0" w:sz="0" w:val="nil"/>
          <w:right w:space="0" w:sz="0" w:val="nil"/>
          <w:between w:space="0" w:sz="0" w:val="nil"/>
        </w:pBdr>
        <w:spacing w:after="0" w:line="288" w:lineRule="auto"/>
        <w:ind w:left="720" w:hanging="360"/>
        <w:rPr>
          <w:rFonts w:ascii="Arial" w:cs="Arial" w:eastAsia="Arial" w:hAnsi="Arial"/>
          <w:u w:val="none"/>
        </w:rPr>
      </w:pPr>
      <w:r w:rsidDel="00000000" w:rsidR="00000000" w:rsidRPr="00000000">
        <w:rPr>
          <w:rFonts w:ascii="Arial" w:cs="Arial" w:eastAsia="Arial" w:hAnsi="Arial"/>
          <w:rtl w:val="0"/>
        </w:rPr>
        <w:t xml:space="preserve">Lisa Kay expressed an interest in a joint webinar with SSDSE. </w:t>
      </w:r>
    </w:p>
    <w:p w:rsidR="00000000" w:rsidDel="00000000" w:rsidP="00000000" w:rsidRDefault="00000000" w:rsidRPr="00000000" w14:paraId="000000CF">
      <w:pPr>
        <w:numPr>
          <w:ilvl w:val="0"/>
          <w:numId w:val="7"/>
        </w:numPr>
        <w:pBdr>
          <w:top w:space="0" w:sz="0" w:val="nil"/>
          <w:left w:space="0" w:sz="0" w:val="nil"/>
          <w:bottom w:space="0" w:sz="0" w:val="nil"/>
          <w:right w:space="0" w:sz="0" w:val="nil"/>
          <w:between w:space="0" w:sz="0" w:val="nil"/>
        </w:pBdr>
        <w:spacing w:after="0" w:line="288" w:lineRule="auto"/>
        <w:ind w:left="720" w:hanging="360"/>
        <w:rPr>
          <w:rFonts w:ascii="Arial" w:cs="Arial" w:eastAsia="Arial" w:hAnsi="Arial"/>
          <w:u w:val="none"/>
        </w:rPr>
      </w:pPr>
      <w:r w:rsidDel="00000000" w:rsidR="00000000" w:rsidRPr="00000000">
        <w:rPr>
          <w:rFonts w:ascii="Arial" w:cs="Arial" w:eastAsia="Arial" w:hAnsi="Arial"/>
          <w:rtl w:val="0"/>
        </w:rPr>
        <w:t xml:space="preserve">Jaya will connect Darsy to Lisa. </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88"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D1">
      <w:pPr>
        <w:pStyle w:val="Heading1"/>
        <w:numPr>
          <w:ilvl w:val="0"/>
          <w:numId w:val="5"/>
        </w:numPr>
        <w:pBdr>
          <w:top w:space="0" w:sz="0" w:val="nil"/>
          <w:left w:space="0" w:sz="0" w:val="nil"/>
          <w:bottom w:space="0" w:sz="0" w:val="nil"/>
          <w:right w:space="0" w:sz="0" w:val="nil"/>
          <w:between w:space="0" w:sz="0" w:val="nil"/>
        </w:pBdr>
        <w:spacing w:after="0" w:line="288"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Portal Update (Carol, Jenna)</w:t>
      </w:r>
    </w:p>
    <w:p w:rsidR="00000000" w:rsidDel="00000000" w:rsidP="00000000" w:rsidRDefault="00000000" w:rsidRPr="00000000" w14:paraId="000000D2">
      <w:pPr>
        <w:ind w:left="360" w:firstLine="0"/>
        <w:rPr/>
      </w:pPr>
      <w:r w:rsidDel="00000000" w:rsidR="00000000" w:rsidRPr="00000000">
        <w:rPr>
          <w:rtl w:val="0"/>
        </w:rPr>
        <w:tab/>
      </w:r>
    </w:p>
    <w:p w:rsidR="00000000" w:rsidDel="00000000" w:rsidP="00000000" w:rsidRDefault="00000000" w:rsidRPr="00000000" w14:paraId="000000D3">
      <w:pPr>
        <w:ind w:left="360" w:firstLine="0"/>
        <w:rPr/>
      </w:pPr>
      <w:r w:rsidDel="00000000" w:rsidR="00000000" w:rsidRPr="00000000">
        <w:rPr>
          <w:rtl w:val="0"/>
        </w:rPr>
        <w:t xml:space="preserve">Carol reports possible dataset ready by JSM but not guaranteed. Dataset would involve introduction to mixed models in a study of gait changes in elderly. </w:t>
      </w:r>
    </w:p>
    <w:p w:rsidR="00000000" w:rsidDel="00000000" w:rsidP="00000000" w:rsidRDefault="00000000" w:rsidRPr="00000000" w14:paraId="000000D4">
      <w:pPr>
        <w:ind w:left="360" w:firstLine="0"/>
        <w:rPr/>
      </w:pPr>
      <w:r w:rsidDel="00000000" w:rsidR="00000000" w:rsidRPr="00000000">
        <w:rPr>
          <w:rtl w:val="0"/>
        </w:rPr>
        <w:t xml:space="preserve">Jenna had looked into a dataset through connections at Univ. of Pittsburgh, but it did not work out. </w:t>
      </w:r>
    </w:p>
    <w:p w:rsidR="00000000" w:rsidDel="00000000" w:rsidP="00000000" w:rsidRDefault="00000000" w:rsidRPr="00000000" w14:paraId="000000D5">
      <w:pPr>
        <w:ind w:left="360" w:firstLine="0"/>
        <w:rPr/>
      </w:pPr>
      <w:r w:rsidDel="00000000" w:rsidR="00000000" w:rsidRPr="00000000">
        <w:rPr>
          <w:rtl w:val="0"/>
        </w:rPr>
        <w:t xml:space="preserve">Potential external links. </w:t>
      </w:r>
    </w:p>
    <w:p w:rsidR="00000000" w:rsidDel="00000000" w:rsidP="00000000" w:rsidRDefault="00000000" w:rsidRPr="00000000" w14:paraId="000000D6">
      <w:pPr>
        <w:ind w:left="360" w:firstLine="0"/>
        <w:rPr/>
      </w:pPr>
      <w:r w:rsidDel="00000000" w:rsidR="00000000" w:rsidRPr="00000000">
        <w:rPr>
          <w:rtl w:val="0"/>
        </w:rPr>
      </w:r>
    </w:p>
    <w:p w:rsidR="00000000" w:rsidDel="00000000" w:rsidP="00000000" w:rsidRDefault="00000000" w:rsidRPr="00000000" w14:paraId="000000D7">
      <w:pPr>
        <w:spacing w:after="0" w:line="288" w:lineRule="auto"/>
        <w:ind w:left="810" w:firstLine="0"/>
        <w:rPr>
          <w:rFonts w:ascii="Arial" w:cs="Arial" w:eastAsia="Arial" w:hAnsi="Arial"/>
        </w:rPr>
      </w:pPr>
      <w:r w:rsidDel="00000000" w:rsidR="00000000" w:rsidRPr="00000000">
        <w:rPr>
          <w:rFonts w:ascii="Arial" w:cs="Arial" w:eastAsia="Arial" w:hAnsi="Arial"/>
          <w:b w:val="1"/>
          <w:rtl w:val="0"/>
        </w:rPr>
        <w:t xml:space="preserve">The SSDSE also has a dataset portal</w:t>
      </w:r>
      <w:r w:rsidDel="00000000" w:rsidR="00000000" w:rsidRPr="00000000">
        <w:rPr>
          <w:rFonts w:ascii="Arial" w:cs="Arial" w:eastAsia="Arial" w:hAnsi="Arial"/>
          <w:rtl w:val="0"/>
        </w:rPr>
        <w:t xml:space="preserve">. Ed attended a presentation on it.</w:t>
      </w:r>
    </w:p>
    <w:p w:rsidR="00000000" w:rsidDel="00000000" w:rsidP="00000000" w:rsidRDefault="00000000" w:rsidRPr="00000000" w14:paraId="000000D8">
      <w:pPr>
        <w:spacing w:after="0" w:line="288" w:lineRule="auto"/>
        <w:rPr>
          <w:rFonts w:ascii="Arial" w:cs="Arial" w:eastAsia="Arial" w:hAnsi="Arial"/>
        </w:rPr>
      </w:pPr>
      <w:r w:rsidDel="00000000" w:rsidR="00000000" w:rsidRPr="00000000">
        <w:rPr>
          <w:rtl w:val="0"/>
        </w:rPr>
      </w:r>
    </w:p>
    <w:p w:rsidR="00000000" w:rsidDel="00000000" w:rsidP="00000000" w:rsidRDefault="00000000" w:rsidRPr="00000000" w14:paraId="000000D9">
      <w:pPr>
        <w:spacing w:after="0" w:line="288" w:lineRule="auto"/>
        <w:ind w:left="1080" w:firstLine="0"/>
        <w:rPr>
          <w:rFonts w:ascii="Arial" w:cs="Arial" w:eastAsia="Arial" w:hAnsi="Arial"/>
        </w:rPr>
      </w:pPr>
      <w:r w:rsidDel="00000000" w:rsidR="00000000" w:rsidRPr="00000000">
        <w:rPr>
          <w:rFonts w:ascii="Arial" w:cs="Arial" w:eastAsia="Arial" w:hAnsi="Arial"/>
          <w:rtl w:val="0"/>
        </w:rPr>
        <w:t xml:space="preserve">It is a Google sheet, and datasets are entered by way of a Google form. This makes it straightforward to enter a dataset, and includes many searchable terms and categories.</w:t>
      </w:r>
    </w:p>
    <w:p w:rsidR="00000000" w:rsidDel="00000000" w:rsidP="00000000" w:rsidRDefault="00000000" w:rsidRPr="00000000" w14:paraId="000000DA">
      <w:pPr>
        <w:spacing w:after="0" w:line="288" w:lineRule="auto"/>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0DB">
      <w:pPr>
        <w:spacing w:after="0" w:line="288" w:lineRule="auto"/>
        <w:ind w:left="1080" w:firstLine="0"/>
        <w:rPr>
          <w:rFonts w:ascii="Arial" w:cs="Arial" w:eastAsia="Arial" w:hAnsi="Arial"/>
        </w:rPr>
      </w:pPr>
      <w:r w:rsidDel="00000000" w:rsidR="00000000" w:rsidRPr="00000000">
        <w:rPr>
          <w:rFonts w:ascii="Arial" w:cs="Arial" w:eastAsia="Arial" w:hAnsi="Arial"/>
          <w:rtl w:val="0"/>
        </w:rPr>
        <w:t xml:space="preserve">You can provide your own data and upload it, or a link to publicly available data (as in an example from a JSE article).</w:t>
      </w:r>
    </w:p>
    <w:p w:rsidR="00000000" w:rsidDel="00000000" w:rsidP="00000000" w:rsidRDefault="00000000" w:rsidRPr="00000000" w14:paraId="000000DC">
      <w:pPr>
        <w:spacing w:after="0" w:line="288" w:lineRule="auto"/>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0DD">
      <w:pPr>
        <w:spacing w:after="0" w:line="288" w:lineRule="auto"/>
        <w:ind w:left="1080" w:firstLine="0"/>
        <w:rPr>
          <w:rFonts w:ascii="Arial" w:cs="Arial" w:eastAsia="Arial" w:hAnsi="Arial"/>
        </w:rPr>
      </w:pPr>
      <w:r w:rsidDel="00000000" w:rsidR="00000000" w:rsidRPr="00000000">
        <w:rPr>
          <w:rFonts w:ascii="Arial" w:cs="Arial" w:eastAsia="Arial" w:hAnsi="Arial"/>
          <w:rtl w:val="0"/>
        </w:rPr>
        <w:t xml:space="preserve">They had 4-5 datasets at the start of the presentation, but a number of attendees had sets to enter and did so in the breakout session! So they are up to 11. Then 13.</w:t>
      </w:r>
    </w:p>
    <w:p w:rsidR="00000000" w:rsidDel="00000000" w:rsidP="00000000" w:rsidRDefault="00000000" w:rsidRPr="00000000" w14:paraId="000000DE">
      <w:pPr>
        <w:spacing w:after="0" w:line="288" w:lineRule="auto"/>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0DF">
      <w:pPr>
        <w:spacing w:after="0" w:line="288" w:lineRule="auto"/>
        <w:ind w:left="1080" w:firstLine="0"/>
        <w:rPr>
          <w:rFonts w:ascii="Arial" w:cs="Arial" w:eastAsia="Arial" w:hAnsi="Arial"/>
        </w:rPr>
      </w:pPr>
      <w:r w:rsidDel="00000000" w:rsidR="00000000" w:rsidRPr="00000000">
        <w:rPr>
          <w:rFonts w:ascii="Arial" w:cs="Arial" w:eastAsia="Arial" w:hAnsi="Arial"/>
          <w:rtl w:val="0"/>
        </w:rPr>
        <w:t xml:space="preserve">No vetting at all.</w:t>
      </w:r>
    </w:p>
    <w:p w:rsidR="00000000" w:rsidDel="00000000" w:rsidP="00000000" w:rsidRDefault="00000000" w:rsidRPr="00000000" w14:paraId="000000E0">
      <w:pPr>
        <w:spacing w:after="0" w:line="288" w:lineRule="auto"/>
        <w:ind w:left="1080" w:firstLine="0"/>
        <w:rPr>
          <w:rFonts w:ascii="Arial" w:cs="Arial" w:eastAsia="Arial" w:hAnsi="Arial"/>
        </w:rPr>
      </w:pPr>
      <w:r w:rsidDel="00000000" w:rsidR="00000000" w:rsidRPr="00000000">
        <w:rPr>
          <w:rFonts w:ascii="Arial" w:cs="Arial" w:eastAsia="Arial" w:hAnsi="Arial"/>
          <w:rtl w:val="0"/>
        </w:rPr>
        <w:t xml:space="preserve">Submit: </w:t>
      </w:r>
      <w:hyperlink r:id="rId23">
        <w:r w:rsidDel="00000000" w:rsidR="00000000" w:rsidRPr="00000000">
          <w:rPr>
            <w:rFonts w:ascii="Arial" w:cs="Arial" w:eastAsia="Arial" w:hAnsi="Arial"/>
            <w:color w:val="1155cc"/>
            <w:u w:val="single"/>
            <w:rtl w:val="0"/>
          </w:rPr>
          <w:t xml:space="preserve">https://amstat.jotform.com/team/education/ssdse-dataset-repository-submission</w:t>
        </w:r>
      </w:hyperlink>
      <w:r w:rsidDel="00000000" w:rsidR="00000000" w:rsidRPr="00000000">
        <w:rPr>
          <w:rFonts w:ascii="Arial" w:cs="Arial" w:eastAsia="Arial" w:hAnsi="Arial"/>
          <w:rtl w:val="0"/>
        </w:rPr>
        <w:t xml:space="preserve"> </w:t>
      </w:r>
    </w:p>
    <w:p w:rsidR="00000000" w:rsidDel="00000000" w:rsidP="00000000" w:rsidRDefault="00000000" w:rsidRPr="00000000" w14:paraId="000000E1">
      <w:pPr>
        <w:spacing w:after="0" w:line="288" w:lineRule="auto"/>
        <w:ind w:left="1080" w:firstLine="0"/>
        <w:rPr>
          <w:rFonts w:ascii="Arial" w:cs="Arial" w:eastAsia="Arial" w:hAnsi="Arial"/>
        </w:rPr>
      </w:pPr>
      <w:r w:rsidDel="00000000" w:rsidR="00000000" w:rsidRPr="00000000">
        <w:rPr>
          <w:rtl w:val="0"/>
        </w:rPr>
      </w:r>
    </w:p>
    <w:p w:rsidR="00000000" w:rsidDel="00000000" w:rsidP="00000000" w:rsidRDefault="00000000" w:rsidRPr="00000000" w14:paraId="000000E2">
      <w:pPr>
        <w:spacing w:after="0" w:line="288" w:lineRule="auto"/>
        <w:ind w:left="1080" w:firstLine="0"/>
        <w:rPr>
          <w:rFonts w:ascii="Arial" w:cs="Arial" w:eastAsia="Arial" w:hAnsi="Arial"/>
        </w:rPr>
      </w:pPr>
      <w:r w:rsidDel="00000000" w:rsidR="00000000" w:rsidRPr="00000000">
        <w:rPr>
          <w:rFonts w:ascii="Arial" w:cs="Arial" w:eastAsia="Arial" w:hAnsi="Arial"/>
          <w:rtl w:val="0"/>
        </w:rPr>
        <w:t xml:space="preserve">View: </w:t>
      </w:r>
      <w:hyperlink r:id="rId24">
        <w:r w:rsidDel="00000000" w:rsidR="00000000" w:rsidRPr="00000000">
          <w:rPr>
            <w:rFonts w:ascii="Arial" w:cs="Arial" w:eastAsia="Arial" w:hAnsi="Arial"/>
            <w:color w:val="1155cc"/>
            <w:u w:val="single"/>
            <w:rtl w:val="0"/>
          </w:rPr>
          <w:t xml:space="preserve">SSDSE Dataset Repository</w:t>
        </w:r>
      </w:hyperlink>
      <w:r w:rsidDel="00000000" w:rsidR="00000000" w:rsidRPr="00000000">
        <w:rPr>
          <w:rFonts w:ascii="Arial" w:cs="Arial" w:eastAsia="Arial" w:hAnsi="Arial"/>
          <w:rtl w:val="0"/>
        </w:rPr>
        <w:t xml:space="preserve"> </w:t>
      </w:r>
    </w:p>
    <w:p w:rsidR="00000000" w:rsidDel="00000000" w:rsidP="00000000" w:rsidRDefault="00000000" w:rsidRPr="00000000" w14:paraId="000000E3">
      <w:pPr>
        <w:spacing w:after="0" w:line="288"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E4">
      <w:pPr>
        <w:pStyle w:val="Heading1"/>
        <w:numPr>
          <w:ilvl w:val="0"/>
          <w:numId w:val="5"/>
        </w:numPr>
        <w:pBdr>
          <w:top w:space="0" w:sz="0" w:val="nil"/>
          <w:left w:space="0" w:sz="0" w:val="nil"/>
          <w:bottom w:space="0" w:sz="0" w:val="nil"/>
          <w:right w:space="0" w:sz="0" w:val="nil"/>
          <w:between w:space="0" w:sz="0" w:val="nil"/>
        </w:pBdr>
        <w:spacing w:after="0" w:line="288"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Blog Update (Charlotte)</w:t>
      </w:r>
    </w:p>
    <w:p w:rsidR="00000000" w:rsidDel="00000000" w:rsidP="00000000" w:rsidRDefault="00000000" w:rsidRPr="00000000" w14:paraId="000000E5">
      <w:pPr>
        <w:numPr>
          <w:ilvl w:val="1"/>
          <w:numId w:val="5"/>
        </w:numPr>
        <w:ind w:left="1080" w:hanging="360"/>
      </w:pPr>
      <w:r w:rsidDel="00000000" w:rsidR="00000000" w:rsidRPr="00000000">
        <w:rPr>
          <w:rtl w:val="0"/>
        </w:rPr>
        <w:t xml:space="preserve">No updates</w:t>
      </w:r>
    </w:p>
    <w:p w:rsidR="00000000" w:rsidDel="00000000" w:rsidP="00000000" w:rsidRDefault="00000000" w:rsidRPr="00000000" w14:paraId="000000E6">
      <w:pPr>
        <w:numPr>
          <w:ilvl w:val="1"/>
          <w:numId w:val="5"/>
        </w:numPr>
        <w:ind w:left="1080" w:hanging="360"/>
        <w:rPr>
          <w:u w:val="none"/>
        </w:rPr>
      </w:pPr>
      <w:r w:rsidDel="00000000" w:rsidR="00000000" w:rsidRPr="00000000">
        <w:rPr>
          <w:rtl w:val="0"/>
        </w:rPr>
        <w:t xml:space="preserve">Will check-in with Jim and Ming about next Resources blog post</w:t>
      </w:r>
    </w:p>
    <w:p w:rsidR="00000000" w:rsidDel="00000000" w:rsidP="00000000" w:rsidRDefault="00000000" w:rsidRPr="00000000" w14:paraId="000000E7">
      <w:pPr>
        <w:numPr>
          <w:ilvl w:val="1"/>
          <w:numId w:val="5"/>
        </w:numPr>
        <w:ind w:left="1080" w:hanging="360"/>
        <w:rPr>
          <w:u w:val="none"/>
        </w:rPr>
      </w:pPr>
      <w:r w:rsidDel="00000000" w:rsidR="00000000" w:rsidRPr="00000000">
        <w:rPr>
          <w:rtl w:val="0"/>
        </w:rPr>
        <w:t xml:space="preserve">Blog post pre-JSM from Ming. </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88"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88"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EA">
      <w:pPr>
        <w:pStyle w:val="Heading1"/>
        <w:numPr>
          <w:ilvl w:val="0"/>
          <w:numId w:val="5"/>
        </w:numPr>
        <w:pBdr>
          <w:top w:space="0" w:sz="0" w:val="nil"/>
          <w:left w:space="0" w:sz="0" w:val="nil"/>
          <w:bottom w:space="0" w:sz="0" w:val="nil"/>
          <w:right w:space="0" w:sz="0" w:val="nil"/>
          <w:between w:space="0" w:sz="0" w:val="nil"/>
        </w:pBdr>
        <w:spacing w:after="0" w:line="288"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Publicity Update (Heather)</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88" w:lineRule="auto"/>
        <w:ind w:left="720" w:firstLine="0"/>
        <w:rPr>
          <w:rFonts w:ascii="Arial" w:cs="Arial" w:eastAsia="Arial" w:hAnsi="Arial"/>
        </w:rPr>
      </w:pPr>
      <w:r w:rsidDel="00000000" w:rsidR="00000000" w:rsidRPr="00000000">
        <w:rPr>
          <w:rFonts w:ascii="Arial" w:cs="Arial" w:eastAsia="Arial" w:hAnsi="Arial"/>
          <w:rtl w:val="0"/>
        </w:rPr>
        <w:t xml:space="preserve"> No current updates. </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88"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ED">
      <w:pPr>
        <w:pStyle w:val="Heading1"/>
        <w:numPr>
          <w:ilvl w:val="0"/>
          <w:numId w:val="5"/>
        </w:numPr>
        <w:pBdr>
          <w:top w:space="0" w:sz="0" w:val="nil"/>
          <w:left w:space="0" w:sz="0" w:val="nil"/>
          <w:bottom w:space="0" w:sz="0" w:val="nil"/>
          <w:right w:space="0" w:sz="0" w:val="nil"/>
          <w:between w:space="0" w:sz="0" w:val="nil"/>
        </w:pBdr>
        <w:spacing w:after="0" w:line="288"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Website/YouTube Update (Ed)</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88"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ab/>
      </w:r>
      <w:r w:rsidDel="00000000" w:rsidR="00000000" w:rsidRPr="00000000">
        <w:rPr>
          <w:rtl w:val="0"/>
        </w:rPr>
        <w:t xml:space="preserve">Will update  JSM content when available.</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88"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0">
      <w:pPr>
        <w:pStyle w:val="Heading1"/>
        <w:numPr>
          <w:ilvl w:val="0"/>
          <w:numId w:val="5"/>
        </w:numPr>
        <w:pBdr>
          <w:top w:space="0" w:sz="0" w:val="nil"/>
          <w:left w:space="0" w:sz="0" w:val="nil"/>
          <w:bottom w:space="0" w:sz="0" w:val="nil"/>
          <w:right w:space="0" w:sz="0" w:val="nil"/>
          <w:between w:space="0" w:sz="0" w:val="nil"/>
        </w:pBdr>
        <w:spacing w:after="0" w:line="288" w:lineRule="auto"/>
        <w:ind w:left="360" w:hanging="360"/>
        <w:rPr>
          <w:rFonts w:ascii="Arial" w:cs="Arial" w:eastAsia="Arial" w:hAnsi="Arial"/>
          <w:sz w:val="22"/>
          <w:szCs w:val="22"/>
        </w:rPr>
      </w:pPr>
      <w:bookmarkStart w:colFirst="0" w:colLast="0" w:name="_heading=h.wd2nd64ifuis" w:id="4"/>
      <w:bookmarkEnd w:id="4"/>
      <w:r w:rsidDel="00000000" w:rsidR="00000000" w:rsidRPr="00000000">
        <w:rPr>
          <w:rFonts w:ascii="Arial" w:cs="Arial" w:eastAsia="Arial" w:hAnsi="Arial"/>
          <w:sz w:val="22"/>
          <w:szCs w:val="22"/>
          <w:rtl w:val="0"/>
        </w:rPr>
        <w:t xml:space="preserve">Council of Sections Update (Jacqui) </w:t>
      </w:r>
    </w:p>
    <w:p w:rsidR="00000000" w:rsidDel="00000000" w:rsidP="00000000" w:rsidRDefault="00000000" w:rsidRPr="00000000" w14:paraId="000000F1">
      <w:pPr>
        <w:spacing w:after="0" w:line="288" w:lineRule="auto"/>
        <w:ind w:left="360" w:firstLine="0"/>
        <w:rPr/>
      </w:pPr>
      <w:r w:rsidDel="00000000" w:rsidR="00000000" w:rsidRPr="00000000">
        <w:rPr>
          <w:rtl w:val="0"/>
        </w:rPr>
        <w:t xml:space="preserve">Jacqui’s update: I won’t be able to attend the meeting due to my SIBS program. My updates are that I can finally confirm that the Council of Sections meeting will be Sunday Aug 3 1-4pm (Central time) and I’ll provide a report at our Monday morning business meeting.</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pStyle w:val="Heading1"/>
        <w:numPr>
          <w:ilvl w:val="0"/>
          <w:numId w:val="5"/>
        </w:numPr>
        <w:pBdr>
          <w:top w:space="0" w:sz="0" w:val="nil"/>
          <w:left w:space="0" w:sz="0" w:val="nil"/>
          <w:bottom w:space="0" w:sz="0" w:val="nil"/>
          <w:right w:space="0" w:sz="0" w:val="nil"/>
          <w:between w:space="0" w:sz="0" w:val="nil"/>
        </w:pBdr>
        <w:spacing w:after="0" w:line="288"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Fellows Committee Update (Amy)</w:t>
      </w:r>
    </w:p>
    <w:p w:rsidR="00000000" w:rsidDel="00000000" w:rsidP="00000000" w:rsidRDefault="00000000" w:rsidRPr="00000000" w14:paraId="000000F4">
      <w:pPr>
        <w:pStyle w:val="Heading1"/>
        <w:pBdr>
          <w:top w:space="0" w:sz="0" w:val="nil"/>
          <w:left w:space="0" w:sz="0" w:val="nil"/>
          <w:bottom w:space="0" w:sz="0" w:val="nil"/>
          <w:right w:space="0" w:sz="0" w:val="nil"/>
          <w:between w:space="0" w:sz="0" w:val="nil"/>
        </w:pBdr>
        <w:spacing w:after="0" w:line="288" w:lineRule="auto"/>
        <w:ind w:left="360" w:firstLine="0"/>
        <w:rPr>
          <w:rFonts w:ascii="Arial" w:cs="Arial" w:eastAsia="Arial" w:hAnsi="Arial"/>
          <w:sz w:val="22"/>
          <w:szCs w:val="22"/>
        </w:rPr>
      </w:pPr>
      <w:bookmarkStart w:colFirst="0" w:colLast="0" w:name="_heading=h.wsujni9tfzf6" w:id="5"/>
      <w:bookmarkEnd w:id="5"/>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We assisted in the nomination of a fellow this past cycle. Successful this time. Recognize and congratulate Cindy Long for getting an ASA Fellow appointment for 2025. </w:t>
      </w:r>
    </w:p>
    <w:p w:rsidR="00000000" w:rsidDel="00000000" w:rsidP="00000000" w:rsidRDefault="00000000" w:rsidRPr="00000000" w14:paraId="000000F6">
      <w:pPr>
        <w:rPr/>
      </w:pPr>
      <w:r w:rsidDel="00000000" w:rsidR="00000000" w:rsidRPr="00000000">
        <w:rPr>
          <w:rtl w:val="0"/>
        </w:rPr>
        <w:t xml:space="preserve">Call for the next cycle put out for 2026. One nomination (Jose-Miguel Yamal) to move forward with and possibly other additional ones. </w:t>
      </w:r>
    </w:p>
    <w:p w:rsidR="00000000" w:rsidDel="00000000" w:rsidP="00000000" w:rsidRDefault="00000000" w:rsidRPr="00000000" w14:paraId="000000F7">
      <w:pPr>
        <w:pStyle w:val="Heading1"/>
        <w:pBdr>
          <w:top w:space="0" w:sz="0" w:val="nil"/>
          <w:left w:space="0" w:sz="0" w:val="nil"/>
          <w:bottom w:space="0" w:sz="0" w:val="nil"/>
          <w:right w:space="0" w:sz="0" w:val="nil"/>
          <w:between w:space="0" w:sz="0" w:val="nil"/>
        </w:pBdr>
        <w:spacing w:after="0" w:line="288"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8">
      <w:pPr>
        <w:pStyle w:val="Heading1"/>
        <w:numPr>
          <w:ilvl w:val="0"/>
          <w:numId w:val="5"/>
        </w:numPr>
        <w:pBdr>
          <w:top w:space="0" w:sz="0" w:val="nil"/>
          <w:left w:space="0" w:sz="0" w:val="nil"/>
          <w:bottom w:space="0" w:sz="0" w:val="nil"/>
          <w:right w:space="0" w:sz="0" w:val="nil"/>
          <w:between w:space="0" w:sz="0" w:val="nil"/>
        </w:pBdr>
        <w:spacing w:after="0" w:line="288"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New Member Welcome (Angelo)</w:t>
      </w:r>
    </w:p>
    <w:p w:rsidR="00000000" w:rsidDel="00000000" w:rsidP="00000000" w:rsidRDefault="00000000" w:rsidRPr="00000000" w14:paraId="000000F9">
      <w:pPr>
        <w:numPr>
          <w:ilvl w:val="0"/>
          <w:numId w:val="3"/>
        </w:numPr>
        <w:spacing w:after="0" w:line="288"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New message to be sent by Jaya to Angelo. Angelo will obtain a list of new members and send it. </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88"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B">
      <w:pPr>
        <w:pStyle w:val="Heading1"/>
        <w:numPr>
          <w:ilvl w:val="0"/>
          <w:numId w:val="5"/>
        </w:numPr>
        <w:pBdr>
          <w:top w:space="0" w:sz="0" w:val="nil"/>
          <w:left w:space="0" w:sz="0" w:val="nil"/>
          <w:bottom w:space="0" w:sz="0" w:val="nil"/>
          <w:right w:space="0" w:sz="0" w:val="nil"/>
          <w:between w:space="0" w:sz="0" w:val="nil"/>
        </w:pBdr>
        <w:spacing w:after="0" w:line="288"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Section Handbook/Operations Manual (Jacqui)</w:t>
      </w:r>
    </w:p>
    <w:p w:rsidR="00000000" w:rsidDel="00000000" w:rsidP="00000000" w:rsidRDefault="00000000" w:rsidRPr="00000000" w14:paraId="000000FC">
      <w:pPr>
        <w:numPr>
          <w:ilvl w:val="0"/>
          <w:numId w:val="8"/>
        </w:numPr>
        <w:pBdr>
          <w:top w:space="0" w:sz="0" w:val="nil"/>
          <w:left w:space="0" w:sz="0" w:val="nil"/>
          <w:bottom w:space="0" w:sz="0" w:val="nil"/>
          <w:right w:space="0" w:sz="0" w:val="nil"/>
          <w:between w:space="0" w:sz="0" w:val="nil"/>
        </w:pBdr>
        <w:spacing w:after="0" w:line="288"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Latest version of Operations Manual available in tshs.asa </w:t>
      </w:r>
      <w:hyperlink r:id="rId25">
        <w:r w:rsidDel="00000000" w:rsidR="00000000" w:rsidRPr="00000000">
          <w:rPr>
            <w:rFonts w:ascii="Arial" w:cs="Arial" w:eastAsia="Arial" w:hAnsi="Arial"/>
            <w:color w:val="467886"/>
            <w:u w:val="single"/>
            <w:rtl w:val="0"/>
          </w:rPr>
          <w:t xml:space="preserve">shared Google drive</w:t>
        </w:r>
      </w:hyperlink>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88"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FE">
      <w:pPr>
        <w:numPr>
          <w:ilvl w:val="0"/>
          <w:numId w:val="8"/>
        </w:numPr>
        <w:pBdr>
          <w:top w:space="0" w:sz="0" w:val="nil"/>
          <w:left w:space="0" w:sz="0" w:val="nil"/>
          <w:bottom w:space="0" w:sz="0" w:val="nil"/>
          <w:right w:space="0" w:sz="0" w:val="nil"/>
          <w:between w:space="0" w:sz="0" w:val="nil"/>
        </w:pBdr>
        <w:spacing w:after="0" w:line="288" w:lineRule="auto"/>
        <w:ind w:left="720" w:hanging="360"/>
        <w:rPr>
          <w:rFonts w:ascii="Arial" w:cs="Arial" w:eastAsia="Arial" w:hAnsi="Arial"/>
          <w:color w:val="000000"/>
        </w:rPr>
      </w:pPr>
      <w:r w:rsidDel="00000000" w:rsidR="00000000" w:rsidRPr="00000000">
        <w:rPr>
          <w:rFonts w:ascii="Arial" w:cs="Arial" w:eastAsia="Arial" w:hAnsi="Arial"/>
          <w:sz w:val="24"/>
          <w:szCs w:val="24"/>
          <w:rtl w:val="0"/>
        </w:rPr>
        <w:t xml:space="preserve">Ed has reviewed it and provided feedback. </w:t>
      </w:r>
      <w:r w:rsidDel="00000000" w:rsidR="00000000" w:rsidRPr="00000000">
        <w:rPr>
          <w:rtl w:val="0"/>
        </w:rPr>
      </w:r>
    </w:p>
    <w:p w:rsidR="00000000" w:rsidDel="00000000" w:rsidP="00000000" w:rsidRDefault="00000000" w:rsidRPr="00000000" w14:paraId="000000FF">
      <w:pPr>
        <w:numPr>
          <w:ilvl w:val="0"/>
          <w:numId w:val="8"/>
        </w:numPr>
        <w:pBdr>
          <w:top w:space="0" w:sz="0" w:val="nil"/>
          <w:left w:space="0" w:sz="0" w:val="nil"/>
          <w:bottom w:space="0" w:sz="0" w:val="nil"/>
          <w:right w:space="0" w:sz="0" w:val="nil"/>
          <w:between w:space="0" w:sz="0" w:val="nil"/>
        </w:pBdr>
        <w:spacing w:after="0" w:line="288" w:lineRule="auto"/>
        <w:ind w:left="720" w:hanging="360"/>
        <w:rPr>
          <w:rFonts w:ascii="Arial" w:cs="Arial" w:eastAsia="Arial" w:hAnsi="Arial"/>
          <w:color w:val="000000"/>
        </w:rPr>
      </w:pPr>
      <w:r w:rsidDel="00000000" w:rsidR="00000000" w:rsidRPr="00000000">
        <w:rPr>
          <w:rFonts w:ascii="Arial" w:cs="Arial" w:eastAsia="Arial" w:hAnsi="Arial"/>
          <w:sz w:val="24"/>
          <w:szCs w:val="24"/>
          <w:rtl w:val="0"/>
        </w:rPr>
        <w:t xml:space="preserve">Heather and Jaya met to review these and any additional edits. </w:t>
      </w:r>
      <w:r w:rsidDel="00000000" w:rsidR="00000000" w:rsidRPr="00000000">
        <w:rPr>
          <w:rtl w:val="0"/>
        </w:rPr>
      </w:r>
    </w:p>
    <w:p w:rsidR="00000000" w:rsidDel="00000000" w:rsidP="00000000" w:rsidRDefault="00000000" w:rsidRPr="00000000" w14:paraId="00000100">
      <w:pPr>
        <w:numPr>
          <w:ilvl w:val="0"/>
          <w:numId w:val="8"/>
        </w:numPr>
        <w:pBdr>
          <w:top w:space="0" w:sz="0" w:val="nil"/>
          <w:left w:space="0" w:sz="0" w:val="nil"/>
          <w:bottom w:space="0" w:sz="0" w:val="nil"/>
          <w:right w:space="0" w:sz="0" w:val="nil"/>
          <w:between w:space="0" w:sz="0" w:val="nil"/>
        </w:pBdr>
        <w:spacing w:after="0" w:line="288" w:lineRule="auto"/>
        <w:ind w:left="720" w:hanging="360"/>
        <w:rPr>
          <w:rFonts w:ascii="Arial" w:cs="Arial" w:eastAsia="Arial" w:hAnsi="Arial"/>
          <w:color w:val="000000"/>
        </w:rPr>
      </w:pPr>
      <w:r w:rsidDel="00000000" w:rsidR="00000000" w:rsidRPr="00000000">
        <w:rPr>
          <w:rFonts w:ascii="Arial" w:cs="Arial" w:eastAsia="Arial" w:hAnsi="Arial"/>
          <w:sz w:val="24"/>
          <w:szCs w:val="24"/>
          <w:rtl w:val="0"/>
        </w:rPr>
        <w:t xml:space="preserve">Heather to include her edits and address Ed’s suggestions, as relevant for Heather’s role. </w:t>
      </w:r>
      <w:r w:rsidDel="00000000" w:rsidR="00000000" w:rsidRPr="00000000">
        <w:rPr>
          <w:rtl w:val="0"/>
        </w:rPr>
      </w:r>
    </w:p>
    <w:p w:rsidR="00000000" w:rsidDel="00000000" w:rsidP="00000000" w:rsidRDefault="00000000" w:rsidRPr="00000000" w14:paraId="00000101">
      <w:pPr>
        <w:numPr>
          <w:ilvl w:val="0"/>
          <w:numId w:val="8"/>
        </w:numPr>
        <w:pBdr>
          <w:top w:space="0" w:sz="0" w:val="nil"/>
          <w:left w:space="0" w:sz="0" w:val="nil"/>
          <w:bottom w:space="0" w:sz="0" w:val="nil"/>
          <w:right w:space="0" w:sz="0" w:val="nil"/>
          <w:between w:space="0" w:sz="0" w:val="nil"/>
        </w:pBdr>
        <w:spacing w:after="0" w:line="288" w:lineRule="auto"/>
        <w:ind w:left="720" w:hanging="360"/>
        <w:rPr>
          <w:rFonts w:ascii="Arial" w:cs="Arial" w:eastAsia="Arial" w:hAnsi="Arial"/>
          <w:color w:val="000000"/>
        </w:rPr>
      </w:pPr>
      <w:r w:rsidDel="00000000" w:rsidR="00000000" w:rsidRPr="00000000">
        <w:rPr>
          <w:rFonts w:ascii="Arial" w:cs="Arial" w:eastAsia="Arial" w:hAnsi="Arial"/>
          <w:sz w:val="24"/>
          <w:szCs w:val="24"/>
          <w:rtl w:val="0"/>
        </w:rPr>
        <w:t xml:space="preserve">Jaya to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work on this during the summer.</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288"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288" w:lineRule="auto"/>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04">
      <w:pPr>
        <w:pStyle w:val="Heading1"/>
        <w:numPr>
          <w:ilvl w:val="0"/>
          <w:numId w:val="5"/>
        </w:numPr>
        <w:pBdr>
          <w:top w:space="0" w:sz="0" w:val="nil"/>
          <w:left w:space="0" w:sz="0" w:val="nil"/>
          <w:bottom w:space="0" w:sz="0" w:val="nil"/>
          <w:right w:space="0" w:sz="0" w:val="nil"/>
          <w:between w:space="0" w:sz="0" w:val="nil"/>
        </w:pBdr>
        <w:spacing w:after="0" w:line="288" w:lineRule="auto"/>
        <w:ind w:left="360" w:hanging="360"/>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Other </w:t>
      </w:r>
      <w:r w:rsidDel="00000000" w:rsidR="00000000" w:rsidRPr="00000000">
        <w:rPr>
          <w:rFonts w:ascii="Arial" w:cs="Arial" w:eastAsia="Arial" w:hAnsi="Arial"/>
          <w:sz w:val="22"/>
          <w:szCs w:val="22"/>
          <w:rtl w:val="0"/>
        </w:rPr>
        <w:t xml:space="preserve">B</w:t>
      </w:r>
      <w:r w:rsidDel="00000000" w:rsidR="00000000" w:rsidRPr="00000000">
        <w:rPr>
          <w:rFonts w:ascii="Arial" w:cs="Arial" w:eastAsia="Arial" w:hAnsi="Arial"/>
          <w:color w:val="000000"/>
          <w:sz w:val="22"/>
          <w:szCs w:val="22"/>
          <w:rtl w:val="0"/>
        </w:rPr>
        <w:t xml:space="preserve">usiness </w:t>
      </w:r>
      <w:r w:rsidDel="00000000" w:rsidR="00000000" w:rsidRPr="00000000">
        <w:rPr>
          <w:rtl w:val="0"/>
        </w:rPr>
      </w:r>
    </w:p>
    <w:p w:rsidR="00000000" w:rsidDel="00000000" w:rsidP="00000000" w:rsidRDefault="00000000" w:rsidRPr="00000000" w14:paraId="00000105">
      <w:pPr>
        <w:numPr>
          <w:ilvl w:val="0"/>
          <w:numId w:val="8"/>
        </w:numPr>
        <w:pBdr>
          <w:top w:space="0" w:sz="0" w:val="nil"/>
          <w:left w:space="0" w:sz="0" w:val="nil"/>
          <w:bottom w:space="0" w:sz="0" w:val="nil"/>
          <w:right w:space="0" w:sz="0" w:val="nil"/>
          <w:between w:space="0" w:sz="0" w:val="nil"/>
        </w:pBdr>
        <w:spacing w:after="0" w:line="288" w:lineRule="auto"/>
        <w:ind w:left="720" w:hanging="360"/>
        <w:rPr>
          <w:rFonts w:ascii="Arial" w:cs="Arial" w:eastAsia="Arial" w:hAnsi="Arial"/>
          <w:color w:val="000000"/>
          <w:sz w:val="24"/>
          <w:szCs w:val="24"/>
        </w:rPr>
      </w:pPr>
      <w:r w:rsidDel="00000000" w:rsidR="00000000" w:rsidRPr="00000000">
        <w:rPr>
          <w:rFonts w:ascii="Arial" w:cs="Arial" w:eastAsia="Arial" w:hAnsi="Arial"/>
          <w:b w:val="1"/>
          <w:color w:val="000000"/>
          <w:rtl w:val="0"/>
        </w:rPr>
        <w:t xml:space="preserve">Conference</w:t>
      </w:r>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106">
      <w:pPr>
        <w:numPr>
          <w:ilvl w:val="1"/>
          <w:numId w:val="8"/>
        </w:numPr>
        <w:pBdr>
          <w:top w:space="0" w:sz="0" w:val="nil"/>
          <w:left w:space="0" w:sz="0" w:val="nil"/>
          <w:bottom w:space="0" w:sz="0" w:val="nil"/>
          <w:right w:space="0" w:sz="0" w:val="nil"/>
          <w:between w:space="0" w:sz="0" w:val="nil"/>
        </w:pBdr>
        <w:spacing w:after="0" w:line="288" w:lineRule="auto"/>
        <w:ind w:left="144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U.S. Conference on Teaching Statistics (USCOTS) will be held at Iowa State University in Ames, IA from July 17-19, 2025, with pre-conference events starting on July 15th. The theme is “Useful Models”, </w:t>
      </w:r>
      <w:hyperlink r:id="rId26">
        <w:r w:rsidDel="00000000" w:rsidR="00000000" w:rsidRPr="00000000">
          <w:rPr>
            <w:rFonts w:ascii="Arial" w:cs="Arial" w:eastAsia="Arial" w:hAnsi="Arial"/>
            <w:color w:val="467886"/>
            <w:sz w:val="24"/>
            <w:szCs w:val="24"/>
            <w:u w:val="single"/>
            <w:rtl w:val="0"/>
          </w:rPr>
          <w:t xml:space="preserve">https://www.causeweb.org/cause/uscots/uscots25/</w:t>
        </w:r>
      </w:hyperlink>
      <w:r w:rsidDel="00000000" w:rsidR="00000000" w:rsidRPr="00000000">
        <w:rPr>
          <w:rFonts w:ascii="Arial" w:cs="Arial" w:eastAsia="Arial" w:hAnsi="Arial"/>
          <w:color w:val="000000"/>
          <w:sz w:val="24"/>
          <w:szCs w:val="24"/>
          <w:rtl w:val="0"/>
        </w:rPr>
        <w:t xml:space="preserve">. Consider submitting a proposal at </w:t>
      </w:r>
      <w:hyperlink r:id="rId27">
        <w:r w:rsidDel="00000000" w:rsidR="00000000" w:rsidRPr="00000000">
          <w:rPr>
            <w:rFonts w:ascii="Arial" w:cs="Arial" w:eastAsia="Arial" w:hAnsi="Arial"/>
            <w:color w:val="467886"/>
            <w:sz w:val="24"/>
            <w:szCs w:val="24"/>
            <w:u w:val="single"/>
            <w:rtl w:val="0"/>
          </w:rPr>
          <w:t xml:space="preserve">https://www.causeweb.org/cause/uscots/uscots25/proposals</w:t>
        </w:r>
      </w:hyperlink>
      <w:r w:rsidDel="00000000" w:rsidR="00000000" w:rsidRPr="00000000">
        <w:rPr>
          <w:rFonts w:ascii="Arial" w:cs="Arial" w:eastAsia="Arial" w:hAnsi="Arial"/>
          <w:color w:val="000000"/>
          <w:sz w:val="24"/>
          <w:szCs w:val="24"/>
          <w:rtl w:val="0"/>
        </w:rPr>
        <w:t xml:space="preserve">. Deadline: June 20th, 2025 for proposing a birds of a feather discussion</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88" w:lineRule="auto"/>
        <w:ind w:left="720" w:firstLine="0"/>
        <w:rPr>
          <w:rFonts w:ascii="Arial" w:cs="Arial" w:eastAsia="Arial" w:hAnsi="Arial"/>
          <w:color w:val="000000"/>
          <w:sz w:val="24"/>
          <w:szCs w:val="24"/>
        </w:rPr>
      </w:pPr>
      <w:r w:rsidDel="00000000" w:rsidR="00000000" w:rsidRPr="00000000">
        <w:rPr>
          <w:rtl w:val="0"/>
        </w:rPr>
      </w:r>
    </w:p>
    <w:sectPr>
      <w:footerReference r:id="rId28" w:type="default"/>
      <w:pgSz w:h="15840" w:w="12240" w:orient="portrait"/>
      <w:pgMar w:bottom="1440" w:top="1440" w:left="189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360" w:hanging="360"/>
      </w:pPr>
      <w:rPr/>
    </w:lvl>
    <w:lvl w:ilvl="1">
      <w:start w:val="1"/>
      <w:numFmt w:val="bullet"/>
      <w:lvlText w:val="○"/>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Open Sans" w:cs="Open Sans" w:eastAsia="Open Sans" w:hAnsi="Open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spacing w:line="240" w:lineRule="auto"/>
      <w:outlineLvl w:val="0"/>
    </w:pPr>
    <w:rPr>
      <w:rFonts w:ascii="Times New Roman" w:cs="Times New Roman" w:eastAsia="Times New Roman" w:hAnsi="Times New Roman"/>
      <w:b w:val="1"/>
      <w:sz w:val="48"/>
      <w:szCs w:val="48"/>
    </w:rPr>
  </w:style>
  <w:style w:type="paragraph" w:styleId="Heading2">
    <w:name w:val="heading 2"/>
    <w:basedOn w:val="Normal"/>
    <w:next w:val="Normal"/>
    <w:uiPriority w:val="9"/>
    <w:semiHidden w:val="1"/>
    <w:unhideWhenUsed w:val="1"/>
    <w:qFormat w:val="1"/>
    <w:pPr>
      <w:spacing w:line="240" w:lineRule="auto"/>
      <w:outlineLvl w:val="1"/>
    </w:pPr>
    <w:rPr>
      <w:rFonts w:ascii="Times New Roman" w:cs="Times New Roman" w:eastAsia="Times New Roman" w:hAnsi="Times New Roman"/>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5458A5"/>
    <w:rPr>
      <w:color w:val="467886"/>
      <w:u w:val="single"/>
    </w:rPr>
  </w:style>
  <w:style w:type="table" w:styleId="a0"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sid w:val="002C1D1B"/>
    <w:rPr>
      <w:sz w:val="16"/>
      <w:szCs w:val="16"/>
    </w:rPr>
  </w:style>
  <w:style w:type="paragraph" w:styleId="CommentText">
    <w:name w:val="annotation text"/>
    <w:basedOn w:val="Normal"/>
    <w:link w:val="CommentTextChar"/>
    <w:uiPriority w:val="99"/>
    <w:unhideWhenUsed w:val="1"/>
    <w:rsid w:val="002C1D1B"/>
    <w:pPr>
      <w:spacing w:line="240" w:lineRule="auto"/>
    </w:pPr>
    <w:rPr>
      <w:sz w:val="20"/>
      <w:szCs w:val="20"/>
    </w:rPr>
  </w:style>
  <w:style w:type="character" w:styleId="CommentTextChar" w:customStyle="1">
    <w:name w:val="Comment Text Char"/>
    <w:basedOn w:val="DefaultParagraphFont"/>
    <w:link w:val="CommentText"/>
    <w:uiPriority w:val="99"/>
    <w:rsid w:val="002C1D1B"/>
    <w:rPr>
      <w:sz w:val="20"/>
      <w:szCs w:val="20"/>
    </w:rPr>
  </w:style>
  <w:style w:type="paragraph" w:styleId="CommentSubject">
    <w:name w:val="annotation subject"/>
    <w:basedOn w:val="CommentText"/>
    <w:next w:val="CommentText"/>
    <w:link w:val="CommentSubjectChar"/>
    <w:uiPriority w:val="99"/>
    <w:semiHidden w:val="1"/>
    <w:unhideWhenUsed w:val="1"/>
    <w:rsid w:val="002C1D1B"/>
    <w:rPr>
      <w:b w:val="1"/>
      <w:bCs w:val="1"/>
    </w:rPr>
  </w:style>
  <w:style w:type="character" w:styleId="CommentSubjectChar" w:customStyle="1">
    <w:name w:val="Comment Subject Char"/>
    <w:basedOn w:val="CommentTextChar"/>
    <w:link w:val="CommentSubject"/>
    <w:uiPriority w:val="99"/>
    <w:semiHidden w:val="1"/>
    <w:rsid w:val="002C1D1B"/>
    <w:rPr>
      <w:b w:val="1"/>
      <w:bCs w:val="1"/>
      <w:sz w:val="20"/>
      <w:szCs w:val="20"/>
    </w:rPr>
  </w:style>
  <w:style w:type="paragraph" w:styleId="Revision">
    <w:name w:val="Revision"/>
    <w:hidden w:val="1"/>
    <w:uiPriority w:val="99"/>
    <w:semiHidden w:val="1"/>
    <w:rsid w:val="00CB247C"/>
    <w:pPr>
      <w:spacing w:after="0" w:line="240" w:lineRule="auto"/>
    </w:pPr>
  </w:style>
  <w:style w:type="paragraph" w:styleId="ListParagraph">
    <w:name w:val="List Paragraph"/>
    <w:basedOn w:val="Normal"/>
    <w:uiPriority w:val="34"/>
    <w:qFormat w:val="1"/>
    <w:rsid w:val="00CB247C"/>
    <w:pPr>
      <w:spacing w:after="0" w:line="240" w:lineRule="auto"/>
      <w:ind w:left="720"/>
    </w:pPr>
    <w:rPr>
      <w:rFonts w:ascii="Times New Roman" w:cs="Times New Roman" w:hAnsi="Times New Roman" w:eastAsiaTheme="minorHAnsi"/>
      <w:sz w:val="24"/>
      <w:szCs w:val="24"/>
    </w:rPr>
  </w:style>
  <w:style w:type="character" w:styleId="UnresolvedMention">
    <w:name w:val="Unresolved Mention"/>
    <w:basedOn w:val="DefaultParagraphFont"/>
    <w:uiPriority w:val="99"/>
    <w:semiHidden w:val="1"/>
    <w:unhideWhenUsed w:val="1"/>
    <w:rsid w:val="00494DC2"/>
    <w:rPr>
      <w:color w:val="605e5c"/>
      <w:shd w:color="auto" w:fill="e1dfdd" w:val="clear"/>
    </w:rPr>
  </w:style>
  <w:style w:type="table" w:styleId="a1" w:customStyle="1">
    <w:basedOn w:val="TableNormal"/>
    <w:pPr>
      <w:spacing w:after="0" w:line="240" w:lineRule="auto"/>
    </w:pPr>
    <w:tblPr>
      <w:tblStyleRowBandSize w:val="1"/>
      <w:tblStyleColBandSize w:val="1"/>
      <w:tblCellMar>
        <w:top w:w="15.0" w:type="dxa"/>
        <w:left w:w="115.0" w:type="dxa"/>
        <w:bottom w:w="15.0" w:type="dxa"/>
        <w:right w:w="115.0" w:type="dxa"/>
      </w:tblCellMar>
    </w:tblPr>
  </w:style>
  <w:style w:type="paragraph" w:styleId="NormalWeb">
    <w:name w:val="Normal (Web)"/>
    <w:basedOn w:val="Normal"/>
    <w:uiPriority w:val="99"/>
    <w:unhideWhenUsed w:val="1"/>
    <w:rsid w:val="00720BB7"/>
    <w:pPr>
      <w:spacing w:after="100" w:afterAutospacing="1" w:before="100" w:beforeAutospacing="1"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2252E7"/>
    <w:pPr>
      <w:tabs>
        <w:tab w:val="center" w:pos="4680"/>
        <w:tab w:val="right" w:pos="9360"/>
      </w:tabs>
      <w:spacing w:after="0" w:line="240" w:lineRule="auto"/>
    </w:pPr>
  </w:style>
  <w:style w:type="character" w:styleId="HeaderChar" w:customStyle="1">
    <w:name w:val="Header Char"/>
    <w:basedOn w:val="DefaultParagraphFont"/>
    <w:link w:val="Header"/>
    <w:uiPriority w:val="99"/>
    <w:rsid w:val="002252E7"/>
  </w:style>
  <w:style w:type="paragraph" w:styleId="Footer">
    <w:name w:val="footer"/>
    <w:basedOn w:val="Normal"/>
    <w:link w:val="FooterChar"/>
    <w:uiPriority w:val="99"/>
    <w:unhideWhenUsed w:val="1"/>
    <w:rsid w:val="002252E7"/>
    <w:pPr>
      <w:tabs>
        <w:tab w:val="center" w:pos="4680"/>
        <w:tab w:val="right" w:pos="9360"/>
      </w:tabs>
      <w:spacing w:after="0" w:line="240" w:lineRule="auto"/>
    </w:pPr>
  </w:style>
  <w:style w:type="character" w:styleId="FooterChar" w:customStyle="1">
    <w:name w:val="Footer Char"/>
    <w:basedOn w:val="DefaultParagraphFont"/>
    <w:link w:val="Footer"/>
    <w:uiPriority w:val="99"/>
    <w:rsid w:val="002252E7"/>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nowacka@ccf.org" TargetMode="External"/><Relationship Id="rId22" Type="http://schemas.openxmlformats.org/officeDocument/2006/relationships/hyperlink" Target="https://nam02.safelinks.protection.outlook.com/?url=https%3A%2F%2Fdocs.google.com%2Fdocument%2Fd%2F1mfEg5FK1azIU2B_R2YHvQUXFor9mG6G1YnDdKpLOvmc%2Fedit%3Fusp%3Ddrivesdk&amp;data=05%7C02%7Csatagopj%40sph.rutgers.edu%7C5795fa8ff8404f32ba0408ddb0138735%7Cb92d2b234d35447093ff69aca6632ffe%7C1%7C0%7C638860320138359242%7CUnknown%7CTWFpbGZsb3d8eyJFbXB0eU1hcGkiOnRydWUsIlYiOiIwLjAuMDAwMCIsIlAiOiJXaW4zMiIsIkFOIjoiTWFpbCIsIldUIjoyfQ%3D%3D%7C0%7C%7C%7C&amp;sdata=DCo4l%2Fx591Of4t%2F%2FvnWusU44e3zxQuJjHs%2BCCc4anXI%3D&amp;reserved=0" TargetMode="External"/><Relationship Id="rId21" Type="http://schemas.openxmlformats.org/officeDocument/2006/relationships/hyperlink" Target="mailto:d.darssan@uq.edu.au" TargetMode="External"/><Relationship Id="rId24" Type="http://schemas.openxmlformats.org/officeDocument/2006/relationships/hyperlink" Target="https://docs.google.com/spreadsheets/d/1tuCXok_y_zQpSDGssaypETf9lnB6nCh9XVoCiMaPCuc/edit?usp=sharing" TargetMode="External"/><Relationship Id="rId23" Type="http://schemas.openxmlformats.org/officeDocument/2006/relationships/hyperlink" Target="https://amstat.jotform.com/team/education/ssdse-dataset-repository-submiss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tagopj@sph.rutgers.edu" TargetMode="External"/><Relationship Id="rId26" Type="http://schemas.openxmlformats.org/officeDocument/2006/relationships/hyperlink" Target="https://www.causeweb.org/cause/uscots/uscots25/" TargetMode="External"/><Relationship Id="rId25" Type="http://schemas.openxmlformats.org/officeDocument/2006/relationships/hyperlink" Target="https://drive.google.com/drive/folders/1q-EYUMj9A1DlVdf4F1M8rsdxaJyXEQzb?usp=share_link" TargetMode="External"/><Relationship Id="rId28" Type="http://schemas.openxmlformats.org/officeDocument/2006/relationships/footer" Target="footer1.xml"/><Relationship Id="rId27" Type="http://schemas.openxmlformats.org/officeDocument/2006/relationships/hyperlink" Target="https://www.causeweb.org/cause/uscots/uscots25/proposal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rutgers.zoom.us/j/92068069816?pwd=Jpab0frXmEG8VwJ7xGd0Jvkcab5jBv.1" TargetMode="External"/><Relationship Id="rId11" Type="http://schemas.openxmlformats.org/officeDocument/2006/relationships/hyperlink" Target="mailto:jnmilton@bu.edu" TargetMode="External"/><Relationship Id="rId10" Type="http://schemas.openxmlformats.org/officeDocument/2006/relationships/hyperlink" Target="mailto:Melinda.higgins@emory.edu" TargetMode="External"/><Relationship Id="rId13" Type="http://schemas.openxmlformats.org/officeDocument/2006/relationships/hyperlink" Target="mailto:Hu.Mingzhao@mayo.edu" TargetMode="External"/><Relationship Id="rId12" Type="http://schemas.openxmlformats.org/officeDocument/2006/relationships/hyperlink" Target="mailto:john.doucette@mssm.edu" TargetMode="External"/><Relationship Id="rId15" Type="http://schemas.openxmlformats.org/officeDocument/2006/relationships/hyperlink" Target="mailto:hhoffman@email.gwu.edu" TargetMode="External"/><Relationship Id="rId14" Type="http://schemas.openxmlformats.org/officeDocument/2006/relationships/hyperlink" Target="mailto:eg26@drexel.edu" TargetMode="External"/><Relationship Id="rId17" Type="http://schemas.openxmlformats.org/officeDocument/2006/relationships/hyperlink" Target="mailto:jdignam@bsd.uchicago.edu" TargetMode="External"/><Relationship Id="rId16" Type="http://schemas.openxmlformats.org/officeDocument/2006/relationships/hyperlink" Target="mailto:cbolch@midwestern.edu" TargetMode="External"/><Relationship Id="rId19" Type="http://schemas.openxmlformats.org/officeDocument/2006/relationships/hyperlink" Target="mailto:jnc35@pitt.edu" TargetMode="External"/><Relationship Id="rId18" Type="http://schemas.openxmlformats.org/officeDocument/2006/relationships/hyperlink" Target="mailto:cbigelow@schoolph.umass.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i5BwHSLGkS3bstRI6MbivKinng==">CgMxLjAyDmguNGRhZnoxdnVoNHY1Mg5oLm10ajY4OHQxOGRsajIOaC5hMjEwb3R2bXpyOGsyDmguZ25qOXl5MXpzbm8xMg5oLndkMm5kNjRpZnVpczIOaC53c3Vqbmk5dGZ6ZjY4AGoiChRzdWdnZXN0Ljduemk5ZnplcXhjehIKRWQgR3JhY2VseWoiChRzdWdnZXN0LmpwbmNpN2J0eWRidhIKRWQgR3JhY2VseWoiChRzdWdnZXN0Lm91a2UyaTFia2JwdBIKRWQgR3JhY2VseXIhMTFULWx1d3BJQ0QwS05oRmhsYUZ1SFRuamdsMXExb3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2024-03-13T22:28:00Z</dcterms:created>
</cp:coreProperties>
</file>