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Agenda</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15 March 2024 / 1:00-2:00 PM Eastern / [ZOOM - updated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rPr>
      </w:pPr>
      <w:r w:rsidDel="00000000" w:rsidR="00000000" w:rsidRPr="00000000">
        <w:rPr>
          <w:rtl w:val="0"/>
        </w:rPr>
      </w:r>
    </w:p>
    <w:tbl>
      <w:tblPr>
        <w:tblStyle w:val="Table1"/>
        <w:tblW w:w="9867.0" w:type="dxa"/>
        <w:jc w:val="left"/>
        <w:tblLayout w:type="fixed"/>
        <w:tblLook w:val="0400"/>
      </w:tblPr>
      <w:tblGrid>
        <w:gridCol w:w="1969"/>
        <w:gridCol w:w="2921"/>
        <w:gridCol w:w="3795"/>
        <w:gridCol w:w="14"/>
        <w:gridCol w:w="1156"/>
        <w:gridCol w:w="12"/>
        <w:tblGridChange w:id="0">
          <w:tblGrid>
            <w:gridCol w:w="1969"/>
            <w:gridCol w:w="2921"/>
            <w:gridCol w:w="3795"/>
            <w:gridCol w:w="14"/>
            <w:gridCol w:w="1156"/>
            <w:gridCol w:w="12"/>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2024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ptos Narrow" w:cs="Aptos Narrow" w:eastAsia="Aptos Narrow" w:hAnsi="Aptos Narrow"/>
                <w:color w:val="467886"/>
                <w:u w:val="single"/>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Maria Ciarleglio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0" w:line="240" w:lineRule="auto"/>
              <w:rPr>
                <w:rFonts w:ascii="Aptos Narrow" w:cs="Aptos Narrow" w:eastAsia="Aptos Narrow" w:hAnsi="Aptos Narrow"/>
                <w:color w:val="467886"/>
                <w:u w:val="single"/>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ptos Narrow" w:cs="Aptos Narrow" w:eastAsia="Aptos Narrow" w:hAnsi="Aptos Narrow"/>
                <w:color w:val="467886"/>
                <w:u w:val="single"/>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(2022-2024)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ptos Narrow" w:cs="Aptos Narrow" w:eastAsia="Aptos Narrow" w:hAnsi="Aptos Narrow"/>
                <w:color w:val="467886"/>
                <w:u w:val="single"/>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7">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B">
            <w:pPr>
              <w:spacing w:after="0" w:line="240" w:lineRule="auto"/>
              <w:ind w:right="15"/>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Angelo Elmi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w:t>
            </w:r>
            <w:r w:rsidDel="00000000" w:rsidR="00000000" w:rsidRPr="00000000">
              <w:rPr>
                <w:rFonts w:ascii="Arial" w:cs="Arial" w:eastAsia="Arial" w:hAnsi="Arial"/>
                <w:sz w:val="20"/>
                <w:szCs w:val="20"/>
                <w:rtl w:val="0"/>
              </w:rPr>
              <w:t xml:space="preserve">4-2025</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ptos Narrow" w:cs="Aptos Narrow" w:eastAsia="Aptos Narrow" w:hAnsi="Aptos Narrow"/>
                <w:color w:val="467886"/>
                <w:u w:val="single"/>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Usha Govindarajulu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ptos Narrow" w:cs="Aptos Narrow" w:eastAsia="Aptos Narrow" w:hAnsi="Aptos Narrow"/>
                <w:color w:val="467886"/>
                <w:u w:val="single"/>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ptos Narrow" w:cs="Aptos Narrow" w:eastAsia="Aptos Narrow" w:hAnsi="Aptos Narrow"/>
                <w:color w:val="467886"/>
                <w:u w:val="single"/>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ptos Narrow" w:cs="Aptos Narrow" w:eastAsia="Aptos Narrow" w:hAnsi="Aptos Narrow"/>
                <w:color w:val="467886"/>
                <w:u w:val="single"/>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color w:val="467886"/>
                <w:u w:val="single"/>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D">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color w:val="467886"/>
                <w:u w:val="single"/>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 Chair Elect (2024)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rPr>
                <w:rFonts w:ascii="Aptos Narrow" w:cs="Aptos Narrow" w:eastAsia="Aptos Narrow" w:hAnsi="Aptos Narrow"/>
                <w:color w:val="467886"/>
                <w:u w:val="single"/>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rPr>
                <w:rFonts w:ascii="Aptos Narrow" w:cs="Aptos Narrow" w:eastAsia="Aptos Narrow" w:hAnsi="Aptos Narrow"/>
                <w:color w:val="467886"/>
                <w:u w:val="single"/>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color w:val="467886"/>
                <w:u w:val="single"/>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color w:val="467886"/>
                <w:u w:val="single"/>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ptos Narrow" w:cs="Aptos Narrow" w:eastAsia="Aptos Narrow" w:hAnsi="Aptos Narrow"/>
                <w:color w:val="467886"/>
                <w:u w:val="single"/>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07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Ada Youk – suggested nominee</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Career Development Chair</w:t>
            </w:r>
          </w:p>
        </w:tc>
        <w:tc>
          <w:tcPr>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2">
            <w:pPr>
              <w:spacing w:after="0" w:line="240" w:lineRule="auto"/>
              <w:rPr>
                <w:rFonts w:ascii="Aptos Narrow" w:cs="Aptos Narrow" w:eastAsia="Aptos Narrow" w:hAnsi="Aptos Narrow"/>
                <w:color w:val="467886"/>
                <w:u w:val="single"/>
              </w:rPr>
            </w:pPr>
            <w:hyperlink r:id="rId24">
              <w:r w:rsidDel="00000000" w:rsidR="00000000" w:rsidRPr="00000000">
                <w:rPr>
                  <w:rFonts w:ascii="Aptos Narrow" w:cs="Aptos Narrow" w:eastAsia="Aptos Narrow" w:hAnsi="Aptos Narrow"/>
                  <w:color w:val="467886"/>
                  <w:u w:val="single"/>
                  <w:rtl w:val="0"/>
                </w:rPr>
                <w:t xml:space="preserve">ayouk@pitt.edu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ffff00" w:val="clear"/>
            <w:vAlign w:val="center"/>
          </w:tcPr>
          <w:p w:rsidR="00000000" w:rsidDel="00000000" w:rsidP="00000000" w:rsidRDefault="00000000" w:rsidRPr="00000000" w14:paraId="00000073">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5">
      <w:pPr>
        <w:pStyle w:val="Heading1"/>
        <w:numPr>
          <w:ilvl w:val="0"/>
          <w:numId w:val="3"/>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(Melinda)</w:t>
      </w:r>
    </w:p>
    <w:p w:rsidR="00000000" w:rsidDel="00000000" w:rsidP="00000000" w:rsidRDefault="00000000" w:rsidRPr="00000000" w14:paraId="00000076">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Melinda called the meeting to order at </w:t>
      </w:r>
      <w:r w:rsidDel="00000000" w:rsidR="00000000" w:rsidRPr="00000000">
        <w:rPr>
          <w:rFonts w:ascii="Arial" w:cs="Arial" w:eastAsia="Arial" w:hAnsi="Arial"/>
          <w:rtl w:val="0"/>
        </w:rPr>
        <w:t xml:space="preserve">1:02 pm EST</w:t>
      </w:r>
    </w:p>
    <w:p w:rsidR="00000000" w:rsidDel="00000000" w:rsidP="00000000" w:rsidRDefault="00000000" w:rsidRPr="00000000" w14:paraId="00000077">
      <w:pPr>
        <w:pStyle w:val="Heading1"/>
        <w:numPr>
          <w:ilvl w:val="0"/>
          <w:numId w:val="3"/>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February 2024 Minutes (Angelo)</w:t>
      </w:r>
    </w:p>
    <w:p w:rsidR="00000000" w:rsidDel="00000000" w:rsidP="00000000" w:rsidRDefault="00000000" w:rsidRPr="00000000" w14:paraId="00000078">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February Minutes approved by committee.  </w:t>
      </w:r>
    </w:p>
    <w:p w:rsidR="00000000" w:rsidDel="00000000" w:rsidP="00000000" w:rsidRDefault="00000000" w:rsidRPr="00000000" w14:paraId="00000079">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John</w:t>
      </w:r>
      <w:r w:rsidDel="00000000" w:rsidR="00000000" w:rsidRPr="00000000">
        <w:rPr>
          <w:rFonts w:ascii="Arial" w:cs="Arial" w:eastAsia="Arial" w:hAnsi="Arial"/>
          <w:color w:val="000000"/>
          <w:rtl w:val="0"/>
        </w:rPr>
        <w:t xml:space="preserve"> confirmed that we have $4,000 set aside to cover costs for JSM 2024. </w:t>
      </w:r>
      <w:r w:rsidDel="00000000" w:rsidR="00000000" w:rsidRPr="00000000">
        <w:rPr>
          <w:rFonts w:ascii="Arial" w:cs="Arial" w:eastAsia="Arial" w:hAnsi="Arial"/>
          <w:rtl w:val="0"/>
        </w:rPr>
        <w:t xml:space="preserve">Melinda will get a final estimate on cost. </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Submitted section award form for the best contributed presentation at JSM 2023. Darsy Darssan will receive the award soon. Still waiting to hear. </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Received four roundtable abstract submissions. JSM is asking if we will fund luncheon ticket. Need to pay for the speaker ($25 for breakfast and $50 for lunches). </w:t>
      </w:r>
    </w:p>
    <w:p w:rsidR="00000000" w:rsidDel="00000000" w:rsidP="00000000" w:rsidRDefault="00000000" w:rsidRPr="00000000" w14:paraId="0000007D">
      <w:pPr>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John is waiting to hear back about financials. Notified by Rick of forthcoming change where treasurers can view balance directly in the future.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F">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1"/>
      <w:bookmarkEnd w:id="1"/>
      <w:r w:rsidDel="00000000" w:rsidR="00000000" w:rsidRPr="00000000">
        <w:rPr>
          <w:rFonts w:ascii="Arial" w:cs="Arial" w:eastAsia="Arial" w:hAnsi="Arial"/>
          <w:sz w:val="22"/>
          <w:szCs w:val="22"/>
          <w:rtl w:val="0"/>
        </w:rPr>
        <w:t xml:space="preserve">JSM (Usha, Mingzhao)</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reserving a community table for JSM 2024 – Ming</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getting a new poster printed for JSM 2024 – Ming</w:t>
      </w:r>
    </w:p>
    <w:p w:rsidR="00000000" w:rsidDel="00000000" w:rsidP="00000000" w:rsidRDefault="00000000" w:rsidRPr="00000000" w14:paraId="00000082">
      <w:pPr>
        <w:numPr>
          <w:ilvl w:val="1"/>
          <w:numId w:val="6"/>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poster (about $120), business cards, flyers need to be designed, finalized in May/June, encouraged people to reach out with contributions for design. </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will put </w:t>
      </w:r>
      <w:r w:rsidDel="00000000" w:rsidR="00000000" w:rsidRPr="00000000">
        <w:rPr>
          <w:rFonts w:ascii="Arial" w:cs="Arial" w:eastAsia="Arial" w:hAnsi="Arial"/>
          <w:rtl w:val="0"/>
        </w:rPr>
        <w:t xml:space="preserve">in a meeting</w:t>
      </w:r>
      <w:r w:rsidDel="00000000" w:rsidR="00000000" w:rsidRPr="00000000">
        <w:rPr>
          <w:rFonts w:ascii="Arial" w:cs="Arial" w:eastAsia="Arial" w:hAnsi="Arial"/>
          <w:color w:val="000000"/>
          <w:rtl w:val="0"/>
        </w:rPr>
        <w:t xml:space="preserve">/event request for JSM for 2 events – We need to submit alternative dates/times for both (move to Tuesday as backup – same times?) These room and food requests are due before April 1.</w:t>
      </w:r>
    </w:p>
    <w:p w:rsidR="00000000" w:rsidDel="00000000" w:rsidP="00000000" w:rsidRDefault="00000000" w:rsidRPr="00000000" w14:paraId="000000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1: Monday Aug 5 from 7:00 – 8:30 am</w:t>
      </w:r>
    </w:p>
    <w:p w:rsidR="00000000" w:rsidDel="00000000" w:rsidP="00000000" w:rsidRDefault="00000000" w:rsidRPr="00000000" w14:paraId="0000008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Morning Business Meeting</w:t>
      </w:r>
    </w:p>
    <w:p w:rsidR="00000000" w:rsidDel="00000000" w:rsidP="00000000" w:rsidRDefault="00000000" w:rsidRPr="00000000" w14:paraId="0000008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w:t>
      </w:r>
    </w:p>
    <w:p w:rsidR="00000000" w:rsidDel="00000000" w:rsidP="00000000" w:rsidRDefault="00000000" w:rsidRPr="00000000" w14:paraId="0000008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Conference table</w:t>
      </w:r>
    </w:p>
    <w:p w:rsidR="00000000" w:rsidDel="00000000" w:rsidP="00000000" w:rsidRDefault="00000000" w:rsidRPr="00000000" w14:paraId="0000008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AV needed</w:t>
      </w:r>
    </w:p>
    <w:p w:rsidR="00000000" w:rsidDel="00000000" w:rsidP="00000000" w:rsidRDefault="00000000" w:rsidRPr="00000000" w14:paraId="0000008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Food</w:t>
      </w:r>
    </w:p>
    <w:p w:rsidR="00000000" w:rsidDel="00000000" w:rsidP="00000000" w:rsidRDefault="00000000" w:rsidRPr="00000000" w14:paraId="0000008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in technical room</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Event 2: Monday Aug 5 from 6:00 – 8:00 pm</w:t>
      </w:r>
    </w:p>
    <w:p w:rsidR="00000000" w:rsidDel="00000000" w:rsidP="00000000" w:rsidRDefault="00000000" w:rsidRPr="00000000" w14:paraId="0000008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 Mixer for TSHS Section Members</w:t>
      </w:r>
    </w:p>
    <w:p w:rsidR="00000000" w:rsidDel="00000000" w:rsidP="00000000" w:rsidRDefault="00000000" w:rsidRPr="00000000" w14:paraId="0000008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50-60 people</w:t>
      </w:r>
    </w:p>
    <w:p w:rsidR="00000000" w:rsidDel="00000000" w:rsidP="00000000" w:rsidRDefault="00000000" w:rsidRPr="00000000" w14:paraId="0000008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Room with small tables and chairs</w:t>
      </w:r>
    </w:p>
    <w:p w:rsidR="00000000" w:rsidDel="00000000" w:rsidP="00000000" w:rsidRDefault="00000000" w:rsidRPr="00000000" w14:paraId="0000008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AV needed (if we want a microphone it is $275)</w:t>
      </w:r>
    </w:p>
    <w:p w:rsidR="00000000" w:rsidDel="00000000" w:rsidP="00000000" w:rsidRDefault="00000000" w:rsidRPr="00000000" w14:paraId="0000009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Food – note final food options will be known once we know if we will be in the conference center or in the hotel location</w:t>
      </w:r>
    </w:p>
    <w:p w:rsidR="00000000" w:rsidDel="00000000" w:rsidP="00000000" w:rsidRDefault="00000000" w:rsidRPr="00000000" w14:paraId="0000009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in technical room</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Ming Hu - discuss requests and funding for 4 roundtables</w:t>
      </w:r>
      <w:r w:rsidDel="00000000" w:rsidR="00000000" w:rsidRPr="00000000">
        <w:rPr>
          <w:rtl w:val="0"/>
        </w:rPr>
      </w:r>
    </w:p>
    <w:p w:rsidR="00000000" w:rsidDel="00000000" w:rsidP="00000000" w:rsidRDefault="00000000" w:rsidRPr="00000000" w14:paraId="00000094">
      <w:pPr>
        <w:numPr>
          <w:ilvl w:val="0"/>
          <w:numId w:val="6"/>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One contributed abstract, taken on by another section since we could not have a session with one abstract. Submissions closed on Feb. 1. </w:t>
      </w:r>
    </w:p>
    <w:p w:rsidR="00000000" w:rsidDel="00000000" w:rsidP="00000000" w:rsidRDefault="00000000" w:rsidRPr="00000000" w14:paraId="00000095">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(Melinda)</w:t>
      </w:r>
    </w:p>
    <w:p w:rsidR="00000000" w:rsidDel="00000000" w:rsidP="00000000" w:rsidRDefault="00000000" w:rsidRPr="00000000" w14:paraId="00000096">
      <w:pPr>
        <w:numPr>
          <w:ilvl w:val="0"/>
          <w:numId w:val="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color w:val="000000"/>
          <w:rtl w:val="0"/>
        </w:rPr>
        <w:t xml:space="preserve">Ada suggested Haley Grant for the career development position, Assistant Professor at Univ of Pitt, </w:t>
      </w:r>
      <w:hyperlink r:id="rId25">
        <w:r w:rsidDel="00000000" w:rsidR="00000000" w:rsidRPr="00000000">
          <w:rPr>
            <w:rFonts w:ascii="Arial" w:cs="Arial" w:eastAsia="Arial" w:hAnsi="Arial"/>
            <w:color w:val="467886"/>
            <w:u w:val="single"/>
            <w:rtl w:val="0"/>
          </w:rPr>
          <w:t xml:space="preserve">https://www.sph.pitt.edu/directory/haley-grant</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97">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Discussion about hiring someone more senior. Melinda will reach out to Haley and discussion will continue next month. </w:t>
      </w:r>
    </w:p>
    <w:p w:rsidR="00000000" w:rsidDel="00000000" w:rsidP="00000000" w:rsidRDefault="00000000" w:rsidRPr="00000000" w14:paraId="00000098">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99">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bookmarkStart w:colFirst="0" w:colLast="0" w:name="_heading=h.gnj9yy1zsno1" w:id="2"/>
      <w:bookmarkEnd w:id="2"/>
      <w:r w:rsidDel="00000000" w:rsidR="00000000" w:rsidRPr="00000000">
        <w:rPr>
          <w:rFonts w:ascii="Arial" w:cs="Arial" w:eastAsia="Arial" w:hAnsi="Arial"/>
          <w:rtl w:val="0"/>
        </w:rPr>
        <w:t xml:space="preserve">Next Webinar: </w:t>
      </w:r>
      <w:r w:rsidDel="00000000" w:rsidR="00000000" w:rsidRPr="00000000">
        <w:rPr>
          <w:rtl w:val="0"/>
        </w:rPr>
        <w:t xml:space="preserve">Meeting students where they are: K-12 Biostatistics outreach. </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bookmarkStart w:colFirst="0" w:colLast="0" w:name="_heading=h.o9phw6aybcz" w:id="3"/>
      <w:bookmarkEnd w:id="3"/>
      <w:r w:rsidDel="00000000" w:rsidR="00000000" w:rsidRPr="00000000">
        <w:rPr>
          <w:rtl w:val="0"/>
        </w:rPr>
        <w:t xml:space="preserve">Format: Panel discussion, led by Marta Shore, Lecturer, Division of Biostatistics &amp; Health Data Science at the University of Minnesota. Panelists include: Dr. Anne Eaton,  </w:t>
      </w:r>
      <w:r w:rsidDel="00000000" w:rsidR="00000000" w:rsidRPr="00000000">
        <w:rPr>
          <w:color w:val="333333"/>
          <w:highlight w:val="white"/>
          <w:rtl w:val="0"/>
        </w:rPr>
        <w:t xml:space="preserve">Assistant Professor, Division of Biostatistics &amp; Health Data Science at the University of Minnesota; </w:t>
      </w:r>
      <w:r w:rsidDel="00000000" w:rsidR="00000000" w:rsidRPr="00000000">
        <w:rPr>
          <w:rtl w:val="0"/>
        </w:rPr>
        <w:t xml:space="preserve">Dr. Sarah Samorodnitsky, Postdoctoral Research Fellow, Fred Hutch Cancer Research Center; Michelle Sonnenberger, PhD Graduate Student, Division of Biostatistics &amp; Health Data Science at the University of Minnesota. and Jacqueline Hicks..</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ibcuyiv33dyp" w:id="4"/>
      <w:bookmarkEnd w:id="4"/>
      <w:r w:rsidDel="00000000" w:rsidR="00000000" w:rsidRPr="00000000">
        <w:rPr>
          <w:rtl w:val="0"/>
        </w:rPr>
        <w:t xml:space="preserve">Date: April 9th 3 pm CT US</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bookmarkStart w:colFirst="0" w:colLast="0" w:name="_heading=h.v066u22frt5b" w:id="5"/>
      <w:bookmarkEnd w:id="5"/>
      <w:r w:rsidDel="00000000" w:rsidR="00000000" w:rsidRPr="00000000">
        <w:rPr>
          <w:rtl w:val="0"/>
        </w:rPr>
        <w:t xml:space="preserve">Webinar will be posted to ASA section on statistics and data science education. It will be announced on CAUSE-web.  </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qs4z1lkl98j7" w:id="6"/>
      <w:bookmarkEnd w:id="6"/>
      <w:r w:rsidDel="00000000" w:rsidR="00000000" w:rsidRPr="00000000">
        <w:rPr>
          <w:rtl w:val="0"/>
        </w:rPr>
        <w:t xml:space="preserve">Heather sent the advertisement</w:t>
      </w:r>
    </w:p>
    <w:p w:rsidR="00000000" w:rsidDel="00000000" w:rsidP="00000000" w:rsidRDefault="00000000" w:rsidRPr="00000000" w14:paraId="0000009E">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bookmarkStart w:colFirst="0" w:colLast="0" w:name="_heading=h.ala44t83cyie" w:id="7"/>
      <w:bookmarkEnd w:id="7"/>
      <w:r w:rsidDel="00000000" w:rsidR="00000000" w:rsidRPr="00000000">
        <w:rPr>
          <w:rtl w:val="0"/>
        </w:rPr>
        <w:t xml:space="preserve">Registration - Only 20. Any chance of increasing the numbers?</w:t>
      </w:r>
    </w:p>
    <w:p w:rsidR="00000000" w:rsidDel="00000000" w:rsidP="00000000" w:rsidRDefault="00000000" w:rsidRPr="00000000" w14:paraId="0000009F">
      <w:pPr>
        <w:numPr>
          <w:ilvl w:val="0"/>
          <w:numId w:val="7"/>
        </w:numPr>
        <w:pBdr>
          <w:top w:space="0" w:sz="0" w:val="nil"/>
          <w:left w:space="0" w:sz="0" w:val="nil"/>
          <w:bottom w:space="0" w:sz="0" w:val="nil"/>
          <w:right w:space="0" w:sz="0" w:val="nil"/>
          <w:between w:space="0" w:sz="0" w:val="nil"/>
        </w:pBdr>
        <w:spacing w:after="0" w:line="240" w:lineRule="auto"/>
        <w:ind w:left="720" w:hanging="360"/>
        <w:rPr>
          <w:u w:val="none"/>
        </w:rPr>
      </w:pPr>
      <w:bookmarkStart w:colFirst="0" w:colLast="0" w:name="_heading=h.n83jr1bsfh7h" w:id="8"/>
      <w:bookmarkEnd w:id="8"/>
      <w:r w:rsidDel="00000000" w:rsidR="00000000" w:rsidRPr="00000000">
        <w:rPr>
          <w:rtl w:val="0"/>
        </w:rPr>
        <w:t xml:space="preserve">Preparing for a practice session</w:t>
      </w:r>
    </w:p>
    <w:p w:rsidR="00000000" w:rsidDel="00000000" w:rsidP="00000000" w:rsidRDefault="00000000" w:rsidRPr="00000000" w14:paraId="000000A0">
      <w:pPr>
        <w:numPr>
          <w:ilvl w:val="0"/>
          <w:numId w:val="7"/>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bk9n9m2za2ky" w:id="9"/>
      <w:bookmarkEnd w:id="9"/>
      <w:r w:rsidDel="00000000" w:rsidR="00000000" w:rsidRPr="00000000">
        <w:rPr>
          <w:rtl w:val="0"/>
        </w:rPr>
        <w:t xml:space="preserve">Next(Fall) webinar: Juan Klopper from The George Washington University Biostatistics and Bioinformatics Department is interested in AI and teaching Biostatistics. </w:t>
      </w:r>
    </w:p>
    <w:p w:rsidR="00000000" w:rsidDel="00000000" w:rsidP="00000000" w:rsidRDefault="00000000" w:rsidRPr="00000000" w14:paraId="000000A1">
      <w:pPr>
        <w:numPr>
          <w:ilvl w:val="0"/>
          <w:numId w:val="7"/>
        </w:numPr>
        <w:pBdr>
          <w:top w:space="0" w:sz="0" w:val="nil"/>
          <w:left w:space="0" w:sz="0" w:val="nil"/>
          <w:bottom w:space="0" w:sz="0" w:val="nil"/>
          <w:right w:space="0" w:sz="0" w:val="nil"/>
          <w:between w:space="0" w:sz="0" w:val="nil"/>
        </w:pBdr>
        <w:spacing w:after="0" w:line="240" w:lineRule="auto"/>
        <w:ind w:left="720" w:hanging="360"/>
        <w:rPr/>
      </w:pPr>
      <w:bookmarkStart w:colFirst="0" w:colLast="0" w:name="_heading=h.qp7e0ao5eew4" w:id="10"/>
      <w:bookmarkEnd w:id="10"/>
      <w:r w:rsidDel="00000000" w:rsidR="00000000" w:rsidRPr="00000000">
        <w:rPr>
          <w:rtl w:val="0"/>
        </w:rPr>
        <w:t xml:space="preserve">Looking for someone who can give a webinar on AI being used in teaching Biostatistics. Jaya Satagopan shared </w:t>
      </w:r>
      <w:hyperlink r:id="rId26">
        <w:r w:rsidDel="00000000" w:rsidR="00000000" w:rsidRPr="00000000">
          <w:rPr>
            <w:color w:val="1155cc"/>
            <w:u w:val="single"/>
            <w:rtl w:val="0"/>
          </w:rPr>
          <w:t xml:space="preserve">link</w:t>
        </w:r>
      </w:hyperlink>
      <w:r w:rsidDel="00000000" w:rsidR="00000000" w:rsidRPr="00000000">
        <w:rPr>
          <w:rtl w:val="0"/>
        </w:rPr>
        <w:t xml:space="preserve"> of using AI in public health at Univ. of Mich. as a possible webinar speaker.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11"/>
      <w:bookmarkEnd w:id="11"/>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Portal Update (Carol, Jenna)</w:t>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 from Carol (Feb 2024): </w:t>
      </w:r>
    </w:p>
    <w:p w:rsidR="00000000" w:rsidDel="00000000" w:rsidP="00000000" w:rsidRDefault="00000000" w:rsidRPr="00000000" w14:paraId="000000A5">
      <w:pPr>
        <w:numPr>
          <w:ilvl w:val="1"/>
          <w:numId w:val="8"/>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“I now have Julia Soulakova's data set and she has asked me to do a first draft of her dataset submission to the portal. I am happy to do this because I have the time, I think it will markedly expedite the process, and she is very busy at her end. Regarding the Stand Your Ground Dataset and dealing with the Tampa Bay Times, after some exchanges with an attorney (who specializes in copyright and data use matters), the clear sense I got is that I might be being overly cautious. The attorney's conclusion is that if the publication is already out and Nicole Ackerman had permission, then it may even not be necessary to go beyond the permission I have from Nicole. And that if I do pursue any sort of interaction with the Tampa Bay Times, I should frame it as "I'm just letting you know" rather then as a "May I please". So I will be moving forward on this dataset as well.”</w:t>
      </w:r>
    </w:p>
    <w:p w:rsidR="00000000" w:rsidDel="00000000" w:rsidP="00000000" w:rsidRDefault="00000000" w:rsidRPr="00000000" w14:paraId="000000A6">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Ada suggested Haley Grant for this position, Assistant Professor at Univ of Pitt, </w:t>
      </w:r>
      <w:hyperlink r:id="rId27">
        <w:r w:rsidDel="00000000" w:rsidR="00000000" w:rsidRPr="00000000">
          <w:rPr>
            <w:rFonts w:ascii="Arial" w:cs="Arial" w:eastAsia="Arial" w:hAnsi="Arial"/>
            <w:color w:val="467886"/>
            <w:u w:val="single"/>
            <w:rtl w:val="0"/>
          </w:rPr>
          <w:t xml:space="preserve">https://www.sph.pitt.edu/directory/haley-grant</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received a request for support from Hadiza Galadima (Assistant Professor of Biostatistics at Old Dominion University) who was the recipient of the 2023 TSHS Outstanding Teaching Award. Ideas from the committee on recommended/suggested reviewers?</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embership database posted with space </w:t>
      </w:r>
      <w:r w:rsidDel="00000000" w:rsidR="00000000" w:rsidRPr="00000000">
        <w:rPr>
          <w:rFonts w:ascii="Arial" w:cs="Arial" w:eastAsia="Arial" w:hAnsi="Arial"/>
          <w:rtl w:val="0"/>
        </w:rPr>
        <w:t xml:space="preserve">to fill in </w:t>
      </w:r>
      <w:r w:rsidDel="00000000" w:rsidR="00000000" w:rsidRPr="00000000">
        <w:rPr>
          <w:rFonts w:ascii="Arial" w:cs="Arial" w:eastAsia="Arial" w:hAnsi="Arial"/>
          <w:color w:val="000000"/>
          <w:rtl w:val="0"/>
        </w:rPr>
        <w:t xml:space="preserve">faculty institutions and ranks: </w:t>
      </w:r>
      <w:hyperlink r:id="rId28">
        <w:r w:rsidDel="00000000" w:rsidR="00000000" w:rsidRPr="00000000">
          <w:rPr>
            <w:rFonts w:ascii="Arial" w:cs="Arial" w:eastAsia="Arial" w:hAnsi="Arial"/>
            <w:color w:val="1155cc"/>
            <w:u w:val="single"/>
            <w:rtl w:val="0"/>
          </w:rPr>
          <w:t xml:space="preserve">https://docs.google.com/spreadsheets/d/1eWVtFjHslvM7pfqUMLmNFROiWa2f5TO5/edit?usp=drive_link</w:t>
        </w:r>
      </w:hyperlink>
      <w:r w:rsidDel="00000000" w:rsidR="00000000" w:rsidRPr="00000000">
        <w:rPr>
          <w:rtl w:val="0"/>
        </w:rPr>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We should check and update. The list could be used for letter writers (e.g. for promotions/tenure). </w:t>
      </w:r>
    </w:p>
    <w:p w:rsidR="00000000" w:rsidDel="00000000" w:rsidP="00000000" w:rsidRDefault="00000000" w:rsidRPr="00000000" w14:paraId="000000AB">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AC">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sent her incoming chair message to Charlotte and it was posted on the blog on Feb 16, 2024. </w:t>
      </w:r>
    </w:p>
    <w:p w:rsidR="00000000" w:rsidDel="00000000" w:rsidP="00000000" w:rsidRDefault="00000000" w:rsidRPr="00000000" w14:paraId="000000AD">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Last review posted by Charlotte on 1/2/2024. The next review is due in </w:t>
      </w:r>
      <w:r w:rsidDel="00000000" w:rsidR="00000000" w:rsidRPr="00000000">
        <w:rPr>
          <w:rFonts w:ascii="Arial" w:cs="Arial" w:eastAsia="Arial" w:hAnsi="Arial"/>
          <w:rtl w:val="0"/>
        </w:rPr>
        <w:t xml:space="preserve">March. Likely to continue into April. </w:t>
      </w:r>
      <w:r w:rsidDel="00000000" w:rsidR="00000000" w:rsidRPr="00000000">
        <w:rPr>
          <w:rtl w:val="0"/>
        </w:rPr>
      </w:r>
    </w:p>
    <w:p w:rsidR="00000000" w:rsidDel="00000000" w:rsidP="00000000" w:rsidRDefault="00000000" w:rsidRPr="00000000" w14:paraId="000000AE">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Please send photos to post on the blog officer page to Charlotte. </w:t>
      </w:r>
    </w:p>
    <w:p w:rsidR="00000000" w:rsidDel="00000000" w:rsidP="00000000" w:rsidRDefault="00000000" w:rsidRPr="00000000" w14:paraId="000000AF">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To do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Heather</w:t>
      </w:r>
      <w:r w:rsidDel="00000000" w:rsidR="00000000" w:rsidRPr="00000000">
        <w:rPr>
          <w:rFonts w:ascii="Arial" w:cs="Arial" w:eastAsia="Arial" w:hAnsi="Arial"/>
          <w:color w:val="000000"/>
          <w:rtl w:val="0"/>
        </w:rPr>
        <w:t xml:space="preserve">): Discussion forum post publicizing new resource review and outgoing Chair message after each is posted to blog has been completed. </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Announcement needed that the download feature is offline for TSHS Dataset portal. Another announcement is needed when it is back up. </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Questionnaires regarding grants and publications will be sent out to TSHS members.  </w:t>
      </w:r>
    </w:p>
    <w:p w:rsidR="00000000" w:rsidDel="00000000" w:rsidP="00000000" w:rsidRDefault="00000000" w:rsidRPr="00000000" w14:paraId="000000B3">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B4">
      <w:pPr>
        <w:ind w:left="360" w:firstLine="360"/>
        <w:rPr/>
      </w:pPr>
      <w:r w:rsidDel="00000000" w:rsidR="00000000" w:rsidRPr="00000000">
        <w:rPr>
          <w:rtl w:val="0"/>
        </w:rPr>
        <w:t xml:space="preserve">Some broken links on the home page were fixed. </w:t>
      </w:r>
    </w:p>
    <w:p w:rsidR="00000000" w:rsidDel="00000000" w:rsidP="00000000" w:rsidRDefault="00000000" w:rsidRPr="00000000" w14:paraId="000000B5">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12"/>
      <w:bookmarkEnd w:id="12"/>
      <w:r w:rsidDel="00000000" w:rsidR="00000000" w:rsidRPr="00000000">
        <w:rPr>
          <w:rFonts w:ascii="Arial" w:cs="Arial" w:eastAsia="Arial" w:hAnsi="Arial"/>
          <w:sz w:val="22"/>
          <w:szCs w:val="22"/>
          <w:rtl w:val="0"/>
        </w:rPr>
        <w:t xml:space="preserve">Council of Sections Update (Amy and Melinda) </w:t>
      </w:r>
    </w:p>
    <w:p w:rsidR="00000000" w:rsidDel="00000000" w:rsidP="00000000" w:rsidRDefault="00000000" w:rsidRPr="00000000" w14:paraId="000000B6">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No new updates at the moment. </w:t>
      </w:r>
    </w:p>
    <w:p w:rsidR="00000000" w:rsidDel="00000000" w:rsidP="00000000" w:rsidRDefault="00000000" w:rsidRPr="00000000" w14:paraId="000000B7">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Melinda attended the New Section Chairs and COSGB Vice Chairs Meeting on February 23, 2024. </w:t>
      </w:r>
    </w:p>
    <w:p w:rsidR="00000000" w:rsidDel="00000000" w:rsidP="00000000" w:rsidRDefault="00000000" w:rsidRPr="00000000" w14:paraId="000000B8">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Melinda will also be attending the upcoming ASA Education Council meeting on April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w:t>
      </w:r>
    </w:p>
    <w:p w:rsidR="00000000" w:rsidDel="00000000" w:rsidP="00000000" w:rsidRDefault="00000000" w:rsidRPr="00000000" w14:paraId="000000B9">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13"/>
      <w:bookmarkEnd w:id="13"/>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BA">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No nominations this cycle.</w:t>
      </w:r>
    </w:p>
    <w:p w:rsidR="00000000" w:rsidDel="00000000" w:rsidP="00000000" w:rsidRDefault="00000000" w:rsidRPr="00000000" w14:paraId="000000BB">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14"/>
      <w:bookmarkEnd w:id="14"/>
      <w:r w:rsidDel="00000000" w:rsidR="00000000" w:rsidRPr="00000000">
        <w:rPr>
          <w:rFonts w:ascii="Arial" w:cs="Arial" w:eastAsia="Arial" w:hAnsi="Arial"/>
          <w:sz w:val="22"/>
          <w:szCs w:val="22"/>
          <w:rtl w:val="0"/>
        </w:rPr>
        <w:t xml:space="preserve">New Member Welcome (Melinda)</w:t>
      </w:r>
    </w:p>
    <w:p w:rsidR="00000000" w:rsidDel="00000000" w:rsidP="00000000" w:rsidRDefault="00000000" w:rsidRPr="00000000" w14:paraId="000000BC">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To do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rtl w:val="0"/>
        </w:rPr>
        <w:t xml:space="preserve">Melinda</w:t>
      </w:r>
      <w:r w:rsidDel="00000000" w:rsidR="00000000" w:rsidRPr="00000000">
        <w:rPr>
          <w:rFonts w:ascii="Arial" w:cs="Arial" w:eastAsia="Arial" w:hAnsi="Arial"/>
          <w:color w:val="000000"/>
          <w:rtl w:val="0"/>
        </w:rPr>
        <w:t xml:space="preserve">): Send </w:t>
      </w:r>
      <w:r w:rsidDel="00000000" w:rsidR="00000000" w:rsidRPr="00000000">
        <w:rPr>
          <w:rFonts w:ascii="Arial" w:cs="Arial" w:eastAsia="Arial" w:hAnsi="Arial"/>
          <w:rtl w:val="0"/>
        </w:rPr>
        <w:t xml:space="preserve">to </w:t>
      </w:r>
      <w:r w:rsidDel="00000000" w:rsidR="00000000" w:rsidRPr="00000000">
        <w:rPr>
          <w:rFonts w:ascii="Arial" w:cs="Arial" w:eastAsia="Arial" w:hAnsi="Arial"/>
          <w:color w:val="000000"/>
          <w:rtl w:val="0"/>
        </w:rPr>
        <w:t xml:space="preserve">Angelo for Quarter 1 of 2024 </w:t>
      </w:r>
      <w:r w:rsidDel="00000000" w:rsidR="00000000" w:rsidRPr="00000000">
        <w:rPr>
          <w:rFonts w:ascii="Arial" w:cs="Arial" w:eastAsia="Arial" w:hAnsi="Arial"/>
          <w:rtl w:val="0"/>
        </w:rPr>
        <w:t xml:space="preserve">by end of March. In April the new member welcome letter will be sent to new members after obtaining emails from Rick Peterson. </w:t>
      </w:r>
      <w:r w:rsidDel="00000000" w:rsidR="00000000" w:rsidRPr="00000000">
        <w:rPr>
          <w:rFonts w:ascii="Arial" w:cs="Arial" w:eastAsia="Arial" w:hAnsi="Arial"/>
          <w:rtl w:val="0"/>
        </w:rPr>
        <w:t xml:space="preserve">Melinda will send to Angelo. </w:t>
      </w:r>
      <w:r w:rsidDel="00000000" w:rsidR="00000000" w:rsidRPr="00000000">
        <w:rPr>
          <w:rtl w:val="0"/>
        </w:rPr>
      </w:r>
    </w:p>
    <w:p w:rsidR="00000000" w:rsidDel="00000000" w:rsidP="00000000" w:rsidRDefault="00000000" w:rsidRPr="00000000" w14:paraId="000000BD">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BE">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emailed Jacqui – waiting for an update</w:t>
      </w:r>
      <w:r w:rsidDel="00000000" w:rsidR="00000000" w:rsidRPr="00000000">
        <w:rPr>
          <w:rtl w:val="0"/>
        </w:rPr>
      </w:r>
    </w:p>
    <w:p w:rsidR="00000000" w:rsidDel="00000000" w:rsidP="00000000" w:rsidRDefault="00000000" w:rsidRPr="00000000" w14:paraId="000000BF">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Operations Manual (</w:t>
      </w:r>
      <w:r w:rsidDel="00000000" w:rsidR="00000000" w:rsidRPr="00000000">
        <w:rPr>
          <w:rFonts w:ascii="Arial" w:cs="Arial" w:eastAsia="Arial" w:hAnsi="Arial"/>
          <w:b w:val="1"/>
          <w:color w:val="000000"/>
          <w:rtl w:val="0"/>
        </w:rPr>
        <w:t xml:space="preserve">Jacqui</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color w:val="000000"/>
        </w:rPr>
      </w:pPr>
      <w:r w:rsidDel="00000000" w:rsidR="00000000" w:rsidRPr="00000000">
        <w:rPr>
          <w:rFonts w:ascii="Arial" w:cs="Arial" w:eastAsia="Arial" w:hAnsi="Arial"/>
          <w:rtl w:val="0"/>
        </w:rPr>
        <w:t xml:space="preserve">The Budget Committee and Nominations Committee exist in the manual, but the duties of these committees are actually performed by the Treasurer and Awards Committee. These committees will be removed.</w:t>
      </w:r>
      <w:r w:rsidDel="00000000" w:rsidR="00000000" w:rsidRPr="00000000">
        <w:rPr>
          <w:rtl w:val="0"/>
        </w:rPr>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a new section for Darsy’s role organizing Webinars.</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Need to add details about the Career Development committee. </w:t>
      </w:r>
    </w:p>
    <w:p w:rsidR="00000000" w:rsidDel="00000000" w:rsidP="00000000" w:rsidRDefault="00000000" w:rsidRPr="00000000" w14:paraId="000000C3">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uploaded to tshs.asa </w:t>
      </w:r>
      <w:hyperlink r:id="rId29">
        <w:r w:rsidDel="00000000" w:rsidR="00000000" w:rsidRPr="00000000">
          <w:rPr>
            <w:rFonts w:ascii="Arial" w:cs="Arial" w:eastAsia="Arial" w:hAnsi="Arial"/>
            <w:color w:val="0000ff"/>
            <w:u w:val="single"/>
            <w:rtl w:val="0"/>
          </w:rPr>
          <w:t xml:space="preserve">shared Google drive</w:t>
        </w:r>
      </w:hyperlink>
      <w:r w:rsidDel="00000000" w:rsidR="00000000" w:rsidRPr="00000000">
        <w:rPr>
          <w:rtl w:val="0"/>
        </w:rPr>
      </w:r>
    </w:p>
    <w:p w:rsidR="00000000" w:rsidDel="00000000" w:rsidP="00000000" w:rsidRDefault="00000000" w:rsidRPr="00000000" w14:paraId="000000C4">
      <w:pPr>
        <w:pStyle w:val="Heading1"/>
        <w:numPr>
          <w:ilvl w:val="0"/>
          <w:numId w:val="3"/>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C5">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Google Drive – does everyone have access?</w:t>
      </w:r>
      <w:r w:rsidDel="00000000" w:rsidR="00000000" w:rsidRPr="00000000">
        <w:rPr>
          <w:rtl w:val="0"/>
        </w:rPr>
      </w:r>
    </w:p>
    <w:p w:rsidR="00000000" w:rsidDel="00000000" w:rsidP="00000000" w:rsidRDefault="00000000" w:rsidRPr="00000000" w14:paraId="000000C6">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Recordings of Meetings? Melinda can share via Echo360 – other preferred options? Could take up a lot of memory/space on Google Drive…</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NOTE: Echo360 Links </w:t>
      </w:r>
      <w:r w:rsidDel="00000000" w:rsidR="00000000" w:rsidRPr="00000000">
        <w:rPr>
          <w:rFonts w:ascii="Arial" w:cs="Arial" w:eastAsia="Arial" w:hAnsi="Arial"/>
          <w:color w:val="000000"/>
          <w:rtl w:val="0"/>
        </w:rPr>
        <w:t xml:space="preserve">to Date</w:t>
      </w:r>
      <w:r w:rsidDel="00000000" w:rsidR="00000000" w:rsidRPr="00000000">
        <w:rPr>
          <w:rFonts w:ascii="Arial" w:cs="Arial" w:eastAsia="Arial" w:hAnsi="Arial"/>
          <w:rtl w:val="0"/>
        </w:rPr>
        <w:t xml:space="preserve">:</w:t>
      </w:r>
    </w:p>
    <w:p w:rsidR="00000000" w:rsidDel="00000000" w:rsidP="00000000" w:rsidRDefault="00000000" w:rsidRPr="00000000" w14:paraId="000000C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2024 meeting recording, </w:t>
      </w:r>
      <w:hyperlink r:id="rId30">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https://echo360.org/media/2602d4d7-e8ad-4fd4-8b84-4a34d0a73e1a/public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2024 meeting recording, </w:t>
      </w:r>
      <w:hyperlink r:id="rId31">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https://echo360.org/media/8365c2b1-efc9-44fe-bf14-1d933972fc7a/public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foot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ptos Narro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mailto:ayouk@pitt.edu"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sph.umich.edu/news/2023posts/students-harness-ai-for-public-health-with-new-course.html" TargetMode="External"/><Relationship Id="rId25" Type="http://schemas.openxmlformats.org/officeDocument/2006/relationships/hyperlink" Target="https://www.sph.pitt.edu/directory/haley-grant" TargetMode="External"/><Relationship Id="rId28" Type="http://schemas.openxmlformats.org/officeDocument/2006/relationships/hyperlink" Target="https://docs.google.com/spreadsheets/d/1eWVtFjHslvM7pfqUMLmNFROiWa2f5TO5/edit?usp=drive_link" TargetMode="External"/><Relationship Id="rId27" Type="http://schemas.openxmlformats.org/officeDocument/2006/relationships/hyperlink" Target="https://www.sph.pitt.edu/directory/haley-gran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drive/folders/1q-EYUMj9A1DlVdf4F1M8rsdxaJyXEQzb?usp=share_link" TargetMode="Externa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echo360.org/media/8365c2b1-efc9-44fe-bf14-1d933972fc7a/public" TargetMode="External"/><Relationship Id="rId30" Type="http://schemas.openxmlformats.org/officeDocument/2006/relationships/hyperlink" Target="https://echo360.org/media/2602d4d7-e8ad-4fd4-8b84-4a34d0a73e1a/public" TargetMode="External"/><Relationship Id="rId11" Type="http://schemas.openxmlformats.org/officeDocument/2006/relationships/hyperlink" Target="mailto:satagopj@sph.rutgers.edu" TargetMode="External"/><Relationship Id="rId10" Type="http://schemas.openxmlformats.org/officeDocument/2006/relationships/hyperlink" Target="mailto:maria.ciarleglio.yale@gmail.com" TargetMode="External"/><Relationship Id="rId32" Type="http://schemas.openxmlformats.org/officeDocument/2006/relationships/footer" Target="footer1.xml"/><Relationship Id="rId13" Type="http://schemas.openxmlformats.org/officeDocument/2006/relationships/hyperlink" Target="mailto:john.doucette@mssm.edu" TargetMode="External"/><Relationship Id="rId12" Type="http://schemas.openxmlformats.org/officeDocument/2006/relationships/hyperlink" Target="mailto:nowacka@ccf.org" TargetMode="External"/><Relationship Id="rId15" Type="http://schemas.openxmlformats.org/officeDocument/2006/relationships/hyperlink" Target="mailto:eg26@drexel.edu" TargetMode="External"/><Relationship Id="rId14" Type="http://schemas.openxmlformats.org/officeDocument/2006/relationships/hyperlink" Target="mailto:usha.govindarajulu@mountsinai.org" TargetMode="External"/><Relationship Id="rId17" Type="http://schemas.openxmlformats.org/officeDocument/2006/relationships/hyperlink" Target="mailto:cbolch@midwestern.edu" TargetMode="External"/><Relationship Id="rId16" Type="http://schemas.openxmlformats.org/officeDocument/2006/relationships/hyperlink" Target="mailto:hhoffman@email.gwu.edu"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ZElKeOCAx867HjVwicOoU24pA==">CgMxLjAyDmguNGRhZnoxdnVoNHY1Mg5oLmEyMTBvdHZtenI4azIOaC5nbmo5eXkxenNubzEyDWgubzlwaHc2YXliY3oyDmguaWJjdXlpdjMzZHlwMg5oLnYwNjZ1MjJmcnQ1YjIOaC5xczR6MWxrbDk4ajcyDmguYWxhNDR0ODNjeWllMg5oLm44M2pyMWJzZmg3aDIOaC5iazluOW0yemEya3kyDmgucXA3ZTBhbzVlZXc0Mg5oLm1uYjlsYm9sdGg5eDIOaC53ZDJuZDY0aWZ1aXMyDmgubWtnNWhsbDM0Z251Mg5oLmMwZGUwdmdxcmY3czgAciExcWRCX1Z3Q0RyRi0zYl9sYnppd0dodEdLM2d2UkNhc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