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E5D" w:rsidRDefault="00F304FC">
      <w:r>
        <w:t>Wendy, Bev, Amanda, Martha, John, Jeffrey,</w:t>
      </w:r>
      <w:r w:rsidR="00AF6BC5">
        <w:t xml:space="preserve"> Jim,</w:t>
      </w:r>
      <w:r>
        <w:t xml:space="preserve"> and Mike</w:t>
      </w:r>
    </w:p>
    <w:p w:rsidR="00AF4A4E" w:rsidRDefault="00AF4A4E">
      <w:r>
        <w:t>Opened meeting at 4:00 PM, September 12, 2018</w:t>
      </w:r>
      <w:bookmarkStart w:id="0" w:name="_GoBack"/>
      <w:bookmarkEnd w:id="0"/>
    </w:p>
    <w:p w:rsidR="00F304FC" w:rsidRDefault="00F304FC" w:rsidP="00F304FC">
      <w:pPr>
        <w:pStyle w:val="ListParagraph"/>
        <w:numPr>
          <w:ilvl w:val="0"/>
          <w:numId w:val="1"/>
        </w:numPr>
      </w:pPr>
      <w:r>
        <w:t xml:space="preserve">John said we should check our profiles and accounts. Some change jobs. </w:t>
      </w:r>
    </w:p>
    <w:p w:rsidR="00F304FC" w:rsidRDefault="00F304FC" w:rsidP="00F304FC">
      <w:pPr>
        <w:pStyle w:val="ListParagraph"/>
        <w:ind w:left="360"/>
      </w:pPr>
    </w:p>
    <w:p w:rsidR="00F304FC" w:rsidRDefault="00F304FC" w:rsidP="00F304FC">
      <w:pPr>
        <w:pStyle w:val="ListParagraph"/>
        <w:numPr>
          <w:ilvl w:val="0"/>
          <w:numId w:val="1"/>
        </w:numPr>
      </w:pPr>
      <w:r>
        <w:t>Minutes from JSM meeting – John will resend. We will chat about these later. How did people feel about the meeting at JSM?</w:t>
      </w:r>
    </w:p>
    <w:p w:rsidR="00F304FC" w:rsidRDefault="00F304FC" w:rsidP="00F304FC">
      <w:pPr>
        <w:pStyle w:val="ListParagraph"/>
      </w:pPr>
    </w:p>
    <w:p w:rsidR="00F304FC" w:rsidRDefault="00F304FC" w:rsidP="00F304FC">
      <w:pPr>
        <w:pStyle w:val="ListParagraph"/>
        <w:numPr>
          <w:ilvl w:val="1"/>
          <w:numId w:val="1"/>
        </w:numPr>
      </w:pPr>
      <w:r>
        <w:t>Martha: thought the booth went well. Lot learned about the IG. Shared stories of statisticians over the years. She hopes in 2019 we will have a bigger presence.</w:t>
      </w:r>
    </w:p>
    <w:p w:rsidR="00F304FC" w:rsidRDefault="00F304FC" w:rsidP="00F304FC">
      <w:pPr>
        <w:pStyle w:val="ListParagraph"/>
        <w:numPr>
          <w:ilvl w:val="1"/>
          <w:numId w:val="1"/>
        </w:numPr>
      </w:pPr>
      <w:r>
        <w:t>Wendy: booths were in a good spot. John disagreed. Original announced spot was moved. John says the best place is close to registration. Wendy liked John asking for inputs on JSM sessions.</w:t>
      </w:r>
    </w:p>
    <w:p w:rsidR="00F304FC" w:rsidRDefault="00F304FC" w:rsidP="00F304FC">
      <w:pPr>
        <w:pStyle w:val="ListParagraph"/>
        <w:numPr>
          <w:ilvl w:val="1"/>
          <w:numId w:val="1"/>
        </w:numPr>
      </w:pPr>
      <w:r>
        <w:t xml:space="preserve">Amanda: She liked getting list of ideas for sessions. The list we can keep for future years. The table was not what she had envisioned. She might not have noticed it was really the IG. She would rather have less stuff on the table and better-defined space. </w:t>
      </w:r>
    </w:p>
    <w:p w:rsidR="00F304FC" w:rsidRDefault="00F304FC" w:rsidP="00F304FC">
      <w:pPr>
        <w:pStyle w:val="ListParagraph"/>
        <w:numPr>
          <w:ilvl w:val="1"/>
          <w:numId w:val="1"/>
        </w:numPr>
      </w:pPr>
      <w:r>
        <w:t xml:space="preserve">Beverly: She liked the table next to the education tables. She agrees about the defined space. </w:t>
      </w:r>
    </w:p>
    <w:p w:rsidR="00F304FC" w:rsidRDefault="00F304FC" w:rsidP="00F304FC">
      <w:pPr>
        <w:pStyle w:val="ListParagraph"/>
        <w:numPr>
          <w:ilvl w:val="1"/>
          <w:numId w:val="1"/>
        </w:numPr>
      </w:pPr>
      <w:r>
        <w:t xml:space="preserve">John: Push out something – puzzles – pass out those as people walk by. More information at the booth. </w:t>
      </w:r>
    </w:p>
    <w:p w:rsidR="009D1675" w:rsidRDefault="009D1675" w:rsidP="00F304FC">
      <w:pPr>
        <w:pStyle w:val="ListParagraph"/>
        <w:numPr>
          <w:ilvl w:val="1"/>
          <w:numId w:val="1"/>
        </w:numPr>
      </w:pPr>
      <w:r>
        <w:t xml:space="preserve">Blog – </w:t>
      </w:r>
      <w:proofErr w:type="spellStart"/>
      <w:r>
        <w:t>wendy</w:t>
      </w:r>
      <w:proofErr w:type="spellEnd"/>
      <w:r>
        <w:t xml:space="preserve"> plus picture</w:t>
      </w:r>
    </w:p>
    <w:p w:rsidR="009D1675" w:rsidRDefault="009D1675" w:rsidP="009D1675">
      <w:pPr>
        <w:pStyle w:val="ListParagraph"/>
        <w:ind w:left="1080"/>
      </w:pPr>
    </w:p>
    <w:p w:rsidR="00F304FC" w:rsidRDefault="009D1675" w:rsidP="009D1675">
      <w:pPr>
        <w:pStyle w:val="ListParagraph"/>
        <w:numPr>
          <w:ilvl w:val="0"/>
          <w:numId w:val="1"/>
        </w:numPr>
      </w:pPr>
      <w:r>
        <w:t xml:space="preserve">Amanda: They are going to be updating the timeline. They are going to move it to an interactive platform. They are going to ask both history IGs from RSS and ASA for inputs. </w:t>
      </w:r>
    </w:p>
    <w:p w:rsidR="009D1675" w:rsidRDefault="009D1675" w:rsidP="009D1675">
      <w:pPr>
        <w:pStyle w:val="ListParagraph"/>
        <w:ind w:left="360"/>
      </w:pPr>
    </w:p>
    <w:p w:rsidR="009D1675" w:rsidRDefault="009D1675" w:rsidP="009D1675">
      <w:pPr>
        <w:pStyle w:val="ListParagraph"/>
        <w:numPr>
          <w:ilvl w:val="0"/>
          <w:numId w:val="1"/>
        </w:numPr>
      </w:pPr>
      <w:r>
        <w:t xml:space="preserve">JSM 2019: Wendy listed the sessions submitted with our IG as sponsor. Wendy mentioned the Deming memorial session. She will send to everyone. </w:t>
      </w:r>
    </w:p>
    <w:p w:rsidR="009D1675" w:rsidRDefault="009D1675" w:rsidP="009D1675">
      <w:pPr>
        <w:pStyle w:val="ListParagraph"/>
      </w:pPr>
    </w:p>
    <w:p w:rsidR="009D1675" w:rsidRDefault="009D1675" w:rsidP="009D1675">
      <w:pPr>
        <w:pStyle w:val="ListParagraph"/>
        <w:numPr>
          <w:ilvl w:val="1"/>
          <w:numId w:val="1"/>
        </w:numPr>
      </w:pPr>
      <w:r>
        <w:t xml:space="preserve">We can submit JSM 2019 TC sessions. The dates for submission are mid-Nov to mid-Dec. </w:t>
      </w:r>
    </w:p>
    <w:p w:rsidR="009D1675" w:rsidRDefault="009D1675" w:rsidP="009D1675">
      <w:pPr>
        <w:pStyle w:val="ListParagraph"/>
        <w:numPr>
          <w:ilvl w:val="1"/>
          <w:numId w:val="1"/>
        </w:numPr>
      </w:pPr>
      <w:r>
        <w:t xml:space="preserve">We should put out a call for contributed papers and for TC sessions. </w:t>
      </w:r>
    </w:p>
    <w:p w:rsidR="00FA1CD6" w:rsidRDefault="00FA1CD6" w:rsidP="009D1675">
      <w:pPr>
        <w:pStyle w:val="ListParagraph"/>
        <w:numPr>
          <w:ilvl w:val="1"/>
          <w:numId w:val="1"/>
        </w:numPr>
      </w:pPr>
      <w:r>
        <w:t xml:space="preserve">Email reminder to Jeffrey and Amanda – beginning of Nov. </w:t>
      </w:r>
    </w:p>
    <w:p w:rsidR="00FA1CD6" w:rsidRDefault="00FA1CD6" w:rsidP="009D1675">
      <w:pPr>
        <w:pStyle w:val="ListParagraph"/>
        <w:numPr>
          <w:ilvl w:val="1"/>
          <w:numId w:val="1"/>
        </w:numPr>
      </w:pPr>
      <w:r>
        <w:t>John said we did a good job on submitting invited session proposals.</w:t>
      </w:r>
    </w:p>
    <w:p w:rsidR="00FA1CD6" w:rsidRDefault="00FA1CD6" w:rsidP="009D1675">
      <w:pPr>
        <w:pStyle w:val="ListParagraph"/>
        <w:numPr>
          <w:ilvl w:val="1"/>
          <w:numId w:val="1"/>
        </w:numPr>
      </w:pPr>
      <w:r>
        <w:t xml:space="preserve">John said we might mention to speakers – lot of discussion on ASA Connect about 2020 Census proposal. They could mention this. </w:t>
      </w:r>
    </w:p>
    <w:p w:rsidR="00FA1CD6" w:rsidRDefault="00FA1CD6" w:rsidP="00FA1CD6">
      <w:pPr>
        <w:pStyle w:val="ListParagraph"/>
        <w:ind w:left="1080"/>
      </w:pPr>
    </w:p>
    <w:p w:rsidR="00FA1CD6" w:rsidRDefault="00FA1CD6" w:rsidP="00FA1CD6">
      <w:pPr>
        <w:pStyle w:val="ListParagraph"/>
        <w:numPr>
          <w:ilvl w:val="0"/>
          <w:numId w:val="1"/>
        </w:numPr>
      </w:pPr>
      <w:r>
        <w:t>Wendy explained – nominees, John thought he would need to be replaced. We suggested that John continue. Amanda said it is ok with the charter.</w:t>
      </w:r>
    </w:p>
    <w:p w:rsidR="00FA1CD6" w:rsidRDefault="00FA1CD6" w:rsidP="00FA1CD6">
      <w:pPr>
        <w:pStyle w:val="ListParagraph"/>
        <w:ind w:left="360"/>
      </w:pPr>
    </w:p>
    <w:p w:rsidR="00FA1CD6" w:rsidRDefault="00FA1CD6" w:rsidP="00FA1CD6">
      <w:pPr>
        <w:pStyle w:val="ListParagraph"/>
        <w:numPr>
          <w:ilvl w:val="0"/>
          <w:numId w:val="1"/>
        </w:numPr>
      </w:pPr>
      <w:r>
        <w:t xml:space="preserve">Other societies: </w:t>
      </w:r>
      <w:r w:rsidR="00052BB2">
        <w:t xml:space="preserve">History of Science Society – told them about us. She sent them a link to our instructions. Amanda will send what she did. Mike mentioned IMS. He will send/post something to their bulletin. Mike will send something to the Math societies (AMA, AMS, SIAM). Send something to RSS? Amanda can send something RSS.  John said we might work out a cooperative arrangement with the other sites. We should link our site to their groups. These other groups can also provide resources. </w:t>
      </w:r>
    </w:p>
    <w:p w:rsidR="00052BB2" w:rsidRDefault="00052BB2" w:rsidP="00052BB2">
      <w:pPr>
        <w:pStyle w:val="ListParagraph"/>
      </w:pPr>
    </w:p>
    <w:p w:rsidR="00052BB2" w:rsidRDefault="00052BB2" w:rsidP="00FA1CD6">
      <w:pPr>
        <w:pStyle w:val="ListParagraph"/>
        <w:numPr>
          <w:ilvl w:val="0"/>
          <w:numId w:val="1"/>
        </w:numPr>
      </w:pPr>
      <w:r>
        <w:t xml:space="preserve">Ideas for our IG: </w:t>
      </w:r>
    </w:p>
    <w:p w:rsidR="00052BB2" w:rsidRDefault="00052BB2" w:rsidP="00052BB2">
      <w:pPr>
        <w:pStyle w:val="ListParagraph"/>
      </w:pPr>
    </w:p>
    <w:p w:rsidR="00052BB2" w:rsidRDefault="00052BB2" w:rsidP="00052BB2">
      <w:pPr>
        <w:pStyle w:val="ListParagraph"/>
        <w:numPr>
          <w:ilvl w:val="1"/>
          <w:numId w:val="1"/>
        </w:numPr>
      </w:pPr>
      <w:r>
        <w:t>Wendy wants to gather</w:t>
      </w:r>
      <w:r w:rsidR="007A490F">
        <w:t xml:space="preserve"> audio and video by statisticians (e.g., Florence, Stu)</w:t>
      </w:r>
      <w:r>
        <w:t xml:space="preserve">. We could post to our site. Promote it and say we are looking for more. Promotes the IG. Look for audio and video stuff. Link to Zink (Richard) </w:t>
      </w:r>
      <w:proofErr w:type="spellStart"/>
      <w:r>
        <w:t>Biopharm</w:t>
      </w:r>
      <w:proofErr w:type="spellEnd"/>
      <w:r>
        <w:t xml:space="preserve"> – does webcasts. Archive for the future.</w:t>
      </w:r>
    </w:p>
    <w:p w:rsidR="00052BB2" w:rsidRDefault="00052BB2" w:rsidP="00052BB2">
      <w:pPr>
        <w:pStyle w:val="ListParagraph"/>
        <w:numPr>
          <w:ilvl w:val="1"/>
          <w:numId w:val="1"/>
        </w:numPr>
      </w:pPr>
      <w:r>
        <w:t xml:space="preserve">Start recording conversations with statisticians, Fritz, </w:t>
      </w:r>
      <w:proofErr w:type="spellStart"/>
      <w:proofErr w:type="gramStart"/>
      <w:r>
        <w:t>Efron</w:t>
      </w:r>
      <w:proofErr w:type="spellEnd"/>
      <w:r>
        <w:t>, …</w:t>
      </w:r>
      <w:proofErr w:type="gramEnd"/>
      <w:r>
        <w:t xml:space="preserve"> INFORMS – Ed Kaplan (Yale) – they are trying to interviews – people </w:t>
      </w:r>
      <w:r w:rsidR="00AF6BC5">
        <w:t>born before WW2 from</w:t>
      </w:r>
      <w:r>
        <w:t xml:space="preserve"> </w:t>
      </w:r>
      <w:r w:rsidR="00AF6BC5">
        <w:t xml:space="preserve">Jim Cochran. </w:t>
      </w:r>
    </w:p>
    <w:p w:rsidR="00AF6BC5" w:rsidRDefault="00AF6BC5" w:rsidP="00052BB2">
      <w:pPr>
        <w:pStyle w:val="ListParagraph"/>
        <w:numPr>
          <w:ilvl w:val="1"/>
          <w:numId w:val="1"/>
        </w:numPr>
      </w:pPr>
      <w:r>
        <w:t>Member initiative related to part (b)?</w:t>
      </w:r>
    </w:p>
    <w:p w:rsidR="00AF6BC5" w:rsidRDefault="00AF6BC5" w:rsidP="00052BB2">
      <w:pPr>
        <w:pStyle w:val="ListParagraph"/>
        <w:numPr>
          <w:ilvl w:val="1"/>
          <w:numId w:val="1"/>
        </w:numPr>
      </w:pPr>
      <w:r>
        <w:t xml:space="preserve">Link to all Statistical Science conversation articles. </w:t>
      </w:r>
    </w:p>
    <w:p w:rsidR="00B10CCA" w:rsidRDefault="00AF6BC5" w:rsidP="00052BB2">
      <w:pPr>
        <w:pStyle w:val="ListParagraph"/>
        <w:numPr>
          <w:ilvl w:val="1"/>
          <w:numId w:val="1"/>
        </w:numPr>
      </w:pPr>
      <w:r>
        <w:t xml:space="preserve">John: </w:t>
      </w:r>
      <w:r w:rsidR="00B10CCA">
        <w:t xml:space="preserve">Could we tape all memorial sessions at JSM? </w:t>
      </w:r>
    </w:p>
    <w:p w:rsidR="00AF6BC5" w:rsidRDefault="00B10CCA" w:rsidP="00052BB2">
      <w:pPr>
        <w:pStyle w:val="ListParagraph"/>
        <w:numPr>
          <w:ilvl w:val="1"/>
          <w:numId w:val="1"/>
        </w:numPr>
      </w:pPr>
      <w:r>
        <w:t xml:space="preserve">John: In addition to videos and recordings, we should get similar lists of articles and books that deal with history of statistics. </w:t>
      </w:r>
    </w:p>
    <w:p w:rsidR="00AF4A4E" w:rsidRDefault="00AF4A4E" w:rsidP="00AF4A4E">
      <w:r>
        <w:t>Adjourned meeting at 4:45 PM.</w:t>
      </w:r>
    </w:p>
    <w:p w:rsidR="00FA1CD6" w:rsidRDefault="00FA1CD6" w:rsidP="00FA1CD6"/>
    <w:sectPr w:rsidR="00FA1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16C3"/>
    <w:multiLevelType w:val="hybridMultilevel"/>
    <w:tmpl w:val="234C8F3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atTag Metadata" w:val="{&quot;MetadataFormatVersion&quot;:&quot;1.0.0&quot;,&quot;TagFormatVersion&quot;:&quot;1.0.0&quot;,&quot;StatTagVersion&quot;:&quot;StatTag v3.3.1&quot;,&quot;RepresentMissingValues&quot;:null,&quot;CustomMissingValue&quot;:null}"/>
  </w:docVars>
  <w:rsids>
    <w:rsidRoot w:val="00F304FC"/>
    <w:rsid w:val="00052BB2"/>
    <w:rsid w:val="001A5535"/>
    <w:rsid w:val="007A490F"/>
    <w:rsid w:val="009D1675"/>
    <w:rsid w:val="00AB6E5D"/>
    <w:rsid w:val="00AF4A4E"/>
    <w:rsid w:val="00AF6BC5"/>
    <w:rsid w:val="00B10CCA"/>
    <w:rsid w:val="00F304FC"/>
    <w:rsid w:val="00FA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184E6-9E4C-428B-9C47-D2F97E26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Wendy  - BLS</dc:creator>
  <cp:keywords/>
  <dc:description/>
  <cp:lastModifiedBy>Martinez, Wendy  - BLS</cp:lastModifiedBy>
  <cp:revision>4</cp:revision>
  <dcterms:created xsi:type="dcterms:W3CDTF">2018-09-12T20:02:00Z</dcterms:created>
  <dcterms:modified xsi:type="dcterms:W3CDTF">2018-09-12T20:53:00Z</dcterms:modified>
</cp:coreProperties>
</file>