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F30" w:rsidRPr="000665EA" w:rsidRDefault="000665EA" w:rsidP="000665EA">
      <w:pPr>
        <w:rPr>
          <w:rFonts w:ascii="Arial" w:hAnsi="Arial" w:cs="Arial"/>
          <w:b/>
        </w:rPr>
      </w:pPr>
      <w:r>
        <w:t xml:space="preserve">                </w:t>
      </w:r>
      <w:r w:rsidRPr="000665EA">
        <w:rPr>
          <w:rFonts w:ascii="Arial" w:hAnsi="Arial" w:cs="Arial"/>
          <w:b/>
        </w:rPr>
        <w:t xml:space="preserve">SDASA Annual Financial Statement (1/1/2009 – 12/31/2009) </w:t>
      </w:r>
    </w:p>
    <w:tbl>
      <w:tblPr>
        <w:tblStyle w:val="TableGrid"/>
        <w:tblW w:w="0" w:type="auto"/>
        <w:tblLook w:val="04A0"/>
      </w:tblPr>
      <w:tblGrid>
        <w:gridCol w:w="3888"/>
        <w:gridCol w:w="1845"/>
        <w:gridCol w:w="1845"/>
      </w:tblGrid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  <w:b/>
              </w:rPr>
            </w:pPr>
            <w:r w:rsidRPr="000665EA">
              <w:rPr>
                <w:rFonts w:ascii="Arial" w:hAnsi="Arial" w:cs="Arial"/>
                <w:b/>
              </w:rPr>
              <w:t>Balance 01/01/09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  <w:b/>
              </w:rPr>
            </w:pPr>
            <w:r w:rsidRPr="000665EA">
              <w:rPr>
                <w:rFonts w:ascii="Arial" w:hAnsi="Arial" w:cs="Arial"/>
                <w:b/>
              </w:rPr>
              <w:t>$10,188.67</w:t>
            </w: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Income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Membership Dues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$1,231.00</w:t>
            </w: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One day workshop (04/29/09)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$2,295.00</w:t>
            </w: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Job Advertising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$100.00</w:t>
            </w: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  <w:b/>
              </w:rPr>
            </w:pPr>
            <w:r w:rsidRPr="000665EA">
              <w:rPr>
                <w:rFonts w:ascii="Arial" w:hAnsi="Arial" w:cs="Arial"/>
                <w:b/>
              </w:rPr>
              <w:t>TOTAL INCOME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  <w:b/>
              </w:rPr>
            </w:pPr>
            <w:r w:rsidRPr="000665EA">
              <w:rPr>
                <w:rFonts w:ascii="Arial" w:hAnsi="Arial" w:cs="Arial"/>
                <w:b/>
              </w:rPr>
              <w:t>$3,626.00</w:t>
            </w: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Expenses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Officer meeting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$17.49</w:t>
            </w: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Business meeting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$162.50</w:t>
            </w: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One day workshop (04/29/09)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$3,023.16</w:t>
            </w: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4 month online survey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$79.80</w:t>
            </w: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Picnic 9/26/09</w:t>
            </w:r>
          </w:p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Joint with SANDS, total $717.81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$358.91</w:t>
            </w: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Stamps and envelopes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$22.53</w:t>
            </w: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SDASA new website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$375.56</w:t>
            </w: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2009 Science Fair (</w:t>
            </w:r>
            <w:proofErr w:type="spellStart"/>
            <w:r w:rsidRPr="000665EA">
              <w:rPr>
                <w:rFonts w:ascii="Arial" w:hAnsi="Arial" w:cs="Arial"/>
              </w:rPr>
              <w:t>GSDSEF</w:t>
            </w:r>
            <w:proofErr w:type="spellEnd"/>
            <w:r w:rsidRPr="000665EA">
              <w:rPr>
                <w:rFonts w:ascii="Arial" w:hAnsi="Arial" w:cs="Arial"/>
              </w:rPr>
              <w:t>)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$314.00</w:t>
            </w: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 xml:space="preserve">  Check reorder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  <w:r w:rsidRPr="000665EA">
              <w:rPr>
                <w:rFonts w:ascii="Arial" w:hAnsi="Arial" w:cs="Arial"/>
              </w:rPr>
              <w:t>$17.00</w:t>
            </w: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  <w:b/>
              </w:rPr>
            </w:pPr>
            <w:r w:rsidRPr="000665EA">
              <w:rPr>
                <w:rFonts w:ascii="Arial" w:hAnsi="Arial" w:cs="Arial"/>
                <w:b/>
              </w:rPr>
              <w:t>TOTAL EXPENSES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  <w:b/>
              </w:rPr>
            </w:pPr>
            <w:r w:rsidRPr="000665EA">
              <w:rPr>
                <w:rFonts w:ascii="Arial" w:hAnsi="Arial" w:cs="Arial"/>
                <w:b/>
              </w:rPr>
              <w:t>$4,613.36</w:t>
            </w: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</w:rPr>
            </w:pPr>
          </w:p>
        </w:tc>
      </w:tr>
      <w:tr w:rsidR="005F5612" w:rsidRPr="000665EA" w:rsidTr="005F5612">
        <w:tc>
          <w:tcPr>
            <w:tcW w:w="3888" w:type="dxa"/>
          </w:tcPr>
          <w:p w:rsidR="005F5612" w:rsidRPr="000665EA" w:rsidRDefault="005F5612" w:rsidP="005F5612">
            <w:pPr>
              <w:rPr>
                <w:rFonts w:ascii="Arial" w:hAnsi="Arial" w:cs="Arial"/>
                <w:b/>
              </w:rPr>
            </w:pPr>
            <w:r w:rsidRPr="000665EA">
              <w:rPr>
                <w:rFonts w:ascii="Arial" w:hAnsi="Arial" w:cs="Arial"/>
                <w:b/>
              </w:rPr>
              <w:t>Balance on 12/31/2009</w:t>
            </w:r>
          </w:p>
        </w:tc>
        <w:tc>
          <w:tcPr>
            <w:tcW w:w="1845" w:type="dxa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vAlign w:val="center"/>
          </w:tcPr>
          <w:p w:rsidR="005F5612" w:rsidRPr="000665EA" w:rsidRDefault="005F5612" w:rsidP="005F5612">
            <w:pPr>
              <w:jc w:val="right"/>
              <w:rPr>
                <w:rFonts w:ascii="Arial" w:hAnsi="Arial" w:cs="Arial"/>
                <w:b/>
              </w:rPr>
            </w:pPr>
            <w:r w:rsidRPr="000665EA">
              <w:rPr>
                <w:rFonts w:ascii="Arial" w:hAnsi="Arial" w:cs="Arial"/>
                <w:b/>
              </w:rPr>
              <w:t>$9,201.31</w:t>
            </w:r>
          </w:p>
        </w:tc>
      </w:tr>
    </w:tbl>
    <w:p w:rsidR="005F5612" w:rsidRPr="000665EA" w:rsidRDefault="005F5612" w:rsidP="005F5612">
      <w:pPr>
        <w:rPr>
          <w:rFonts w:ascii="Arial" w:hAnsi="Arial" w:cs="Arial"/>
        </w:rPr>
      </w:pPr>
    </w:p>
    <w:sectPr w:rsidR="005F5612" w:rsidRPr="000665EA" w:rsidSect="00153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5F5612"/>
    <w:rsid w:val="000665EA"/>
    <w:rsid w:val="00153F30"/>
    <w:rsid w:val="001A552B"/>
    <w:rsid w:val="00425B83"/>
    <w:rsid w:val="005632FD"/>
    <w:rsid w:val="005F5612"/>
    <w:rsid w:val="006F5303"/>
    <w:rsid w:val="00A67DAF"/>
    <w:rsid w:val="00EB3522"/>
    <w:rsid w:val="00F2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Pfizer Inc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English</dc:creator>
  <cp:keywords/>
  <dc:description/>
  <cp:lastModifiedBy>Patricia English</cp:lastModifiedBy>
  <cp:revision>1</cp:revision>
  <dcterms:created xsi:type="dcterms:W3CDTF">2012-08-16T17:36:00Z</dcterms:created>
  <dcterms:modified xsi:type="dcterms:W3CDTF">2012-08-16T17:48:00Z</dcterms:modified>
</cp:coreProperties>
</file>