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8C72C" w14:textId="1AA91C0C" w:rsidR="00697872" w:rsidRPr="00DF1BAD" w:rsidRDefault="00231DC1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F1BAD">
        <w:rPr>
          <w:rFonts w:ascii="Times New Roman" w:hAnsi="Times New Roman" w:cs="Times New Roman"/>
          <w:b/>
          <w:bCs/>
          <w:sz w:val="32"/>
          <w:szCs w:val="32"/>
        </w:rPr>
        <w:t xml:space="preserve">LRRT </w:t>
      </w:r>
      <w:r w:rsidR="00C10C7D">
        <w:rPr>
          <w:rFonts w:ascii="Times New Roman" w:hAnsi="Times New Roman" w:cs="Times New Roman"/>
          <w:b/>
          <w:bCs/>
          <w:sz w:val="32"/>
          <w:szCs w:val="32"/>
        </w:rPr>
        <w:t>Steering Committee</w:t>
      </w:r>
      <w:r w:rsidRPr="00DF1BAD">
        <w:rPr>
          <w:rFonts w:ascii="Times New Roman" w:hAnsi="Times New Roman" w:cs="Times New Roman"/>
          <w:b/>
          <w:bCs/>
          <w:sz w:val="32"/>
          <w:szCs w:val="32"/>
        </w:rPr>
        <w:t xml:space="preserve"> Meeting</w:t>
      </w:r>
    </w:p>
    <w:p w14:paraId="41B3D4C5" w14:textId="3ED618CC" w:rsidR="00231DC1" w:rsidRPr="00DF1BAD" w:rsidRDefault="00A53F7F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March 24, 2022</w:t>
      </w:r>
    </w:p>
    <w:p w14:paraId="01B9F071" w14:textId="73C03ED1" w:rsidR="00231DC1" w:rsidRDefault="00231DC1" w:rsidP="00231DC1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0E01239" w14:textId="5D892042" w:rsidR="00DF1BAD" w:rsidRPr="00DF1BAD" w:rsidRDefault="00F76901" w:rsidP="00DF1BA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Minutes</w:t>
      </w:r>
    </w:p>
    <w:p w14:paraId="487EE60F" w14:textId="42B9C3BE" w:rsidR="00231DC1" w:rsidRPr="001F18AF" w:rsidRDefault="00231DC1" w:rsidP="001F18AF">
      <w:pPr>
        <w:spacing w:line="276" w:lineRule="auto"/>
        <w:ind w:left="0" w:firstLine="0"/>
        <w:rPr>
          <w:rFonts w:ascii="Times New Roman" w:hAnsi="Times New Roman" w:cs="Times New Roman"/>
        </w:rPr>
      </w:pPr>
    </w:p>
    <w:p w14:paraId="350A2AA6" w14:textId="3303FD1E" w:rsidR="0079524B" w:rsidRDefault="0079524B" w:rsidP="002426BC">
      <w:pPr>
        <w:spacing w:line="276" w:lineRule="auto"/>
        <w:rPr>
          <w:rFonts w:ascii="Times New Roman" w:hAnsi="Times New Roman" w:cs="Times New Roman"/>
        </w:rPr>
      </w:pPr>
    </w:p>
    <w:p w14:paraId="437423BC" w14:textId="7CE02E24" w:rsidR="002426BC" w:rsidRDefault="002426BC" w:rsidP="002426BC">
      <w:pPr>
        <w:pStyle w:val="ListParagraph"/>
        <w:spacing w:line="276" w:lineRule="auto"/>
        <w:ind w:firstLine="0"/>
        <w:rPr>
          <w:rFonts w:ascii="Times New Roman" w:hAnsi="Times New Roman" w:cs="Times New Roman"/>
        </w:rPr>
      </w:pPr>
      <w:r w:rsidRPr="0079524B">
        <w:rPr>
          <w:rFonts w:ascii="Times New Roman" w:hAnsi="Times New Roman" w:cs="Times New Roman"/>
          <w:b/>
          <w:bCs/>
        </w:rPr>
        <w:t>Present: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Africa Hands</w:t>
      </w:r>
      <w:r w:rsidR="00DD2B65">
        <w:rPr>
          <w:rFonts w:ascii="Times New Roman" w:hAnsi="Times New Roman" w:cs="Times New Roman"/>
        </w:rPr>
        <w:t xml:space="preserve"> (Chair)</w:t>
      </w:r>
      <w:r>
        <w:rPr>
          <w:rFonts w:ascii="Times New Roman" w:hAnsi="Times New Roman" w:cs="Times New Roman"/>
        </w:rPr>
        <w:t>, Karen Kaufmann</w:t>
      </w:r>
      <w:r w:rsidR="00DD2B65">
        <w:rPr>
          <w:rFonts w:ascii="Times New Roman" w:hAnsi="Times New Roman" w:cs="Times New Roman"/>
        </w:rPr>
        <w:t xml:space="preserve"> (Vice Chair)</w:t>
      </w:r>
      <w:r>
        <w:rPr>
          <w:rFonts w:ascii="Times New Roman" w:hAnsi="Times New Roman" w:cs="Times New Roman"/>
        </w:rPr>
        <w:t>, John Budd</w:t>
      </w:r>
      <w:r w:rsidR="00DD2B65">
        <w:rPr>
          <w:rFonts w:ascii="Times New Roman" w:hAnsi="Times New Roman" w:cs="Times New Roman"/>
        </w:rPr>
        <w:t xml:space="preserve"> (Member-</w:t>
      </w:r>
      <w:r w:rsidR="006C6822">
        <w:rPr>
          <w:rFonts w:ascii="Times New Roman" w:hAnsi="Times New Roman" w:cs="Times New Roman"/>
        </w:rPr>
        <w:t>a</w:t>
      </w:r>
      <w:r w:rsidR="00DD2B65">
        <w:rPr>
          <w:rFonts w:ascii="Times New Roman" w:hAnsi="Times New Roman" w:cs="Times New Roman"/>
        </w:rPr>
        <w:t>t-Large)</w:t>
      </w:r>
      <w:r>
        <w:rPr>
          <w:rFonts w:ascii="Times New Roman" w:hAnsi="Times New Roman" w:cs="Times New Roman"/>
        </w:rPr>
        <w:t>, Danielle Ponton</w:t>
      </w:r>
      <w:r w:rsidR="00DD2B65">
        <w:rPr>
          <w:rFonts w:ascii="Times New Roman" w:hAnsi="Times New Roman" w:cs="Times New Roman"/>
        </w:rPr>
        <w:t xml:space="preserve"> (ALA Staff Liaison)</w:t>
      </w:r>
      <w:r>
        <w:rPr>
          <w:rFonts w:ascii="Times New Roman" w:hAnsi="Times New Roman" w:cs="Times New Roman"/>
        </w:rPr>
        <w:t>, Jennifer Joe (ALA Councilor), Paula Dempsey</w:t>
      </w:r>
      <w:r w:rsidR="006C6822">
        <w:rPr>
          <w:rFonts w:ascii="Times New Roman" w:hAnsi="Times New Roman" w:cs="Times New Roman"/>
        </w:rPr>
        <w:t xml:space="preserve"> (Member-at-Large)</w:t>
      </w:r>
      <w:r>
        <w:rPr>
          <w:rFonts w:ascii="Times New Roman" w:hAnsi="Times New Roman" w:cs="Times New Roman"/>
        </w:rPr>
        <w:t>, Karen Harker</w:t>
      </w:r>
      <w:r w:rsidR="006C6822">
        <w:rPr>
          <w:rFonts w:ascii="Times New Roman" w:hAnsi="Times New Roman" w:cs="Times New Roman"/>
        </w:rPr>
        <w:t xml:space="preserve"> (Member-at-Large)</w:t>
      </w:r>
    </w:p>
    <w:p w14:paraId="598BAC5A" w14:textId="5A894FBA" w:rsidR="002426BC" w:rsidRDefault="002426BC" w:rsidP="002426BC">
      <w:pPr>
        <w:pStyle w:val="ListParagraph"/>
        <w:spacing w:line="276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Absent:</w:t>
      </w:r>
      <w:r>
        <w:rPr>
          <w:rFonts w:ascii="Times New Roman" w:hAnsi="Times New Roman" w:cs="Times New Roman"/>
        </w:rPr>
        <w:t xml:space="preserve"> Abigail Phillips, Jennifer Luetkemeyer</w:t>
      </w:r>
      <w:r w:rsidR="00704F2B">
        <w:rPr>
          <w:rFonts w:ascii="Times New Roman" w:hAnsi="Times New Roman" w:cs="Times New Roman"/>
        </w:rPr>
        <w:t xml:space="preserve"> (Secretary/Treasurer)</w:t>
      </w:r>
    </w:p>
    <w:p w14:paraId="3B122DCF" w14:textId="77777777" w:rsidR="002426BC" w:rsidRPr="002426BC" w:rsidRDefault="002426BC" w:rsidP="002426BC">
      <w:pPr>
        <w:spacing w:line="276" w:lineRule="auto"/>
        <w:rPr>
          <w:rFonts w:ascii="Times New Roman" w:hAnsi="Times New Roman" w:cs="Times New Roman"/>
        </w:rPr>
      </w:pPr>
    </w:p>
    <w:p w14:paraId="2A12E579" w14:textId="642EA25B" w:rsidR="00512F49" w:rsidRDefault="00DF1BAD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</w:t>
      </w:r>
      <w:r w:rsidR="000A4B7C">
        <w:rPr>
          <w:rFonts w:ascii="Times New Roman" w:hAnsi="Times New Roman" w:cs="Times New Roman"/>
        </w:rPr>
        <w:t xml:space="preserve">minutes from </w:t>
      </w:r>
      <w:r w:rsidR="001F18AF">
        <w:rPr>
          <w:rFonts w:ascii="Times New Roman" w:hAnsi="Times New Roman" w:cs="Times New Roman"/>
        </w:rPr>
        <w:t>December 2021</w:t>
      </w:r>
      <w:r w:rsidR="000A4B7C">
        <w:rPr>
          <w:rFonts w:ascii="Times New Roman" w:hAnsi="Times New Roman" w:cs="Times New Roman"/>
        </w:rPr>
        <w:t xml:space="preserve"> meeting</w:t>
      </w:r>
      <w:r>
        <w:rPr>
          <w:rFonts w:ascii="Times New Roman" w:hAnsi="Times New Roman" w:cs="Times New Roman"/>
        </w:rPr>
        <w:t xml:space="preserve"> </w:t>
      </w:r>
    </w:p>
    <w:p w14:paraId="513A7765" w14:textId="6E335E89" w:rsidR="00C5036E" w:rsidRDefault="00C5036E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Update for ALA Councilor Jennifer Joe</w:t>
      </w:r>
    </w:p>
    <w:p w14:paraId="43BE989E" w14:textId="7974F9D3" w:rsidR="00C5036E" w:rsidRDefault="00C5036E" w:rsidP="00C5036E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updated the committee on recently passed resolutions</w:t>
      </w:r>
      <w:r w:rsidR="00B66992">
        <w:rPr>
          <w:rFonts w:ascii="Times New Roman" w:hAnsi="Times New Roman" w:cs="Times New Roman"/>
        </w:rPr>
        <w:t xml:space="preserve"> including resolutions to </w:t>
      </w:r>
      <w:r w:rsidR="00C037A9">
        <w:rPr>
          <w:rFonts w:ascii="Times New Roman" w:hAnsi="Times New Roman" w:cs="Times New Roman"/>
        </w:rPr>
        <w:t xml:space="preserve">1) </w:t>
      </w:r>
      <w:r w:rsidR="00B66992">
        <w:rPr>
          <w:rFonts w:ascii="Times New Roman" w:hAnsi="Times New Roman" w:cs="Times New Roman"/>
        </w:rPr>
        <w:t xml:space="preserve">promote equity in AASL and among youth librarians and </w:t>
      </w:r>
      <w:r w:rsidR="00C037A9">
        <w:rPr>
          <w:rFonts w:ascii="Times New Roman" w:hAnsi="Times New Roman" w:cs="Times New Roman"/>
        </w:rPr>
        <w:t xml:space="preserve">2) </w:t>
      </w:r>
      <w:r w:rsidR="00B66992">
        <w:rPr>
          <w:rFonts w:ascii="Times New Roman" w:hAnsi="Times New Roman" w:cs="Times New Roman"/>
        </w:rPr>
        <w:t>support AASL and intellectual freedom and to promote equity within AASL.</w:t>
      </w:r>
    </w:p>
    <w:p w14:paraId="4A8B3884" w14:textId="33153FB9" w:rsidR="00FA3E2E" w:rsidRDefault="00FA3E2E" w:rsidP="00FA3E2E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Chair’s report</w:t>
      </w:r>
    </w:p>
    <w:p w14:paraId="4636C189" w14:textId="0BB47B60" w:rsidR="00493D5E" w:rsidRDefault="00754F67" w:rsidP="005F569B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Update on </w:t>
      </w:r>
      <w:r w:rsidR="00493D5E">
        <w:rPr>
          <w:rFonts w:ascii="Times New Roman" w:hAnsi="Times New Roman" w:cs="Times New Roman"/>
        </w:rPr>
        <w:t>ALA Annual 2022 activities</w:t>
      </w:r>
    </w:p>
    <w:p w14:paraId="48CD8319" w14:textId="3FBB5DD2" w:rsidR="006F14B9" w:rsidRDefault="00493D5E" w:rsidP="00493D5E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Chair’s Program – Research Forum and Awards Presentation. </w:t>
      </w:r>
      <w:r w:rsidR="00A470D6">
        <w:rPr>
          <w:rFonts w:ascii="Times New Roman" w:hAnsi="Times New Roman" w:cs="Times New Roman"/>
        </w:rPr>
        <w:t>Sunday, June 26</w:t>
      </w:r>
      <w:r w:rsidR="00A470D6" w:rsidRPr="00A470D6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="0069738D">
        <w:rPr>
          <w:rFonts w:ascii="Times New Roman" w:hAnsi="Times New Roman" w:cs="Times New Roman"/>
        </w:rPr>
        <w:t xml:space="preserve">at </w:t>
      </w:r>
      <w:r>
        <w:rPr>
          <w:rFonts w:ascii="Times New Roman" w:hAnsi="Times New Roman" w:cs="Times New Roman"/>
        </w:rPr>
        <w:t xml:space="preserve">2:30-4pm </w:t>
      </w:r>
    </w:p>
    <w:p w14:paraId="120B16EF" w14:textId="78B9F069" w:rsidR="00CB6B3D" w:rsidRDefault="00CB6B3D" w:rsidP="00493D5E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Africa and Karen K. shared plans for a celebratory Research Forum</w:t>
      </w:r>
      <w:r w:rsidR="00BB3D14">
        <w:rPr>
          <w:rFonts w:ascii="Times New Roman" w:hAnsi="Times New Roman" w:cs="Times New Roman"/>
        </w:rPr>
        <w:t xml:space="preserve"> event as the forum hasn’t occurred since pre-pandemic. </w:t>
      </w:r>
    </w:p>
    <w:p w14:paraId="57CC9CB6" w14:textId="25EDD071" w:rsidR="00DB37AF" w:rsidRDefault="00223BA7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Vote to combine Membership and Communications Committees </w:t>
      </w:r>
    </w:p>
    <w:p w14:paraId="2F624C3A" w14:textId="3F12C7F9" w:rsidR="00754F67" w:rsidRDefault="00754F67" w:rsidP="00754F67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Vote passed. </w:t>
      </w:r>
      <w:r w:rsidR="00A95A3B">
        <w:rPr>
          <w:rFonts w:ascii="Times New Roman" w:hAnsi="Times New Roman" w:cs="Times New Roman"/>
        </w:rPr>
        <w:t>Africa will work with Danielle to combine the committee rosters on the round table website.</w:t>
      </w:r>
    </w:p>
    <w:p w14:paraId="23CC98A6" w14:textId="7611F701" w:rsidR="00850CB1" w:rsidRDefault="00DB37AF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Jesse Shera Awards update</w:t>
      </w:r>
    </w:p>
    <w:p w14:paraId="2A3DD68E" w14:textId="549D4E5D" w:rsidR="006E61A3" w:rsidRDefault="004C46DE" w:rsidP="006E61A3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was an increase in submissions for the Shera Distinguished Published Research award. </w:t>
      </w:r>
      <w:r w:rsidR="003B3600">
        <w:rPr>
          <w:rFonts w:ascii="Times New Roman" w:hAnsi="Times New Roman" w:cs="Times New Roman"/>
        </w:rPr>
        <w:t>The committee received 26 submissions. This may be due to a change in the submission criteria. Africa advocated fo</w:t>
      </w:r>
      <w:r w:rsidR="00B25BAD">
        <w:rPr>
          <w:rFonts w:ascii="Times New Roman" w:hAnsi="Times New Roman" w:cs="Times New Roman"/>
        </w:rPr>
        <w:t xml:space="preserve">r more inclusive criteria, specifically a change to the requirement that authors be nominated by an LRRT member or journal editor. </w:t>
      </w:r>
      <w:r w:rsidR="0017396C">
        <w:rPr>
          <w:rFonts w:ascii="Times New Roman" w:hAnsi="Times New Roman" w:cs="Times New Roman"/>
        </w:rPr>
        <w:t>Noting that some people are not as connected to editors or LRRT members or comfortable soliciting nominations</w:t>
      </w:r>
      <w:r w:rsidR="00F232A2">
        <w:rPr>
          <w:rFonts w:ascii="Times New Roman" w:hAnsi="Times New Roman" w:cs="Times New Roman"/>
        </w:rPr>
        <w:t>, the decision was made to allow self-nominations from members and non-members. This might also attract interests among non-members to join the round table</w:t>
      </w:r>
      <w:r w:rsidR="00EF71DF">
        <w:rPr>
          <w:rFonts w:ascii="Times New Roman" w:hAnsi="Times New Roman" w:cs="Times New Roman"/>
        </w:rPr>
        <w:t xml:space="preserve"> and participate in activities. </w:t>
      </w:r>
    </w:p>
    <w:p w14:paraId="31D42B9D" w14:textId="4E68B309" w:rsidR="00EF71DF" w:rsidRDefault="00980FC1" w:rsidP="006E61A3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committee received 6 submissions to the </w:t>
      </w:r>
      <w:r w:rsidR="00F2525F">
        <w:rPr>
          <w:rFonts w:ascii="Times New Roman" w:hAnsi="Times New Roman" w:cs="Times New Roman"/>
        </w:rPr>
        <w:t xml:space="preserve">Support of Dissertation Research award. </w:t>
      </w:r>
    </w:p>
    <w:p w14:paraId="21A934B7" w14:textId="43971F8B" w:rsidR="00A42168" w:rsidRDefault="00D34828" w:rsidP="006E61A3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Africa noted that committee co-chairs, Yin Zhang and Kabel </w:t>
      </w:r>
      <w:proofErr w:type="spellStart"/>
      <w:r>
        <w:rPr>
          <w:rFonts w:ascii="Times New Roman" w:hAnsi="Times New Roman" w:cs="Times New Roman"/>
        </w:rPr>
        <w:t>Stanwicks</w:t>
      </w:r>
      <w:proofErr w:type="spellEnd"/>
      <w:r>
        <w:rPr>
          <w:rFonts w:ascii="Times New Roman" w:hAnsi="Times New Roman" w:cs="Times New Roman"/>
        </w:rPr>
        <w:t xml:space="preserve">, have done an admirable job </w:t>
      </w:r>
      <w:r w:rsidR="00F849AA">
        <w:rPr>
          <w:rFonts w:ascii="Times New Roman" w:hAnsi="Times New Roman" w:cs="Times New Roman"/>
        </w:rPr>
        <w:t>facilitat</w:t>
      </w:r>
      <w:r w:rsidR="00B308BA">
        <w:rPr>
          <w:rFonts w:ascii="Times New Roman" w:hAnsi="Times New Roman" w:cs="Times New Roman"/>
        </w:rPr>
        <w:t xml:space="preserve">ing </w:t>
      </w:r>
      <w:r w:rsidR="00F849AA">
        <w:rPr>
          <w:rFonts w:ascii="Times New Roman" w:hAnsi="Times New Roman" w:cs="Times New Roman"/>
        </w:rPr>
        <w:t>the review of submission including soliciting additional reviewers to assist</w:t>
      </w:r>
      <w:r w:rsidR="00B308BA">
        <w:rPr>
          <w:rFonts w:ascii="Times New Roman" w:hAnsi="Times New Roman" w:cs="Times New Roman"/>
        </w:rPr>
        <w:t xml:space="preserve"> in the process. </w:t>
      </w:r>
    </w:p>
    <w:p w14:paraId="3AC2BB21" w14:textId="12E81BD7" w:rsidR="00EF11A7" w:rsidRDefault="00EF11A7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Post-webinar survey update</w:t>
      </w:r>
    </w:p>
    <w:p w14:paraId="6D80B1AA" w14:textId="514FF7AA" w:rsidR="00DA4B4A" w:rsidRDefault="00DA4B4A" w:rsidP="00DA4B4A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Africa updated the committee on responses from the </w:t>
      </w:r>
      <w:r w:rsidR="00EB23B2">
        <w:rPr>
          <w:rFonts w:ascii="Times New Roman" w:hAnsi="Times New Roman" w:cs="Times New Roman"/>
        </w:rPr>
        <w:t xml:space="preserve">post-webinar survey, specifically the survey item requesting input on future webinars. </w:t>
      </w:r>
    </w:p>
    <w:p w14:paraId="03DD0310" w14:textId="16E51794" w:rsidR="00EB23B2" w:rsidRDefault="0018338A" w:rsidP="00DA4B4A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Respondents expressed interest in webinars on</w:t>
      </w:r>
      <w:r w:rsidR="0048541B">
        <w:rPr>
          <w:rFonts w:ascii="Times New Roman" w:hAnsi="Times New Roman" w:cs="Times New Roman"/>
        </w:rPr>
        <w:t xml:space="preserve"> data management, managing the research process, </w:t>
      </w:r>
      <w:proofErr w:type="gramStart"/>
      <w:r w:rsidR="0048541B">
        <w:rPr>
          <w:rFonts w:ascii="Times New Roman" w:hAnsi="Times New Roman" w:cs="Times New Roman"/>
        </w:rPr>
        <w:t>finding</w:t>
      </w:r>
      <w:proofErr w:type="gramEnd"/>
      <w:r w:rsidR="0048541B">
        <w:rPr>
          <w:rFonts w:ascii="Times New Roman" w:hAnsi="Times New Roman" w:cs="Times New Roman"/>
        </w:rPr>
        <w:t xml:space="preserve"> and using credible resources, 21</w:t>
      </w:r>
      <w:r w:rsidR="0048541B" w:rsidRPr="0048541B">
        <w:rPr>
          <w:rFonts w:ascii="Times New Roman" w:hAnsi="Times New Roman" w:cs="Times New Roman"/>
          <w:vertAlign w:val="superscript"/>
        </w:rPr>
        <w:t>st</w:t>
      </w:r>
      <w:r w:rsidR="0048541B">
        <w:rPr>
          <w:rFonts w:ascii="Times New Roman" w:hAnsi="Times New Roman" w:cs="Times New Roman"/>
        </w:rPr>
        <w:t xml:space="preserve"> century </w:t>
      </w:r>
      <w:r w:rsidR="00BD16A4">
        <w:rPr>
          <w:rFonts w:ascii="Times New Roman" w:hAnsi="Times New Roman" w:cs="Times New Roman"/>
        </w:rPr>
        <w:t xml:space="preserve">predictions of change for all libraries, establishing/improving collaborative relationships with university research offices, BIPOC engagement in the LIS field, </w:t>
      </w:r>
      <w:r w:rsidR="0002739A">
        <w:rPr>
          <w:rFonts w:ascii="Times New Roman" w:hAnsi="Times New Roman" w:cs="Times New Roman"/>
        </w:rPr>
        <w:t>and making research presentations.</w:t>
      </w:r>
    </w:p>
    <w:p w14:paraId="63C62C5D" w14:textId="538FF1DD" w:rsidR="00432C79" w:rsidRDefault="00432C79" w:rsidP="00DB37A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Round Table Coordinating Assembly </w:t>
      </w:r>
      <w:r w:rsidR="00122A79">
        <w:rPr>
          <w:rFonts w:ascii="Times New Roman" w:hAnsi="Times New Roman" w:cs="Times New Roman"/>
        </w:rPr>
        <w:t>(RTCA)</w:t>
      </w:r>
      <w:r w:rsidR="00491283">
        <w:rPr>
          <w:rFonts w:ascii="Times New Roman" w:hAnsi="Times New Roman" w:cs="Times New Roman"/>
        </w:rPr>
        <w:t xml:space="preserve"> Task Force</w:t>
      </w:r>
    </w:p>
    <w:p w14:paraId="543E8F50" w14:textId="1B7D3703" w:rsidR="0087779B" w:rsidRPr="00DB37AF" w:rsidRDefault="0087779B" w:rsidP="0087779B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Africa shared an update on recent RTCA activity. She will represent the round table on the task force </w:t>
      </w:r>
      <w:r w:rsidR="008608E3">
        <w:rPr>
          <w:rFonts w:ascii="Times New Roman" w:hAnsi="Times New Roman" w:cs="Times New Roman"/>
        </w:rPr>
        <w:t>charged with</w:t>
      </w:r>
      <w:r>
        <w:rPr>
          <w:rFonts w:ascii="Times New Roman" w:hAnsi="Times New Roman" w:cs="Times New Roman"/>
        </w:rPr>
        <w:t xml:space="preserve"> standardiz</w:t>
      </w:r>
      <w:r w:rsidR="00075EBF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round table membership fees </w:t>
      </w:r>
      <w:r w:rsidR="008608E3">
        <w:rPr>
          <w:rFonts w:ascii="Times New Roman" w:hAnsi="Times New Roman" w:cs="Times New Roman"/>
        </w:rPr>
        <w:t>and round table bylaws.</w:t>
      </w:r>
    </w:p>
    <w:p w14:paraId="39BF0DB2" w14:textId="77777777" w:rsidR="005F569B" w:rsidRDefault="005F569B" w:rsidP="005F569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5F569B">
        <w:rPr>
          <w:rFonts w:ascii="Times New Roman" w:hAnsi="Times New Roman" w:cs="Times New Roman"/>
        </w:rPr>
        <w:t>Future webinars</w:t>
      </w:r>
    </w:p>
    <w:p w14:paraId="088A824F" w14:textId="19917302" w:rsidR="00597A17" w:rsidRDefault="00597A17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Dr. Victoria Van Hyning from UMD present</w:t>
      </w:r>
      <w:r w:rsidR="0093203A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on crowdsourcing</w:t>
      </w:r>
      <w:r w:rsidR="0093203A">
        <w:rPr>
          <w:rFonts w:ascii="Times New Roman" w:hAnsi="Times New Roman" w:cs="Times New Roman"/>
        </w:rPr>
        <w:t xml:space="preserve"> </w:t>
      </w:r>
      <w:r w:rsidR="000F413B">
        <w:rPr>
          <w:rFonts w:ascii="Times New Roman" w:hAnsi="Times New Roman" w:cs="Times New Roman"/>
        </w:rPr>
        <w:t>for the March webinar</w:t>
      </w:r>
    </w:p>
    <w:p w14:paraId="2B71BB02" w14:textId="2E2BEB66" w:rsidR="00955B42" w:rsidRDefault="00955B42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Sarah </w:t>
      </w:r>
      <w:proofErr w:type="spellStart"/>
      <w:r>
        <w:rPr>
          <w:rFonts w:ascii="Times New Roman" w:hAnsi="Times New Roman" w:cs="Times New Roman"/>
        </w:rPr>
        <w:t>Barriage</w:t>
      </w:r>
      <w:proofErr w:type="spellEnd"/>
      <w:r>
        <w:rPr>
          <w:rFonts w:ascii="Times New Roman" w:hAnsi="Times New Roman" w:cs="Times New Roman"/>
        </w:rPr>
        <w:t xml:space="preserve"> </w:t>
      </w:r>
      <w:r w:rsidR="00B5711B">
        <w:rPr>
          <w:rFonts w:ascii="Times New Roman" w:hAnsi="Times New Roman" w:cs="Times New Roman"/>
        </w:rPr>
        <w:t xml:space="preserve">from UKY </w:t>
      </w:r>
      <w:r w:rsidR="00262E4F">
        <w:rPr>
          <w:rFonts w:ascii="Times New Roman" w:hAnsi="Times New Roman" w:cs="Times New Roman"/>
        </w:rPr>
        <w:t xml:space="preserve">has been rescheduled for April </w:t>
      </w:r>
      <w:r w:rsidR="00597A17">
        <w:rPr>
          <w:rFonts w:ascii="Times New Roman" w:hAnsi="Times New Roman" w:cs="Times New Roman"/>
        </w:rPr>
        <w:t>29</w:t>
      </w:r>
      <w:r w:rsidR="00597A17" w:rsidRPr="00597A17">
        <w:rPr>
          <w:rFonts w:ascii="Times New Roman" w:hAnsi="Times New Roman" w:cs="Times New Roman"/>
          <w:vertAlign w:val="superscript"/>
        </w:rPr>
        <w:t>th</w:t>
      </w:r>
      <w:r w:rsidR="00597A17">
        <w:rPr>
          <w:rFonts w:ascii="Times New Roman" w:hAnsi="Times New Roman" w:cs="Times New Roman"/>
        </w:rPr>
        <w:t>; will</w:t>
      </w:r>
      <w:r>
        <w:rPr>
          <w:rFonts w:ascii="Times New Roman" w:hAnsi="Times New Roman" w:cs="Times New Roman"/>
        </w:rPr>
        <w:t xml:space="preserve"> present on child-centered research.</w:t>
      </w:r>
    </w:p>
    <w:p w14:paraId="65F282DE" w14:textId="60BD89C0" w:rsidR="005F2C8F" w:rsidRDefault="000F413B" w:rsidP="004923C2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Budd and Karen Harker volunteered to present on the topic of conference presentatio</w:t>
      </w:r>
      <w:r w:rsidR="009102AE">
        <w:rPr>
          <w:rFonts w:ascii="Times New Roman" w:hAnsi="Times New Roman" w:cs="Times New Roman"/>
        </w:rPr>
        <w:t>ns</w:t>
      </w:r>
      <w:r>
        <w:rPr>
          <w:rFonts w:ascii="Times New Roman" w:hAnsi="Times New Roman" w:cs="Times New Roman"/>
        </w:rPr>
        <w:t xml:space="preserve"> </w:t>
      </w:r>
      <w:r w:rsidR="009102AE">
        <w:rPr>
          <w:rFonts w:ascii="Times New Roman" w:hAnsi="Times New Roman" w:cs="Times New Roman"/>
        </w:rPr>
        <w:t xml:space="preserve">for the May webinar in time for people preparing for ALA Annual. </w:t>
      </w:r>
    </w:p>
    <w:p w14:paraId="625A78E5" w14:textId="683829DE" w:rsidR="009102AE" w:rsidRDefault="009102AE" w:rsidP="009102AE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webinar will be May 13</w:t>
      </w:r>
      <w:r w:rsidRPr="009102A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at 1pm Central</w:t>
      </w:r>
    </w:p>
    <w:p w14:paraId="09E71010" w14:textId="6FC1EB38" w:rsidR="00300491" w:rsidRDefault="00B5711B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LRS VIII update - </w:t>
      </w:r>
      <w:r w:rsidR="004923C2">
        <w:rPr>
          <w:rFonts w:ascii="Times New Roman" w:hAnsi="Times New Roman" w:cs="Times New Roman"/>
        </w:rPr>
        <w:t xml:space="preserve">John Budd </w:t>
      </w:r>
    </w:p>
    <w:p w14:paraId="7D69C02C" w14:textId="1779AA13" w:rsidR="00FB38E9" w:rsidRDefault="00FB38E9" w:rsidP="00FB38E9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provided an update on LRS planning. The call for a host site for LRS </w:t>
      </w:r>
      <w:r w:rsidR="00035303">
        <w:rPr>
          <w:rFonts w:ascii="Times New Roman" w:hAnsi="Times New Roman" w:cs="Times New Roman"/>
        </w:rPr>
        <w:t>has been drafted and is ready for distribution. The planning team still needs a coordinator or co-coordinators</w:t>
      </w:r>
      <w:r w:rsidR="001E73E9">
        <w:rPr>
          <w:rFonts w:ascii="Times New Roman" w:hAnsi="Times New Roman" w:cs="Times New Roman"/>
        </w:rPr>
        <w:t xml:space="preserve"> to manage seminar planning. </w:t>
      </w:r>
    </w:p>
    <w:p w14:paraId="317E5AF8" w14:textId="5351716C" w:rsidR="00DC6ECE" w:rsidRDefault="00DC6ECE" w:rsidP="00DC6ECE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suggested the selection committee for the host site include the round table chair, vice chair, past chair, and program coordinator.</w:t>
      </w:r>
    </w:p>
    <w:p w14:paraId="76791399" w14:textId="19177B1D" w:rsidR="006209E9" w:rsidRDefault="00CE0679" w:rsidP="00DC6ECE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During the week of April 11</w:t>
      </w:r>
      <w:r w:rsidRPr="00CE0679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 t</w:t>
      </w:r>
      <w:r w:rsidR="006209E9">
        <w:rPr>
          <w:rFonts w:ascii="Times New Roman" w:hAnsi="Times New Roman" w:cs="Times New Roman"/>
        </w:rPr>
        <w:t>he call for a host site will be distributed via ALA Connect and LIS listservs.</w:t>
      </w:r>
    </w:p>
    <w:p w14:paraId="7001018D" w14:textId="505F0F3D" w:rsidR="006209E9" w:rsidRDefault="006209E9" w:rsidP="006209E9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John will distribute to the JESSE and ALISE listservs</w:t>
      </w:r>
    </w:p>
    <w:p w14:paraId="69D86C20" w14:textId="39E7C54B" w:rsidR="006209E9" w:rsidRDefault="006209E9" w:rsidP="006209E9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Karen K. will distribute to </w:t>
      </w:r>
      <w:r w:rsidR="000952A3">
        <w:rPr>
          <w:rFonts w:ascii="Times New Roman" w:hAnsi="Times New Roman" w:cs="Times New Roman"/>
        </w:rPr>
        <w:t>ASIST and ACRL</w:t>
      </w:r>
    </w:p>
    <w:p w14:paraId="0B889E6C" w14:textId="3B1BD8B0" w:rsidR="000952A3" w:rsidRDefault="000952A3" w:rsidP="006209E9">
      <w:pPr>
        <w:pStyle w:val="ListParagraph"/>
        <w:numPr>
          <w:ilvl w:val="2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Africa will distribute to PLA, ALSC, and LRRT via ALA Connect. </w:t>
      </w:r>
    </w:p>
    <w:p w14:paraId="3654B17A" w14:textId="7229DD58" w:rsidR="000952A3" w:rsidRDefault="000952A3" w:rsidP="000952A3">
      <w:pPr>
        <w:pStyle w:val="ListParagraph"/>
        <w:numPr>
          <w:ilvl w:val="3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Africa will also connect John and the LRRT Membership and Communication Committee to </w:t>
      </w:r>
      <w:r w:rsidR="00EC6FAD">
        <w:rPr>
          <w:rFonts w:ascii="Times New Roman" w:hAnsi="Times New Roman" w:cs="Times New Roman"/>
        </w:rPr>
        <w:t xml:space="preserve">distribute the call for host sites. </w:t>
      </w:r>
    </w:p>
    <w:p w14:paraId="1E8C6772" w14:textId="6D1F34A0" w:rsidR="00300491" w:rsidRDefault="00300491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300491">
        <w:rPr>
          <w:rFonts w:ascii="Times New Roman" w:hAnsi="Times New Roman" w:cs="Times New Roman"/>
        </w:rPr>
        <w:t xml:space="preserve">LRRT Mentorship Committee – Karen Harker, organizer. </w:t>
      </w:r>
      <w:r w:rsidRPr="00A217BD">
        <w:rPr>
          <w:rFonts w:ascii="Times New Roman" w:hAnsi="Times New Roman" w:cs="Times New Roman"/>
          <w:b/>
          <w:bCs/>
        </w:rPr>
        <w:t>Sunday, June 26</w:t>
      </w:r>
      <w:r w:rsidRPr="00A217BD">
        <w:rPr>
          <w:rFonts w:ascii="Times New Roman" w:hAnsi="Times New Roman" w:cs="Times New Roman"/>
          <w:b/>
          <w:bCs/>
          <w:vertAlign w:val="superscript"/>
        </w:rPr>
        <w:t>th</w:t>
      </w:r>
      <w:r w:rsidRPr="00A217BD">
        <w:rPr>
          <w:rFonts w:ascii="Times New Roman" w:hAnsi="Times New Roman" w:cs="Times New Roman"/>
          <w:b/>
          <w:bCs/>
        </w:rPr>
        <w:t xml:space="preserve"> at 9am</w:t>
      </w:r>
    </w:p>
    <w:p w14:paraId="6132C9A5" w14:textId="6174F0F0" w:rsidR="00075EBF" w:rsidRPr="00300491" w:rsidRDefault="00075EBF" w:rsidP="00075EBF">
      <w:pPr>
        <w:pStyle w:val="ListParagraph"/>
        <w:numPr>
          <w:ilvl w:val="1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Karen shared an update on the mentorship event planned during ALA Annual. </w:t>
      </w:r>
      <w:r w:rsidR="009C1E21">
        <w:rPr>
          <w:rFonts w:ascii="Times New Roman" w:hAnsi="Times New Roman" w:cs="Times New Roman"/>
        </w:rPr>
        <w:t>She has</w:t>
      </w:r>
      <w:r w:rsidR="00D161FB">
        <w:rPr>
          <w:rFonts w:ascii="Times New Roman" w:hAnsi="Times New Roman" w:cs="Times New Roman"/>
        </w:rPr>
        <w:t xml:space="preserve"> arranged</w:t>
      </w:r>
      <w:r w:rsidR="009C1E21">
        <w:rPr>
          <w:rFonts w:ascii="Times New Roman" w:hAnsi="Times New Roman" w:cs="Times New Roman"/>
        </w:rPr>
        <w:t xml:space="preserve"> for a committee member to facilitate the event focused on generating interest in serving on the Mentorship Committee. Karen notes that a </w:t>
      </w:r>
      <w:r w:rsidR="009C1E21">
        <w:rPr>
          <w:rFonts w:ascii="Times New Roman" w:hAnsi="Times New Roman" w:cs="Times New Roman"/>
        </w:rPr>
        <w:lastRenderedPageBreak/>
        <w:t xml:space="preserve">webinar will also be scheduled, and the committee intends to start the mentorship program in September 2022. </w:t>
      </w:r>
      <w:r w:rsidR="001A0069">
        <w:rPr>
          <w:rFonts w:ascii="Times New Roman" w:hAnsi="Times New Roman" w:cs="Times New Roman"/>
        </w:rPr>
        <w:t xml:space="preserve">The committee also needs additional members as several have rotated off the committee. </w:t>
      </w:r>
    </w:p>
    <w:p w14:paraId="441A5523" w14:textId="3222E2D6" w:rsidR="00837F82" w:rsidRPr="00300491" w:rsidRDefault="00837F82" w:rsidP="0030049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300491">
        <w:rPr>
          <w:rFonts w:ascii="Times New Roman" w:hAnsi="Times New Roman" w:cs="Times New Roman"/>
        </w:rPr>
        <w:t xml:space="preserve">Questions/Suggestions/Open Discussion </w:t>
      </w:r>
    </w:p>
    <w:p w14:paraId="122FFAAB" w14:textId="1A04A518" w:rsidR="00DF1BAD" w:rsidRDefault="00DF1BAD" w:rsidP="00E329A9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 w:rsidRPr="008A7698">
        <w:rPr>
          <w:rFonts w:ascii="Times New Roman" w:hAnsi="Times New Roman" w:cs="Times New Roman"/>
        </w:rPr>
        <w:t>Adjourn</w:t>
      </w:r>
      <w:r w:rsidR="00837F82">
        <w:rPr>
          <w:rFonts w:ascii="Times New Roman" w:hAnsi="Times New Roman" w:cs="Times New Roman"/>
        </w:rPr>
        <w:t>ment</w:t>
      </w:r>
    </w:p>
    <w:p w14:paraId="02A9180C" w14:textId="09030F12" w:rsidR="00837F82" w:rsidRDefault="00837F82" w:rsidP="00837F82">
      <w:pPr>
        <w:spacing w:line="276" w:lineRule="auto"/>
        <w:rPr>
          <w:rFonts w:ascii="Times New Roman" w:hAnsi="Times New Roman" w:cs="Times New Roman"/>
        </w:rPr>
      </w:pPr>
    </w:p>
    <w:p w14:paraId="3A1F9AD4" w14:textId="77777777" w:rsidR="008A7698" w:rsidRPr="00FA3E2E" w:rsidRDefault="008A7698" w:rsidP="00FA3E2E">
      <w:pPr>
        <w:spacing w:line="240" w:lineRule="auto"/>
        <w:ind w:left="0" w:firstLine="0"/>
        <w:rPr>
          <w:rFonts w:ascii="Times New Roman" w:hAnsi="Times New Roman" w:cs="Times New Roman"/>
        </w:rPr>
      </w:pPr>
    </w:p>
    <w:sectPr w:rsidR="008A7698" w:rsidRPr="00FA3E2E" w:rsidSect="00B34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727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737E66"/>
    <w:multiLevelType w:val="hybridMultilevel"/>
    <w:tmpl w:val="04907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wMjawsDAxMjOzsDRS0lEKTi0uzszPAymwrAUALn4alSwAAAA="/>
  </w:docVars>
  <w:rsids>
    <w:rsidRoot w:val="00231DC1"/>
    <w:rsid w:val="000004B1"/>
    <w:rsid w:val="0002739A"/>
    <w:rsid w:val="00035303"/>
    <w:rsid w:val="00036ADD"/>
    <w:rsid w:val="00075EBF"/>
    <w:rsid w:val="000952A3"/>
    <w:rsid w:val="000A4B7C"/>
    <w:rsid w:val="000B42FD"/>
    <w:rsid w:val="000F13B4"/>
    <w:rsid w:val="000F413B"/>
    <w:rsid w:val="00122A79"/>
    <w:rsid w:val="001270D6"/>
    <w:rsid w:val="0017396C"/>
    <w:rsid w:val="0018338A"/>
    <w:rsid w:val="001915BF"/>
    <w:rsid w:val="001942C3"/>
    <w:rsid w:val="001A0069"/>
    <w:rsid w:val="001A6A69"/>
    <w:rsid w:val="001E389B"/>
    <w:rsid w:val="001E73E9"/>
    <w:rsid w:val="001F18AF"/>
    <w:rsid w:val="00223BA7"/>
    <w:rsid w:val="00231DC1"/>
    <w:rsid w:val="002426BC"/>
    <w:rsid w:val="00262E4F"/>
    <w:rsid w:val="002B2C3F"/>
    <w:rsid w:val="002F7188"/>
    <w:rsid w:val="00300491"/>
    <w:rsid w:val="003A3B1E"/>
    <w:rsid w:val="003B3600"/>
    <w:rsid w:val="003D5E3E"/>
    <w:rsid w:val="003D5F2E"/>
    <w:rsid w:val="00432C79"/>
    <w:rsid w:val="004331C1"/>
    <w:rsid w:val="0048541B"/>
    <w:rsid w:val="00491283"/>
    <w:rsid w:val="004923C2"/>
    <w:rsid w:val="00493D5E"/>
    <w:rsid w:val="004B49C7"/>
    <w:rsid w:val="004C025F"/>
    <w:rsid w:val="004C46DE"/>
    <w:rsid w:val="00512F49"/>
    <w:rsid w:val="00597A17"/>
    <w:rsid w:val="005F2C8F"/>
    <w:rsid w:val="005F569B"/>
    <w:rsid w:val="006209E9"/>
    <w:rsid w:val="00686A5D"/>
    <w:rsid w:val="0069738D"/>
    <w:rsid w:val="006C6822"/>
    <w:rsid w:val="006E61A3"/>
    <w:rsid w:val="006F14B9"/>
    <w:rsid w:val="00704F2B"/>
    <w:rsid w:val="00754F67"/>
    <w:rsid w:val="00791471"/>
    <w:rsid w:val="0079524B"/>
    <w:rsid w:val="007A04A9"/>
    <w:rsid w:val="007C3FF3"/>
    <w:rsid w:val="00837F82"/>
    <w:rsid w:val="008450E3"/>
    <w:rsid w:val="00850CB1"/>
    <w:rsid w:val="008608E3"/>
    <w:rsid w:val="0087779B"/>
    <w:rsid w:val="008A7698"/>
    <w:rsid w:val="009102AE"/>
    <w:rsid w:val="0093203A"/>
    <w:rsid w:val="00955B42"/>
    <w:rsid w:val="00980FC1"/>
    <w:rsid w:val="00991128"/>
    <w:rsid w:val="009C1E21"/>
    <w:rsid w:val="009E51B6"/>
    <w:rsid w:val="009F1DBB"/>
    <w:rsid w:val="00A217BD"/>
    <w:rsid w:val="00A23782"/>
    <w:rsid w:val="00A33281"/>
    <w:rsid w:val="00A42168"/>
    <w:rsid w:val="00A470D6"/>
    <w:rsid w:val="00A53F7F"/>
    <w:rsid w:val="00A81126"/>
    <w:rsid w:val="00A95A3B"/>
    <w:rsid w:val="00B126F6"/>
    <w:rsid w:val="00B25BAD"/>
    <w:rsid w:val="00B308BA"/>
    <w:rsid w:val="00B34C2C"/>
    <w:rsid w:val="00B5711B"/>
    <w:rsid w:val="00B66992"/>
    <w:rsid w:val="00BA06C1"/>
    <w:rsid w:val="00BB3D14"/>
    <w:rsid w:val="00BD16A4"/>
    <w:rsid w:val="00C037A9"/>
    <w:rsid w:val="00C10C7D"/>
    <w:rsid w:val="00C5036E"/>
    <w:rsid w:val="00C6639F"/>
    <w:rsid w:val="00C66441"/>
    <w:rsid w:val="00C9031F"/>
    <w:rsid w:val="00CB6B3D"/>
    <w:rsid w:val="00CC6D46"/>
    <w:rsid w:val="00CD348F"/>
    <w:rsid w:val="00CD6FE8"/>
    <w:rsid w:val="00CE0679"/>
    <w:rsid w:val="00D161FB"/>
    <w:rsid w:val="00D34828"/>
    <w:rsid w:val="00D5785C"/>
    <w:rsid w:val="00D67D39"/>
    <w:rsid w:val="00D743D2"/>
    <w:rsid w:val="00DA4B4A"/>
    <w:rsid w:val="00DB37AF"/>
    <w:rsid w:val="00DC6ECE"/>
    <w:rsid w:val="00DD2B65"/>
    <w:rsid w:val="00DF1BAD"/>
    <w:rsid w:val="00E329A9"/>
    <w:rsid w:val="00E6215A"/>
    <w:rsid w:val="00E8591E"/>
    <w:rsid w:val="00EA14DA"/>
    <w:rsid w:val="00EB23B2"/>
    <w:rsid w:val="00EC1825"/>
    <w:rsid w:val="00EC6FAD"/>
    <w:rsid w:val="00ED1D7D"/>
    <w:rsid w:val="00EF11A7"/>
    <w:rsid w:val="00EF71DF"/>
    <w:rsid w:val="00F14626"/>
    <w:rsid w:val="00F232A2"/>
    <w:rsid w:val="00F2525F"/>
    <w:rsid w:val="00F76901"/>
    <w:rsid w:val="00F849AA"/>
    <w:rsid w:val="00FA3E2E"/>
    <w:rsid w:val="00FB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CFB7E"/>
  <w15:chartTrackingRefBased/>
  <w15:docId w15:val="{67A486A7-3B9B-6E48-8801-7D7FA216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line="480" w:lineRule="auto"/>
        <w:ind w:lef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D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1DC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31DC1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7D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Phillips</dc:creator>
  <cp:keywords/>
  <dc:description/>
  <cp:lastModifiedBy>Hands, Africa</cp:lastModifiedBy>
  <cp:revision>52</cp:revision>
  <cp:lastPrinted>2022-03-24T14:45:00Z</cp:lastPrinted>
  <dcterms:created xsi:type="dcterms:W3CDTF">2022-03-24T14:46:00Z</dcterms:created>
  <dcterms:modified xsi:type="dcterms:W3CDTF">2022-04-12T23:11:00Z</dcterms:modified>
</cp:coreProperties>
</file>