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367F48" w:rsidRPr="0081248B" w:rsidP="00D75640">
      <w:pPr>
        <w:pStyle w:val="NoSpacing"/>
        <w:jc w:val="center"/>
        <w:rPr>
          <w:b/>
          <w:sz w:val="32"/>
          <w:szCs w:val="32"/>
          <w:u w:val="single"/>
        </w:rPr>
      </w:pPr>
      <w:r w:rsidRPr="0081248B">
        <w:rPr>
          <w:b/>
          <w:sz w:val="32"/>
          <w:szCs w:val="32"/>
          <w:u w:val="single"/>
        </w:rPr>
        <w:t xml:space="preserve">AGENDA </w:t>
      </w:r>
    </w:p>
    <w:p w:rsidR="00CB5C4D" w:rsidP="00D75640">
      <w:pPr>
        <w:pStyle w:val="NoSpacing"/>
        <w:jc w:val="center"/>
        <w:rPr>
          <w:b/>
          <w:sz w:val="24"/>
          <w:szCs w:val="24"/>
          <w:u w:val="single"/>
        </w:rPr>
      </w:pPr>
      <w:r w:rsidRPr="0081248B">
        <w:rPr>
          <w:b/>
          <w:sz w:val="24"/>
          <w:szCs w:val="24"/>
          <w:u w:val="single"/>
        </w:rPr>
        <w:t xml:space="preserve">AIPPI-US </w:t>
      </w:r>
      <w:r w:rsidRPr="0081248B" w:rsidR="005F1702">
        <w:rPr>
          <w:b/>
          <w:sz w:val="24"/>
          <w:szCs w:val="24"/>
          <w:u w:val="single"/>
        </w:rPr>
        <w:t xml:space="preserve">All Members </w:t>
      </w:r>
      <w:r w:rsidRPr="0081248B">
        <w:rPr>
          <w:b/>
          <w:sz w:val="24"/>
          <w:szCs w:val="24"/>
          <w:u w:val="single"/>
        </w:rPr>
        <w:t xml:space="preserve">Quarterly Meeting </w:t>
      </w:r>
    </w:p>
    <w:p w:rsidR="00D75640" w:rsidRPr="00B347D3" w:rsidP="00D75640">
      <w:pPr>
        <w:pStyle w:val="NoSpacing"/>
        <w:jc w:val="center"/>
        <w:rPr>
          <w:b/>
          <w:sz w:val="24"/>
          <w:szCs w:val="24"/>
          <w:u w:val="single"/>
        </w:rPr>
      </w:pPr>
      <w:r w:rsidRPr="0081248B">
        <w:rPr>
          <w:b/>
          <w:sz w:val="24"/>
          <w:szCs w:val="24"/>
          <w:u w:val="single"/>
        </w:rPr>
        <w:t xml:space="preserve">Thursday, </w:t>
      </w:r>
      <w:r w:rsidR="00705F61">
        <w:rPr>
          <w:b/>
          <w:sz w:val="24"/>
          <w:szCs w:val="24"/>
          <w:u w:val="single"/>
        </w:rPr>
        <w:t>January 22, 2026</w:t>
      </w:r>
      <w:r w:rsidR="0092503A">
        <w:rPr>
          <w:b/>
          <w:sz w:val="24"/>
          <w:szCs w:val="24"/>
          <w:u w:val="single"/>
        </w:rPr>
        <w:t xml:space="preserve"> </w:t>
      </w:r>
      <w:r w:rsidR="0017430B">
        <w:rPr>
          <w:b/>
          <w:sz w:val="24"/>
          <w:szCs w:val="24"/>
          <w:u w:val="single"/>
        </w:rPr>
        <w:t xml:space="preserve">- </w:t>
      </w:r>
      <w:r w:rsidRPr="00B347D3" w:rsidR="002677A2">
        <w:rPr>
          <w:b/>
          <w:sz w:val="24"/>
          <w:szCs w:val="24"/>
          <w:u w:val="single"/>
        </w:rPr>
        <w:t xml:space="preserve">10:00 </w:t>
      </w:r>
      <w:r w:rsidRPr="00B347D3" w:rsidR="00F35E3D">
        <w:rPr>
          <w:b/>
          <w:sz w:val="24"/>
          <w:szCs w:val="24"/>
          <w:u w:val="single"/>
        </w:rPr>
        <w:t>am</w:t>
      </w:r>
      <w:r w:rsidRPr="00B347D3" w:rsidR="00486AE1">
        <w:rPr>
          <w:b/>
          <w:sz w:val="24"/>
          <w:szCs w:val="24"/>
          <w:u w:val="single"/>
        </w:rPr>
        <w:t xml:space="preserve"> </w:t>
      </w:r>
      <w:r w:rsidRPr="00B347D3" w:rsidR="00ED642B">
        <w:rPr>
          <w:b/>
          <w:sz w:val="24"/>
          <w:szCs w:val="24"/>
          <w:u w:val="single"/>
        </w:rPr>
        <w:t>–</w:t>
      </w:r>
      <w:r w:rsidRPr="00B347D3" w:rsidR="00486AE1">
        <w:rPr>
          <w:b/>
          <w:sz w:val="24"/>
          <w:szCs w:val="24"/>
          <w:u w:val="single"/>
        </w:rPr>
        <w:t xml:space="preserve"> </w:t>
      </w:r>
      <w:r w:rsidRPr="00B347D3" w:rsidR="00ED642B">
        <w:rPr>
          <w:b/>
          <w:sz w:val="24"/>
          <w:szCs w:val="24"/>
          <w:u w:val="single"/>
        </w:rPr>
        <w:t>1</w:t>
      </w:r>
      <w:r w:rsidRPr="00B347D3" w:rsidR="002677A2">
        <w:rPr>
          <w:b/>
          <w:sz w:val="24"/>
          <w:szCs w:val="24"/>
          <w:u w:val="single"/>
        </w:rPr>
        <w:t>1:30</w:t>
      </w:r>
      <w:r w:rsidRPr="00B347D3" w:rsidR="00ED642B">
        <w:rPr>
          <w:b/>
          <w:sz w:val="24"/>
          <w:szCs w:val="24"/>
          <w:u w:val="single"/>
        </w:rPr>
        <w:t>m</w:t>
      </w:r>
      <w:r w:rsidRPr="00B347D3" w:rsidR="00A90692">
        <w:rPr>
          <w:b/>
          <w:sz w:val="24"/>
          <w:szCs w:val="24"/>
          <w:u w:val="single"/>
        </w:rPr>
        <w:t xml:space="preserve"> (</w:t>
      </w:r>
      <w:r w:rsidRPr="00B347D3">
        <w:rPr>
          <w:b/>
          <w:sz w:val="24"/>
          <w:szCs w:val="24"/>
          <w:u w:val="single"/>
        </w:rPr>
        <w:t>C</w:t>
      </w:r>
      <w:r w:rsidRPr="00B347D3" w:rsidR="00827A18">
        <w:rPr>
          <w:b/>
          <w:sz w:val="24"/>
          <w:szCs w:val="24"/>
          <w:u w:val="single"/>
        </w:rPr>
        <w:t>D</w:t>
      </w:r>
      <w:r w:rsidRPr="00B347D3">
        <w:rPr>
          <w:b/>
          <w:sz w:val="24"/>
          <w:szCs w:val="24"/>
          <w:u w:val="single"/>
        </w:rPr>
        <w:t>T</w:t>
      </w:r>
      <w:r w:rsidRPr="00B347D3" w:rsidR="00A90692">
        <w:rPr>
          <w:b/>
          <w:sz w:val="24"/>
          <w:szCs w:val="24"/>
          <w:u w:val="single"/>
        </w:rPr>
        <w:t>)</w:t>
      </w:r>
      <w:r w:rsidRPr="00B347D3" w:rsidR="00ED642B">
        <w:rPr>
          <w:b/>
          <w:sz w:val="24"/>
          <w:szCs w:val="24"/>
          <w:u w:val="single"/>
        </w:rPr>
        <w:t xml:space="preserve"> </w:t>
      </w:r>
    </w:p>
    <w:p w:rsidR="00D75640" w:rsidP="00D75640">
      <w:pPr>
        <w:pStyle w:val="NoSpacing"/>
      </w:pPr>
    </w:p>
    <w:p w:rsidR="005E4155" w:rsidRPr="00A33DDA" w:rsidP="00D7564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Welcome; </w:t>
      </w:r>
      <w:r w:rsidR="00EE3509">
        <w:rPr>
          <w:sz w:val="24"/>
          <w:szCs w:val="24"/>
        </w:rPr>
        <w:t xml:space="preserve">2025 </w:t>
      </w:r>
      <w:r w:rsidR="00BE7244">
        <w:rPr>
          <w:sz w:val="24"/>
          <w:szCs w:val="24"/>
        </w:rPr>
        <w:t xml:space="preserve">Annual Meeting and </w:t>
      </w:r>
      <w:r w:rsidR="00EE3509">
        <w:rPr>
          <w:sz w:val="24"/>
          <w:szCs w:val="24"/>
        </w:rPr>
        <w:t>Elections Recap</w:t>
      </w:r>
      <w:r w:rsidR="00CB5C4D">
        <w:rPr>
          <w:sz w:val="24"/>
          <w:szCs w:val="24"/>
        </w:rPr>
        <w:t xml:space="preserve"> </w:t>
      </w:r>
      <w:r w:rsidRPr="00A33DDA">
        <w:rPr>
          <w:sz w:val="24"/>
          <w:szCs w:val="24"/>
        </w:rPr>
        <w:t xml:space="preserve">– Ms. </w:t>
      </w:r>
      <w:r w:rsidR="00DB0577">
        <w:rPr>
          <w:sz w:val="24"/>
          <w:szCs w:val="24"/>
        </w:rPr>
        <w:t>Armstrong</w:t>
      </w:r>
      <w:r w:rsidR="0083018D">
        <w:rPr>
          <w:sz w:val="24"/>
          <w:szCs w:val="24"/>
        </w:rPr>
        <w:t xml:space="preserve"> (5</w:t>
      </w:r>
      <w:r w:rsidR="008B08A0">
        <w:rPr>
          <w:sz w:val="24"/>
          <w:szCs w:val="24"/>
        </w:rPr>
        <w:t xml:space="preserve"> </w:t>
      </w:r>
      <w:r w:rsidR="00CB5C4D">
        <w:rPr>
          <w:sz w:val="24"/>
          <w:szCs w:val="24"/>
        </w:rPr>
        <w:t>min.)</w:t>
      </w:r>
    </w:p>
    <w:p w:rsidR="005E4155" w:rsidRPr="00A33DDA" w:rsidP="005E4155">
      <w:pPr>
        <w:pStyle w:val="NoSpacing"/>
        <w:ind w:left="720"/>
        <w:rPr>
          <w:sz w:val="24"/>
          <w:szCs w:val="24"/>
        </w:rPr>
      </w:pPr>
    </w:p>
    <w:p w:rsidR="00B35DAE" w:rsidP="00B35DA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Vote on new </w:t>
      </w:r>
      <w:r w:rsidR="0017683C">
        <w:rPr>
          <w:sz w:val="24"/>
          <w:szCs w:val="24"/>
        </w:rPr>
        <w:t xml:space="preserve">(replacement) </w:t>
      </w:r>
      <w:r>
        <w:rPr>
          <w:sz w:val="24"/>
          <w:szCs w:val="24"/>
        </w:rPr>
        <w:t xml:space="preserve">Steering Committee Member – Ms. Armstrong (5 </w:t>
      </w:r>
      <w:r>
        <w:rPr>
          <w:sz w:val="24"/>
          <w:szCs w:val="24"/>
        </w:rPr>
        <w:t>min.)</w:t>
      </w:r>
    </w:p>
    <w:p w:rsidR="00B35DAE" w:rsidP="00B35DAE">
      <w:pPr>
        <w:pStyle w:val="NoSpacing"/>
        <w:ind w:left="720"/>
        <w:rPr>
          <w:sz w:val="24"/>
          <w:szCs w:val="24"/>
        </w:rPr>
      </w:pPr>
    </w:p>
    <w:p w:rsidR="0092503A" w:rsidP="00A3341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51EBC">
        <w:rPr>
          <w:sz w:val="24"/>
          <w:szCs w:val="24"/>
        </w:rPr>
        <w:t>elf-introductions</w:t>
      </w:r>
      <w:r w:rsidR="008B08A0">
        <w:rPr>
          <w:sz w:val="24"/>
          <w:szCs w:val="24"/>
        </w:rPr>
        <w:t xml:space="preserve"> of</w:t>
      </w:r>
      <w:r w:rsidR="00E51EBC">
        <w:rPr>
          <w:sz w:val="24"/>
          <w:szCs w:val="24"/>
        </w:rPr>
        <w:t xml:space="preserve"> new</w:t>
      </w:r>
      <w:r w:rsidR="0017683C">
        <w:rPr>
          <w:sz w:val="24"/>
          <w:szCs w:val="24"/>
        </w:rPr>
        <w:t xml:space="preserve"> Steering Committee M</w:t>
      </w:r>
      <w:r w:rsidR="00A3341F">
        <w:rPr>
          <w:sz w:val="24"/>
          <w:szCs w:val="24"/>
        </w:rPr>
        <w:t xml:space="preserve">embers </w:t>
      </w:r>
      <w:r w:rsidR="00A43219">
        <w:rPr>
          <w:sz w:val="24"/>
          <w:szCs w:val="24"/>
        </w:rPr>
        <w:t>(5</w:t>
      </w:r>
      <w:r w:rsidR="008B08A0">
        <w:rPr>
          <w:sz w:val="24"/>
          <w:szCs w:val="24"/>
        </w:rPr>
        <w:t xml:space="preserve"> min.)</w:t>
      </w:r>
    </w:p>
    <w:p w:rsidR="00A3341F" w:rsidRPr="00A33DDA" w:rsidP="00B35DAE">
      <w:pPr>
        <w:pStyle w:val="NoSpacing"/>
        <w:rPr>
          <w:sz w:val="24"/>
          <w:szCs w:val="24"/>
        </w:rPr>
      </w:pPr>
    </w:p>
    <w:p w:rsidR="00E51EBC" w:rsidP="00E51EB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AIPPI M</w:t>
      </w:r>
      <w:r w:rsidR="004B106F">
        <w:rPr>
          <w:sz w:val="24"/>
          <w:szCs w:val="24"/>
        </w:rPr>
        <w:t>idT</w:t>
      </w:r>
      <w:r w:rsidR="005632C9">
        <w:rPr>
          <w:sz w:val="24"/>
          <w:szCs w:val="24"/>
        </w:rPr>
        <w:t xml:space="preserve">erm Meeting, </w:t>
      </w:r>
      <w:r>
        <w:rPr>
          <w:sz w:val="24"/>
          <w:szCs w:val="24"/>
        </w:rPr>
        <w:t xml:space="preserve">Marrakech, February </w:t>
      </w:r>
      <w:r w:rsidR="002F7066">
        <w:rPr>
          <w:sz w:val="24"/>
          <w:szCs w:val="24"/>
        </w:rPr>
        <w:t>5-6, 2026 – Ms. Armstrong</w:t>
      </w:r>
      <w:r w:rsidR="00A43219">
        <w:rPr>
          <w:sz w:val="24"/>
          <w:szCs w:val="24"/>
        </w:rPr>
        <w:t xml:space="preserve"> (5</w:t>
      </w:r>
      <w:r w:rsidR="008B08A0">
        <w:rPr>
          <w:sz w:val="24"/>
          <w:szCs w:val="24"/>
        </w:rPr>
        <w:t xml:space="preserve"> min.)</w:t>
      </w:r>
    </w:p>
    <w:p w:rsidR="00E51EBC" w:rsidP="00E51EBC">
      <w:pPr>
        <w:pStyle w:val="NoSpacing"/>
        <w:ind w:left="720"/>
        <w:rPr>
          <w:sz w:val="24"/>
          <w:szCs w:val="24"/>
        </w:rPr>
      </w:pPr>
    </w:p>
    <w:p w:rsidR="008429C8" w:rsidP="00CC169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3341F">
        <w:rPr>
          <w:sz w:val="24"/>
          <w:szCs w:val="24"/>
        </w:rPr>
        <w:t>Trilateral Meeting</w:t>
      </w:r>
      <w:r w:rsidR="00082B77">
        <w:rPr>
          <w:sz w:val="24"/>
          <w:szCs w:val="24"/>
        </w:rPr>
        <w:t xml:space="preserve">, </w:t>
      </w:r>
      <w:r w:rsidRPr="00A3341F">
        <w:rPr>
          <w:sz w:val="24"/>
          <w:szCs w:val="24"/>
        </w:rPr>
        <w:t>Mexico City, March 5-6</w:t>
      </w:r>
      <w:r w:rsidR="00E51EBC">
        <w:rPr>
          <w:sz w:val="24"/>
          <w:szCs w:val="24"/>
        </w:rPr>
        <w:t>, 2026</w:t>
      </w:r>
      <w:r w:rsidR="002F7066">
        <w:rPr>
          <w:sz w:val="24"/>
          <w:szCs w:val="24"/>
        </w:rPr>
        <w:t xml:space="preserve"> – Ms. Armstrong</w:t>
      </w:r>
      <w:r w:rsidR="00A43219">
        <w:rPr>
          <w:sz w:val="24"/>
          <w:szCs w:val="24"/>
        </w:rPr>
        <w:t xml:space="preserve"> (5</w:t>
      </w:r>
      <w:r w:rsidR="00C74F97">
        <w:rPr>
          <w:sz w:val="24"/>
          <w:szCs w:val="24"/>
        </w:rPr>
        <w:t xml:space="preserve"> min.)</w:t>
      </w:r>
    </w:p>
    <w:p w:rsidR="008B08A0" w:rsidP="008B08A0">
      <w:pPr>
        <w:pStyle w:val="NoSpacing"/>
        <w:ind w:left="720"/>
        <w:rPr>
          <w:sz w:val="24"/>
          <w:szCs w:val="24"/>
        </w:rPr>
      </w:pPr>
    </w:p>
    <w:p w:rsidR="000E14D2" w:rsidP="000E14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AIPPI Standing Committee </w:t>
      </w:r>
      <w:r>
        <w:rPr>
          <w:sz w:val="24"/>
          <w:szCs w:val="24"/>
        </w:rPr>
        <w:t>Vacancies</w:t>
      </w:r>
      <w:r w:rsidR="008B08A0">
        <w:rPr>
          <w:sz w:val="24"/>
          <w:szCs w:val="24"/>
        </w:rPr>
        <w:t xml:space="preserve"> – </w:t>
      </w:r>
      <w:r w:rsidR="007C7BF9">
        <w:rPr>
          <w:sz w:val="24"/>
          <w:szCs w:val="24"/>
        </w:rPr>
        <w:t xml:space="preserve">2026 list attached </w:t>
      </w:r>
      <w:r w:rsidR="002F7066">
        <w:rPr>
          <w:sz w:val="24"/>
          <w:szCs w:val="24"/>
        </w:rPr>
        <w:t>– Ms. Armstrong</w:t>
      </w:r>
      <w:r>
        <w:rPr>
          <w:sz w:val="24"/>
          <w:szCs w:val="24"/>
        </w:rPr>
        <w:t xml:space="preserve"> (1</w:t>
      </w:r>
      <w:r w:rsidR="00B57492">
        <w:rPr>
          <w:sz w:val="24"/>
          <w:szCs w:val="24"/>
        </w:rPr>
        <w:t>5</w:t>
      </w:r>
      <w:r w:rsidR="00A43219">
        <w:rPr>
          <w:sz w:val="24"/>
          <w:szCs w:val="24"/>
        </w:rPr>
        <w:t xml:space="preserve"> </w:t>
      </w:r>
      <w:r w:rsidR="008B08A0">
        <w:rPr>
          <w:sz w:val="24"/>
          <w:szCs w:val="24"/>
        </w:rPr>
        <w:t>min.)</w:t>
      </w:r>
    </w:p>
    <w:p w:rsidR="000E14D2" w:rsidP="000E14D2">
      <w:pPr>
        <w:pStyle w:val="NoSpacing"/>
        <w:ind w:left="720"/>
        <w:rPr>
          <w:sz w:val="24"/>
          <w:szCs w:val="24"/>
        </w:rPr>
      </w:pPr>
    </w:p>
    <w:p w:rsidR="000E14D2" w:rsidP="000E14D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E14D2">
        <w:rPr>
          <w:sz w:val="24"/>
          <w:szCs w:val="24"/>
        </w:rPr>
        <w:t xml:space="preserve">AIPPI Initiative Committee Vacancies – Ms. Armstrong (10 minutes) </w:t>
      </w:r>
    </w:p>
    <w:p w:rsidR="000E14D2" w:rsidRPr="00945FF4" w:rsidP="000E14D2">
      <w:pPr>
        <w:pStyle w:val="NoSpacing"/>
        <w:ind w:left="720"/>
        <w:rPr>
          <w:sz w:val="24"/>
          <w:szCs w:val="24"/>
        </w:rPr>
      </w:pPr>
    </w:p>
    <w:p w:rsidR="00DC70B2" w:rsidRPr="00945FF4" w:rsidP="00DC70B2">
      <w:pPr>
        <w:pStyle w:val="NoSpacing"/>
        <w:numPr>
          <w:ilvl w:val="1"/>
          <w:numId w:val="1"/>
        </w:numPr>
        <w:rPr>
          <w:rFonts w:cstheme="minorHAnsi"/>
          <w:sz w:val="24"/>
          <w:szCs w:val="24"/>
        </w:rPr>
      </w:pPr>
      <w:r w:rsidRPr="00945FF4">
        <w:rPr>
          <w:rFonts w:eastAsia="Times New Roman" w:cstheme="minorHAnsi"/>
          <w:color w:val="000000"/>
          <w:sz w:val="24"/>
          <w:szCs w:val="24"/>
        </w:rPr>
        <w:t xml:space="preserve">In-house Committee: 8 vacancies </w:t>
      </w:r>
    </w:p>
    <w:p w:rsidR="00DC70B2" w:rsidRPr="00945FF4" w:rsidP="00DC70B2">
      <w:pPr>
        <w:pStyle w:val="NoSpacing"/>
        <w:numPr>
          <w:ilvl w:val="1"/>
          <w:numId w:val="1"/>
        </w:numPr>
        <w:rPr>
          <w:rFonts w:cstheme="minorHAnsi"/>
          <w:sz w:val="24"/>
          <w:szCs w:val="24"/>
        </w:rPr>
      </w:pPr>
      <w:r w:rsidRPr="00945FF4">
        <w:rPr>
          <w:rFonts w:eastAsia="Times New Roman" w:cstheme="minorHAnsi"/>
          <w:color w:val="000000"/>
          <w:sz w:val="24"/>
          <w:szCs w:val="24"/>
        </w:rPr>
        <w:t xml:space="preserve">Young AIPPI members Committee (YAC): 4 vacancies </w:t>
      </w:r>
    </w:p>
    <w:p w:rsidR="000E14D2" w:rsidRPr="00945FF4" w:rsidP="00DC70B2">
      <w:pPr>
        <w:pStyle w:val="NoSpacing"/>
        <w:numPr>
          <w:ilvl w:val="1"/>
          <w:numId w:val="1"/>
        </w:numPr>
        <w:rPr>
          <w:rFonts w:cstheme="minorHAnsi"/>
          <w:sz w:val="24"/>
          <w:szCs w:val="24"/>
        </w:rPr>
      </w:pPr>
      <w:r w:rsidRPr="00945FF4">
        <w:rPr>
          <w:rFonts w:eastAsia="Times New Roman" w:cstheme="minorHAnsi"/>
          <w:color w:val="000000"/>
          <w:sz w:val="24"/>
          <w:szCs w:val="24"/>
        </w:rPr>
        <w:t>Diversity and Inclusion Committee: 7 vacancies</w:t>
      </w:r>
    </w:p>
    <w:p w:rsidR="00083166" w:rsidP="00113B21">
      <w:pPr>
        <w:pStyle w:val="NoSpacing"/>
        <w:ind w:left="360"/>
        <w:rPr>
          <w:sz w:val="24"/>
          <w:szCs w:val="24"/>
        </w:rPr>
      </w:pPr>
    </w:p>
    <w:p w:rsidR="00F76C39" w:rsidP="00F76C3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AIPPI </w:t>
      </w:r>
      <w:r w:rsidR="00C74F97">
        <w:rPr>
          <w:sz w:val="24"/>
          <w:szCs w:val="24"/>
        </w:rPr>
        <w:t>2026</w:t>
      </w:r>
      <w:r w:rsidR="005E214E">
        <w:rPr>
          <w:sz w:val="24"/>
          <w:szCs w:val="24"/>
        </w:rPr>
        <w:t xml:space="preserve"> </w:t>
      </w:r>
      <w:r w:rsidR="00C74F97">
        <w:rPr>
          <w:sz w:val="24"/>
          <w:szCs w:val="24"/>
        </w:rPr>
        <w:t>Congre</w:t>
      </w:r>
      <w:r w:rsidR="00082B77">
        <w:rPr>
          <w:sz w:val="24"/>
          <w:szCs w:val="24"/>
        </w:rPr>
        <w:t>ss</w:t>
      </w:r>
      <w:r>
        <w:rPr>
          <w:sz w:val="24"/>
          <w:szCs w:val="24"/>
        </w:rPr>
        <w:t xml:space="preserve"> </w:t>
      </w:r>
      <w:r w:rsidR="004865B1">
        <w:rPr>
          <w:sz w:val="24"/>
          <w:szCs w:val="24"/>
        </w:rPr>
        <w:t xml:space="preserve">(Hamburg) </w:t>
      </w:r>
      <w:r w:rsidR="00C74F97">
        <w:rPr>
          <w:sz w:val="24"/>
          <w:szCs w:val="24"/>
        </w:rPr>
        <w:t>Study Questions and U.S. Committees</w:t>
      </w:r>
      <w:r w:rsidR="00A43219">
        <w:rPr>
          <w:sz w:val="24"/>
          <w:szCs w:val="24"/>
        </w:rPr>
        <w:t xml:space="preserve"> </w:t>
      </w:r>
    </w:p>
    <w:p w:rsidR="00F76C39" w:rsidP="00F76C39">
      <w:pPr>
        <w:pStyle w:val="NoSpacing"/>
        <w:ind w:left="720"/>
        <w:rPr>
          <w:sz w:val="24"/>
          <w:szCs w:val="24"/>
        </w:rPr>
      </w:pPr>
    </w:p>
    <w:p w:rsidR="00F76C39" w:rsidRPr="00EF424E" w:rsidP="00F76C39">
      <w:pPr>
        <w:pStyle w:val="NoSpacing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Q297 –</w:t>
      </w:r>
      <w:r w:rsidR="00D23B9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</w:rPr>
        <w:t>Divisional applications and double patenting –</w:t>
      </w:r>
      <w:r w:rsidRPr="00EF424E" w:rsidR="00133B52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B61789">
        <w:rPr>
          <w:rFonts w:eastAsia="Times New Roman" w:cstheme="minorHAnsi"/>
          <w:color w:val="000000" w:themeColor="text1"/>
          <w:sz w:val="24"/>
          <w:szCs w:val="24"/>
        </w:rPr>
        <w:t xml:space="preserve">Mr. Moser/Ms. Beck (Co-Chairs) </w:t>
      </w:r>
      <w:r w:rsidR="00ED5163"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A43219">
        <w:rPr>
          <w:rFonts w:eastAsia="Times New Roman" w:cstheme="minorHAnsi"/>
          <w:color w:val="000000" w:themeColor="text1"/>
          <w:sz w:val="24"/>
          <w:szCs w:val="24"/>
        </w:rPr>
        <w:t xml:space="preserve"> (5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C83E9F">
        <w:rPr>
          <w:rFonts w:eastAsia="Times New Roman" w:cstheme="minorHAnsi"/>
          <w:color w:val="000000" w:themeColor="text1"/>
          <w:sz w:val="24"/>
          <w:szCs w:val="24"/>
        </w:rPr>
        <w:t>min.)</w:t>
      </w:r>
    </w:p>
    <w:p w:rsidR="00F76C39" w:rsidRPr="00EF424E" w:rsidP="00F76C39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F76C39" w:rsidRPr="00E62C07" w:rsidP="00F76C39">
      <w:pPr>
        <w:pStyle w:val="NoSpacing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00E62C07">
        <w:rPr>
          <w:rFonts w:eastAsia="Times New Roman" w:cstheme="minorHAnsi"/>
          <w:color w:val="000000" w:themeColor="text1"/>
          <w:sz w:val="24"/>
          <w:szCs w:val="24"/>
        </w:rPr>
        <w:t>Q298 –</w:t>
      </w:r>
      <w:r w:rsidRPr="00E62C07" w:rsidR="00D23B9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640113">
        <w:rPr>
          <w:rFonts w:eastAsia="Times New Roman" w:cstheme="minorHAnsi"/>
          <w:color w:val="000000" w:themeColor="text1"/>
          <w:sz w:val="24"/>
          <w:szCs w:val="24"/>
        </w:rPr>
        <w:t>Parody</w:t>
      </w:r>
      <w:r w:rsidR="003A49D7">
        <w:rPr>
          <w:rFonts w:eastAsia="Times New Roman" w:cstheme="minorHAnsi"/>
          <w:color w:val="000000" w:themeColor="text1"/>
          <w:sz w:val="24"/>
          <w:szCs w:val="24"/>
        </w:rPr>
        <w:t xml:space="preserve"> defense to trade</w:t>
      </w:r>
      <w:r w:rsidRPr="00E62C07">
        <w:rPr>
          <w:rFonts w:eastAsia="Times New Roman" w:cstheme="minorHAnsi"/>
          <w:color w:val="000000" w:themeColor="text1"/>
          <w:sz w:val="24"/>
          <w:szCs w:val="24"/>
        </w:rPr>
        <w:t>mark infringement –</w:t>
      </w:r>
      <w:r w:rsidRPr="00E62C07" w:rsidR="00ED516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B61789">
        <w:rPr>
          <w:rFonts w:eastAsia="Times New Roman" w:cstheme="minorHAnsi"/>
          <w:color w:val="000000" w:themeColor="text1"/>
          <w:sz w:val="24"/>
          <w:szCs w:val="24"/>
        </w:rPr>
        <w:t>Mr. Sacoff/</w:t>
      </w:r>
      <w:r w:rsidR="002C1EE7">
        <w:rPr>
          <w:rFonts w:eastAsia="Times New Roman" w:cstheme="minorHAnsi"/>
          <w:color w:val="000000" w:themeColor="text1"/>
          <w:sz w:val="24"/>
          <w:szCs w:val="24"/>
        </w:rPr>
        <w:t>Mr. Prahl</w:t>
      </w:r>
      <w:r w:rsidRPr="00E62C07" w:rsidR="00ED516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B61789">
        <w:rPr>
          <w:rFonts w:eastAsia="Times New Roman" w:cstheme="minorHAnsi"/>
          <w:color w:val="000000" w:themeColor="text1"/>
          <w:sz w:val="24"/>
          <w:szCs w:val="24"/>
        </w:rPr>
        <w:t xml:space="preserve">(Co-Chairs) </w:t>
      </w:r>
      <w:r w:rsidRPr="00E62C07" w:rsidR="00ED5163">
        <w:rPr>
          <w:rFonts w:eastAsia="Times New Roman" w:cstheme="minorHAnsi"/>
          <w:color w:val="000000" w:themeColor="text1"/>
          <w:sz w:val="24"/>
          <w:szCs w:val="24"/>
        </w:rPr>
        <w:t>-</w:t>
      </w:r>
      <w:r w:rsidRPr="00E62C07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E62C07" w:rsidR="00C83E9F">
        <w:rPr>
          <w:rFonts w:eastAsia="Times New Roman" w:cstheme="minorHAnsi"/>
          <w:color w:val="000000" w:themeColor="text1"/>
          <w:sz w:val="24"/>
          <w:szCs w:val="24"/>
        </w:rPr>
        <w:t>(</w:t>
      </w:r>
      <w:r w:rsidR="00A43219">
        <w:rPr>
          <w:rFonts w:eastAsia="Times New Roman" w:cstheme="minorHAnsi"/>
          <w:color w:val="000000" w:themeColor="text1"/>
          <w:sz w:val="24"/>
          <w:szCs w:val="24"/>
        </w:rPr>
        <w:t>5</w:t>
      </w:r>
      <w:r w:rsidRPr="00E62C07" w:rsidR="00C83E9F">
        <w:rPr>
          <w:rFonts w:eastAsia="Times New Roman" w:cstheme="minorHAnsi"/>
          <w:color w:val="000000" w:themeColor="text1"/>
          <w:sz w:val="24"/>
          <w:szCs w:val="24"/>
        </w:rPr>
        <w:t xml:space="preserve"> min.)</w:t>
      </w:r>
    </w:p>
    <w:p w:rsidR="00F76C39" w:rsidRPr="00EF424E" w:rsidP="00F76C39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F76C39" w:rsidRPr="00EF424E" w:rsidP="00F76C39">
      <w:pPr>
        <w:pStyle w:val="NoSpacing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Q299 – Online infringement and</w:t>
      </w:r>
      <w:r w:rsidR="00D23B9D">
        <w:rPr>
          <w:rFonts w:eastAsia="Times New Roman" w:cstheme="minorHAnsi"/>
          <w:color w:val="000000" w:themeColor="text1"/>
          <w:sz w:val="24"/>
          <w:szCs w:val="24"/>
        </w:rPr>
        <w:t xml:space="preserve"> geoblocking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–</w:t>
      </w:r>
      <w:r w:rsidR="00ED516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B61789">
        <w:rPr>
          <w:rFonts w:eastAsia="Times New Roman" w:cstheme="minorHAnsi"/>
          <w:color w:val="000000" w:themeColor="text1"/>
          <w:sz w:val="24"/>
          <w:szCs w:val="24"/>
        </w:rPr>
        <w:t>Mr. Osha (Chair)</w:t>
      </w:r>
      <w:r w:rsidR="00ED5163">
        <w:rPr>
          <w:rFonts w:eastAsia="Times New Roman" w:cstheme="minorHAnsi"/>
          <w:color w:val="000000" w:themeColor="text1"/>
          <w:sz w:val="24"/>
          <w:szCs w:val="24"/>
        </w:rPr>
        <w:t xml:space="preserve"> -</w:t>
      </w:r>
      <w:r w:rsidR="00A43219">
        <w:rPr>
          <w:rFonts w:eastAsia="Times New Roman" w:cstheme="minorHAnsi"/>
          <w:color w:val="000000" w:themeColor="text1"/>
          <w:sz w:val="24"/>
          <w:szCs w:val="24"/>
        </w:rPr>
        <w:t xml:space="preserve"> (5</w:t>
      </w:r>
      <w:r w:rsidR="00C83E9F">
        <w:rPr>
          <w:rFonts w:eastAsia="Times New Roman" w:cstheme="minorHAnsi"/>
          <w:color w:val="000000" w:themeColor="text1"/>
          <w:sz w:val="24"/>
          <w:szCs w:val="24"/>
        </w:rPr>
        <w:t xml:space="preserve"> min.)</w:t>
      </w:r>
    </w:p>
    <w:p w:rsidR="00F76C39" w:rsidRPr="00EF424E" w:rsidP="00F76C39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F76C39" w:rsidRPr="00B5787A" w:rsidP="00F76C39">
      <w:pPr>
        <w:pStyle w:val="NoSpacing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Q300 – Dynamic Blocking Injunctions –</w:t>
      </w:r>
      <w:r w:rsidR="00ED516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B61789">
        <w:rPr>
          <w:rFonts w:eastAsia="Times New Roman" w:cstheme="minorHAnsi"/>
          <w:color w:val="000000" w:themeColor="text1"/>
          <w:sz w:val="24"/>
          <w:szCs w:val="24"/>
        </w:rPr>
        <w:t>Ms. Terry/Mr. Prager (Co-Chairs)</w:t>
      </w:r>
      <w:r w:rsidR="00ED5163">
        <w:rPr>
          <w:rFonts w:eastAsia="Times New Roman" w:cstheme="minorHAnsi"/>
          <w:color w:val="000000" w:themeColor="text1"/>
          <w:sz w:val="24"/>
          <w:szCs w:val="24"/>
        </w:rPr>
        <w:t xml:space="preserve"> - </w:t>
      </w:r>
      <w:r w:rsidR="00A43219">
        <w:rPr>
          <w:rFonts w:eastAsia="Times New Roman" w:cstheme="minorHAnsi"/>
          <w:color w:val="000000" w:themeColor="text1"/>
          <w:sz w:val="24"/>
          <w:szCs w:val="24"/>
        </w:rPr>
        <w:t>(5</w:t>
      </w:r>
      <w:r w:rsidR="00C77C01">
        <w:rPr>
          <w:rFonts w:eastAsia="Times New Roman" w:cstheme="minorHAnsi"/>
          <w:color w:val="000000" w:themeColor="text1"/>
          <w:sz w:val="24"/>
          <w:szCs w:val="24"/>
        </w:rPr>
        <w:t xml:space="preserve"> mi</w:t>
      </w:r>
      <w:r w:rsidR="00C83E9F">
        <w:rPr>
          <w:rFonts w:eastAsia="Times New Roman" w:cstheme="minorHAnsi"/>
          <w:color w:val="000000" w:themeColor="text1"/>
          <w:sz w:val="24"/>
          <w:szCs w:val="24"/>
        </w:rPr>
        <w:t>n.)</w:t>
      </w:r>
    </w:p>
    <w:p w:rsidR="00B5787A" w:rsidRPr="00B5787A" w:rsidP="00B5787A">
      <w:pPr>
        <w:pStyle w:val="NoSpacing"/>
        <w:ind w:left="1440"/>
        <w:rPr>
          <w:color w:val="000000" w:themeColor="text1"/>
          <w:sz w:val="24"/>
          <w:szCs w:val="24"/>
        </w:rPr>
      </w:pPr>
    </w:p>
    <w:p w:rsidR="00B5787A" w:rsidRPr="00EF424E" w:rsidP="00F76C39">
      <w:pPr>
        <w:pStyle w:val="NoSpacing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Standing Committee – Microbiome Inventions –</w:t>
      </w:r>
      <w:r w:rsidR="00ED5163">
        <w:rPr>
          <w:color w:val="000000" w:themeColor="text1"/>
          <w:sz w:val="24"/>
          <w:szCs w:val="24"/>
        </w:rPr>
        <w:t xml:space="preserve"> </w:t>
      </w:r>
      <w:r w:rsidR="006D08F5">
        <w:rPr>
          <w:color w:val="000000" w:themeColor="text1"/>
          <w:sz w:val="24"/>
          <w:szCs w:val="24"/>
        </w:rPr>
        <w:t>Mr. Goldberg/Ms. Okada (Co-Chairs)</w:t>
      </w:r>
      <w:r w:rsidR="00ED5163">
        <w:rPr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="00A43219">
        <w:rPr>
          <w:color w:val="000000" w:themeColor="text1"/>
          <w:sz w:val="24"/>
          <w:szCs w:val="24"/>
        </w:rPr>
        <w:t>(5</w:t>
      </w:r>
      <w:r w:rsidR="003B5DCA">
        <w:rPr>
          <w:color w:val="000000" w:themeColor="text1"/>
          <w:sz w:val="24"/>
          <w:szCs w:val="24"/>
        </w:rPr>
        <w:t xml:space="preserve"> min.)</w:t>
      </w:r>
    </w:p>
    <w:p w:rsidR="008970EE" w:rsidRPr="00A33DDA" w:rsidP="008970EE">
      <w:pPr>
        <w:pStyle w:val="NoSpacing"/>
        <w:ind w:left="1440"/>
        <w:rPr>
          <w:sz w:val="24"/>
          <w:szCs w:val="24"/>
        </w:rPr>
      </w:pPr>
    </w:p>
    <w:p w:rsidR="00AB4BCE" w:rsidP="00D7564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AIPPI Standing Committee on Trademarks –</w:t>
      </w:r>
      <w:r w:rsidR="00BB4890">
        <w:rPr>
          <w:sz w:val="24"/>
          <w:szCs w:val="24"/>
        </w:rPr>
        <w:t xml:space="preserve"> </w:t>
      </w:r>
      <w:r w:rsidR="008B3792">
        <w:rPr>
          <w:sz w:val="24"/>
          <w:szCs w:val="24"/>
        </w:rPr>
        <w:t xml:space="preserve">Mr. </w:t>
      </w:r>
      <w:r w:rsidR="000451FB">
        <w:rPr>
          <w:sz w:val="24"/>
          <w:szCs w:val="24"/>
        </w:rPr>
        <w:t>Sacoff</w:t>
      </w:r>
      <w:r w:rsidR="00BB4890">
        <w:rPr>
          <w:sz w:val="24"/>
          <w:szCs w:val="24"/>
        </w:rPr>
        <w:t>, Mr. Prahl</w:t>
      </w:r>
      <w:r w:rsidR="00F243D4">
        <w:rPr>
          <w:sz w:val="24"/>
          <w:szCs w:val="24"/>
        </w:rPr>
        <w:t xml:space="preserve"> </w:t>
      </w:r>
      <w:r w:rsidR="0043296A">
        <w:rPr>
          <w:sz w:val="24"/>
          <w:szCs w:val="24"/>
        </w:rPr>
        <w:t>-</w:t>
      </w:r>
      <w:r w:rsidR="00B57492">
        <w:rPr>
          <w:sz w:val="24"/>
          <w:szCs w:val="24"/>
        </w:rPr>
        <w:t xml:space="preserve"> (15</w:t>
      </w:r>
      <w:r>
        <w:rPr>
          <w:sz w:val="24"/>
          <w:szCs w:val="24"/>
        </w:rPr>
        <w:t xml:space="preserve"> min.)</w:t>
      </w:r>
    </w:p>
    <w:p w:rsidR="00AB4BCE" w:rsidP="00AB4BCE">
      <w:pPr>
        <w:pStyle w:val="NoSpacing"/>
        <w:ind w:left="720"/>
        <w:rPr>
          <w:sz w:val="24"/>
          <w:szCs w:val="24"/>
        </w:rPr>
      </w:pPr>
    </w:p>
    <w:p w:rsidR="00F87997" w:rsidRPr="00A33DDA" w:rsidP="00D7564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33DDA">
        <w:rPr>
          <w:sz w:val="24"/>
          <w:szCs w:val="24"/>
        </w:rPr>
        <w:t>New Business</w:t>
      </w:r>
      <w:r w:rsidRPr="00A33DDA" w:rsidR="000A28B1">
        <w:rPr>
          <w:sz w:val="24"/>
          <w:szCs w:val="24"/>
        </w:rPr>
        <w:t xml:space="preserve"> </w:t>
      </w:r>
    </w:p>
    <w:p w:rsidR="00E51EAA" w:rsidRPr="00A33DDA" w:rsidP="00E51EAA">
      <w:pPr>
        <w:pStyle w:val="NoSpacing"/>
        <w:ind w:left="720"/>
        <w:rPr>
          <w:sz w:val="24"/>
          <w:szCs w:val="24"/>
        </w:rPr>
      </w:pPr>
    </w:p>
    <w:p w:rsidR="00A90968" w:rsidP="00B055D1">
      <w:pPr>
        <w:pStyle w:val="NoSpacing"/>
        <w:numPr>
          <w:ilvl w:val="0"/>
          <w:numId w:val="1"/>
        </w:numPr>
        <w:spacing w:after="160" w:line="259" w:lineRule="auto"/>
      </w:pPr>
      <w:r w:rsidRPr="002334E3">
        <w:rPr>
          <w:sz w:val="24"/>
          <w:szCs w:val="24"/>
        </w:rPr>
        <w:t>Adjournment</w:t>
      </w:r>
      <w:r w:rsidRPr="002334E3" w:rsidR="000A28B1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164"/>
        <w:gridCol w:w="2057"/>
        <w:gridCol w:w="1548"/>
        <w:gridCol w:w="1397"/>
        <w:gridCol w:w="2184"/>
      </w:tblGrid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E97">
              <w:rPr>
                <w:rFonts w:asciiTheme="minorHAnsi" w:hAnsiTheme="minorHAnsi" w:cstheme="minorHAnsi"/>
                <w:b/>
              </w:rPr>
              <w:t>S</w:t>
            </w:r>
            <w:r w:rsidRPr="00104E97">
              <w:rPr>
                <w:rFonts w:asciiTheme="minorHAnsi" w:hAnsiTheme="minorHAnsi" w:cstheme="minorHAnsi"/>
                <w:b/>
              </w:rPr>
              <w:t>tanding Committee</w:t>
            </w: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/>
              </w:rPr>
              <w:t>U.S. Group Member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/>
              </w:rPr>
              <w:t>Initial Appointment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E97">
              <w:rPr>
                <w:rFonts w:asciiTheme="minorHAnsi" w:hAnsiTheme="minorHAnsi" w:cstheme="minorHAnsi"/>
                <w:b/>
              </w:rPr>
              <w:t>Term to Expire</w:t>
            </w:r>
          </w:p>
        </w:tc>
        <w:tc>
          <w:tcPr>
            <w:tcW w:w="2203" w:type="dxa"/>
          </w:tcPr>
          <w:p w:rsidR="00A90968" w:rsidRPr="00104E97" w:rsidP="00454C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E97">
              <w:rPr>
                <w:rFonts w:asciiTheme="minorHAnsi" w:hAnsiTheme="minorHAnsi" w:cstheme="minorHAnsi"/>
                <w:b/>
              </w:rPr>
              <w:t>Status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  <w:tcBorders>
              <w:bottom w:val="single" w:sz="4" w:space="0" w:color="auto"/>
            </w:tcBorders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  <w:r w:rsidRPr="00104E97">
              <w:rPr>
                <w:rFonts w:asciiTheme="minorHAnsi" w:hAnsiTheme="minorHAnsi" w:cstheme="minorHAnsi"/>
                <w:b/>
              </w:rPr>
              <w:t>ADR</w:t>
            </w: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4E97">
              <w:rPr>
                <w:rFonts w:asciiTheme="minorHAnsi" w:hAnsiTheme="minorHAnsi" w:cstheme="minorHAnsi"/>
                <w:bCs/>
              </w:rPr>
              <w:t>Steve Bauer (Chair)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 xml:space="preserve">Cheryl </w:t>
            </w:r>
            <w:r w:rsidRPr="00104E97">
              <w:rPr>
                <w:rFonts w:asciiTheme="minorHAnsi" w:hAnsiTheme="minorHAnsi" w:cstheme="minorHAnsi"/>
              </w:rPr>
              <w:t>Agris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In-house (</w:t>
            </w:r>
            <w:r w:rsidRPr="00104E97">
              <w:rPr>
                <w:rFonts w:asciiTheme="minorHAnsi" w:hAnsiTheme="minorHAnsi" w:cstheme="minorHAnsi"/>
                <w:highlight w:val="yellow"/>
              </w:rPr>
              <w:t>IH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Young Member 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  <w:r w:rsidRPr="00104E97">
              <w:rPr>
                <w:rFonts w:asciiTheme="minorHAnsi" w:hAnsiTheme="minorHAnsi" w:cstheme="minorHAnsi"/>
                <w:b/>
              </w:rPr>
              <w:t>Amicus</w:t>
            </w: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Jeff Lewis (Chair)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12/31/25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Renewing (ACTIVE)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Matt Wagner (</w:t>
            </w:r>
            <w:r w:rsidRPr="00104E97">
              <w:rPr>
                <w:rFonts w:asciiTheme="minorHAnsi" w:hAnsiTheme="minorHAnsi" w:cstheme="minorHAnsi"/>
              </w:rPr>
              <w:t>IH</w:t>
            </w:r>
            <w:r w:rsidRPr="00104E9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12/31/25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Renewing (ACTIVE)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Michael S. Connor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YM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  <w:r w:rsidRPr="00104E97">
              <w:rPr>
                <w:rFonts w:asciiTheme="minorHAnsi" w:hAnsiTheme="minorHAnsi" w:cstheme="minorHAnsi"/>
                <w:b/>
              </w:rPr>
              <w:t>Biotechnology</w:t>
            </w: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Open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Seema Mehta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 xml:space="preserve"> (</w:t>
            </w:r>
            <w:r w:rsidRPr="00104E97">
              <w:rPr>
                <w:rFonts w:asciiTheme="minorHAnsi" w:hAnsiTheme="minorHAnsi" w:cstheme="minorHAnsi"/>
                <w:highlight w:val="yellow"/>
              </w:rPr>
              <w:t>IH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 xml:space="preserve"> 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/>
              </w:rPr>
              <w:t>Client</w:t>
            </w:r>
            <w:r w:rsidRPr="00104E97">
              <w:rPr>
                <w:rFonts w:asciiTheme="minorHAnsi" w:hAnsiTheme="minorHAnsi" w:cstheme="minorHAnsi"/>
              </w:rPr>
              <w:t>/</w:t>
            </w:r>
            <w:r w:rsidRPr="00104E97">
              <w:rPr>
                <w:rFonts w:asciiTheme="minorHAnsi" w:hAnsiTheme="minorHAnsi" w:cstheme="minorHAnsi"/>
                <w:b/>
              </w:rPr>
              <w:t>Attorney</w:t>
            </w:r>
            <w:r w:rsidRPr="00104E97">
              <w:rPr>
                <w:rFonts w:asciiTheme="minorHAnsi" w:hAnsiTheme="minorHAnsi" w:cstheme="minorHAnsi"/>
              </w:rPr>
              <w:t xml:space="preserve"> </w:t>
            </w:r>
            <w:r w:rsidRPr="00104E97">
              <w:rPr>
                <w:rFonts w:asciiTheme="minorHAnsi" w:hAnsiTheme="minorHAnsi" w:cstheme="minorHAnsi"/>
                <w:b/>
              </w:rPr>
              <w:t>Privilege</w:t>
            </w: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4E97">
              <w:rPr>
                <w:rFonts w:asciiTheme="minorHAnsi" w:hAnsiTheme="minorHAnsi" w:cstheme="minorHAnsi"/>
                <w:bCs/>
              </w:rPr>
              <w:t>Patrick Coyne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12/31/2027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Dave Hill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12/31/25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Renewing (ACTIVE)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IH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  <w:r w:rsidRPr="00104E97">
              <w:rPr>
                <w:rFonts w:asciiTheme="minorHAnsi" w:hAnsiTheme="minorHAnsi" w:cstheme="minorHAnsi"/>
                <w:b/>
              </w:rPr>
              <w:t>Commercialization of Data and IP</w:t>
            </w: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Michael Connor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Brian Scarpelli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12/31/27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Raymond Moser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12/31/27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IH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  <w:r w:rsidRPr="00104E97">
              <w:rPr>
                <w:rFonts w:asciiTheme="minorHAnsi" w:hAnsiTheme="minorHAnsi" w:cstheme="minorHAnsi"/>
                <w:b/>
              </w:rPr>
              <w:t>Copyright</w:t>
            </w: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4E97">
              <w:rPr>
                <w:rFonts w:asciiTheme="minorHAnsi" w:hAnsiTheme="minorHAnsi" w:cstheme="minorHAnsi"/>
                <w:bCs/>
              </w:rPr>
              <w:t xml:space="preserve">Dale Nelson </w:t>
            </w:r>
          </w:p>
          <w:p w:rsidR="00A90968" w:rsidRPr="00104E97" w:rsidP="00CB30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E97">
              <w:rPr>
                <w:rFonts w:asciiTheme="minorHAnsi" w:hAnsiTheme="minorHAnsi" w:cstheme="minorHAnsi"/>
                <w:bCs/>
              </w:rPr>
              <w:t>(Vice- Chair)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Kevin Tottis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12/31/25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Renewing (ACTIVE)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Brian Scarpelli (</w:t>
            </w:r>
            <w:r w:rsidRPr="00104E97">
              <w:rPr>
                <w:rFonts w:asciiTheme="minorHAnsi" w:hAnsiTheme="minorHAnsi" w:cstheme="minorHAnsi"/>
              </w:rPr>
              <w:t>IH</w:t>
            </w:r>
            <w:r w:rsidRPr="00104E9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Jacqueline Swett (</w:t>
            </w:r>
            <w:r w:rsidRPr="00104E97">
              <w:rPr>
                <w:rFonts w:asciiTheme="minorHAnsi" w:hAnsiTheme="minorHAnsi" w:cstheme="minorHAnsi"/>
              </w:rPr>
              <w:t>YM</w:t>
            </w:r>
            <w:r w:rsidRPr="00104E9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  <w:r w:rsidRPr="00104E97">
              <w:rPr>
                <w:rFonts w:asciiTheme="minorHAnsi" w:hAnsiTheme="minorHAnsi" w:cstheme="minorHAnsi"/>
                <w:b/>
              </w:rPr>
              <w:t>Designs</w:t>
            </w: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4E97">
              <w:rPr>
                <w:rFonts w:asciiTheme="minorHAnsi" w:hAnsiTheme="minorHAnsi" w:cstheme="minorHAnsi"/>
                <w:bCs/>
              </w:rPr>
              <w:t>Chris Carani (Chair)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Margaret Polson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12/31/25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Renewing (ACTIVE)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 xml:space="preserve">Carolyn </w:t>
            </w:r>
            <w:r w:rsidRPr="00104E97">
              <w:rPr>
                <w:rFonts w:asciiTheme="minorHAnsi" w:hAnsiTheme="minorHAnsi" w:cstheme="minorHAnsi"/>
              </w:rPr>
              <w:t>Eckart</w:t>
            </w:r>
            <w:r w:rsidRPr="00104E97">
              <w:rPr>
                <w:rFonts w:asciiTheme="minorHAnsi" w:hAnsiTheme="minorHAnsi" w:cstheme="minorHAnsi"/>
              </w:rPr>
              <w:t xml:space="preserve"> (</w:t>
            </w:r>
            <w:r w:rsidRPr="00104E97">
              <w:rPr>
                <w:rFonts w:asciiTheme="minorHAnsi" w:hAnsiTheme="minorHAnsi" w:cstheme="minorHAnsi"/>
              </w:rPr>
              <w:t>IH</w:t>
            </w:r>
            <w:r w:rsidRPr="00104E9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12/31/25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Philipp Ruben (</w:t>
            </w:r>
            <w:r w:rsidRPr="00104E97">
              <w:rPr>
                <w:rFonts w:asciiTheme="minorHAnsi" w:hAnsiTheme="minorHAnsi" w:cstheme="minorHAnsi"/>
              </w:rPr>
              <w:t>YM</w:t>
            </w:r>
            <w:r w:rsidRPr="00104E9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rPr>
          <w:trHeight w:val="188"/>
        </w:trPr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  <w:r w:rsidRPr="00104E97">
              <w:rPr>
                <w:rFonts w:asciiTheme="minorHAnsi" w:hAnsiTheme="minorHAnsi" w:cstheme="minorHAnsi"/>
                <w:b/>
              </w:rPr>
              <w:t>Enforcement</w:t>
            </w: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4E97">
              <w:rPr>
                <w:rFonts w:asciiTheme="minorHAnsi" w:hAnsiTheme="minorHAnsi" w:cstheme="minorHAnsi"/>
                <w:bCs/>
              </w:rPr>
              <w:t>Ken Adamo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Open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IH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rPr>
          <w:trHeight w:val="70"/>
        </w:trPr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rPr>
          <w:trHeight w:val="70"/>
        </w:trPr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/>
              </w:rPr>
              <w:t xml:space="preserve">Free Trade </w:t>
            </w:r>
            <w:r w:rsidRPr="00104E97">
              <w:rPr>
                <w:rFonts w:asciiTheme="minorHAnsi" w:hAnsiTheme="minorHAnsi" w:cstheme="minorHAnsi"/>
                <w:b/>
              </w:rPr>
              <w:t>Agmts</w:t>
            </w:r>
            <w:r w:rsidRPr="00104E97">
              <w:rPr>
                <w:rFonts w:asciiTheme="minorHAnsi" w:hAnsiTheme="minorHAnsi" w:cstheme="minorHAnsi"/>
                <w:b/>
              </w:rPr>
              <w:t xml:space="preserve"> (IP and trade)</w:t>
            </w:r>
          </w:p>
        </w:tc>
        <w:tc>
          <w:tcPr>
            <w:tcW w:w="2143" w:type="dxa"/>
          </w:tcPr>
          <w:p w:rsidR="00A90968" w:rsidRPr="00104E97" w:rsidP="008623D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Cs/>
              </w:rPr>
              <w:t>Patrick Coyne</w:t>
            </w:r>
          </w:p>
        </w:tc>
        <w:tc>
          <w:tcPr>
            <w:tcW w:w="1426" w:type="dxa"/>
          </w:tcPr>
          <w:p w:rsidR="00A90968" w:rsidRPr="00104E97" w:rsidP="008623D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12/31/25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4E97">
              <w:rPr>
                <w:rFonts w:asciiTheme="minorHAnsi" w:hAnsiTheme="minorHAnsi" w:cstheme="minorHAnsi"/>
                <w:bCs/>
                <w:highlight w:val="yellow"/>
              </w:rPr>
              <w:t>Open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IH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  <w:tcBorders>
              <w:bottom w:val="single" w:sz="4" w:space="0" w:color="auto"/>
            </w:tcBorders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/>
              </w:rPr>
              <w:t>Geographical Indications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4E97">
              <w:rPr>
                <w:rFonts w:asciiTheme="minorHAnsi" w:hAnsiTheme="minorHAnsi" w:cstheme="minorHAnsi"/>
                <w:bCs/>
              </w:rPr>
              <w:t xml:space="preserve">Patrick </w:t>
            </w:r>
            <w:r w:rsidRPr="00104E97">
              <w:rPr>
                <w:rFonts w:asciiTheme="minorHAnsi" w:hAnsiTheme="minorHAnsi" w:cstheme="minorHAnsi"/>
                <w:bCs/>
              </w:rPr>
              <w:t>Kole</w:t>
            </w:r>
            <w:r w:rsidRPr="00104E97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A90968" w:rsidRPr="00104E97" w:rsidP="008623D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Cs/>
              </w:rPr>
              <w:t>(Vice-Chair) (</w:t>
            </w:r>
            <w:r w:rsidRPr="00104E97">
              <w:rPr>
                <w:rFonts w:asciiTheme="minorHAnsi" w:hAnsiTheme="minorHAnsi" w:cstheme="minorHAnsi"/>
                <w:bCs/>
              </w:rPr>
              <w:t>IH</w:t>
            </w:r>
            <w:r w:rsidRPr="00104E97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A90968" w:rsidRPr="00104E97" w:rsidP="00F768BB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?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3" w:type="dxa"/>
            <w:tcBorders>
              <w:top w:val="nil"/>
            </w:tcBorders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104E97">
              <w:rPr>
                <w:rFonts w:asciiTheme="minorHAnsi" w:hAnsiTheme="minorHAnsi" w:cstheme="minorHAnsi"/>
                <w:bCs/>
                <w:highlight w:val="yellow"/>
              </w:rPr>
              <w:t>Open</w:t>
            </w:r>
          </w:p>
        </w:tc>
        <w:tc>
          <w:tcPr>
            <w:tcW w:w="1426" w:type="dxa"/>
            <w:tcBorders>
              <w:top w:val="nil"/>
            </w:tcBorders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Open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/>
              </w:rPr>
              <w:t>Information</w:t>
            </w:r>
            <w:r w:rsidRPr="00104E97">
              <w:rPr>
                <w:rFonts w:asciiTheme="minorHAnsi" w:hAnsiTheme="minorHAnsi" w:cstheme="minorHAnsi"/>
              </w:rPr>
              <w:t xml:space="preserve"> </w:t>
            </w:r>
            <w:r w:rsidRPr="00104E97">
              <w:rPr>
                <w:rFonts w:asciiTheme="minorHAnsi" w:hAnsiTheme="minorHAnsi" w:cstheme="minorHAnsi"/>
                <w:b/>
              </w:rPr>
              <w:t>Tech &amp;</w:t>
            </w:r>
            <w:r w:rsidRPr="00104E97">
              <w:rPr>
                <w:rFonts w:asciiTheme="minorHAnsi" w:hAnsiTheme="minorHAnsi" w:cstheme="minorHAnsi"/>
              </w:rPr>
              <w:t xml:space="preserve"> </w:t>
            </w:r>
            <w:r w:rsidRPr="00104E97">
              <w:rPr>
                <w:rFonts w:asciiTheme="minorHAnsi" w:hAnsiTheme="minorHAnsi" w:cstheme="minorHAnsi"/>
                <w:b/>
              </w:rPr>
              <w:t>Internet</w:t>
            </w:r>
          </w:p>
        </w:tc>
        <w:tc>
          <w:tcPr>
            <w:tcW w:w="2143" w:type="dxa"/>
          </w:tcPr>
          <w:p w:rsidR="00A90968" w:rsidRPr="00104E97" w:rsidP="008623D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Dan Brownstone</w:t>
            </w:r>
          </w:p>
        </w:tc>
        <w:tc>
          <w:tcPr>
            <w:tcW w:w="1426" w:type="dxa"/>
          </w:tcPr>
          <w:p w:rsidR="00A90968" w:rsidRPr="00104E97" w:rsidP="00F768BB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</w:t>
            </w:r>
            <w:r w:rsidRPr="00104E97">
              <w:rPr>
                <w:rFonts w:asciiTheme="minorHAnsi" w:hAnsiTheme="minorHAnsi" w:cstheme="minorHAnsi"/>
                <w:bCs/>
              </w:rPr>
              <w:t>25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Renewing (ACTIVE)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Open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IH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/>
              </w:rPr>
              <w:t>IP Office Practice &amp; Procedure</w:t>
            </w:r>
          </w:p>
        </w:tc>
        <w:tc>
          <w:tcPr>
            <w:tcW w:w="2143" w:type="dxa"/>
          </w:tcPr>
          <w:p w:rsidR="00A90968" w:rsidRPr="00104E97" w:rsidP="008623D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Thomas Marlow</w:t>
            </w:r>
          </w:p>
        </w:tc>
        <w:tc>
          <w:tcPr>
            <w:tcW w:w="1426" w:type="dxa"/>
          </w:tcPr>
          <w:p w:rsidR="00A90968" w:rsidRPr="00104E97" w:rsidP="00F768BB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12/31/25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John Osha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12/31/25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Renewing (ACTIVE)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IH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/>
              </w:rPr>
              <w:t>IP &amp; Sustainability</w:t>
            </w: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Open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Joshua Goldberg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12/31/25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Renewing (ACTIVE)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IH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/>
              </w:rPr>
              <w:t>IP &amp; Genetic Resource/TK</w:t>
            </w:r>
          </w:p>
        </w:tc>
        <w:tc>
          <w:tcPr>
            <w:tcW w:w="2143" w:type="dxa"/>
          </w:tcPr>
          <w:p w:rsidR="00A90968" w:rsidRPr="00104E97" w:rsidP="008623D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DeAnn</w:t>
            </w:r>
            <w:r w:rsidRPr="00104E97">
              <w:rPr>
                <w:rFonts w:asciiTheme="minorHAnsi" w:hAnsiTheme="minorHAnsi" w:cstheme="minorHAnsi"/>
              </w:rPr>
              <w:t xml:space="preserve"> Smith</w:t>
            </w:r>
          </w:p>
        </w:tc>
        <w:tc>
          <w:tcPr>
            <w:tcW w:w="1426" w:type="dxa"/>
          </w:tcPr>
          <w:p w:rsidR="00A90968" w:rsidRPr="00104E97" w:rsidP="00F768BB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12/31/27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 xml:space="preserve">Juliet </w:t>
            </w:r>
            <w:r w:rsidRPr="00104E97">
              <w:rPr>
                <w:rFonts w:asciiTheme="minorHAnsi" w:hAnsiTheme="minorHAnsi" w:cstheme="minorHAnsi"/>
              </w:rPr>
              <w:t>Meccia</w:t>
            </w:r>
            <w:r w:rsidRPr="00104E9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Newly appointed (ACTIVE)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IH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/>
              </w:rPr>
              <w:t>Patents</w:t>
            </w:r>
          </w:p>
        </w:tc>
        <w:tc>
          <w:tcPr>
            <w:tcW w:w="2143" w:type="dxa"/>
          </w:tcPr>
          <w:p w:rsidR="00A90968" w:rsidRPr="00104E97" w:rsidP="008623D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Cs/>
              </w:rPr>
              <w:t>Andrew Meunier (Vice</w:t>
            </w:r>
            <w:r w:rsidRPr="00104E97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104E97">
              <w:rPr>
                <w:rFonts w:asciiTheme="minorHAnsi" w:hAnsiTheme="minorHAnsi" w:cstheme="minorHAnsi"/>
                <w:bCs/>
              </w:rPr>
              <w:t>Chair)</w:t>
            </w:r>
          </w:p>
        </w:tc>
        <w:tc>
          <w:tcPr>
            <w:tcW w:w="1426" w:type="dxa"/>
          </w:tcPr>
          <w:p w:rsidR="00A90968" w:rsidRPr="00104E97" w:rsidP="00F768BB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1400" w:type="dxa"/>
          </w:tcPr>
          <w:p w:rsidR="00A90968" w:rsidRPr="00104E97" w:rsidP="00F768BB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4E97">
              <w:rPr>
                <w:rFonts w:asciiTheme="minorHAnsi" w:hAnsiTheme="minorHAnsi" w:cstheme="minorHAnsi"/>
              </w:rPr>
              <w:t>Marc Richards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2021?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Robert O’Connell (</w:t>
            </w:r>
            <w:r w:rsidRPr="00104E97">
              <w:rPr>
                <w:rFonts w:asciiTheme="minorHAnsi" w:hAnsiTheme="minorHAnsi" w:cstheme="minorHAnsi"/>
              </w:rPr>
              <w:t>IH</w:t>
            </w:r>
            <w:r w:rsidRPr="00104E9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/>
              </w:rPr>
              <w:t>Patent Cooperation Treaty</w:t>
            </w:r>
          </w:p>
        </w:tc>
        <w:tc>
          <w:tcPr>
            <w:tcW w:w="2143" w:type="dxa"/>
          </w:tcPr>
          <w:p w:rsidR="00A90968" w:rsidRPr="00104E97" w:rsidP="008623D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 xml:space="preserve">Loren </w:t>
            </w:r>
            <w:r w:rsidRPr="00104E97">
              <w:rPr>
                <w:rFonts w:asciiTheme="minorHAnsi" w:hAnsiTheme="minorHAnsi" w:cstheme="minorHAnsi"/>
              </w:rPr>
              <w:t>Hulse</w:t>
            </w:r>
          </w:p>
        </w:tc>
        <w:tc>
          <w:tcPr>
            <w:tcW w:w="1426" w:type="dxa"/>
          </w:tcPr>
          <w:p w:rsidR="00A90968" w:rsidRPr="00104E97" w:rsidP="00F768BB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400" w:type="dxa"/>
          </w:tcPr>
          <w:p w:rsidR="00A90968" w:rsidRPr="00104E97" w:rsidP="00F768BB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Joshua Goldberg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12/31/25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IH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/>
              </w:rPr>
              <w:t>Pharma &amp; Biotech</w:t>
            </w: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Open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104E97">
              <w:rPr>
                <w:rFonts w:asciiTheme="minorHAnsi" w:hAnsiTheme="minorHAnsi" w:cstheme="minorHAnsi"/>
                <w:bCs/>
                <w:highlight w:val="yellow"/>
              </w:rPr>
              <w:t>Open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 xml:space="preserve">Gina </w:t>
            </w:r>
            <w:r w:rsidRPr="00104E97">
              <w:rPr>
                <w:rFonts w:asciiTheme="minorHAnsi" w:hAnsiTheme="minorHAnsi" w:cstheme="minorHAnsi"/>
              </w:rPr>
              <w:t>Ciolek</w:t>
            </w:r>
            <w:r w:rsidRPr="00104E97">
              <w:rPr>
                <w:rFonts w:asciiTheme="minorHAnsi" w:hAnsiTheme="minorHAnsi" w:cstheme="minorHAnsi"/>
              </w:rPr>
              <w:t xml:space="preserve"> (</w:t>
            </w:r>
            <w:r w:rsidRPr="00104E97">
              <w:rPr>
                <w:rFonts w:asciiTheme="minorHAnsi" w:hAnsiTheme="minorHAnsi" w:cstheme="minorHAnsi"/>
              </w:rPr>
              <w:t>IH</w:t>
            </w:r>
            <w:r w:rsidRPr="00104E9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Newly appointed (ACTIVE)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/>
              </w:rPr>
              <w:t>Piracy &amp; Counterfeiting</w:t>
            </w:r>
          </w:p>
        </w:tc>
        <w:tc>
          <w:tcPr>
            <w:tcW w:w="2143" w:type="dxa"/>
          </w:tcPr>
          <w:p w:rsidR="00A90968" w:rsidRPr="00104E97" w:rsidP="00640113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Cs/>
              </w:rPr>
              <w:t xml:space="preserve">Damian </w:t>
            </w:r>
            <w:r w:rsidRPr="00104E97">
              <w:rPr>
                <w:rFonts w:asciiTheme="minorHAnsi" w:hAnsiTheme="minorHAnsi" w:cstheme="minorHAnsi"/>
                <w:bCs/>
              </w:rPr>
              <w:t>Wasserbauer</w:t>
            </w:r>
          </w:p>
        </w:tc>
        <w:tc>
          <w:tcPr>
            <w:tcW w:w="1426" w:type="dxa"/>
          </w:tcPr>
          <w:p w:rsidR="00A90968" w:rsidRPr="00104E97" w:rsidP="00640113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1400" w:type="dxa"/>
          </w:tcPr>
          <w:p w:rsidR="00A90968" w:rsidRPr="00104E97" w:rsidP="00640113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12/31/25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04E97">
              <w:rPr>
                <w:rFonts w:asciiTheme="minorHAnsi" w:hAnsiTheme="minorHAnsi" w:cstheme="minorHAnsi"/>
              </w:rPr>
              <w:t>Naresh</w:t>
            </w:r>
            <w:r w:rsidRPr="00104E97">
              <w:rPr>
                <w:rFonts w:asciiTheme="minorHAnsi" w:hAnsiTheme="minorHAnsi" w:cstheme="minorHAnsi"/>
              </w:rPr>
              <w:t xml:space="preserve"> Kilaru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IH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/>
              </w:rPr>
              <w:t>Standards &amp; Patents</w:t>
            </w:r>
          </w:p>
        </w:tc>
        <w:tc>
          <w:tcPr>
            <w:tcW w:w="2143" w:type="dxa"/>
          </w:tcPr>
          <w:p w:rsidR="00A90968" w:rsidRPr="00104E97" w:rsidP="008623D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Jeff Gluck</w:t>
            </w:r>
          </w:p>
        </w:tc>
        <w:tc>
          <w:tcPr>
            <w:tcW w:w="1426" w:type="dxa"/>
          </w:tcPr>
          <w:p w:rsidR="00A90968" w:rsidRPr="00104E97" w:rsidP="00640113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400" w:type="dxa"/>
          </w:tcPr>
          <w:p w:rsidR="00A90968" w:rsidRPr="00104E97" w:rsidP="00640113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David Long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IH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/>
              </w:rPr>
              <w:t>Trademarks</w:t>
            </w:r>
          </w:p>
        </w:tc>
        <w:tc>
          <w:tcPr>
            <w:tcW w:w="2143" w:type="dxa"/>
          </w:tcPr>
          <w:p w:rsidR="00A90968" w:rsidRPr="00104E97" w:rsidP="008623D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Robert Sacoff</w:t>
            </w:r>
          </w:p>
        </w:tc>
        <w:tc>
          <w:tcPr>
            <w:tcW w:w="1426" w:type="dxa"/>
          </w:tcPr>
          <w:p w:rsidR="00A90968" w:rsidRPr="00104E97" w:rsidP="00640113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1400" w:type="dxa"/>
          </w:tcPr>
          <w:p w:rsidR="00A90968" w:rsidRPr="00104E97" w:rsidP="00640113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Dennis Prahl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12/31/25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IH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/>
              </w:rPr>
              <w:t>Trade Secrets</w:t>
            </w:r>
          </w:p>
        </w:tc>
        <w:tc>
          <w:tcPr>
            <w:tcW w:w="2143" w:type="dxa"/>
          </w:tcPr>
          <w:p w:rsidR="00A90968" w:rsidRPr="00104E97" w:rsidP="00640113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Marina Cunningham</w:t>
            </w:r>
          </w:p>
        </w:tc>
        <w:tc>
          <w:tcPr>
            <w:tcW w:w="1426" w:type="dxa"/>
          </w:tcPr>
          <w:p w:rsidR="00A90968" w:rsidRPr="00104E97" w:rsidP="00640113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1400" w:type="dxa"/>
          </w:tcPr>
          <w:p w:rsidR="00A90968" w:rsidRPr="00104E97" w:rsidP="00640113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12/31/25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Thomas L. Duston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IH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/>
              </w:rPr>
              <w:t>TRIPS</w:t>
            </w: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Open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Michael Stewart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John Todaro (</w:t>
            </w:r>
            <w:r w:rsidRPr="00104E97">
              <w:rPr>
                <w:rFonts w:asciiTheme="minorHAnsi" w:hAnsiTheme="minorHAnsi" w:cstheme="minorHAnsi"/>
              </w:rPr>
              <w:t>IH</w:t>
            </w:r>
            <w:r w:rsidRPr="00104E9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12/31/27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Newly appointed(ACTIVE)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b/>
              </w:rPr>
              <w:t>Unitary Patent/Unified Patent Court</w:t>
            </w:r>
          </w:p>
        </w:tc>
        <w:tc>
          <w:tcPr>
            <w:tcW w:w="2143" w:type="dxa"/>
          </w:tcPr>
          <w:p w:rsidR="00A90968" w:rsidRPr="00104E97" w:rsidP="008623D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 xml:space="preserve">John </w:t>
            </w:r>
            <w:r w:rsidRPr="00104E97">
              <w:rPr>
                <w:rFonts w:asciiTheme="minorHAnsi" w:hAnsiTheme="minorHAnsi" w:cstheme="minorHAnsi"/>
              </w:rPr>
              <w:t>Pegram</w:t>
            </w:r>
          </w:p>
        </w:tc>
        <w:tc>
          <w:tcPr>
            <w:tcW w:w="1426" w:type="dxa"/>
          </w:tcPr>
          <w:p w:rsidR="00A90968" w:rsidRPr="00104E97" w:rsidP="00631585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1400" w:type="dxa"/>
          </w:tcPr>
          <w:p w:rsidR="00A90968" w:rsidRPr="00104E97" w:rsidP="00631585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Jacquelin</w:t>
            </w:r>
            <w:r w:rsidRPr="00104E97">
              <w:rPr>
                <w:rFonts w:asciiTheme="minorHAnsi" w:hAnsiTheme="minorHAnsi" w:cstheme="minorHAnsi"/>
              </w:rPr>
              <w:t xml:space="preserve"> Daspit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12/31/26</w:t>
            </w: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</w:rPr>
              <w:t>ACTIVE</w:t>
            </w: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IH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  <w:r w:rsidRPr="00104E97">
              <w:rPr>
                <w:rFonts w:asciiTheme="minorHAnsi" w:hAnsiTheme="minorHAnsi" w:cstheme="minorHAnsi"/>
                <w:highlight w:val="yellow"/>
              </w:rPr>
              <w:t>(</w:t>
            </w:r>
            <w:r w:rsidRPr="00104E97">
              <w:rPr>
                <w:rFonts w:asciiTheme="minorHAnsi" w:hAnsiTheme="minorHAnsi" w:cstheme="minorHAnsi"/>
                <w:highlight w:val="yellow"/>
              </w:rPr>
              <w:t>YM</w:t>
            </w:r>
            <w:r w:rsidRPr="00104E97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1426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  <w:tr w:rsidTr="00CB303C">
        <w:tblPrEx>
          <w:tblW w:w="0" w:type="auto"/>
          <w:tblLook w:val="04A0"/>
        </w:tblPrEx>
        <w:tc>
          <w:tcPr>
            <w:tcW w:w="2178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</w:tcPr>
          <w:p w:rsidR="00A90968" w:rsidRPr="00104E97" w:rsidP="00CB30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6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3" w:type="dxa"/>
          </w:tcPr>
          <w:p w:rsidR="00A90968" w:rsidRPr="00104E97" w:rsidP="00CB303C">
            <w:pPr>
              <w:rPr>
                <w:rFonts w:asciiTheme="minorHAnsi" w:hAnsiTheme="minorHAnsi" w:cstheme="minorHAnsi"/>
              </w:rPr>
            </w:pPr>
          </w:p>
        </w:tc>
      </w:tr>
    </w:tbl>
    <w:p w:rsidR="00A90968" w:rsidRPr="00104E97" w:rsidP="00A90968">
      <w:pPr>
        <w:rPr>
          <w:rFonts w:asciiTheme="minorHAnsi" w:hAnsiTheme="minorHAnsi" w:cstheme="minorHAnsi"/>
        </w:rPr>
      </w:pPr>
    </w:p>
    <w:p w:rsidR="000D110F" w:rsidRPr="00FE159F" w:rsidP="00A90968"/>
    <w:p w:rsidR="000D110F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>
        <w:br w:type="page"/>
      </w:r>
    </w:p>
    <w:p w:rsidR="000D110F" w:rsidRPr="00434257" w:rsidP="000D110F">
      <w:pPr>
        <w:shd w:val="clear" w:color="auto" w:fill="FFFFFF"/>
        <w:tabs>
          <w:tab w:val="left" w:pos="1704"/>
          <w:tab w:val="center" w:pos="4535"/>
        </w:tabs>
        <w:jc w:val="center"/>
        <w:rPr>
          <w:rFonts w:ascii="Arial" w:eastAsia="Times New Roman" w:hAnsi="Arial" w:cs="Arial"/>
          <w:b/>
          <w:color w:val="242424"/>
          <w:bdr w:val="none" w:sz="0" w:space="0" w:color="auto" w:frame="1"/>
          <w:lang w:eastAsia="es-AR"/>
        </w:rPr>
      </w:pPr>
      <w:r w:rsidRPr="00434257">
        <w:rPr>
          <w:rFonts w:ascii="Arial" w:eastAsia="Times New Roman" w:hAnsi="Arial" w:cs="Arial"/>
          <w:b/>
          <w:color w:val="242424"/>
          <w:bdr w:val="none" w:sz="0" w:space="0" w:color="auto" w:frame="1"/>
          <w:lang w:eastAsia="es-AR"/>
        </w:rPr>
        <w:t>Standing Committee on Trade Marks</w:t>
      </w:r>
    </w:p>
    <w:p w:rsidR="000D110F" w:rsidRPr="00434257" w:rsidP="000D110F">
      <w:pPr>
        <w:shd w:val="clear" w:color="auto" w:fill="FFFFFF"/>
        <w:jc w:val="center"/>
        <w:rPr>
          <w:rFonts w:ascii="Arial" w:eastAsia="Times New Roman" w:hAnsi="Arial" w:cs="Arial"/>
          <w:color w:val="242424"/>
          <w:bdr w:val="none" w:sz="0" w:space="0" w:color="auto" w:frame="1"/>
          <w:lang w:eastAsia="es-AR"/>
        </w:rPr>
      </w:pPr>
      <w:r w:rsidRPr="00434257">
        <w:rPr>
          <w:rFonts w:ascii="Arial" w:eastAsia="Times New Roman" w:hAnsi="Arial" w:cs="Arial"/>
          <w:color w:val="242424"/>
          <w:bdr w:val="none" w:sz="0" w:space="0" w:color="auto" w:frame="1"/>
          <w:lang w:eastAsia="es-AR"/>
        </w:rPr>
        <w:t>Virtual meeting</w:t>
      </w:r>
    </w:p>
    <w:p w:rsidR="000D110F" w:rsidRPr="00434257" w:rsidP="000D110F">
      <w:pPr>
        <w:shd w:val="clear" w:color="auto" w:fill="FFFFFF"/>
        <w:jc w:val="center"/>
        <w:rPr>
          <w:rFonts w:ascii="Arial" w:eastAsia="Times New Roman" w:hAnsi="Arial" w:cs="Arial"/>
          <w:color w:val="242424"/>
          <w:bdr w:val="none" w:sz="0" w:space="0" w:color="auto" w:frame="1"/>
          <w:lang w:eastAsia="es-AR"/>
        </w:rPr>
      </w:pPr>
      <w:r w:rsidRPr="00434257">
        <w:rPr>
          <w:rFonts w:ascii="Arial" w:eastAsia="Times New Roman" w:hAnsi="Arial" w:cs="Arial"/>
          <w:color w:val="242424"/>
          <w:bdr w:val="none" w:sz="0" w:space="0" w:color="auto" w:frame="1"/>
          <w:lang w:eastAsia="es-AR"/>
        </w:rPr>
        <w:t>Thursday, December 4, 2025</w:t>
      </w:r>
    </w:p>
    <w:p w:rsidR="000D110F" w:rsidRPr="00434257" w:rsidP="000D110F">
      <w:pPr>
        <w:shd w:val="clear" w:color="auto" w:fill="FFFFFF"/>
        <w:jc w:val="center"/>
        <w:rPr>
          <w:rFonts w:ascii="Arial" w:eastAsia="Times New Roman" w:hAnsi="Arial" w:cs="Arial"/>
          <w:color w:val="242424"/>
          <w:bdr w:val="none" w:sz="0" w:space="0" w:color="auto" w:frame="1"/>
          <w:lang w:eastAsia="es-AR"/>
        </w:rPr>
      </w:pPr>
      <w:r w:rsidRPr="00434257">
        <w:rPr>
          <w:rFonts w:ascii="Arial" w:eastAsia="Times New Roman" w:hAnsi="Arial" w:cs="Arial"/>
          <w:color w:val="242424"/>
          <w:bdr w:val="none" w:sz="0" w:space="0" w:color="auto" w:frame="1"/>
          <w:lang w:eastAsia="es-AR"/>
        </w:rPr>
        <w:t>03:00 pm CET</w:t>
      </w:r>
    </w:p>
    <w:p w:rsidR="000D110F" w:rsidRPr="00434257" w:rsidP="000D110F">
      <w:pPr>
        <w:shd w:val="clear" w:color="auto" w:fill="FFFFFF"/>
        <w:jc w:val="center"/>
        <w:rPr>
          <w:rFonts w:ascii="Arial" w:eastAsia="Times New Roman" w:hAnsi="Arial" w:cs="Arial"/>
          <w:color w:val="242424"/>
          <w:bdr w:val="none" w:sz="0" w:space="0" w:color="auto" w:frame="1"/>
          <w:lang w:eastAsia="es-AR"/>
        </w:rPr>
      </w:pPr>
    </w:p>
    <w:p w:rsidR="000D110F" w:rsidRPr="00434257" w:rsidP="000D110F">
      <w:pPr>
        <w:shd w:val="clear" w:color="auto" w:fill="FFFFFF"/>
        <w:jc w:val="center"/>
        <w:rPr>
          <w:rFonts w:ascii="Arial" w:eastAsia="Times New Roman" w:hAnsi="Arial" w:cs="Arial"/>
          <w:color w:val="242424"/>
          <w:bdr w:val="none" w:sz="0" w:space="0" w:color="auto" w:frame="1"/>
          <w:lang w:eastAsia="es-AR"/>
        </w:rPr>
      </w:pPr>
      <w:r w:rsidRPr="00434257">
        <w:rPr>
          <w:rFonts w:ascii="Arial" w:eastAsia="Times New Roman" w:hAnsi="Arial" w:cs="Arial"/>
          <w:color w:val="242424"/>
          <w:bdr w:val="none" w:sz="0" w:space="0" w:color="auto" w:frame="1"/>
          <w:lang w:eastAsia="es-AR"/>
        </w:rPr>
        <w:t>Agenda</w:t>
      </w:r>
    </w:p>
    <w:p w:rsidR="000D110F" w:rsidRPr="00434257" w:rsidP="000D110F">
      <w:pPr>
        <w:shd w:val="clear" w:color="auto" w:fill="FFFFFF"/>
        <w:rPr>
          <w:rFonts w:eastAsia="Times New Roman" w:cs="Arial"/>
          <w:color w:val="242424"/>
          <w:bdr w:val="none" w:sz="0" w:space="0" w:color="auto" w:frame="1"/>
          <w:lang w:eastAsia="es-AR"/>
        </w:rPr>
      </w:pPr>
    </w:p>
    <w:p w:rsidR="000D110F" w:rsidRPr="00434257" w:rsidP="000D110F">
      <w:pPr>
        <w:pStyle w:val="ListParagraph"/>
        <w:numPr>
          <w:ilvl w:val="0"/>
          <w:numId w:val="6"/>
        </w:numPr>
        <w:shd w:val="clear" w:color="auto" w:fill="FFFFFF"/>
        <w:rPr>
          <w:rFonts w:eastAsia="Times New Roman" w:cs="Arial"/>
          <w:color w:val="242424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Feedback on trademark 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SQ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 for Hamburg 2025: Parody (and freedom of expression) as a 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defence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 to trade mark infringement. December 10, 2025, deadline.</w:t>
      </w:r>
    </w:p>
    <w:p w:rsidR="000D110F" w:rsidRPr="00434257" w:rsidP="000D110F">
      <w:pPr>
        <w:shd w:val="clear" w:color="auto" w:fill="FFFFFF"/>
        <w:rPr>
          <w:rFonts w:eastAsia="Times New Roman" w:cs="Arial"/>
          <w:color w:val="242424"/>
          <w:lang w:eastAsia="es-AR"/>
        </w:rPr>
      </w:pPr>
    </w:p>
    <w:p w:rsidR="000D110F" w:rsidRPr="00434257" w:rsidP="000D110F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="Arial"/>
          <w:color w:val="242424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Mid-term meeting: Marrakech, February 5-6, 2026</w:t>
      </w:r>
    </w:p>
    <w:p w:rsidR="000D110F" w:rsidRPr="00434257" w:rsidP="000D110F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="Arial"/>
          <w:color w:val="242424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Attendees</w:t>
      </w:r>
    </w:p>
    <w:p w:rsidR="000D110F" w:rsidRPr="00434257" w:rsidP="000D110F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="Arial"/>
          <w:color w:val="242424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SC hybrid meeting</w:t>
      </w:r>
    </w:p>
    <w:p w:rsidR="000D110F" w:rsidRPr="00434257" w:rsidP="000D110F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="Arial"/>
          <w:color w:val="242424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Panel under our SC responsibility: From viral to valuable: IP in the age of influence.</w:t>
      </w:r>
    </w:p>
    <w:p w:rsidR="000D110F" w:rsidRPr="00434257" w:rsidP="000D110F">
      <w:pPr>
        <w:pStyle w:val="ListParagraph"/>
        <w:numPr>
          <w:ilvl w:val="2"/>
          <w:numId w:val="4"/>
        </w:numPr>
        <w:shd w:val="clear" w:color="auto" w:fill="FFFFFF"/>
        <w:rPr>
          <w:rFonts w:eastAsia="Times New Roman" w:cs="Arial"/>
          <w:color w:val="242424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Marieke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 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Westgeest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, moderator</w:t>
      </w:r>
    </w:p>
    <w:p w:rsidR="000D110F" w:rsidRPr="00434257" w:rsidP="000D110F">
      <w:pPr>
        <w:pStyle w:val="ListParagraph"/>
        <w:numPr>
          <w:ilvl w:val="2"/>
          <w:numId w:val="4"/>
        </w:numPr>
        <w:shd w:val="clear" w:color="auto" w:fill="FFFFFF"/>
        <w:rPr>
          <w:rFonts w:eastAsia="Times New Roman" w:cs="Arial"/>
          <w:color w:val="242424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Kirsten 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Hildering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 (content creator / influencer in lifestyle 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category), confirmed speaker</w:t>
      </w:r>
    </w:p>
    <w:p w:rsidR="000D110F" w:rsidRPr="00434257" w:rsidP="000D110F">
      <w:pPr>
        <w:pStyle w:val="ListParagraph"/>
        <w:numPr>
          <w:ilvl w:val="2"/>
          <w:numId w:val="4"/>
        </w:numPr>
        <w:shd w:val="clear" w:color="auto" w:fill="FFFFFF"/>
        <w:rPr>
          <w:rFonts w:eastAsia="Times New Roman" w:cs="Arial"/>
          <w:color w:val="242424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Additional speaker candidates (AIPPI young member?)</w:t>
      </w:r>
    </w:p>
    <w:p w:rsidR="000D110F" w:rsidRPr="00434257" w:rsidP="000D110F">
      <w:pPr>
        <w:pStyle w:val="ListParagraph"/>
        <w:shd w:val="clear" w:color="auto" w:fill="FFFFFF"/>
        <w:ind w:left="360"/>
        <w:rPr>
          <w:rFonts w:eastAsia="Times New Roman" w:cs="Arial"/>
          <w:color w:val="242424"/>
          <w:sz w:val="24"/>
          <w:szCs w:val="24"/>
          <w:lang w:val="en-US" w:eastAsia="es-AR"/>
        </w:rPr>
      </w:pPr>
    </w:p>
    <w:p w:rsidR="000D110F" w:rsidRPr="00434257" w:rsidP="000D110F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="Arial"/>
          <w:color w:val="242424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World Congress 2026: Hamburg, October 7-10, 2026</w:t>
      </w:r>
    </w:p>
    <w:p w:rsidR="000D110F" w:rsidRPr="00434257" w:rsidP="000D110F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="Arial"/>
          <w:color w:val="242424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Panel session proposals submitted to 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RGT</w:t>
      </w:r>
    </w:p>
    <w:p w:rsidR="000D110F" w:rsidRPr="00434257" w:rsidP="000D110F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="Arial"/>
          <w:color w:val="242424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Speaker candidates for our SC proposals </w:t>
      </w:r>
    </w:p>
    <w:p w:rsidR="000D110F" w:rsidRPr="00434257" w:rsidP="000D110F">
      <w:pPr>
        <w:pStyle w:val="ListParagraph"/>
        <w:shd w:val="clear" w:color="auto" w:fill="FFFFFF"/>
        <w:ind w:left="1080"/>
        <w:rPr>
          <w:rFonts w:eastAsia="Times New Roman" w:cs="Arial"/>
          <w:color w:val="242424"/>
          <w:sz w:val="24"/>
          <w:szCs w:val="24"/>
          <w:lang w:val="en-US" w:eastAsia="es-AR"/>
        </w:rPr>
      </w:pPr>
    </w:p>
    <w:p w:rsidR="000D110F" w:rsidRPr="00434257" w:rsidP="000D110F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="Arial"/>
          <w:color w:val="242424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Reports on AIPPI representation:</w:t>
      </w:r>
    </w:p>
    <w:p w:rsidR="000D110F" w:rsidRPr="00434257" w:rsidP="000D110F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="Arial"/>
          <w:color w:val="242424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EUIPO – E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xtended virtual community – CP 17 – Distinctive character of slogans, September 30, 2025 (Sonia 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Florea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)</w:t>
      </w:r>
    </w:p>
    <w:p w:rsidR="000D110F" w:rsidRPr="00434257" w:rsidP="000D110F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="Arial"/>
          <w:color w:val="242424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EUIPO – 6</w:t>
      </w:r>
      <w:r w:rsidRPr="00434257">
        <w:rPr>
          <w:rFonts w:eastAsia="Times New Roman" w:cs="Arial"/>
          <w:color w:val="242424"/>
          <w:sz w:val="24"/>
          <w:szCs w:val="24"/>
          <w:vertAlign w:val="superscript"/>
          <w:lang w:val="en-US" w:eastAsia="es-AR"/>
        </w:rPr>
        <w:t>th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 Board of Appeal Meeting, October 20, 2025 (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Marieke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 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Westgeest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 and Jorge 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Llevat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)</w:t>
      </w:r>
    </w:p>
    <w:p w:rsidR="000D110F" w:rsidRPr="00434257" w:rsidP="000D110F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="Arial"/>
          <w:color w:val="242424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EUIPO – 39</w:t>
      </w:r>
      <w:r w:rsidRPr="00434257">
        <w:rPr>
          <w:rFonts w:eastAsia="Times New Roman" w:cs="Arial"/>
          <w:color w:val="242424"/>
          <w:sz w:val="24"/>
          <w:szCs w:val="24"/>
          <w:vertAlign w:val="superscript"/>
          <w:lang w:val="en-US" w:eastAsia="es-AR"/>
        </w:rPr>
        <w:t>th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 User Group Meeting, October 21, 2025 (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Marieke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 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We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stgeest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)</w:t>
      </w:r>
    </w:p>
    <w:p w:rsidR="000D110F" w:rsidRPr="00434257" w:rsidP="000D110F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="Arial"/>
          <w:color w:val="242424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TM5 User Session, October 28, 2025 (Dennis Prahl)</w:t>
      </w:r>
    </w:p>
    <w:p w:rsidR="000D110F" w:rsidRPr="00434257" w:rsidP="000D110F">
      <w:pPr>
        <w:pStyle w:val="ListParagraph"/>
        <w:shd w:val="clear" w:color="auto" w:fill="FFFFFF"/>
        <w:ind w:left="1080"/>
        <w:rPr>
          <w:rFonts w:eastAsia="Times New Roman" w:cs="Arial"/>
          <w:color w:val="242424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 </w:t>
      </w:r>
    </w:p>
    <w:p w:rsidR="000D110F" w:rsidRPr="00434257" w:rsidP="000D110F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="Arial"/>
          <w:color w:val="242424"/>
          <w:sz w:val="24"/>
          <w:szCs w:val="24"/>
          <w:bdr w:val="none" w:sz="0" w:space="0" w:color="auto" w:frame="1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EUIPO 2026-2027 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SQAP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 cycle: nominations submitted to 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RGT</w:t>
      </w:r>
    </w:p>
    <w:p w:rsidR="000D110F" w:rsidRPr="00434257" w:rsidP="000D110F">
      <w:pPr>
        <w:shd w:val="clear" w:color="auto" w:fill="FFFFFF"/>
        <w:rPr>
          <w:rFonts w:eastAsia="Times New Roman" w:cs="Arial"/>
          <w:color w:val="242424"/>
          <w:bdr w:val="none" w:sz="0" w:space="0" w:color="auto" w:frame="1"/>
          <w:lang w:eastAsia="es-AR"/>
        </w:rPr>
      </w:pPr>
    </w:p>
    <w:p w:rsidR="000D110F" w:rsidRPr="00434257" w:rsidP="000D110F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="Arial"/>
          <w:color w:val="242424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EUIPO User Association Focus survey: responses from Trade Mark SC members shared with other AIPPI 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>SCs</w:t>
      </w:r>
      <w:r w:rsidRPr="00434257">
        <w:rPr>
          <w:rFonts w:eastAsia="Times New Roman" w:cs="Arial"/>
          <w:color w:val="242424"/>
          <w:sz w:val="24"/>
          <w:szCs w:val="24"/>
          <w:lang w:val="en-US" w:eastAsia="es-AR"/>
        </w:rPr>
        <w:t xml:space="preserve"> to consolidate single response</w:t>
      </w:r>
    </w:p>
    <w:p w:rsidR="000D110F" w:rsidRPr="00434257" w:rsidP="000D110F">
      <w:pPr>
        <w:pStyle w:val="ListParagraph"/>
        <w:shd w:val="clear" w:color="auto" w:fill="FFFFFF"/>
        <w:ind w:left="360"/>
        <w:rPr>
          <w:rFonts w:eastAsia="Times New Roman" w:cs="Arial"/>
          <w:color w:val="242424"/>
          <w:sz w:val="24"/>
          <w:szCs w:val="24"/>
          <w:lang w:val="en-US" w:eastAsia="es-AR"/>
        </w:rPr>
      </w:pPr>
    </w:p>
    <w:p w:rsidR="000D110F" w:rsidRPr="00434257" w:rsidP="000D110F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="Arial"/>
          <w:color w:val="FF0000"/>
          <w:sz w:val="24"/>
          <w:szCs w:val="24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bdr w:val="none" w:sz="0" w:space="0" w:color="auto" w:frame="1"/>
          <w:lang w:val="en-US" w:eastAsia="es-AR"/>
        </w:rPr>
        <w:t>AIPPI/Wolters-Kluwer law series – Reputed Trade Marks and their protection: update</w:t>
      </w:r>
    </w:p>
    <w:p w:rsidR="000D110F" w:rsidRPr="00434257" w:rsidP="000D110F">
      <w:pPr>
        <w:pStyle w:val="ListParagraph"/>
        <w:rPr>
          <w:rFonts w:eastAsia="Times New Roman" w:cs="Arial"/>
          <w:color w:val="FF0000"/>
          <w:sz w:val="24"/>
          <w:szCs w:val="24"/>
          <w:lang w:val="en-US" w:eastAsia="es-AR"/>
        </w:rPr>
      </w:pPr>
    </w:p>
    <w:p w:rsidR="000D110F" w:rsidRPr="00434257" w:rsidP="000D110F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="Arial"/>
          <w:color w:val="242424"/>
          <w:sz w:val="24"/>
          <w:szCs w:val="24"/>
          <w:bdr w:val="none" w:sz="0" w:space="0" w:color="auto" w:frame="1"/>
          <w:lang w:val="en-US" w:eastAsia="es-AR"/>
        </w:rPr>
      </w:pPr>
      <w:r w:rsidRPr="00434257">
        <w:rPr>
          <w:rFonts w:eastAsia="Times New Roman" w:cs="Arial"/>
          <w:color w:val="242424"/>
          <w:sz w:val="24"/>
          <w:szCs w:val="24"/>
          <w:bdr w:val="none" w:sz="0" w:space="0" w:color="auto" w:frame="1"/>
          <w:lang w:val="en-US" w:eastAsia="es-AR"/>
        </w:rPr>
        <w:t xml:space="preserve">Any potential issues this SC should be involved in: any proposed amendment to current law, administrative or judicial practices; judicial or administrative decisions worth </w:t>
      </w:r>
      <w:r w:rsidRPr="00434257">
        <w:rPr>
          <w:rFonts w:eastAsia="Times New Roman" w:cs="Arial"/>
          <w:color w:val="242424"/>
          <w:sz w:val="24"/>
          <w:szCs w:val="24"/>
          <w:bdr w:val="none" w:sz="0" w:space="0" w:color="auto" w:frame="1"/>
          <w:lang w:val="en-US" w:eastAsia="es-AR"/>
        </w:rPr>
        <w:t>of commenting</w:t>
      </w:r>
    </w:p>
    <w:p w:rsidR="000D110F" w:rsidRPr="00434257" w:rsidP="000D110F">
      <w:pPr>
        <w:pStyle w:val="ListParagraph"/>
        <w:shd w:val="clear" w:color="auto" w:fill="FFFFFF"/>
        <w:ind w:left="360"/>
        <w:rPr>
          <w:rFonts w:eastAsia="Times New Roman" w:cs="Arial"/>
          <w:color w:val="242424"/>
          <w:sz w:val="24"/>
          <w:szCs w:val="24"/>
          <w:bdr w:val="none" w:sz="0" w:space="0" w:color="auto" w:frame="1"/>
          <w:lang w:val="en-US" w:eastAsia="es-AR"/>
        </w:rPr>
      </w:pPr>
    </w:p>
    <w:p w:rsidR="00434257" w:rsidRPr="00434257" w:rsidP="00434257">
      <w:pPr>
        <w:pStyle w:val="ListParagraph"/>
        <w:numPr>
          <w:ilvl w:val="0"/>
          <w:numId w:val="5"/>
        </w:numPr>
        <w:shd w:val="clear" w:color="auto" w:fill="FFFFFF"/>
        <w:rPr>
          <w:sz w:val="24"/>
          <w:szCs w:val="24"/>
        </w:rPr>
      </w:pPr>
      <w:r w:rsidRPr="00434257">
        <w:rPr>
          <w:rFonts w:eastAsia="Times New Roman" w:cs="Arial"/>
          <w:color w:val="242424"/>
          <w:sz w:val="24"/>
          <w:szCs w:val="24"/>
          <w:bdr w:val="none" w:sz="0" w:space="0" w:color="auto" w:frame="1"/>
          <w:lang w:val="en-US" w:eastAsia="es-AR"/>
        </w:rPr>
        <w:t>A.O.B</w:t>
      </w:r>
      <w:r w:rsidRPr="00434257">
        <w:rPr>
          <w:rFonts w:eastAsia="Times New Roman" w:cs="Arial"/>
          <w:color w:val="242424"/>
          <w:sz w:val="24"/>
          <w:szCs w:val="24"/>
          <w:bdr w:val="none" w:sz="0" w:space="0" w:color="auto" w:frame="1"/>
          <w:lang w:val="en-US" w:eastAsia="es-AR"/>
        </w:rPr>
        <w:t>.</w:t>
      </w:r>
      <w:r w:rsidRPr="00434257">
        <w:rPr>
          <w:sz w:val="24"/>
          <w:szCs w:val="2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MV Bol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AF0EE5"/>
    <w:multiLevelType w:val="multilevel"/>
    <w:tmpl w:val="209E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12637"/>
    <w:multiLevelType w:val="hybridMultilevel"/>
    <w:tmpl w:val="B8786E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CE693E"/>
    <w:multiLevelType w:val="hybridMultilevel"/>
    <w:tmpl w:val="0568D7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9443BA"/>
    <w:multiLevelType w:val="hybridMultilevel"/>
    <w:tmpl w:val="F448EF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6F40FD"/>
    <w:multiLevelType w:val="hybridMultilevel"/>
    <w:tmpl w:val="F4748E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AF0591"/>
    <w:multiLevelType w:val="hybridMultilevel"/>
    <w:tmpl w:val="96CC9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40"/>
    <w:rsid w:val="000451FB"/>
    <w:rsid w:val="00055F24"/>
    <w:rsid w:val="00082B77"/>
    <w:rsid w:val="00083166"/>
    <w:rsid w:val="000A17A2"/>
    <w:rsid w:val="000A28B1"/>
    <w:rsid w:val="000B5C1C"/>
    <w:rsid w:val="000D110F"/>
    <w:rsid w:val="000E0E47"/>
    <w:rsid w:val="000E1080"/>
    <w:rsid w:val="000E14D2"/>
    <w:rsid w:val="000F17D0"/>
    <w:rsid w:val="000F2B63"/>
    <w:rsid w:val="00104E97"/>
    <w:rsid w:val="00113B21"/>
    <w:rsid w:val="00121B0C"/>
    <w:rsid w:val="00133B52"/>
    <w:rsid w:val="00143F6A"/>
    <w:rsid w:val="00154482"/>
    <w:rsid w:val="00170D0D"/>
    <w:rsid w:val="0017430B"/>
    <w:rsid w:val="0017683C"/>
    <w:rsid w:val="00176CCC"/>
    <w:rsid w:val="00197C5E"/>
    <w:rsid w:val="001B10FD"/>
    <w:rsid w:val="001B6C4A"/>
    <w:rsid w:val="002162BA"/>
    <w:rsid w:val="00223646"/>
    <w:rsid w:val="002334E3"/>
    <w:rsid w:val="00240623"/>
    <w:rsid w:val="00255995"/>
    <w:rsid w:val="00264BF5"/>
    <w:rsid w:val="00266CE7"/>
    <w:rsid w:val="002677A2"/>
    <w:rsid w:val="002702AF"/>
    <w:rsid w:val="002803D2"/>
    <w:rsid w:val="00285078"/>
    <w:rsid w:val="00286EF2"/>
    <w:rsid w:val="00287C67"/>
    <w:rsid w:val="002A2837"/>
    <w:rsid w:val="002B0722"/>
    <w:rsid w:val="002B14DE"/>
    <w:rsid w:val="002C1EE7"/>
    <w:rsid w:val="002E74CB"/>
    <w:rsid w:val="002F7066"/>
    <w:rsid w:val="0033722D"/>
    <w:rsid w:val="00342DE5"/>
    <w:rsid w:val="003438A2"/>
    <w:rsid w:val="00344E97"/>
    <w:rsid w:val="00344F1D"/>
    <w:rsid w:val="003577E7"/>
    <w:rsid w:val="00357C7D"/>
    <w:rsid w:val="00367F48"/>
    <w:rsid w:val="00372D98"/>
    <w:rsid w:val="00377031"/>
    <w:rsid w:val="003A49D7"/>
    <w:rsid w:val="003A7CAF"/>
    <w:rsid w:val="003B0B83"/>
    <w:rsid w:val="003B558A"/>
    <w:rsid w:val="003B5DCA"/>
    <w:rsid w:val="003C5295"/>
    <w:rsid w:val="003C7483"/>
    <w:rsid w:val="003D7914"/>
    <w:rsid w:val="003E0F5F"/>
    <w:rsid w:val="003F5CEF"/>
    <w:rsid w:val="00410F1D"/>
    <w:rsid w:val="0041162B"/>
    <w:rsid w:val="00412416"/>
    <w:rsid w:val="00417208"/>
    <w:rsid w:val="0043296A"/>
    <w:rsid w:val="00434257"/>
    <w:rsid w:val="00454CC2"/>
    <w:rsid w:val="004571CB"/>
    <w:rsid w:val="00462738"/>
    <w:rsid w:val="00463E06"/>
    <w:rsid w:val="00481926"/>
    <w:rsid w:val="004865B1"/>
    <w:rsid w:val="00486AE1"/>
    <w:rsid w:val="00490FB3"/>
    <w:rsid w:val="004927E1"/>
    <w:rsid w:val="004950BF"/>
    <w:rsid w:val="004977F2"/>
    <w:rsid w:val="004B0EBA"/>
    <w:rsid w:val="004B106F"/>
    <w:rsid w:val="004B4B76"/>
    <w:rsid w:val="004D01B1"/>
    <w:rsid w:val="004D2829"/>
    <w:rsid w:val="004D6583"/>
    <w:rsid w:val="004E749A"/>
    <w:rsid w:val="004F7790"/>
    <w:rsid w:val="005110A5"/>
    <w:rsid w:val="00517FC3"/>
    <w:rsid w:val="005210D3"/>
    <w:rsid w:val="005245DC"/>
    <w:rsid w:val="00531286"/>
    <w:rsid w:val="005632C9"/>
    <w:rsid w:val="00572A2A"/>
    <w:rsid w:val="0057510F"/>
    <w:rsid w:val="00575228"/>
    <w:rsid w:val="00580FDB"/>
    <w:rsid w:val="00582A90"/>
    <w:rsid w:val="00585885"/>
    <w:rsid w:val="005A0E8F"/>
    <w:rsid w:val="005A2000"/>
    <w:rsid w:val="005A3C4A"/>
    <w:rsid w:val="005E214E"/>
    <w:rsid w:val="005E4155"/>
    <w:rsid w:val="005F1702"/>
    <w:rsid w:val="0060150B"/>
    <w:rsid w:val="00631585"/>
    <w:rsid w:val="00640113"/>
    <w:rsid w:val="00640BBB"/>
    <w:rsid w:val="0066390E"/>
    <w:rsid w:val="006718DC"/>
    <w:rsid w:val="0067338F"/>
    <w:rsid w:val="006761F3"/>
    <w:rsid w:val="00691818"/>
    <w:rsid w:val="00696440"/>
    <w:rsid w:val="006D08F5"/>
    <w:rsid w:val="00705F61"/>
    <w:rsid w:val="00716E55"/>
    <w:rsid w:val="0072664F"/>
    <w:rsid w:val="00737ADA"/>
    <w:rsid w:val="00746D98"/>
    <w:rsid w:val="007540D2"/>
    <w:rsid w:val="007B7A0F"/>
    <w:rsid w:val="007C7BF9"/>
    <w:rsid w:val="007D144A"/>
    <w:rsid w:val="007D3C1F"/>
    <w:rsid w:val="007D3E97"/>
    <w:rsid w:val="007E790D"/>
    <w:rsid w:val="007F15CE"/>
    <w:rsid w:val="007F25BB"/>
    <w:rsid w:val="007F7219"/>
    <w:rsid w:val="0081248B"/>
    <w:rsid w:val="00827A18"/>
    <w:rsid w:val="0083018D"/>
    <w:rsid w:val="008346F8"/>
    <w:rsid w:val="008429C8"/>
    <w:rsid w:val="00847B11"/>
    <w:rsid w:val="008623DC"/>
    <w:rsid w:val="008659D9"/>
    <w:rsid w:val="0086678C"/>
    <w:rsid w:val="0089308A"/>
    <w:rsid w:val="00893958"/>
    <w:rsid w:val="008968D1"/>
    <w:rsid w:val="008970EE"/>
    <w:rsid w:val="00897782"/>
    <w:rsid w:val="008A2682"/>
    <w:rsid w:val="008A4BB5"/>
    <w:rsid w:val="008B047B"/>
    <w:rsid w:val="008B08A0"/>
    <w:rsid w:val="008B3792"/>
    <w:rsid w:val="008D6310"/>
    <w:rsid w:val="008F3809"/>
    <w:rsid w:val="008F485A"/>
    <w:rsid w:val="00900B71"/>
    <w:rsid w:val="009054E1"/>
    <w:rsid w:val="009058E6"/>
    <w:rsid w:val="0092503A"/>
    <w:rsid w:val="00930152"/>
    <w:rsid w:val="00934F35"/>
    <w:rsid w:val="00936079"/>
    <w:rsid w:val="009432C2"/>
    <w:rsid w:val="00945FF4"/>
    <w:rsid w:val="00992105"/>
    <w:rsid w:val="009B027A"/>
    <w:rsid w:val="009E058B"/>
    <w:rsid w:val="009F6539"/>
    <w:rsid w:val="009F7783"/>
    <w:rsid w:val="009F7930"/>
    <w:rsid w:val="00A12524"/>
    <w:rsid w:val="00A3341F"/>
    <w:rsid w:val="00A33DDA"/>
    <w:rsid w:val="00A43219"/>
    <w:rsid w:val="00A824A7"/>
    <w:rsid w:val="00A90692"/>
    <w:rsid w:val="00A90968"/>
    <w:rsid w:val="00A9533B"/>
    <w:rsid w:val="00AA51C2"/>
    <w:rsid w:val="00AB4BCE"/>
    <w:rsid w:val="00AD1F24"/>
    <w:rsid w:val="00AE2E70"/>
    <w:rsid w:val="00AE46C6"/>
    <w:rsid w:val="00AE6FF1"/>
    <w:rsid w:val="00AF2996"/>
    <w:rsid w:val="00B055D1"/>
    <w:rsid w:val="00B07AC8"/>
    <w:rsid w:val="00B11197"/>
    <w:rsid w:val="00B2011F"/>
    <w:rsid w:val="00B21366"/>
    <w:rsid w:val="00B347D3"/>
    <w:rsid w:val="00B35DAE"/>
    <w:rsid w:val="00B42683"/>
    <w:rsid w:val="00B57492"/>
    <w:rsid w:val="00B5787A"/>
    <w:rsid w:val="00B6024C"/>
    <w:rsid w:val="00B61789"/>
    <w:rsid w:val="00B732CA"/>
    <w:rsid w:val="00B80B06"/>
    <w:rsid w:val="00B97900"/>
    <w:rsid w:val="00BB0600"/>
    <w:rsid w:val="00BB3661"/>
    <w:rsid w:val="00BB4890"/>
    <w:rsid w:val="00BD027D"/>
    <w:rsid w:val="00BE7244"/>
    <w:rsid w:val="00BF1710"/>
    <w:rsid w:val="00BF476A"/>
    <w:rsid w:val="00BF5E4D"/>
    <w:rsid w:val="00C01CA1"/>
    <w:rsid w:val="00C3684F"/>
    <w:rsid w:val="00C60BAC"/>
    <w:rsid w:val="00C74F97"/>
    <w:rsid w:val="00C7782F"/>
    <w:rsid w:val="00C77C01"/>
    <w:rsid w:val="00C83E9F"/>
    <w:rsid w:val="00CA30C2"/>
    <w:rsid w:val="00CA4B8B"/>
    <w:rsid w:val="00CB303C"/>
    <w:rsid w:val="00CB5C4D"/>
    <w:rsid w:val="00CC169C"/>
    <w:rsid w:val="00CF6810"/>
    <w:rsid w:val="00D20026"/>
    <w:rsid w:val="00D23100"/>
    <w:rsid w:val="00D23B9D"/>
    <w:rsid w:val="00D52CB8"/>
    <w:rsid w:val="00D75640"/>
    <w:rsid w:val="00DA2908"/>
    <w:rsid w:val="00DA6D20"/>
    <w:rsid w:val="00DB0577"/>
    <w:rsid w:val="00DB406E"/>
    <w:rsid w:val="00DB462E"/>
    <w:rsid w:val="00DC3746"/>
    <w:rsid w:val="00DC3AD1"/>
    <w:rsid w:val="00DC637F"/>
    <w:rsid w:val="00DC70B2"/>
    <w:rsid w:val="00DD3458"/>
    <w:rsid w:val="00DE6E87"/>
    <w:rsid w:val="00DF71D5"/>
    <w:rsid w:val="00E02EA7"/>
    <w:rsid w:val="00E27894"/>
    <w:rsid w:val="00E3428F"/>
    <w:rsid w:val="00E37C15"/>
    <w:rsid w:val="00E51EAA"/>
    <w:rsid w:val="00E51EBC"/>
    <w:rsid w:val="00E53CC0"/>
    <w:rsid w:val="00E61EDC"/>
    <w:rsid w:val="00E62C07"/>
    <w:rsid w:val="00E764F4"/>
    <w:rsid w:val="00E82640"/>
    <w:rsid w:val="00E86018"/>
    <w:rsid w:val="00E86866"/>
    <w:rsid w:val="00E970C3"/>
    <w:rsid w:val="00EB3176"/>
    <w:rsid w:val="00EC188F"/>
    <w:rsid w:val="00EC5892"/>
    <w:rsid w:val="00ED5163"/>
    <w:rsid w:val="00ED642B"/>
    <w:rsid w:val="00EE2220"/>
    <w:rsid w:val="00EE3009"/>
    <w:rsid w:val="00EE328D"/>
    <w:rsid w:val="00EE3509"/>
    <w:rsid w:val="00EE3E22"/>
    <w:rsid w:val="00EF2660"/>
    <w:rsid w:val="00EF424E"/>
    <w:rsid w:val="00F06FF4"/>
    <w:rsid w:val="00F243D4"/>
    <w:rsid w:val="00F349E8"/>
    <w:rsid w:val="00F35E3D"/>
    <w:rsid w:val="00F445B2"/>
    <w:rsid w:val="00F51A1E"/>
    <w:rsid w:val="00F620BC"/>
    <w:rsid w:val="00F62718"/>
    <w:rsid w:val="00F6478B"/>
    <w:rsid w:val="00F65F6C"/>
    <w:rsid w:val="00F65F6E"/>
    <w:rsid w:val="00F768BB"/>
    <w:rsid w:val="00F76C39"/>
    <w:rsid w:val="00F87235"/>
    <w:rsid w:val="00F87997"/>
    <w:rsid w:val="00F96D97"/>
    <w:rsid w:val="00FB431A"/>
    <w:rsid w:val="00FC3EA7"/>
    <w:rsid w:val="00FE159F"/>
    <w:rsid w:val="00FF54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952CCD-2DFB-482A-902C-8712BF3C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4D2"/>
    <w:pPr>
      <w:spacing w:after="0" w:line="240" w:lineRule="auto"/>
    </w:pPr>
    <w:rPr>
      <w:rFonts w:ascii="Aptos" w:hAnsi="Apto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6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20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0BC"/>
  </w:style>
  <w:style w:type="paragraph" w:styleId="Footer">
    <w:name w:val="footer"/>
    <w:basedOn w:val="Normal"/>
    <w:link w:val="FooterChar"/>
    <w:uiPriority w:val="99"/>
    <w:unhideWhenUsed/>
    <w:rsid w:val="00F620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0BC"/>
  </w:style>
  <w:style w:type="paragraph" w:styleId="BalloonText">
    <w:name w:val="Balloon Text"/>
    <w:basedOn w:val="Normal"/>
    <w:link w:val="BalloonTextChar"/>
    <w:uiPriority w:val="99"/>
    <w:semiHidden/>
    <w:unhideWhenUsed/>
    <w:rsid w:val="00EE3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28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0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14D2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D110F"/>
    <w:pPr>
      <w:ind w:left="720"/>
      <w:contextualSpacing/>
    </w:pPr>
    <w:rPr>
      <w:rFonts w:ascii="Arial" w:hAnsi="Arial" w:cstheme="minorBidi"/>
      <w:sz w:val="22"/>
      <w:szCs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Robert W. Sacoff</cp:lastModifiedBy>
  <cp:revision>1</cp:revision>
  <dcterms:created xsi:type="dcterms:W3CDTF">2026-01-19T22:38:15Z</dcterms:created>
  <dcterms:modified xsi:type="dcterms:W3CDTF">2026-01-19T22:38:15Z</dcterms:modified>
</cp:coreProperties>
</file>