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4DD29" w14:textId="77777777" w:rsidR="005C455E" w:rsidRDefault="00192775" w:rsidP="000E7BCE">
      <w:pPr>
        <w:pStyle w:val="Title"/>
        <w:rPr>
          <w:rFonts w:ascii="Times New Roman" w:hAnsi="Times New Roman"/>
        </w:rPr>
        <w:sectPr w:rsidR="005C455E" w:rsidSect="005C455E">
          <w:headerReference w:type="default" r:id="rId8"/>
          <w:footerReference w:type="default" r:id="rId9"/>
          <w:footerReference w:type="first" r:id="rId10"/>
          <w:type w:val="continuous"/>
          <w:pgSz w:w="12240" w:h="15840"/>
          <w:pgMar w:top="2160" w:right="1080" w:bottom="1152" w:left="1080" w:header="720" w:footer="576" w:gutter="0"/>
          <w:pgNumType w:start="1"/>
          <w:cols w:space="720"/>
          <w:docGrid w:linePitch="326"/>
        </w:sectPr>
      </w:pPr>
      <w:r w:rsidRPr="001A5E4C">
        <w:rPr>
          <w:rFonts w:ascii="Times New Roman" w:hAnsi="Times New Roman"/>
        </w:rPr>
        <w:t xml:space="preserve">AIAA St. Louis Section </w:t>
      </w:r>
      <w:r w:rsidR="00B30077" w:rsidRPr="001A5E4C">
        <w:rPr>
          <w:rFonts w:ascii="Times New Roman" w:hAnsi="Times New Roman"/>
        </w:rPr>
        <w:t>Council</w:t>
      </w:r>
      <w:r w:rsidRPr="001A5E4C">
        <w:rPr>
          <w:rFonts w:ascii="Times New Roman" w:hAnsi="Times New Roman"/>
        </w:rPr>
        <w:t xml:space="preserve"> – Meeting Attendance</w:t>
      </w:r>
    </w:p>
    <w:p w14:paraId="1A4B56C2" w14:textId="7404502E" w:rsidR="00192775" w:rsidRPr="001A5E4C" w:rsidRDefault="00192775" w:rsidP="000E7BCE">
      <w:pPr>
        <w:pStyle w:val="Title"/>
        <w:rPr>
          <w:rFonts w:ascii="Times New Roman" w:hAnsi="Times New Roman"/>
        </w:rPr>
      </w:pPr>
    </w:p>
    <w:p w14:paraId="2A743B01" w14:textId="77777777" w:rsidR="005C455E" w:rsidRDefault="005C455E" w:rsidP="005C455E">
      <w:pPr>
        <w:rPr>
          <w:rFonts w:ascii="Calibri" w:hAnsi="Calibri" w:cs="Calibri"/>
          <w:color w:val="000000"/>
          <w:sz w:val="20"/>
          <w:szCs w:val="22"/>
        </w:rPr>
        <w:sectPr w:rsidR="005C455E" w:rsidSect="005C455E">
          <w:type w:val="continuous"/>
          <w:pgSz w:w="12240" w:h="15840"/>
          <w:pgMar w:top="2160" w:right="1080" w:bottom="1152" w:left="1080" w:header="720" w:footer="576" w:gutter="0"/>
          <w:pgNumType w:start="1"/>
          <w:cols w:space="720"/>
          <w:docGrid w:linePitch="326"/>
        </w:sectPr>
      </w:pPr>
    </w:p>
    <w:tbl>
      <w:tblPr>
        <w:tblW w:w="5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864"/>
        <w:gridCol w:w="1872"/>
        <w:gridCol w:w="320"/>
      </w:tblGrid>
      <w:tr w:rsidR="005C455E" w:rsidRPr="005C455E" w14:paraId="3E8D34F1" w14:textId="3DED8361" w:rsidTr="00C84EB8">
        <w:trPr>
          <w:trHeight w:val="300"/>
        </w:trPr>
        <w:tc>
          <w:tcPr>
            <w:tcW w:w="2016" w:type="dxa"/>
            <w:shd w:val="clear" w:color="auto" w:fill="D9E2F3" w:themeFill="accent1" w:themeFillTint="33"/>
            <w:noWrap/>
            <w:vAlign w:val="center"/>
            <w:hideMark/>
          </w:tcPr>
          <w:p w14:paraId="4B95A2A4" w14:textId="58254FD3"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Chairperson</w:t>
            </w:r>
          </w:p>
        </w:tc>
        <w:tc>
          <w:tcPr>
            <w:tcW w:w="864" w:type="dxa"/>
            <w:shd w:val="clear" w:color="000000" w:fill="FFF2CC"/>
            <w:noWrap/>
            <w:vAlign w:val="center"/>
            <w:hideMark/>
          </w:tcPr>
          <w:p w14:paraId="468D57D4" w14:textId="77777777" w:rsidR="005C455E" w:rsidRPr="005C455E" w:rsidRDefault="005C455E" w:rsidP="005C455E">
            <w:pPr>
              <w:jc w:val="center"/>
              <w:rPr>
                <w:rFonts w:ascii="Calibri" w:hAnsi="Calibri" w:cs="Calibri"/>
                <w:b/>
                <w:i/>
                <w:color w:val="1F3864" w:themeColor="accent1" w:themeShade="80"/>
                <w:sz w:val="18"/>
                <w:szCs w:val="22"/>
              </w:rPr>
            </w:pPr>
            <w:r w:rsidRPr="005C455E">
              <w:rPr>
                <w:rFonts w:ascii="Calibri" w:hAnsi="Calibri" w:cs="Calibri"/>
                <w:b/>
                <w:i/>
                <w:color w:val="1F3864" w:themeColor="accent1" w:themeShade="80"/>
                <w:sz w:val="18"/>
                <w:szCs w:val="22"/>
              </w:rPr>
              <w:t>Elected</w:t>
            </w:r>
          </w:p>
        </w:tc>
        <w:tc>
          <w:tcPr>
            <w:tcW w:w="1872" w:type="dxa"/>
            <w:shd w:val="clear" w:color="auto" w:fill="D9E2F3" w:themeFill="accent1" w:themeFillTint="33"/>
            <w:noWrap/>
            <w:vAlign w:val="center"/>
            <w:hideMark/>
          </w:tcPr>
          <w:p w14:paraId="376F2939" w14:textId="77777777"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John Schaefer</w:t>
            </w:r>
          </w:p>
        </w:tc>
        <w:tc>
          <w:tcPr>
            <w:tcW w:w="288" w:type="dxa"/>
            <w:shd w:val="clear" w:color="auto" w:fill="D9E2F3" w:themeFill="accent1" w:themeFillTint="33"/>
            <w:vAlign w:val="center"/>
          </w:tcPr>
          <w:p w14:paraId="5BD5EB8A" w14:textId="634F46D8"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02FD5386" w14:textId="38B9FC07" w:rsidTr="00C84EB8">
        <w:trPr>
          <w:trHeight w:val="300"/>
        </w:trPr>
        <w:tc>
          <w:tcPr>
            <w:tcW w:w="2016" w:type="dxa"/>
            <w:shd w:val="clear" w:color="auto" w:fill="D9E2F3" w:themeFill="accent1" w:themeFillTint="33"/>
            <w:noWrap/>
            <w:vAlign w:val="center"/>
            <w:hideMark/>
          </w:tcPr>
          <w:p w14:paraId="4A34D518" w14:textId="47F45ACF"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Vice Chairperson</w:t>
            </w:r>
          </w:p>
        </w:tc>
        <w:tc>
          <w:tcPr>
            <w:tcW w:w="864" w:type="dxa"/>
            <w:shd w:val="clear" w:color="000000" w:fill="FFF2CC"/>
            <w:noWrap/>
            <w:vAlign w:val="center"/>
            <w:hideMark/>
          </w:tcPr>
          <w:p w14:paraId="67DFE7DC" w14:textId="77777777" w:rsidR="005C455E" w:rsidRPr="005C455E" w:rsidRDefault="005C455E" w:rsidP="005C455E">
            <w:pPr>
              <w:jc w:val="center"/>
              <w:rPr>
                <w:rFonts w:ascii="Calibri" w:hAnsi="Calibri" w:cs="Calibri"/>
                <w:b/>
                <w:i/>
                <w:color w:val="1F3864" w:themeColor="accent1" w:themeShade="80"/>
                <w:sz w:val="18"/>
                <w:szCs w:val="22"/>
              </w:rPr>
            </w:pPr>
            <w:r w:rsidRPr="005C455E">
              <w:rPr>
                <w:rFonts w:ascii="Calibri" w:hAnsi="Calibri" w:cs="Calibri"/>
                <w:b/>
                <w:i/>
                <w:color w:val="1F3864" w:themeColor="accent1" w:themeShade="80"/>
                <w:sz w:val="18"/>
                <w:szCs w:val="22"/>
              </w:rPr>
              <w:t>Elected</w:t>
            </w:r>
          </w:p>
        </w:tc>
        <w:tc>
          <w:tcPr>
            <w:tcW w:w="1872" w:type="dxa"/>
            <w:shd w:val="clear" w:color="auto" w:fill="D9E2F3" w:themeFill="accent1" w:themeFillTint="33"/>
            <w:noWrap/>
            <w:vAlign w:val="center"/>
            <w:hideMark/>
          </w:tcPr>
          <w:p w14:paraId="13CEE394" w14:textId="77777777"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Katherine Fink</w:t>
            </w:r>
          </w:p>
        </w:tc>
        <w:tc>
          <w:tcPr>
            <w:tcW w:w="288" w:type="dxa"/>
            <w:shd w:val="clear" w:color="auto" w:fill="D9E2F3" w:themeFill="accent1" w:themeFillTint="33"/>
            <w:vAlign w:val="center"/>
          </w:tcPr>
          <w:p w14:paraId="52066BCA" w14:textId="735DA661"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5847C35D" w14:textId="5B61F6A7" w:rsidTr="00C84EB8">
        <w:trPr>
          <w:trHeight w:val="300"/>
        </w:trPr>
        <w:tc>
          <w:tcPr>
            <w:tcW w:w="2016" w:type="dxa"/>
            <w:shd w:val="clear" w:color="auto" w:fill="D9E2F3" w:themeFill="accent1" w:themeFillTint="33"/>
            <w:noWrap/>
            <w:vAlign w:val="center"/>
            <w:hideMark/>
          </w:tcPr>
          <w:p w14:paraId="4B79FC58" w14:textId="79B3649B"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Secretary</w:t>
            </w:r>
          </w:p>
        </w:tc>
        <w:tc>
          <w:tcPr>
            <w:tcW w:w="864" w:type="dxa"/>
            <w:shd w:val="clear" w:color="000000" w:fill="FFF2CC"/>
            <w:noWrap/>
            <w:vAlign w:val="center"/>
            <w:hideMark/>
          </w:tcPr>
          <w:p w14:paraId="21D28C72" w14:textId="77777777" w:rsidR="005C455E" w:rsidRPr="005C455E" w:rsidRDefault="005C455E" w:rsidP="005C455E">
            <w:pPr>
              <w:jc w:val="center"/>
              <w:rPr>
                <w:rFonts w:ascii="Calibri" w:hAnsi="Calibri" w:cs="Calibri"/>
                <w:b/>
                <w:i/>
                <w:color w:val="1F3864" w:themeColor="accent1" w:themeShade="80"/>
                <w:sz w:val="18"/>
                <w:szCs w:val="22"/>
              </w:rPr>
            </w:pPr>
            <w:r w:rsidRPr="005C455E">
              <w:rPr>
                <w:rFonts w:ascii="Calibri" w:hAnsi="Calibri" w:cs="Calibri"/>
                <w:b/>
                <w:i/>
                <w:color w:val="1F3864" w:themeColor="accent1" w:themeShade="80"/>
                <w:sz w:val="18"/>
                <w:szCs w:val="22"/>
              </w:rPr>
              <w:t>Elected</w:t>
            </w:r>
          </w:p>
        </w:tc>
        <w:tc>
          <w:tcPr>
            <w:tcW w:w="1872" w:type="dxa"/>
            <w:shd w:val="clear" w:color="auto" w:fill="D9E2F3" w:themeFill="accent1" w:themeFillTint="33"/>
            <w:noWrap/>
            <w:vAlign w:val="center"/>
            <w:hideMark/>
          </w:tcPr>
          <w:p w14:paraId="2562BF0B" w14:textId="77777777"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Stephen Provost</w:t>
            </w:r>
          </w:p>
        </w:tc>
        <w:tc>
          <w:tcPr>
            <w:tcW w:w="288" w:type="dxa"/>
            <w:shd w:val="clear" w:color="auto" w:fill="D9E2F3" w:themeFill="accent1" w:themeFillTint="33"/>
            <w:vAlign w:val="center"/>
          </w:tcPr>
          <w:p w14:paraId="58404F71" w14:textId="6AC4D63D"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1527426F" w14:textId="363475AC" w:rsidTr="00C84EB8">
        <w:trPr>
          <w:trHeight w:val="300"/>
        </w:trPr>
        <w:tc>
          <w:tcPr>
            <w:tcW w:w="2016" w:type="dxa"/>
            <w:shd w:val="clear" w:color="auto" w:fill="D9E2F3" w:themeFill="accent1" w:themeFillTint="33"/>
            <w:noWrap/>
            <w:vAlign w:val="center"/>
            <w:hideMark/>
          </w:tcPr>
          <w:p w14:paraId="541EB3BB" w14:textId="549E6422"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Treasurer</w:t>
            </w:r>
          </w:p>
        </w:tc>
        <w:tc>
          <w:tcPr>
            <w:tcW w:w="864" w:type="dxa"/>
            <w:shd w:val="clear" w:color="000000" w:fill="FFF2CC"/>
            <w:noWrap/>
            <w:vAlign w:val="center"/>
            <w:hideMark/>
          </w:tcPr>
          <w:p w14:paraId="38E1EAD2" w14:textId="77777777" w:rsidR="005C455E" w:rsidRPr="005C455E" w:rsidRDefault="005C455E" w:rsidP="005C455E">
            <w:pPr>
              <w:jc w:val="center"/>
              <w:rPr>
                <w:rFonts w:ascii="Calibri" w:hAnsi="Calibri" w:cs="Calibri"/>
                <w:b/>
                <w:i/>
                <w:color w:val="1F3864" w:themeColor="accent1" w:themeShade="80"/>
                <w:sz w:val="18"/>
                <w:szCs w:val="22"/>
              </w:rPr>
            </w:pPr>
            <w:r w:rsidRPr="005C455E">
              <w:rPr>
                <w:rFonts w:ascii="Calibri" w:hAnsi="Calibri" w:cs="Calibri"/>
                <w:b/>
                <w:i/>
                <w:color w:val="1F3864" w:themeColor="accent1" w:themeShade="80"/>
                <w:sz w:val="18"/>
                <w:szCs w:val="22"/>
              </w:rPr>
              <w:t>Elected</w:t>
            </w:r>
          </w:p>
        </w:tc>
        <w:tc>
          <w:tcPr>
            <w:tcW w:w="1872" w:type="dxa"/>
            <w:shd w:val="clear" w:color="auto" w:fill="D9E2F3" w:themeFill="accent1" w:themeFillTint="33"/>
            <w:noWrap/>
            <w:vAlign w:val="center"/>
            <w:hideMark/>
          </w:tcPr>
          <w:p w14:paraId="4DFA449E" w14:textId="77777777"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Brian Est</w:t>
            </w:r>
          </w:p>
        </w:tc>
        <w:tc>
          <w:tcPr>
            <w:tcW w:w="288" w:type="dxa"/>
            <w:shd w:val="clear" w:color="auto" w:fill="D9E2F3" w:themeFill="accent1" w:themeFillTint="33"/>
            <w:vAlign w:val="center"/>
          </w:tcPr>
          <w:p w14:paraId="1593163D" w14:textId="1C5BDDDF"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68A1F9EC" w14:textId="46C8D1F7" w:rsidTr="00C84EB8">
        <w:trPr>
          <w:trHeight w:val="300"/>
        </w:trPr>
        <w:tc>
          <w:tcPr>
            <w:tcW w:w="2016" w:type="dxa"/>
            <w:shd w:val="clear" w:color="auto" w:fill="D9E2F3" w:themeFill="accent1" w:themeFillTint="33"/>
            <w:noWrap/>
            <w:vAlign w:val="center"/>
            <w:hideMark/>
          </w:tcPr>
          <w:p w14:paraId="1E2C586B" w14:textId="6A9DC3AB"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Senior Advisor</w:t>
            </w:r>
          </w:p>
        </w:tc>
        <w:tc>
          <w:tcPr>
            <w:tcW w:w="864" w:type="dxa"/>
            <w:shd w:val="clear" w:color="000000" w:fill="FFF2CC"/>
            <w:noWrap/>
            <w:vAlign w:val="center"/>
            <w:hideMark/>
          </w:tcPr>
          <w:p w14:paraId="2648CE46" w14:textId="77777777" w:rsidR="005C455E" w:rsidRPr="005C455E" w:rsidRDefault="005C455E" w:rsidP="005C455E">
            <w:pPr>
              <w:jc w:val="center"/>
              <w:rPr>
                <w:rFonts w:ascii="Calibri" w:hAnsi="Calibri" w:cs="Calibri"/>
                <w:b/>
                <w:i/>
                <w:color w:val="1F3864" w:themeColor="accent1" w:themeShade="80"/>
                <w:sz w:val="18"/>
                <w:szCs w:val="22"/>
              </w:rPr>
            </w:pPr>
            <w:r w:rsidRPr="005C455E">
              <w:rPr>
                <w:rFonts w:ascii="Calibri" w:hAnsi="Calibri" w:cs="Calibri"/>
                <w:b/>
                <w:i/>
                <w:color w:val="1F3864" w:themeColor="accent1" w:themeShade="80"/>
                <w:sz w:val="18"/>
                <w:szCs w:val="22"/>
              </w:rPr>
              <w:t>Elected</w:t>
            </w:r>
          </w:p>
        </w:tc>
        <w:tc>
          <w:tcPr>
            <w:tcW w:w="1872" w:type="dxa"/>
            <w:shd w:val="clear" w:color="auto" w:fill="D9E2F3" w:themeFill="accent1" w:themeFillTint="33"/>
            <w:noWrap/>
            <w:vAlign w:val="center"/>
            <w:hideMark/>
          </w:tcPr>
          <w:p w14:paraId="521E1F42" w14:textId="77777777"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Brad Osborne</w:t>
            </w:r>
          </w:p>
        </w:tc>
        <w:tc>
          <w:tcPr>
            <w:tcW w:w="288" w:type="dxa"/>
            <w:shd w:val="clear" w:color="auto" w:fill="D9E2F3" w:themeFill="accent1" w:themeFillTint="33"/>
            <w:vAlign w:val="center"/>
          </w:tcPr>
          <w:p w14:paraId="212BC63A" w14:textId="581B4450" w:rsidR="005C455E" w:rsidRPr="005C455E" w:rsidRDefault="005C455E" w:rsidP="005C455E">
            <w:pPr>
              <w:jc w:val="center"/>
              <w:rPr>
                <w:rFonts w:ascii="Calibri" w:hAnsi="Calibri" w:cs="Calibri"/>
                <w:color w:val="000000"/>
                <w:sz w:val="20"/>
                <w:szCs w:val="22"/>
              </w:rPr>
            </w:pPr>
          </w:p>
        </w:tc>
      </w:tr>
      <w:tr w:rsidR="005C455E" w:rsidRPr="005C455E" w14:paraId="73BDAA60" w14:textId="27605C37" w:rsidTr="00C84EB8">
        <w:trPr>
          <w:trHeight w:val="300"/>
        </w:trPr>
        <w:tc>
          <w:tcPr>
            <w:tcW w:w="2016" w:type="dxa"/>
            <w:shd w:val="clear" w:color="auto" w:fill="D9E2F3" w:themeFill="accent1" w:themeFillTint="33"/>
            <w:noWrap/>
            <w:vAlign w:val="center"/>
            <w:hideMark/>
          </w:tcPr>
          <w:p w14:paraId="28FDAF7F" w14:textId="1352B18B"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Senior Advisor</w:t>
            </w:r>
          </w:p>
        </w:tc>
        <w:tc>
          <w:tcPr>
            <w:tcW w:w="864" w:type="dxa"/>
            <w:shd w:val="clear" w:color="000000" w:fill="FFF2CC"/>
            <w:noWrap/>
            <w:vAlign w:val="center"/>
            <w:hideMark/>
          </w:tcPr>
          <w:p w14:paraId="27427008" w14:textId="77777777" w:rsidR="005C455E" w:rsidRPr="005C455E" w:rsidRDefault="005C455E" w:rsidP="005C455E">
            <w:pPr>
              <w:jc w:val="center"/>
              <w:rPr>
                <w:rFonts w:ascii="Calibri" w:hAnsi="Calibri" w:cs="Calibri"/>
                <w:b/>
                <w:i/>
                <w:color w:val="1F3864" w:themeColor="accent1" w:themeShade="80"/>
                <w:sz w:val="18"/>
                <w:szCs w:val="22"/>
              </w:rPr>
            </w:pPr>
            <w:r w:rsidRPr="005C455E">
              <w:rPr>
                <w:rFonts w:ascii="Calibri" w:hAnsi="Calibri" w:cs="Calibri"/>
                <w:b/>
                <w:i/>
                <w:color w:val="1F3864" w:themeColor="accent1" w:themeShade="80"/>
                <w:sz w:val="18"/>
                <w:szCs w:val="22"/>
              </w:rPr>
              <w:t>Elected</w:t>
            </w:r>
          </w:p>
        </w:tc>
        <w:tc>
          <w:tcPr>
            <w:tcW w:w="1872" w:type="dxa"/>
            <w:shd w:val="clear" w:color="auto" w:fill="D9E2F3" w:themeFill="accent1" w:themeFillTint="33"/>
            <w:noWrap/>
            <w:vAlign w:val="center"/>
            <w:hideMark/>
          </w:tcPr>
          <w:p w14:paraId="3AD0B507" w14:textId="77777777"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Jackie Blumer</w:t>
            </w:r>
          </w:p>
        </w:tc>
        <w:tc>
          <w:tcPr>
            <w:tcW w:w="288" w:type="dxa"/>
            <w:shd w:val="clear" w:color="auto" w:fill="D9E2F3" w:themeFill="accent1" w:themeFillTint="33"/>
            <w:vAlign w:val="center"/>
          </w:tcPr>
          <w:p w14:paraId="36BE65D9" w14:textId="0B5B634C"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1F70DE40" w14:textId="415614B1" w:rsidTr="00C84EB8">
        <w:trPr>
          <w:trHeight w:val="300"/>
        </w:trPr>
        <w:tc>
          <w:tcPr>
            <w:tcW w:w="2016" w:type="dxa"/>
            <w:shd w:val="clear" w:color="auto" w:fill="D9E2F3" w:themeFill="accent1" w:themeFillTint="33"/>
            <w:noWrap/>
            <w:vAlign w:val="center"/>
            <w:hideMark/>
          </w:tcPr>
          <w:p w14:paraId="4E3E271A" w14:textId="1BF847EA"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Junior Advisor</w:t>
            </w:r>
          </w:p>
        </w:tc>
        <w:tc>
          <w:tcPr>
            <w:tcW w:w="864" w:type="dxa"/>
            <w:shd w:val="clear" w:color="000000" w:fill="FFF2CC"/>
            <w:noWrap/>
            <w:vAlign w:val="center"/>
            <w:hideMark/>
          </w:tcPr>
          <w:p w14:paraId="416EDE99" w14:textId="77777777" w:rsidR="005C455E" w:rsidRPr="005C455E" w:rsidRDefault="005C455E" w:rsidP="005C455E">
            <w:pPr>
              <w:jc w:val="center"/>
              <w:rPr>
                <w:rFonts w:ascii="Calibri" w:hAnsi="Calibri" w:cs="Calibri"/>
                <w:b/>
                <w:i/>
                <w:color w:val="1F3864" w:themeColor="accent1" w:themeShade="80"/>
                <w:sz w:val="18"/>
                <w:szCs w:val="22"/>
              </w:rPr>
            </w:pPr>
            <w:r w:rsidRPr="005C455E">
              <w:rPr>
                <w:rFonts w:ascii="Calibri" w:hAnsi="Calibri" w:cs="Calibri"/>
                <w:b/>
                <w:i/>
                <w:color w:val="1F3864" w:themeColor="accent1" w:themeShade="80"/>
                <w:sz w:val="18"/>
                <w:szCs w:val="22"/>
              </w:rPr>
              <w:t>Elected</w:t>
            </w:r>
          </w:p>
        </w:tc>
        <w:tc>
          <w:tcPr>
            <w:tcW w:w="1872" w:type="dxa"/>
            <w:shd w:val="clear" w:color="auto" w:fill="D9E2F3" w:themeFill="accent1" w:themeFillTint="33"/>
            <w:noWrap/>
            <w:vAlign w:val="center"/>
            <w:hideMark/>
          </w:tcPr>
          <w:p w14:paraId="555E585D" w14:textId="77777777"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Nic Moffitt</w:t>
            </w:r>
          </w:p>
        </w:tc>
        <w:tc>
          <w:tcPr>
            <w:tcW w:w="288" w:type="dxa"/>
            <w:shd w:val="clear" w:color="auto" w:fill="D9E2F3" w:themeFill="accent1" w:themeFillTint="33"/>
            <w:vAlign w:val="center"/>
          </w:tcPr>
          <w:p w14:paraId="1E64A27E" w14:textId="4BFCFF53"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114B2148" w14:textId="15BA8D99" w:rsidTr="00C84EB8">
        <w:trPr>
          <w:trHeight w:val="300"/>
        </w:trPr>
        <w:tc>
          <w:tcPr>
            <w:tcW w:w="2016" w:type="dxa"/>
            <w:shd w:val="clear" w:color="auto" w:fill="D9E2F3" w:themeFill="accent1" w:themeFillTint="33"/>
            <w:noWrap/>
            <w:vAlign w:val="center"/>
            <w:hideMark/>
          </w:tcPr>
          <w:p w14:paraId="480AF765" w14:textId="6B5C0CD8"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Junior Advisor</w:t>
            </w:r>
          </w:p>
        </w:tc>
        <w:tc>
          <w:tcPr>
            <w:tcW w:w="864" w:type="dxa"/>
            <w:shd w:val="clear" w:color="000000" w:fill="FFF2CC"/>
            <w:noWrap/>
            <w:vAlign w:val="center"/>
            <w:hideMark/>
          </w:tcPr>
          <w:p w14:paraId="67C1B5BB" w14:textId="77777777" w:rsidR="005C455E" w:rsidRPr="005C455E" w:rsidRDefault="005C455E" w:rsidP="005C455E">
            <w:pPr>
              <w:jc w:val="center"/>
              <w:rPr>
                <w:rFonts w:ascii="Calibri" w:hAnsi="Calibri" w:cs="Calibri"/>
                <w:b/>
                <w:i/>
                <w:color w:val="1F3864" w:themeColor="accent1" w:themeShade="80"/>
                <w:sz w:val="18"/>
                <w:szCs w:val="22"/>
              </w:rPr>
            </w:pPr>
            <w:r w:rsidRPr="005C455E">
              <w:rPr>
                <w:rFonts w:ascii="Calibri" w:hAnsi="Calibri" w:cs="Calibri"/>
                <w:b/>
                <w:i/>
                <w:color w:val="1F3864" w:themeColor="accent1" w:themeShade="80"/>
                <w:sz w:val="18"/>
                <w:szCs w:val="22"/>
              </w:rPr>
              <w:t>Elected</w:t>
            </w:r>
          </w:p>
        </w:tc>
        <w:tc>
          <w:tcPr>
            <w:tcW w:w="1872" w:type="dxa"/>
            <w:shd w:val="clear" w:color="auto" w:fill="D9E2F3" w:themeFill="accent1" w:themeFillTint="33"/>
            <w:noWrap/>
            <w:vAlign w:val="center"/>
            <w:hideMark/>
          </w:tcPr>
          <w:p w14:paraId="0D65B12F" w14:textId="77777777"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Brandon Wegge</w:t>
            </w:r>
          </w:p>
        </w:tc>
        <w:tc>
          <w:tcPr>
            <w:tcW w:w="288" w:type="dxa"/>
            <w:shd w:val="clear" w:color="auto" w:fill="D9E2F3" w:themeFill="accent1" w:themeFillTint="33"/>
            <w:vAlign w:val="center"/>
          </w:tcPr>
          <w:p w14:paraId="30D6E78C" w14:textId="77777777" w:rsidR="005C455E" w:rsidRPr="005C455E" w:rsidRDefault="005C455E" w:rsidP="005C455E">
            <w:pPr>
              <w:jc w:val="center"/>
              <w:rPr>
                <w:rFonts w:ascii="Calibri" w:hAnsi="Calibri" w:cs="Calibri"/>
                <w:color w:val="000000"/>
                <w:sz w:val="20"/>
                <w:szCs w:val="22"/>
              </w:rPr>
            </w:pPr>
          </w:p>
        </w:tc>
      </w:tr>
      <w:tr w:rsidR="005C455E" w:rsidRPr="005C455E" w14:paraId="629270D1" w14:textId="3F7DABD8" w:rsidTr="00C84EB8">
        <w:trPr>
          <w:trHeight w:val="300"/>
        </w:trPr>
        <w:tc>
          <w:tcPr>
            <w:tcW w:w="2016" w:type="dxa"/>
            <w:shd w:val="clear" w:color="auto" w:fill="D9E2F3" w:themeFill="accent1" w:themeFillTint="33"/>
            <w:noWrap/>
            <w:vAlign w:val="center"/>
            <w:hideMark/>
          </w:tcPr>
          <w:p w14:paraId="0A488C65" w14:textId="5B0C8EC8"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Region V Rep</w:t>
            </w:r>
          </w:p>
        </w:tc>
        <w:tc>
          <w:tcPr>
            <w:tcW w:w="864" w:type="dxa"/>
            <w:shd w:val="clear" w:color="000000" w:fill="FFF2CC"/>
            <w:noWrap/>
            <w:vAlign w:val="center"/>
            <w:hideMark/>
          </w:tcPr>
          <w:p w14:paraId="1C3EABE0" w14:textId="77777777" w:rsidR="005C455E" w:rsidRPr="005C455E" w:rsidRDefault="005C455E" w:rsidP="005C455E">
            <w:pPr>
              <w:jc w:val="center"/>
              <w:rPr>
                <w:rFonts w:ascii="Calibri" w:hAnsi="Calibri" w:cs="Calibri"/>
                <w:b/>
                <w:i/>
                <w:color w:val="1F3864" w:themeColor="accent1" w:themeShade="80"/>
                <w:sz w:val="18"/>
                <w:szCs w:val="22"/>
              </w:rPr>
            </w:pPr>
            <w:r w:rsidRPr="005C455E">
              <w:rPr>
                <w:rFonts w:ascii="Calibri" w:hAnsi="Calibri" w:cs="Calibri"/>
                <w:b/>
                <w:i/>
                <w:color w:val="1F3864" w:themeColor="accent1" w:themeShade="80"/>
                <w:sz w:val="18"/>
                <w:szCs w:val="22"/>
              </w:rPr>
              <w:t>Elected</w:t>
            </w:r>
          </w:p>
        </w:tc>
        <w:tc>
          <w:tcPr>
            <w:tcW w:w="1872" w:type="dxa"/>
            <w:shd w:val="clear" w:color="auto" w:fill="D9E2F3" w:themeFill="accent1" w:themeFillTint="33"/>
            <w:noWrap/>
            <w:vAlign w:val="center"/>
            <w:hideMark/>
          </w:tcPr>
          <w:p w14:paraId="2B547828" w14:textId="77777777" w:rsidR="005C455E" w:rsidRPr="005C455E" w:rsidRDefault="005C455E" w:rsidP="005C455E">
            <w:pPr>
              <w:rPr>
                <w:rFonts w:ascii="Calibri" w:hAnsi="Calibri" w:cs="Calibri"/>
                <w:b/>
                <w:i/>
                <w:color w:val="1F3864" w:themeColor="accent1" w:themeShade="80"/>
                <w:sz w:val="20"/>
                <w:szCs w:val="22"/>
              </w:rPr>
            </w:pPr>
            <w:r w:rsidRPr="005C455E">
              <w:rPr>
                <w:rFonts w:ascii="Calibri" w:hAnsi="Calibri" w:cs="Calibri"/>
                <w:b/>
                <w:i/>
                <w:color w:val="1F3864" w:themeColor="accent1" w:themeShade="80"/>
                <w:sz w:val="20"/>
                <w:szCs w:val="22"/>
              </w:rPr>
              <w:t>Steve Clark</w:t>
            </w:r>
          </w:p>
        </w:tc>
        <w:tc>
          <w:tcPr>
            <w:tcW w:w="288" w:type="dxa"/>
            <w:shd w:val="clear" w:color="auto" w:fill="D9E2F3" w:themeFill="accent1" w:themeFillTint="33"/>
            <w:vAlign w:val="center"/>
          </w:tcPr>
          <w:p w14:paraId="533649F8" w14:textId="43DBED24"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503D5178" w14:textId="64C09A64" w:rsidTr="005C455E">
        <w:trPr>
          <w:trHeight w:val="300"/>
        </w:trPr>
        <w:tc>
          <w:tcPr>
            <w:tcW w:w="2016" w:type="dxa"/>
            <w:shd w:val="clear" w:color="auto" w:fill="auto"/>
            <w:noWrap/>
            <w:vAlign w:val="center"/>
            <w:hideMark/>
          </w:tcPr>
          <w:p w14:paraId="26FEFD69"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Career &amp; Workforce Development</w:t>
            </w:r>
          </w:p>
        </w:tc>
        <w:tc>
          <w:tcPr>
            <w:tcW w:w="864" w:type="dxa"/>
            <w:shd w:val="clear" w:color="000000" w:fill="8EA9DB"/>
            <w:noWrap/>
            <w:vAlign w:val="center"/>
            <w:hideMark/>
          </w:tcPr>
          <w:p w14:paraId="1F4C65CF"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50EA86AC"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Pierre Vanderschaft</w:t>
            </w:r>
          </w:p>
        </w:tc>
        <w:tc>
          <w:tcPr>
            <w:tcW w:w="288" w:type="dxa"/>
            <w:vAlign w:val="center"/>
          </w:tcPr>
          <w:p w14:paraId="4BEFCC5D" w14:textId="77777777" w:rsidR="005C455E" w:rsidRPr="005C455E" w:rsidRDefault="005C455E" w:rsidP="005C455E">
            <w:pPr>
              <w:jc w:val="center"/>
              <w:rPr>
                <w:rFonts w:ascii="Calibri" w:hAnsi="Calibri" w:cs="Calibri"/>
                <w:color w:val="000000"/>
                <w:sz w:val="20"/>
                <w:szCs w:val="22"/>
              </w:rPr>
            </w:pPr>
          </w:p>
        </w:tc>
      </w:tr>
      <w:tr w:rsidR="005C455E" w:rsidRPr="005C455E" w14:paraId="1F27FAF6" w14:textId="497FE40D" w:rsidTr="005C455E">
        <w:trPr>
          <w:trHeight w:val="300"/>
        </w:trPr>
        <w:tc>
          <w:tcPr>
            <w:tcW w:w="2016" w:type="dxa"/>
            <w:shd w:val="clear" w:color="auto" w:fill="auto"/>
            <w:noWrap/>
            <w:vAlign w:val="center"/>
            <w:hideMark/>
          </w:tcPr>
          <w:p w14:paraId="5B6B5264"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Communications</w:t>
            </w:r>
          </w:p>
        </w:tc>
        <w:tc>
          <w:tcPr>
            <w:tcW w:w="864" w:type="dxa"/>
            <w:shd w:val="clear" w:color="000000" w:fill="8EA9DB"/>
            <w:noWrap/>
            <w:vAlign w:val="center"/>
            <w:hideMark/>
          </w:tcPr>
          <w:p w14:paraId="3F44B273"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497EC3BD"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Mario Santos</w:t>
            </w:r>
          </w:p>
        </w:tc>
        <w:tc>
          <w:tcPr>
            <w:tcW w:w="288" w:type="dxa"/>
            <w:vAlign w:val="center"/>
          </w:tcPr>
          <w:p w14:paraId="4A5C9F83" w14:textId="67255DAF"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E</w:t>
            </w:r>
          </w:p>
        </w:tc>
      </w:tr>
      <w:tr w:rsidR="005C455E" w:rsidRPr="005C455E" w14:paraId="65C7C221" w14:textId="5E6047CB" w:rsidTr="005C455E">
        <w:trPr>
          <w:trHeight w:val="300"/>
        </w:trPr>
        <w:tc>
          <w:tcPr>
            <w:tcW w:w="2016" w:type="dxa"/>
            <w:shd w:val="clear" w:color="auto" w:fill="auto"/>
            <w:noWrap/>
            <w:vAlign w:val="center"/>
            <w:hideMark/>
          </w:tcPr>
          <w:p w14:paraId="5BD365EA"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Communications</w:t>
            </w:r>
          </w:p>
        </w:tc>
        <w:tc>
          <w:tcPr>
            <w:tcW w:w="864" w:type="dxa"/>
            <w:shd w:val="clear" w:color="000000" w:fill="E2EFDA"/>
            <w:noWrap/>
            <w:vAlign w:val="center"/>
            <w:hideMark/>
          </w:tcPr>
          <w:p w14:paraId="57F9A4D6"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1F3595FD"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Jacob Friend</w:t>
            </w:r>
          </w:p>
        </w:tc>
        <w:tc>
          <w:tcPr>
            <w:tcW w:w="288" w:type="dxa"/>
            <w:vAlign w:val="center"/>
          </w:tcPr>
          <w:p w14:paraId="2EAF2378" w14:textId="77777777" w:rsidR="005C455E" w:rsidRPr="005C455E" w:rsidRDefault="005C455E" w:rsidP="005C455E">
            <w:pPr>
              <w:jc w:val="center"/>
              <w:rPr>
                <w:rFonts w:ascii="Calibri" w:hAnsi="Calibri" w:cs="Calibri"/>
                <w:color w:val="000000"/>
                <w:sz w:val="20"/>
                <w:szCs w:val="22"/>
              </w:rPr>
            </w:pPr>
          </w:p>
        </w:tc>
      </w:tr>
      <w:tr w:rsidR="005C455E" w:rsidRPr="005C455E" w14:paraId="274AA2F9" w14:textId="0FF07B94" w:rsidTr="005C455E">
        <w:trPr>
          <w:trHeight w:val="300"/>
        </w:trPr>
        <w:tc>
          <w:tcPr>
            <w:tcW w:w="2016" w:type="dxa"/>
            <w:shd w:val="clear" w:color="auto" w:fill="auto"/>
            <w:noWrap/>
            <w:vAlign w:val="center"/>
            <w:hideMark/>
          </w:tcPr>
          <w:p w14:paraId="3B6F672C"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Diversity &amp; Inclusion</w:t>
            </w:r>
          </w:p>
        </w:tc>
        <w:tc>
          <w:tcPr>
            <w:tcW w:w="864" w:type="dxa"/>
            <w:shd w:val="clear" w:color="000000" w:fill="8EA9DB"/>
            <w:noWrap/>
            <w:vAlign w:val="center"/>
            <w:hideMark/>
          </w:tcPr>
          <w:p w14:paraId="3BD5CE23"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1451F5AD" w14:textId="418022C1" w:rsidR="005C455E" w:rsidRPr="005C455E" w:rsidRDefault="005C455E" w:rsidP="005C455E">
            <w:pPr>
              <w:rPr>
                <w:rFonts w:ascii="Calibri" w:hAnsi="Calibri" w:cs="Calibri"/>
                <w:color w:val="000000"/>
                <w:sz w:val="20"/>
                <w:szCs w:val="22"/>
              </w:rPr>
            </w:pPr>
          </w:p>
        </w:tc>
        <w:tc>
          <w:tcPr>
            <w:tcW w:w="288" w:type="dxa"/>
            <w:vAlign w:val="center"/>
          </w:tcPr>
          <w:p w14:paraId="17C18D19" w14:textId="77777777" w:rsidR="005C455E" w:rsidRPr="005C455E" w:rsidRDefault="005C455E" w:rsidP="005C455E">
            <w:pPr>
              <w:jc w:val="center"/>
              <w:rPr>
                <w:rFonts w:ascii="Calibri" w:hAnsi="Calibri" w:cs="Calibri"/>
                <w:color w:val="000000"/>
                <w:sz w:val="20"/>
                <w:szCs w:val="22"/>
              </w:rPr>
            </w:pPr>
          </w:p>
        </w:tc>
      </w:tr>
      <w:tr w:rsidR="005C455E" w:rsidRPr="005C455E" w14:paraId="68DFCA72" w14:textId="774EB1A0" w:rsidTr="005C455E">
        <w:trPr>
          <w:trHeight w:val="300"/>
        </w:trPr>
        <w:tc>
          <w:tcPr>
            <w:tcW w:w="2016" w:type="dxa"/>
            <w:shd w:val="clear" w:color="auto" w:fill="auto"/>
            <w:noWrap/>
            <w:vAlign w:val="center"/>
            <w:hideMark/>
          </w:tcPr>
          <w:p w14:paraId="755AFBFA"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Education &amp; College Outreach</w:t>
            </w:r>
          </w:p>
        </w:tc>
        <w:tc>
          <w:tcPr>
            <w:tcW w:w="864" w:type="dxa"/>
            <w:shd w:val="clear" w:color="000000" w:fill="8EA9DB"/>
            <w:noWrap/>
            <w:vAlign w:val="center"/>
            <w:hideMark/>
          </w:tcPr>
          <w:p w14:paraId="3E8197A3"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0CA31EC3"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Joe Richard</w:t>
            </w:r>
          </w:p>
        </w:tc>
        <w:tc>
          <w:tcPr>
            <w:tcW w:w="288" w:type="dxa"/>
            <w:vAlign w:val="center"/>
          </w:tcPr>
          <w:p w14:paraId="21013426" w14:textId="557169F7"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1F554416" w14:textId="463A545F" w:rsidTr="005C455E">
        <w:trPr>
          <w:trHeight w:val="300"/>
        </w:trPr>
        <w:tc>
          <w:tcPr>
            <w:tcW w:w="2016" w:type="dxa"/>
            <w:shd w:val="clear" w:color="auto" w:fill="auto"/>
            <w:noWrap/>
            <w:vAlign w:val="center"/>
            <w:hideMark/>
          </w:tcPr>
          <w:p w14:paraId="6C666CAD"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Education &amp; College Outreach</w:t>
            </w:r>
          </w:p>
        </w:tc>
        <w:tc>
          <w:tcPr>
            <w:tcW w:w="864" w:type="dxa"/>
            <w:shd w:val="clear" w:color="000000" w:fill="E2EFDA"/>
            <w:noWrap/>
            <w:vAlign w:val="center"/>
            <w:hideMark/>
          </w:tcPr>
          <w:p w14:paraId="30640CF4"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0951B9E5"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Mark Kammeyer</w:t>
            </w:r>
          </w:p>
        </w:tc>
        <w:tc>
          <w:tcPr>
            <w:tcW w:w="288" w:type="dxa"/>
            <w:vAlign w:val="center"/>
          </w:tcPr>
          <w:p w14:paraId="46C38DB0" w14:textId="77777777" w:rsidR="005C455E" w:rsidRPr="005C455E" w:rsidRDefault="005C455E" w:rsidP="005C455E">
            <w:pPr>
              <w:jc w:val="center"/>
              <w:rPr>
                <w:rFonts w:ascii="Calibri" w:hAnsi="Calibri" w:cs="Calibri"/>
                <w:color w:val="000000"/>
                <w:sz w:val="20"/>
                <w:szCs w:val="22"/>
              </w:rPr>
            </w:pPr>
          </w:p>
        </w:tc>
      </w:tr>
      <w:tr w:rsidR="005C455E" w:rsidRPr="005C455E" w14:paraId="2B512098" w14:textId="571F7639" w:rsidTr="005C455E">
        <w:trPr>
          <w:trHeight w:val="300"/>
        </w:trPr>
        <w:tc>
          <w:tcPr>
            <w:tcW w:w="2016" w:type="dxa"/>
            <w:shd w:val="clear" w:color="auto" w:fill="auto"/>
            <w:noWrap/>
            <w:vAlign w:val="center"/>
            <w:hideMark/>
          </w:tcPr>
          <w:p w14:paraId="2521B4D2"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Education &amp; College Outreach</w:t>
            </w:r>
          </w:p>
        </w:tc>
        <w:tc>
          <w:tcPr>
            <w:tcW w:w="864" w:type="dxa"/>
            <w:shd w:val="clear" w:color="000000" w:fill="E2EFDA"/>
            <w:noWrap/>
            <w:vAlign w:val="center"/>
            <w:hideMark/>
          </w:tcPr>
          <w:p w14:paraId="192291F1"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5E45801F"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Matthew Lakebrink</w:t>
            </w:r>
          </w:p>
        </w:tc>
        <w:tc>
          <w:tcPr>
            <w:tcW w:w="288" w:type="dxa"/>
            <w:vAlign w:val="center"/>
          </w:tcPr>
          <w:p w14:paraId="6D074803" w14:textId="77777777" w:rsidR="005C455E" w:rsidRPr="005C455E" w:rsidRDefault="005C455E" w:rsidP="005C455E">
            <w:pPr>
              <w:jc w:val="center"/>
              <w:rPr>
                <w:rFonts w:ascii="Calibri" w:hAnsi="Calibri" w:cs="Calibri"/>
                <w:color w:val="000000"/>
                <w:sz w:val="20"/>
                <w:szCs w:val="22"/>
              </w:rPr>
            </w:pPr>
          </w:p>
        </w:tc>
      </w:tr>
      <w:tr w:rsidR="005C455E" w:rsidRPr="005C455E" w14:paraId="073016DF" w14:textId="4B629D17" w:rsidTr="005C455E">
        <w:trPr>
          <w:trHeight w:val="300"/>
        </w:trPr>
        <w:tc>
          <w:tcPr>
            <w:tcW w:w="2016" w:type="dxa"/>
            <w:shd w:val="clear" w:color="auto" w:fill="auto"/>
            <w:noWrap/>
            <w:vAlign w:val="center"/>
            <w:hideMark/>
          </w:tcPr>
          <w:p w14:paraId="625C404F"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Education &amp; College Outreach</w:t>
            </w:r>
          </w:p>
        </w:tc>
        <w:tc>
          <w:tcPr>
            <w:tcW w:w="864" w:type="dxa"/>
            <w:shd w:val="clear" w:color="000000" w:fill="E2EFDA"/>
            <w:noWrap/>
            <w:vAlign w:val="center"/>
            <w:hideMark/>
          </w:tcPr>
          <w:p w14:paraId="081BEF6B"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32BC91BF"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Zach Marshall</w:t>
            </w:r>
          </w:p>
        </w:tc>
        <w:tc>
          <w:tcPr>
            <w:tcW w:w="288" w:type="dxa"/>
            <w:vAlign w:val="center"/>
          </w:tcPr>
          <w:p w14:paraId="21315AE4" w14:textId="77777777" w:rsidR="005C455E" w:rsidRPr="005C455E" w:rsidRDefault="005C455E" w:rsidP="005C455E">
            <w:pPr>
              <w:jc w:val="center"/>
              <w:rPr>
                <w:rFonts w:ascii="Calibri" w:hAnsi="Calibri" w:cs="Calibri"/>
                <w:color w:val="000000"/>
                <w:sz w:val="20"/>
                <w:szCs w:val="22"/>
              </w:rPr>
            </w:pPr>
          </w:p>
        </w:tc>
      </w:tr>
      <w:tr w:rsidR="005C455E" w:rsidRPr="005C455E" w14:paraId="63786367" w14:textId="7D78A701" w:rsidTr="005C455E">
        <w:trPr>
          <w:trHeight w:val="300"/>
        </w:trPr>
        <w:tc>
          <w:tcPr>
            <w:tcW w:w="2016" w:type="dxa"/>
            <w:shd w:val="clear" w:color="auto" w:fill="auto"/>
            <w:noWrap/>
            <w:vAlign w:val="center"/>
            <w:hideMark/>
          </w:tcPr>
          <w:p w14:paraId="5AEA0B41"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Education &amp; College Outreach</w:t>
            </w:r>
          </w:p>
        </w:tc>
        <w:tc>
          <w:tcPr>
            <w:tcW w:w="864" w:type="dxa"/>
            <w:shd w:val="clear" w:color="000000" w:fill="E2EFDA"/>
            <w:noWrap/>
            <w:vAlign w:val="center"/>
            <w:hideMark/>
          </w:tcPr>
          <w:p w14:paraId="5FBE96D3"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2DAD112B"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Mason Bringus</w:t>
            </w:r>
          </w:p>
        </w:tc>
        <w:tc>
          <w:tcPr>
            <w:tcW w:w="288" w:type="dxa"/>
            <w:vAlign w:val="center"/>
          </w:tcPr>
          <w:p w14:paraId="18ABCAD3" w14:textId="77777777" w:rsidR="005C455E" w:rsidRPr="005C455E" w:rsidRDefault="005C455E" w:rsidP="005C455E">
            <w:pPr>
              <w:jc w:val="center"/>
              <w:rPr>
                <w:rFonts w:ascii="Calibri" w:hAnsi="Calibri" w:cs="Calibri"/>
                <w:color w:val="000000"/>
                <w:sz w:val="20"/>
                <w:szCs w:val="22"/>
              </w:rPr>
            </w:pPr>
          </w:p>
        </w:tc>
      </w:tr>
      <w:tr w:rsidR="005C455E" w:rsidRPr="005C455E" w14:paraId="6159BA59" w14:textId="1190C511" w:rsidTr="005C455E">
        <w:trPr>
          <w:trHeight w:val="300"/>
        </w:trPr>
        <w:tc>
          <w:tcPr>
            <w:tcW w:w="2016" w:type="dxa"/>
            <w:shd w:val="clear" w:color="auto" w:fill="auto"/>
            <w:noWrap/>
            <w:vAlign w:val="center"/>
            <w:hideMark/>
          </w:tcPr>
          <w:p w14:paraId="1C8A5CE2"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Historian</w:t>
            </w:r>
          </w:p>
        </w:tc>
        <w:tc>
          <w:tcPr>
            <w:tcW w:w="864" w:type="dxa"/>
            <w:shd w:val="clear" w:color="000000" w:fill="8EA9DB"/>
            <w:noWrap/>
            <w:vAlign w:val="center"/>
            <w:hideMark/>
          </w:tcPr>
          <w:p w14:paraId="031A0440"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1821BCEE"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Colin Thiele</w:t>
            </w:r>
          </w:p>
        </w:tc>
        <w:tc>
          <w:tcPr>
            <w:tcW w:w="288" w:type="dxa"/>
            <w:vAlign w:val="center"/>
          </w:tcPr>
          <w:p w14:paraId="79E4CA6E" w14:textId="77777777" w:rsidR="005C455E" w:rsidRPr="005C455E" w:rsidRDefault="005C455E" w:rsidP="005C455E">
            <w:pPr>
              <w:jc w:val="center"/>
              <w:rPr>
                <w:rFonts w:ascii="Calibri" w:hAnsi="Calibri" w:cs="Calibri"/>
                <w:color w:val="000000"/>
                <w:sz w:val="20"/>
                <w:szCs w:val="22"/>
              </w:rPr>
            </w:pPr>
          </w:p>
        </w:tc>
      </w:tr>
      <w:tr w:rsidR="005C455E" w:rsidRPr="005C455E" w14:paraId="040407B3" w14:textId="5936D313" w:rsidTr="005C455E">
        <w:trPr>
          <w:trHeight w:val="300"/>
        </w:trPr>
        <w:tc>
          <w:tcPr>
            <w:tcW w:w="2016" w:type="dxa"/>
            <w:shd w:val="clear" w:color="auto" w:fill="auto"/>
            <w:noWrap/>
            <w:vAlign w:val="center"/>
            <w:hideMark/>
          </w:tcPr>
          <w:p w14:paraId="4A4EC88A"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Honors &amp; Awards</w:t>
            </w:r>
          </w:p>
        </w:tc>
        <w:tc>
          <w:tcPr>
            <w:tcW w:w="864" w:type="dxa"/>
            <w:shd w:val="clear" w:color="000000" w:fill="8EA9DB"/>
            <w:noWrap/>
            <w:vAlign w:val="center"/>
            <w:hideMark/>
          </w:tcPr>
          <w:p w14:paraId="4B7038AA"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2B3AA621"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Hunter Pritzlaff</w:t>
            </w:r>
          </w:p>
        </w:tc>
        <w:tc>
          <w:tcPr>
            <w:tcW w:w="288" w:type="dxa"/>
            <w:vAlign w:val="center"/>
          </w:tcPr>
          <w:p w14:paraId="274C5626" w14:textId="3EAFAE9E" w:rsidR="005C455E" w:rsidRPr="005C455E" w:rsidRDefault="00B55F30"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4E86197A" w14:textId="3691A5E7" w:rsidTr="005C455E">
        <w:trPr>
          <w:trHeight w:val="300"/>
        </w:trPr>
        <w:tc>
          <w:tcPr>
            <w:tcW w:w="2016" w:type="dxa"/>
            <w:shd w:val="clear" w:color="auto" w:fill="auto"/>
            <w:noWrap/>
            <w:vAlign w:val="center"/>
            <w:hideMark/>
          </w:tcPr>
          <w:p w14:paraId="29A80AFC"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Honors &amp; Awards</w:t>
            </w:r>
          </w:p>
        </w:tc>
        <w:tc>
          <w:tcPr>
            <w:tcW w:w="864" w:type="dxa"/>
            <w:shd w:val="clear" w:color="000000" w:fill="E2EFDA"/>
            <w:noWrap/>
            <w:vAlign w:val="center"/>
            <w:hideMark/>
          </w:tcPr>
          <w:p w14:paraId="2EBA3ECA"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3A078BAC"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Jess Maggard</w:t>
            </w:r>
          </w:p>
        </w:tc>
        <w:tc>
          <w:tcPr>
            <w:tcW w:w="288" w:type="dxa"/>
            <w:vAlign w:val="center"/>
          </w:tcPr>
          <w:p w14:paraId="0C966E4E" w14:textId="77777777" w:rsidR="005C455E" w:rsidRPr="005C455E" w:rsidRDefault="005C455E" w:rsidP="005C455E">
            <w:pPr>
              <w:jc w:val="center"/>
              <w:rPr>
                <w:rFonts w:ascii="Calibri" w:hAnsi="Calibri" w:cs="Calibri"/>
                <w:color w:val="000000"/>
                <w:sz w:val="20"/>
                <w:szCs w:val="22"/>
              </w:rPr>
            </w:pPr>
          </w:p>
        </w:tc>
      </w:tr>
      <w:tr w:rsidR="005C455E" w:rsidRPr="005C455E" w14:paraId="094CA7AE" w14:textId="02126295" w:rsidTr="005C455E">
        <w:trPr>
          <w:trHeight w:val="300"/>
        </w:trPr>
        <w:tc>
          <w:tcPr>
            <w:tcW w:w="2016" w:type="dxa"/>
            <w:shd w:val="clear" w:color="auto" w:fill="auto"/>
            <w:noWrap/>
            <w:vAlign w:val="center"/>
            <w:hideMark/>
          </w:tcPr>
          <w:p w14:paraId="098C4EEA"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Honors &amp; Awards</w:t>
            </w:r>
          </w:p>
        </w:tc>
        <w:tc>
          <w:tcPr>
            <w:tcW w:w="864" w:type="dxa"/>
            <w:shd w:val="clear" w:color="000000" w:fill="E2EFDA"/>
            <w:noWrap/>
            <w:vAlign w:val="center"/>
            <w:hideMark/>
          </w:tcPr>
          <w:p w14:paraId="66BC2891"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5B6D4067"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Bria Fairfax</w:t>
            </w:r>
          </w:p>
        </w:tc>
        <w:tc>
          <w:tcPr>
            <w:tcW w:w="288" w:type="dxa"/>
            <w:vAlign w:val="center"/>
          </w:tcPr>
          <w:p w14:paraId="165CA31B" w14:textId="77777777" w:rsidR="005C455E" w:rsidRPr="005C455E" w:rsidRDefault="005C455E" w:rsidP="005C455E">
            <w:pPr>
              <w:jc w:val="center"/>
              <w:rPr>
                <w:rFonts w:ascii="Calibri" w:hAnsi="Calibri" w:cs="Calibri"/>
                <w:color w:val="000000"/>
                <w:sz w:val="20"/>
                <w:szCs w:val="22"/>
              </w:rPr>
            </w:pPr>
          </w:p>
        </w:tc>
      </w:tr>
      <w:tr w:rsidR="005C455E" w:rsidRPr="005C455E" w14:paraId="7F5F7B64" w14:textId="7AEA0665" w:rsidTr="005C455E">
        <w:trPr>
          <w:trHeight w:val="300"/>
        </w:trPr>
        <w:tc>
          <w:tcPr>
            <w:tcW w:w="2016" w:type="dxa"/>
            <w:shd w:val="clear" w:color="auto" w:fill="auto"/>
            <w:noWrap/>
            <w:vAlign w:val="center"/>
            <w:hideMark/>
          </w:tcPr>
          <w:p w14:paraId="5CC98624"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Membership</w:t>
            </w:r>
          </w:p>
        </w:tc>
        <w:tc>
          <w:tcPr>
            <w:tcW w:w="864" w:type="dxa"/>
            <w:shd w:val="clear" w:color="000000" w:fill="E2EFDA"/>
            <w:noWrap/>
            <w:vAlign w:val="center"/>
            <w:hideMark/>
          </w:tcPr>
          <w:p w14:paraId="3A2BFB4E"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4454AC36"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Alex Friedman</w:t>
            </w:r>
          </w:p>
        </w:tc>
        <w:tc>
          <w:tcPr>
            <w:tcW w:w="288" w:type="dxa"/>
            <w:vAlign w:val="center"/>
          </w:tcPr>
          <w:p w14:paraId="7F043B63" w14:textId="74CAC913" w:rsidR="005C455E" w:rsidRPr="005C455E" w:rsidRDefault="00B55F30"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344338DA" w14:textId="606737FA" w:rsidTr="005C455E">
        <w:trPr>
          <w:trHeight w:val="300"/>
        </w:trPr>
        <w:tc>
          <w:tcPr>
            <w:tcW w:w="2016" w:type="dxa"/>
            <w:shd w:val="clear" w:color="auto" w:fill="auto"/>
            <w:noWrap/>
            <w:vAlign w:val="center"/>
            <w:hideMark/>
          </w:tcPr>
          <w:p w14:paraId="0D0D9B20"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Programs</w:t>
            </w:r>
          </w:p>
        </w:tc>
        <w:tc>
          <w:tcPr>
            <w:tcW w:w="864" w:type="dxa"/>
            <w:shd w:val="clear" w:color="000000" w:fill="8EA9DB"/>
            <w:noWrap/>
            <w:vAlign w:val="center"/>
            <w:hideMark/>
          </w:tcPr>
          <w:p w14:paraId="5E04CE66"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796F0C99"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Geoff Behrens</w:t>
            </w:r>
          </w:p>
        </w:tc>
        <w:tc>
          <w:tcPr>
            <w:tcW w:w="288" w:type="dxa"/>
            <w:vAlign w:val="center"/>
          </w:tcPr>
          <w:p w14:paraId="72DB6B20" w14:textId="68619C32" w:rsidR="005C455E" w:rsidRPr="005C455E" w:rsidRDefault="00B55F30"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7CE1999A" w14:textId="66A9ADBF" w:rsidTr="005C455E">
        <w:trPr>
          <w:trHeight w:val="300"/>
        </w:trPr>
        <w:tc>
          <w:tcPr>
            <w:tcW w:w="2016" w:type="dxa"/>
            <w:shd w:val="clear" w:color="auto" w:fill="auto"/>
            <w:noWrap/>
            <w:vAlign w:val="center"/>
            <w:hideMark/>
          </w:tcPr>
          <w:p w14:paraId="11E8D2FF"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Programs</w:t>
            </w:r>
          </w:p>
        </w:tc>
        <w:tc>
          <w:tcPr>
            <w:tcW w:w="864" w:type="dxa"/>
            <w:shd w:val="clear" w:color="000000" w:fill="E2EFDA"/>
            <w:noWrap/>
            <w:vAlign w:val="center"/>
            <w:hideMark/>
          </w:tcPr>
          <w:p w14:paraId="2BF34546"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2EB55098"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Derrick Brown</w:t>
            </w:r>
          </w:p>
        </w:tc>
        <w:tc>
          <w:tcPr>
            <w:tcW w:w="288" w:type="dxa"/>
            <w:vAlign w:val="center"/>
          </w:tcPr>
          <w:p w14:paraId="167B73CC" w14:textId="77777777" w:rsidR="005C455E" w:rsidRPr="005C455E" w:rsidRDefault="005C455E" w:rsidP="005C455E">
            <w:pPr>
              <w:jc w:val="center"/>
              <w:rPr>
                <w:rFonts w:ascii="Calibri" w:hAnsi="Calibri" w:cs="Calibri"/>
                <w:color w:val="000000"/>
                <w:sz w:val="20"/>
                <w:szCs w:val="22"/>
              </w:rPr>
            </w:pPr>
          </w:p>
        </w:tc>
      </w:tr>
      <w:tr w:rsidR="005C455E" w:rsidRPr="005C455E" w14:paraId="47D4DC36" w14:textId="191612CF" w:rsidTr="005C455E">
        <w:trPr>
          <w:trHeight w:val="300"/>
        </w:trPr>
        <w:tc>
          <w:tcPr>
            <w:tcW w:w="2016" w:type="dxa"/>
            <w:shd w:val="clear" w:color="auto" w:fill="auto"/>
            <w:noWrap/>
            <w:vAlign w:val="center"/>
            <w:hideMark/>
          </w:tcPr>
          <w:p w14:paraId="75CEA699"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Programs</w:t>
            </w:r>
          </w:p>
        </w:tc>
        <w:tc>
          <w:tcPr>
            <w:tcW w:w="864" w:type="dxa"/>
            <w:shd w:val="clear" w:color="000000" w:fill="E2EFDA"/>
            <w:noWrap/>
            <w:vAlign w:val="center"/>
            <w:hideMark/>
          </w:tcPr>
          <w:p w14:paraId="13DA2CF4"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33FB3960"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Alec Herzog</w:t>
            </w:r>
          </w:p>
        </w:tc>
        <w:tc>
          <w:tcPr>
            <w:tcW w:w="288" w:type="dxa"/>
            <w:vAlign w:val="center"/>
          </w:tcPr>
          <w:p w14:paraId="7EDC3D6D" w14:textId="77777777" w:rsidR="005C455E" w:rsidRPr="005C455E" w:rsidRDefault="005C455E" w:rsidP="005C455E">
            <w:pPr>
              <w:jc w:val="center"/>
              <w:rPr>
                <w:rFonts w:ascii="Calibri" w:hAnsi="Calibri" w:cs="Calibri"/>
                <w:color w:val="000000"/>
                <w:sz w:val="20"/>
                <w:szCs w:val="22"/>
              </w:rPr>
            </w:pPr>
          </w:p>
        </w:tc>
      </w:tr>
      <w:tr w:rsidR="005C455E" w:rsidRPr="005C455E" w14:paraId="3E7CD333" w14:textId="622D8192" w:rsidTr="005C455E">
        <w:trPr>
          <w:trHeight w:val="300"/>
        </w:trPr>
        <w:tc>
          <w:tcPr>
            <w:tcW w:w="2016" w:type="dxa"/>
            <w:shd w:val="clear" w:color="auto" w:fill="auto"/>
            <w:noWrap/>
            <w:vAlign w:val="center"/>
            <w:hideMark/>
          </w:tcPr>
          <w:p w14:paraId="4C10D045"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Programs</w:t>
            </w:r>
          </w:p>
        </w:tc>
        <w:tc>
          <w:tcPr>
            <w:tcW w:w="864" w:type="dxa"/>
            <w:shd w:val="clear" w:color="000000" w:fill="E2EFDA"/>
            <w:noWrap/>
            <w:vAlign w:val="center"/>
            <w:hideMark/>
          </w:tcPr>
          <w:p w14:paraId="3C12B9F0"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357401FB"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 xml:space="preserve">Bob </w:t>
            </w:r>
            <w:proofErr w:type="spellStart"/>
            <w:r w:rsidRPr="005C455E">
              <w:rPr>
                <w:rFonts w:ascii="Calibri" w:hAnsi="Calibri" w:cs="Calibri"/>
                <w:color w:val="000000"/>
                <w:sz w:val="20"/>
                <w:szCs w:val="22"/>
              </w:rPr>
              <w:t>Dowgwillo</w:t>
            </w:r>
            <w:proofErr w:type="spellEnd"/>
          </w:p>
        </w:tc>
        <w:tc>
          <w:tcPr>
            <w:tcW w:w="288" w:type="dxa"/>
            <w:vAlign w:val="center"/>
          </w:tcPr>
          <w:p w14:paraId="06D0AB5D" w14:textId="77777777" w:rsidR="005C455E" w:rsidRPr="005C455E" w:rsidRDefault="005C455E" w:rsidP="005C455E">
            <w:pPr>
              <w:jc w:val="center"/>
              <w:rPr>
                <w:rFonts w:ascii="Calibri" w:hAnsi="Calibri" w:cs="Calibri"/>
                <w:color w:val="000000"/>
                <w:sz w:val="20"/>
                <w:szCs w:val="22"/>
              </w:rPr>
            </w:pPr>
          </w:p>
        </w:tc>
      </w:tr>
      <w:tr w:rsidR="005C455E" w:rsidRPr="005C455E" w14:paraId="2862908A" w14:textId="0E4AC2CA" w:rsidTr="005C455E">
        <w:trPr>
          <w:trHeight w:val="300"/>
        </w:trPr>
        <w:tc>
          <w:tcPr>
            <w:tcW w:w="2016" w:type="dxa"/>
            <w:shd w:val="clear" w:color="auto" w:fill="auto"/>
            <w:noWrap/>
            <w:vAlign w:val="center"/>
            <w:hideMark/>
          </w:tcPr>
          <w:p w14:paraId="55BF1D46"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Public Policy</w:t>
            </w:r>
          </w:p>
        </w:tc>
        <w:tc>
          <w:tcPr>
            <w:tcW w:w="864" w:type="dxa"/>
            <w:shd w:val="clear" w:color="000000" w:fill="8EA9DB"/>
            <w:noWrap/>
            <w:vAlign w:val="center"/>
            <w:hideMark/>
          </w:tcPr>
          <w:p w14:paraId="1FD2E6CA"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78EC9D7C"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Frank Youkhana</w:t>
            </w:r>
          </w:p>
        </w:tc>
        <w:tc>
          <w:tcPr>
            <w:tcW w:w="288" w:type="dxa"/>
            <w:vAlign w:val="center"/>
          </w:tcPr>
          <w:p w14:paraId="651F751B" w14:textId="03B2105F" w:rsidR="005C455E" w:rsidRPr="005C455E" w:rsidRDefault="00B55F30"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71894C6B" w14:textId="02DC6FB8" w:rsidTr="005C455E">
        <w:trPr>
          <w:trHeight w:val="300"/>
        </w:trPr>
        <w:tc>
          <w:tcPr>
            <w:tcW w:w="2016" w:type="dxa"/>
            <w:shd w:val="clear" w:color="auto" w:fill="auto"/>
            <w:noWrap/>
            <w:vAlign w:val="center"/>
            <w:hideMark/>
          </w:tcPr>
          <w:p w14:paraId="684FC696"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Retiree Liaison</w:t>
            </w:r>
          </w:p>
        </w:tc>
        <w:tc>
          <w:tcPr>
            <w:tcW w:w="864" w:type="dxa"/>
            <w:shd w:val="clear" w:color="000000" w:fill="F8CBAD"/>
            <w:noWrap/>
            <w:vAlign w:val="center"/>
            <w:hideMark/>
          </w:tcPr>
          <w:p w14:paraId="57825B22"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Vacant</w:t>
            </w:r>
          </w:p>
        </w:tc>
        <w:tc>
          <w:tcPr>
            <w:tcW w:w="1872" w:type="dxa"/>
            <w:shd w:val="clear" w:color="auto" w:fill="auto"/>
            <w:noWrap/>
            <w:vAlign w:val="center"/>
            <w:hideMark/>
          </w:tcPr>
          <w:p w14:paraId="3EEEFDBF" w14:textId="77777777" w:rsidR="005C455E" w:rsidRPr="005C455E" w:rsidRDefault="005C455E" w:rsidP="005C455E">
            <w:pPr>
              <w:rPr>
                <w:rFonts w:ascii="Calibri" w:hAnsi="Calibri" w:cs="Calibri"/>
                <w:color w:val="000000"/>
                <w:sz w:val="20"/>
                <w:szCs w:val="22"/>
              </w:rPr>
            </w:pPr>
          </w:p>
        </w:tc>
        <w:tc>
          <w:tcPr>
            <w:tcW w:w="288" w:type="dxa"/>
            <w:vAlign w:val="center"/>
          </w:tcPr>
          <w:p w14:paraId="5DB69054" w14:textId="77777777" w:rsidR="005C455E" w:rsidRPr="005C455E" w:rsidRDefault="005C455E" w:rsidP="005C455E">
            <w:pPr>
              <w:jc w:val="center"/>
              <w:rPr>
                <w:rFonts w:ascii="Calibri" w:hAnsi="Calibri" w:cs="Calibri"/>
                <w:color w:val="000000"/>
                <w:sz w:val="20"/>
                <w:szCs w:val="22"/>
              </w:rPr>
            </w:pPr>
          </w:p>
        </w:tc>
      </w:tr>
      <w:tr w:rsidR="005C455E" w:rsidRPr="005C455E" w14:paraId="51B46FB6" w14:textId="3FCBBFFC" w:rsidTr="005C455E">
        <w:trPr>
          <w:trHeight w:val="300"/>
        </w:trPr>
        <w:tc>
          <w:tcPr>
            <w:tcW w:w="2016" w:type="dxa"/>
            <w:shd w:val="clear" w:color="auto" w:fill="auto"/>
            <w:noWrap/>
            <w:vAlign w:val="center"/>
            <w:hideMark/>
          </w:tcPr>
          <w:p w14:paraId="3B45A260"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Service Projects</w:t>
            </w:r>
          </w:p>
        </w:tc>
        <w:tc>
          <w:tcPr>
            <w:tcW w:w="864" w:type="dxa"/>
            <w:shd w:val="clear" w:color="000000" w:fill="8EA9DB"/>
            <w:noWrap/>
            <w:vAlign w:val="center"/>
            <w:hideMark/>
          </w:tcPr>
          <w:p w14:paraId="7973204D"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50AB2B99"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Brad Sexton</w:t>
            </w:r>
          </w:p>
        </w:tc>
        <w:tc>
          <w:tcPr>
            <w:tcW w:w="288" w:type="dxa"/>
            <w:vAlign w:val="center"/>
          </w:tcPr>
          <w:p w14:paraId="0690EC62" w14:textId="612AB6B2" w:rsidR="005C455E" w:rsidRPr="005C455E" w:rsidRDefault="00B55F30"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4339B2A0" w14:textId="00C92A2C" w:rsidTr="005C455E">
        <w:trPr>
          <w:trHeight w:val="300"/>
        </w:trPr>
        <w:tc>
          <w:tcPr>
            <w:tcW w:w="2016" w:type="dxa"/>
            <w:shd w:val="clear" w:color="auto" w:fill="auto"/>
            <w:noWrap/>
            <w:vAlign w:val="center"/>
            <w:hideMark/>
          </w:tcPr>
          <w:p w14:paraId="122E7EDF"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STEM K-12</w:t>
            </w:r>
          </w:p>
        </w:tc>
        <w:tc>
          <w:tcPr>
            <w:tcW w:w="864" w:type="dxa"/>
            <w:shd w:val="clear" w:color="000000" w:fill="8EA9DB"/>
            <w:noWrap/>
            <w:vAlign w:val="center"/>
            <w:hideMark/>
          </w:tcPr>
          <w:p w14:paraId="1CC5FE1E"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72B274DA"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Jackie Blumer</w:t>
            </w:r>
          </w:p>
        </w:tc>
        <w:tc>
          <w:tcPr>
            <w:tcW w:w="288" w:type="dxa"/>
            <w:vAlign w:val="center"/>
          </w:tcPr>
          <w:p w14:paraId="406380CC" w14:textId="7F3CAACD"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06C1ED7C" w14:textId="4450EF65" w:rsidTr="005C455E">
        <w:trPr>
          <w:trHeight w:val="300"/>
        </w:trPr>
        <w:tc>
          <w:tcPr>
            <w:tcW w:w="2016" w:type="dxa"/>
            <w:shd w:val="clear" w:color="auto" w:fill="auto"/>
            <w:noWrap/>
            <w:vAlign w:val="center"/>
            <w:hideMark/>
          </w:tcPr>
          <w:p w14:paraId="17867F77"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STEM K-12</w:t>
            </w:r>
          </w:p>
        </w:tc>
        <w:tc>
          <w:tcPr>
            <w:tcW w:w="864" w:type="dxa"/>
            <w:shd w:val="clear" w:color="000000" w:fill="E2EFDA"/>
            <w:noWrap/>
            <w:vAlign w:val="center"/>
            <w:hideMark/>
          </w:tcPr>
          <w:p w14:paraId="1DD4BBD1"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053614A0"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Luke Giunta</w:t>
            </w:r>
          </w:p>
        </w:tc>
        <w:tc>
          <w:tcPr>
            <w:tcW w:w="288" w:type="dxa"/>
            <w:vAlign w:val="center"/>
          </w:tcPr>
          <w:p w14:paraId="6FFCE076" w14:textId="77777777" w:rsidR="005C455E" w:rsidRPr="005C455E" w:rsidRDefault="005C455E" w:rsidP="005C455E">
            <w:pPr>
              <w:jc w:val="center"/>
              <w:rPr>
                <w:rFonts w:ascii="Calibri" w:hAnsi="Calibri" w:cs="Calibri"/>
                <w:color w:val="000000"/>
                <w:sz w:val="20"/>
                <w:szCs w:val="22"/>
              </w:rPr>
            </w:pPr>
          </w:p>
        </w:tc>
      </w:tr>
      <w:tr w:rsidR="005C455E" w:rsidRPr="005C455E" w14:paraId="30913E22" w14:textId="533C08D9" w:rsidTr="005C455E">
        <w:trPr>
          <w:trHeight w:val="300"/>
        </w:trPr>
        <w:tc>
          <w:tcPr>
            <w:tcW w:w="2016" w:type="dxa"/>
            <w:shd w:val="clear" w:color="auto" w:fill="auto"/>
            <w:noWrap/>
            <w:vAlign w:val="center"/>
            <w:hideMark/>
          </w:tcPr>
          <w:p w14:paraId="58C059BB"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STEM K-12</w:t>
            </w:r>
          </w:p>
        </w:tc>
        <w:tc>
          <w:tcPr>
            <w:tcW w:w="864" w:type="dxa"/>
            <w:shd w:val="clear" w:color="000000" w:fill="E2EFDA"/>
            <w:noWrap/>
            <w:vAlign w:val="center"/>
            <w:hideMark/>
          </w:tcPr>
          <w:p w14:paraId="663F30CD"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21400875"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 xml:space="preserve">Kelly </w:t>
            </w:r>
            <w:proofErr w:type="spellStart"/>
            <w:r w:rsidRPr="005C455E">
              <w:rPr>
                <w:rFonts w:ascii="Calibri" w:hAnsi="Calibri" w:cs="Calibri"/>
                <w:color w:val="000000"/>
                <w:sz w:val="20"/>
                <w:szCs w:val="22"/>
              </w:rPr>
              <w:t>Remijan</w:t>
            </w:r>
            <w:proofErr w:type="spellEnd"/>
          </w:p>
        </w:tc>
        <w:tc>
          <w:tcPr>
            <w:tcW w:w="288" w:type="dxa"/>
            <w:vAlign w:val="center"/>
          </w:tcPr>
          <w:p w14:paraId="412C61F2" w14:textId="77777777" w:rsidR="005C455E" w:rsidRPr="005C455E" w:rsidRDefault="005C455E" w:rsidP="005C455E">
            <w:pPr>
              <w:jc w:val="center"/>
              <w:rPr>
                <w:rFonts w:ascii="Calibri" w:hAnsi="Calibri" w:cs="Calibri"/>
                <w:color w:val="000000"/>
                <w:sz w:val="20"/>
                <w:szCs w:val="22"/>
              </w:rPr>
            </w:pPr>
          </w:p>
        </w:tc>
      </w:tr>
      <w:tr w:rsidR="005C455E" w:rsidRPr="005C455E" w14:paraId="3A724765" w14:textId="5EB65714" w:rsidTr="005C455E">
        <w:trPr>
          <w:trHeight w:val="300"/>
        </w:trPr>
        <w:tc>
          <w:tcPr>
            <w:tcW w:w="2016" w:type="dxa"/>
            <w:shd w:val="clear" w:color="auto" w:fill="auto"/>
            <w:noWrap/>
            <w:vAlign w:val="center"/>
            <w:hideMark/>
          </w:tcPr>
          <w:p w14:paraId="4F0958B8"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STEM K-12</w:t>
            </w:r>
          </w:p>
        </w:tc>
        <w:tc>
          <w:tcPr>
            <w:tcW w:w="864" w:type="dxa"/>
            <w:shd w:val="clear" w:color="000000" w:fill="E2EFDA"/>
            <w:noWrap/>
            <w:vAlign w:val="center"/>
            <w:hideMark/>
          </w:tcPr>
          <w:p w14:paraId="349D77CA"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18095E45"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Dona Harvey</w:t>
            </w:r>
          </w:p>
        </w:tc>
        <w:tc>
          <w:tcPr>
            <w:tcW w:w="288" w:type="dxa"/>
            <w:vAlign w:val="center"/>
          </w:tcPr>
          <w:p w14:paraId="14379620" w14:textId="3E91ECF8"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0D9674BA" w14:textId="338706C4" w:rsidTr="005C455E">
        <w:trPr>
          <w:trHeight w:val="300"/>
        </w:trPr>
        <w:tc>
          <w:tcPr>
            <w:tcW w:w="2016" w:type="dxa"/>
            <w:shd w:val="clear" w:color="auto" w:fill="auto"/>
            <w:noWrap/>
            <w:vAlign w:val="center"/>
            <w:hideMark/>
          </w:tcPr>
          <w:p w14:paraId="4D29CEB9"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Strategic Planning</w:t>
            </w:r>
          </w:p>
        </w:tc>
        <w:tc>
          <w:tcPr>
            <w:tcW w:w="864" w:type="dxa"/>
            <w:shd w:val="clear" w:color="000000" w:fill="8EA9DB"/>
            <w:noWrap/>
            <w:vAlign w:val="center"/>
            <w:hideMark/>
          </w:tcPr>
          <w:p w14:paraId="57EC71A9"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24D15429"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Larry Brase</w:t>
            </w:r>
          </w:p>
        </w:tc>
        <w:tc>
          <w:tcPr>
            <w:tcW w:w="288" w:type="dxa"/>
            <w:vAlign w:val="center"/>
          </w:tcPr>
          <w:p w14:paraId="5E1B6F6F" w14:textId="1F87FA16" w:rsidR="005C455E" w:rsidRPr="005C455E" w:rsidRDefault="005A306A"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44D15C2E" w14:textId="5D8ED42F" w:rsidTr="005C455E">
        <w:trPr>
          <w:trHeight w:val="300"/>
        </w:trPr>
        <w:tc>
          <w:tcPr>
            <w:tcW w:w="2016" w:type="dxa"/>
            <w:shd w:val="clear" w:color="auto" w:fill="auto"/>
            <w:noWrap/>
            <w:vAlign w:val="center"/>
            <w:hideMark/>
          </w:tcPr>
          <w:p w14:paraId="6008B027"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Technical</w:t>
            </w:r>
          </w:p>
        </w:tc>
        <w:tc>
          <w:tcPr>
            <w:tcW w:w="864" w:type="dxa"/>
            <w:shd w:val="clear" w:color="000000" w:fill="8EA9DB"/>
            <w:noWrap/>
            <w:vAlign w:val="center"/>
            <w:hideMark/>
          </w:tcPr>
          <w:p w14:paraId="485AA4EE"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5876135B"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Alex Ambro</w:t>
            </w:r>
          </w:p>
        </w:tc>
        <w:tc>
          <w:tcPr>
            <w:tcW w:w="288" w:type="dxa"/>
            <w:vAlign w:val="center"/>
          </w:tcPr>
          <w:p w14:paraId="4B6EE744" w14:textId="23C56FE0" w:rsidR="005C455E" w:rsidRPr="005C455E" w:rsidRDefault="00B55F30"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6381C076" w14:textId="78AAED86" w:rsidTr="005C455E">
        <w:trPr>
          <w:trHeight w:val="300"/>
        </w:trPr>
        <w:tc>
          <w:tcPr>
            <w:tcW w:w="2016" w:type="dxa"/>
            <w:shd w:val="clear" w:color="auto" w:fill="auto"/>
            <w:noWrap/>
            <w:vAlign w:val="center"/>
            <w:hideMark/>
          </w:tcPr>
          <w:p w14:paraId="2ECA2D8C"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Technical</w:t>
            </w:r>
          </w:p>
        </w:tc>
        <w:tc>
          <w:tcPr>
            <w:tcW w:w="864" w:type="dxa"/>
            <w:shd w:val="clear" w:color="000000" w:fill="E2EFDA"/>
            <w:noWrap/>
            <w:vAlign w:val="center"/>
            <w:hideMark/>
          </w:tcPr>
          <w:p w14:paraId="1D422FB9"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0F2D9A36"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Jacob Darling</w:t>
            </w:r>
          </w:p>
        </w:tc>
        <w:tc>
          <w:tcPr>
            <w:tcW w:w="288" w:type="dxa"/>
            <w:vAlign w:val="center"/>
          </w:tcPr>
          <w:p w14:paraId="50671501" w14:textId="77777777" w:rsidR="005C455E" w:rsidRPr="005C455E" w:rsidRDefault="005C455E" w:rsidP="005C455E">
            <w:pPr>
              <w:jc w:val="center"/>
              <w:rPr>
                <w:rFonts w:ascii="Calibri" w:hAnsi="Calibri" w:cs="Calibri"/>
                <w:color w:val="000000"/>
                <w:sz w:val="20"/>
                <w:szCs w:val="22"/>
              </w:rPr>
            </w:pPr>
          </w:p>
        </w:tc>
      </w:tr>
      <w:tr w:rsidR="005C455E" w:rsidRPr="005C455E" w14:paraId="299A32E6" w14:textId="1D9DB3C9" w:rsidTr="005C455E">
        <w:trPr>
          <w:trHeight w:val="300"/>
        </w:trPr>
        <w:tc>
          <w:tcPr>
            <w:tcW w:w="2016" w:type="dxa"/>
            <w:shd w:val="clear" w:color="auto" w:fill="auto"/>
            <w:noWrap/>
            <w:vAlign w:val="center"/>
            <w:hideMark/>
          </w:tcPr>
          <w:p w14:paraId="03C16D93"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Young Professionals</w:t>
            </w:r>
          </w:p>
        </w:tc>
        <w:tc>
          <w:tcPr>
            <w:tcW w:w="864" w:type="dxa"/>
            <w:shd w:val="clear" w:color="000000" w:fill="8EA9DB"/>
            <w:noWrap/>
            <w:vAlign w:val="center"/>
            <w:hideMark/>
          </w:tcPr>
          <w:p w14:paraId="2E9559CC"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Chair</w:t>
            </w:r>
          </w:p>
        </w:tc>
        <w:tc>
          <w:tcPr>
            <w:tcW w:w="1872" w:type="dxa"/>
            <w:shd w:val="clear" w:color="auto" w:fill="auto"/>
            <w:noWrap/>
            <w:vAlign w:val="center"/>
            <w:hideMark/>
          </w:tcPr>
          <w:p w14:paraId="32A2C632"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Kyler Schaetzle</w:t>
            </w:r>
          </w:p>
        </w:tc>
        <w:tc>
          <w:tcPr>
            <w:tcW w:w="288" w:type="dxa"/>
            <w:vAlign w:val="center"/>
          </w:tcPr>
          <w:p w14:paraId="4606F97D" w14:textId="7466B89E" w:rsidR="005C455E" w:rsidRPr="005C455E" w:rsidRDefault="00B55F30" w:rsidP="005C455E">
            <w:pPr>
              <w:jc w:val="center"/>
              <w:rPr>
                <w:rFonts w:ascii="Calibri" w:hAnsi="Calibri" w:cs="Calibri"/>
                <w:color w:val="000000"/>
                <w:sz w:val="20"/>
                <w:szCs w:val="22"/>
              </w:rPr>
            </w:pPr>
            <w:r>
              <w:rPr>
                <w:rFonts w:ascii="Calibri" w:hAnsi="Calibri" w:cs="Calibri"/>
                <w:color w:val="000000"/>
                <w:sz w:val="20"/>
                <w:szCs w:val="22"/>
              </w:rPr>
              <w:t>P</w:t>
            </w:r>
          </w:p>
        </w:tc>
      </w:tr>
      <w:tr w:rsidR="005C455E" w:rsidRPr="005C455E" w14:paraId="67DB556B" w14:textId="149E1797" w:rsidTr="005C455E">
        <w:trPr>
          <w:trHeight w:val="300"/>
        </w:trPr>
        <w:tc>
          <w:tcPr>
            <w:tcW w:w="2016" w:type="dxa"/>
            <w:shd w:val="clear" w:color="auto" w:fill="auto"/>
            <w:noWrap/>
            <w:vAlign w:val="center"/>
            <w:hideMark/>
          </w:tcPr>
          <w:p w14:paraId="1B9F6704"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Young Professionals</w:t>
            </w:r>
          </w:p>
        </w:tc>
        <w:tc>
          <w:tcPr>
            <w:tcW w:w="864" w:type="dxa"/>
            <w:shd w:val="clear" w:color="000000" w:fill="E2EFDA"/>
            <w:noWrap/>
            <w:vAlign w:val="center"/>
            <w:hideMark/>
          </w:tcPr>
          <w:p w14:paraId="4D3FC68A"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22B07DEB"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Muwanika Jdiobe</w:t>
            </w:r>
          </w:p>
        </w:tc>
        <w:tc>
          <w:tcPr>
            <w:tcW w:w="288" w:type="dxa"/>
            <w:vAlign w:val="center"/>
          </w:tcPr>
          <w:p w14:paraId="0FFBB3E8" w14:textId="77777777" w:rsidR="005C455E" w:rsidRPr="005C455E" w:rsidRDefault="005C455E" w:rsidP="005C455E">
            <w:pPr>
              <w:jc w:val="center"/>
              <w:rPr>
                <w:rFonts w:ascii="Calibri" w:hAnsi="Calibri" w:cs="Calibri"/>
                <w:color w:val="000000"/>
                <w:sz w:val="20"/>
                <w:szCs w:val="22"/>
              </w:rPr>
            </w:pPr>
          </w:p>
        </w:tc>
      </w:tr>
      <w:tr w:rsidR="005C455E" w:rsidRPr="005C455E" w14:paraId="73F1BC9B" w14:textId="463179A9" w:rsidTr="005C455E">
        <w:trPr>
          <w:trHeight w:val="300"/>
        </w:trPr>
        <w:tc>
          <w:tcPr>
            <w:tcW w:w="2016" w:type="dxa"/>
            <w:shd w:val="clear" w:color="auto" w:fill="auto"/>
            <w:noWrap/>
            <w:vAlign w:val="center"/>
            <w:hideMark/>
          </w:tcPr>
          <w:p w14:paraId="6468DAC9"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Young Professionals</w:t>
            </w:r>
          </w:p>
        </w:tc>
        <w:tc>
          <w:tcPr>
            <w:tcW w:w="864" w:type="dxa"/>
            <w:shd w:val="clear" w:color="000000" w:fill="E2EFDA"/>
            <w:noWrap/>
            <w:vAlign w:val="center"/>
            <w:hideMark/>
          </w:tcPr>
          <w:p w14:paraId="259E46F5" w14:textId="77777777" w:rsidR="005C455E" w:rsidRPr="005C455E" w:rsidRDefault="005C455E" w:rsidP="005C455E">
            <w:pPr>
              <w:jc w:val="center"/>
              <w:rPr>
                <w:rFonts w:ascii="Calibri" w:hAnsi="Calibri" w:cs="Calibri"/>
                <w:color w:val="000000"/>
                <w:sz w:val="18"/>
                <w:szCs w:val="22"/>
              </w:rPr>
            </w:pPr>
            <w:r w:rsidRPr="005C455E">
              <w:rPr>
                <w:rFonts w:ascii="Calibri" w:hAnsi="Calibri" w:cs="Calibri"/>
                <w:color w:val="000000"/>
                <w:sz w:val="18"/>
                <w:szCs w:val="22"/>
              </w:rPr>
              <w:t>Member</w:t>
            </w:r>
          </w:p>
        </w:tc>
        <w:tc>
          <w:tcPr>
            <w:tcW w:w="1872" w:type="dxa"/>
            <w:shd w:val="clear" w:color="auto" w:fill="auto"/>
            <w:noWrap/>
            <w:vAlign w:val="center"/>
            <w:hideMark/>
          </w:tcPr>
          <w:p w14:paraId="4414FB19" w14:textId="77777777" w:rsidR="005C455E" w:rsidRPr="005C455E" w:rsidRDefault="005C455E" w:rsidP="005C455E">
            <w:pPr>
              <w:rPr>
                <w:rFonts w:ascii="Calibri" w:hAnsi="Calibri" w:cs="Calibri"/>
                <w:color w:val="000000"/>
                <w:sz w:val="20"/>
                <w:szCs w:val="22"/>
              </w:rPr>
            </w:pPr>
            <w:r w:rsidRPr="005C455E">
              <w:rPr>
                <w:rFonts w:ascii="Calibri" w:hAnsi="Calibri" w:cs="Calibri"/>
                <w:color w:val="000000"/>
                <w:sz w:val="20"/>
                <w:szCs w:val="22"/>
              </w:rPr>
              <w:t>Paola Diaz-Portela</w:t>
            </w:r>
          </w:p>
        </w:tc>
        <w:tc>
          <w:tcPr>
            <w:tcW w:w="288" w:type="dxa"/>
            <w:vAlign w:val="center"/>
          </w:tcPr>
          <w:p w14:paraId="731532F1" w14:textId="77777777" w:rsidR="005C455E" w:rsidRPr="005C455E" w:rsidRDefault="005C455E" w:rsidP="005C455E">
            <w:pPr>
              <w:jc w:val="center"/>
              <w:rPr>
                <w:rFonts w:ascii="Calibri" w:hAnsi="Calibri" w:cs="Calibri"/>
                <w:color w:val="000000"/>
                <w:sz w:val="20"/>
                <w:szCs w:val="22"/>
              </w:rPr>
            </w:pPr>
          </w:p>
        </w:tc>
      </w:tr>
    </w:tbl>
    <w:p w14:paraId="0318582D" w14:textId="77777777" w:rsidR="005C455E" w:rsidRDefault="005C455E" w:rsidP="001244D3">
      <w:pPr>
        <w:sectPr w:rsidR="005C455E" w:rsidSect="005C455E">
          <w:type w:val="continuous"/>
          <w:pgSz w:w="12240" w:h="15840"/>
          <w:pgMar w:top="2160" w:right="1080" w:bottom="1152" w:left="1080" w:header="720" w:footer="576" w:gutter="0"/>
          <w:pgNumType w:start="1"/>
          <w:cols w:num="2" w:space="720"/>
          <w:docGrid w:linePitch="326"/>
        </w:sectPr>
      </w:pPr>
    </w:p>
    <w:p w14:paraId="0584DD28" w14:textId="77777777" w:rsidR="009A36A0" w:rsidRPr="001A5E4C" w:rsidRDefault="009A36A0" w:rsidP="009A36A0">
      <w:pPr>
        <w:tabs>
          <w:tab w:val="right" w:pos="10080"/>
        </w:tabs>
        <w:rPr>
          <w:i/>
          <w:sz w:val="20"/>
        </w:rPr>
      </w:pPr>
      <w:r w:rsidRPr="001A5E4C">
        <w:rPr>
          <w:i/>
          <w:color w:val="538135" w:themeColor="accent6" w:themeShade="BF"/>
          <w:sz w:val="20"/>
        </w:rPr>
        <w:t>P</w:t>
      </w:r>
      <w:r w:rsidRPr="001A5E4C">
        <w:rPr>
          <w:i/>
          <w:sz w:val="20"/>
        </w:rPr>
        <w:t xml:space="preserve"> = Present, </w:t>
      </w:r>
      <w:r w:rsidRPr="001A5E4C">
        <w:rPr>
          <w:i/>
          <w:color w:val="806000" w:themeColor="accent4" w:themeShade="80"/>
          <w:sz w:val="20"/>
        </w:rPr>
        <w:t>E</w:t>
      </w:r>
      <w:r w:rsidRPr="001A5E4C">
        <w:rPr>
          <w:i/>
          <w:sz w:val="20"/>
        </w:rPr>
        <w:t xml:space="preserve"> = Excused, </w:t>
      </w:r>
      <w:r w:rsidRPr="001A5E4C">
        <w:rPr>
          <w:i/>
          <w:color w:val="FF0000"/>
          <w:sz w:val="20"/>
        </w:rPr>
        <w:t>A</w:t>
      </w:r>
      <w:r w:rsidRPr="001A5E4C">
        <w:rPr>
          <w:i/>
          <w:sz w:val="20"/>
        </w:rPr>
        <w:t xml:space="preserve"> = Absent</w:t>
      </w:r>
      <w:r w:rsidRPr="001A5E4C">
        <w:rPr>
          <w:i/>
          <w:sz w:val="20"/>
        </w:rPr>
        <w:tab/>
      </w:r>
      <w:r w:rsidRPr="001A5E4C">
        <w:rPr>
          <w:b/>
          <w:i/>
          <w:color w:val="002060"/>
          <w:sz w:val="20"/>
        </w:rPr>
        <w:t>* Bold Blue Text</w:t>
      </w:r>
      <w:r w:rsidRPr="001A5E4C">
        <w:rPr>
          <w:i/>
          <w:color w:val="002060"/>
          <w:sz w:val="20"/>
        </w:rPr>
        <w:t xml:space="preserve"> </w:t>
      </w:r>
      <w:r w:rsidRPr="001A5E4C">
        <w:rPr>
          <w:i/>
          <w:sz w:val="20"/>
        </w:rPr>
        <w:t>= Elected Officers</w:t>
      </w:r>
    </w:p>
    <w:p w14:paraId="6A127A5E" w14:textId="77777777" w:rsidR="005C455E" w:rsidRDefault="005C455E" w:rsidP="00192775">
      <w:pPr>
        <w:sectPr w:rsidR="005C455E" w:rsidSect="005C455E">
          <w:type w:val="continuous"/>
          <w:pgSz w:w="12240" w:h="15840"/>
          <w:pgMar w:top="2160" w:right="1080" w:bottom="1152" w:left="1080" w:header="720" w:footer="576" w:gutter="0"/>
          <w:pgNumType w:start="1"/>
          <w:cols w:space="720"/>
          <w:docGrid w:linePitch="326"/>
        </w:sectPr>
      </w:pPr>
    </w:p>
    <w:p w14:paraId="522DAACC" w14:textId="2728FA2E" w:rsidR="00192775" w:rsidRPr="001A5E4C" w:rsidRDefault="00192775" w:rsidP="00192775"/>
    <w:p w14:paraId="483B295D" w14:textId="7B4D2CD9" w:rsidR="009779E2" w:rsidRPr="001A5E4C" w:rsidRDefault="00192775" w:rsidP="009779E2">
      <w:pPr>
        <w:pStyle w:val="Heading1"/>
        <w:rPr>
          <w:b w:val="0"/>
          <w:bCs/>
          <w:color w:val="002060"/>
          <w:szCs w:val="28"/>
          <w:lang w:val="en-US"/>
        </w:rPr>
      </w:pPr>
      <w:r w:rsidRPr="001A5E4C">
        <w:rPr>
          <w:lang w:val="en-US"/>
        </w:rPr>
        <w:t xml:space="preserve">Attendance / </w:t>
      </w:r>
      <w:r w:rsidR="00FC202C" w:rsidRPr="001A5E4C">
        <w:rPr>
          <w:lang w:val="en-US"/>
        </w:rPr>
        <w:t xml:space="preserve">Opening </w:t>
      </w:r>
      <w:r w:rsidR="00C80B5D" w:rsidRPr="001A5E4C">
        <w:rPr>
          <w:lang w:val="en-US"/>
        </w:rPr>
        <w:t>Remarks</w:t>
      </w:r>
      <w:r w:rsidR="00F67BF7" w:rsidRPr="001A5E4C">
        <w:rPr>
          <w:lang w:val="en-US"/>
        </w:rPr>
        <w:t xml:space="preserve"> / Call to Order</w:t>
      </w:r>
      <w:r w:rsidR="00C80B5D" w:rsidRPr="001A5E4C">
        <w:rPr>
          <w:lang w:val="en-US"/>
        </w:rPr>
        <w:tab/>
      </w:r>
      <w:r w:rsidR="000C2EA9">
        <w:rPr>
          <w:b w:val="0"/>
          <w:bCs/>
          <w:color w:val="002060"/>
          <w:szCs w:val="28"/>
          <w:lang w:val="en-US"/>
        </w:rPr>
        <w:t>John Schaefer</w:t>
      </w:r>
    </w:p>
    <w:p w14:paraId="065A4116" w14:textId="293A1443" w:rsidR="00C66660" w:rsidRPr="001A5E4C" w:rsidRDefault="007509F6" w:rsidP="00C66660">
      <w:pPr>
        <w:pStyle w:val="Heading1"/>
        <w:jc w:val="both"/>
        <w:rPr>
          <w:b w:val="0"/>
          <w:bCs/>
          <w:color w:val="002060"/>
          <w:szCs w:val="28"/>
          <w:lang w:val="en-US"/>
        </w:rPr>
      </w:pPr>
      <w:r w:rsidRPr="001A5E4C">
        <w:rPr>
          <w:lang w:val="en-US"/>
        </w:rPr>
        <w:t xml:space="preserve">Approval of </w:t>
      </w:r>
      <w:r w:rsidR="00B34790" w:rsidRPr="001A5E4C">
        <w:rPr>
          <w:lang w:val="en-US"/>
        </w:rPr>
        <w:t>Past</w:t>
      </w:r>
      <w:r w:rsidRPr="001A5E4C">
        <w:rPr>
          <w:lang w:val="en-US"/>
        </w:rPr>
        <w:t xml:space="preserve"> </w:t>
      </w:r>
      <w:r w:rsidR="004C348B" w:rsidRPr="001A5E4C">
        <w:rPr>
          <w:lang w:val="en-US"/>
        </w:rPr>
        <w:t xml:space="preserve">Council Meeting </w:t>
      </w:r>
      <w:r w:rsidRPr="001A5E4C">
        <w:rPr>
          <w:lang w:val="en-US"/>
        </w:rPr>
        <w:t>Minutes</w:t>
      </w:r>
      <w:r w:rsidRPr="001A5E4C">
        <w:rPr>
          <w:lang w:val="en-US"/>
        </w:rPr>
        <w:tab/>
      </w:r>
      <w:r w:rsidR="000C2EA9">
        <w:rPr>
          <w:b w:val="0"/>
          <w:bCs/>
          <w:color w:val="002060"/>
          <w:szCs w:val="28"/>
          <w:lang w:val="en-US"/>
        </w:rPr>
        <w:t>John Schaefer</w:t>
      </w:r>
    </w:p>
    <w:p w14:paraId="6551EB5A" w14:textId="192A0A02" w:rsidR="008F7D65" w:rsidRDefault="00C84EB8" w:rsidP="00B83FE4">
      <w:pPr>
        <w:pStyle w:val="Heading2Bullet"/>
        <w:ind w:left="720"/>
      </w:pPr>
      <w:r>
        <w:t xml:space="preserve">Vote to approve </w:t>
      </w:r>
      <w:r w:rsidR="003136A8">
        <w:t>2</w:t>
      </w:r>
      <w:r>
        <w:t>/</w:t>
      </w:r>
      <w:r w:rsidR="00833F1E">
        <w:t>1</w:t>
      </w:r>
      <w:r w:rsidR="00C05C82">
        <w:t>5</w:t>
      </w:r>
      <w:r>
        <w:t>/2</w:t>
      </w:r>
      <w:r w:rsidR="00C05C82">
        <w:t>5</w:t>
      </w:r>
      <w:r>
        <w:t xml:space="preserve"> minutes: </w:t>
      </w:r>
      <w:r w:rsidR="00AB46BE">
        <w:t>Approved</w:t>
      </w:r>
    </w:p>
    <w:p w14:paraId="6422EC64" w14:textId="28108C65" w:rsidR="00C84EB8" w:rsidRPr="001A5E4C" w:rsidRDefault="00C84EB8" w:rsidP="00C84EB8">
      <w:pPr>
        <w:pStyle w:val="Heading1"/>
        <w:jc w:val="both"/>
        <w:rPr>
          <w:b w:val="0"/>
          <w:bCs/>
          <w:color w:val="002060"/>
          <w:szCs w:val="28"/>
          <w:lang w:val="en-US"/>
        </w:rPr>
      </w:pPr>
      <w:r w:rsidRPr="001A5E4C">
        <w:rPr>
          <w:lang w:val="en-US"/>
        </w:rPr>
        <w:t>A</w:t>
      </w:r>
      <w:r>
        <w:rPr>
          <w:lang w:val="en-US"/>
        </w:rPr>
        <w:t>ction Item Review</w:t>
      </w:r>
      <w:r w:rsidRPr="001A5E4C">
        <w:rPr>
          <w:lang w:val="en-US"/>
        </w:rPr>
        <w:tab/>
      </w:r>
      <w:r>
        <w:rPr>
          <w:b w:val="0"/>
          <w:bCs/>
          <w:color w:val="002060"/>
          <w:szCs w:val="28"/>
          <w:lang w:val="en-US"/>
        </w:rPr>
        <w:t>Katherine Fink</w:t>
      </w:r>
    </w:p>
    <w:p w14:paraId="501B5D54" w14:textId="136131FB" w:rsidR="00545B69" w:rsidRDefault="008A2909" w:rsidP="00D37EA8">
      <w:pPr>
        <w:pStyle w:val="Heading1Bullet"/>
        <w:numPr>
          <w:ilvl w:val="0"/>
          <w:numId w:val="21"/>
        </w:numPr>
        <w:rPr>
          <w:lang w:val="en-US"/>
        </w:rPr>
      </w:pPr>
      <w:r w:rsidRPr="001A5E4C">
        <w:rPr>
          <w:lang w:val="en-US"/>
        </w:rPr>
        <w:t>Council Actions per P&amp;P/Bylaws – 6 Week Look-ahead</w:t>
      </w:r>
    </w:p>
    <w:tbl>
      <w:tblPr>
        <w:tblW w:w="0" w:type="auto"/>
        <w:tblCellMar>
          <w:left w:w="0" w:type="dxa"/>
          <w:right w:w="0" w:type="dxa"/>
        </w:tblCellMar>
        <w:tblLook w:val="04A0" w:firstRow="1" w:lastRow="0" w:firstColumn="1" w:lastColumn="0" w:noHBand="0" w:noVBand="1"/>
      </w:tblPr>
      <w:tblGrid>
        <w:gridCol w:w="2167"/>
        <w:gridCol w:w="3073"/>
        <w:gridCol w:w="1449"/>
        <w:gridCol w:w="1424"/>
        <w:gridCol w:w="1370"/>
      </w:tblGrid>
      <w:tr w:rsidR="003136A8" w:rsidRPr="00CF79CF" w14:paraId="5C0D3185" w14:textId="77777777" w:rsidTr="00F05D1A">
        <w:tc>
          <w:tcPr>
            <w:tcW w:w="2167" w:type="dxa"/>
            <w:tcBorders>
              <w:top w:val="single" w:sz="8" w:space="0" w:color="A3A3A3"/>
              <w:left w:val="single" w:sz="8" w:space="0" w:color="A3A3A3"/>
              <w:bottom w:val="single" w:sz="8" w:space="0" w:color="A3A3A3"/>
              <w:right w:val="single" w:sz="8" w:space="0" w:color="A3A3A3"/>
            </w:tcBorders>
            <w:shd w:val="clear" w:color="auto" w:fill="D0CECE"/>
            <w:tcMar>
              <w:top w:w="80" w:type="dxa"/>
              <w:left w:w="80" w:type="dxa"/>
              <w:bottom w:w="80" w:type="dxa"/>
              <w:right w:w="80" w:type="dxa"/>
            </w:tcMar>
            <w:hideMark/>
          </w:tcPr>
          <w:p w14:paraId="5BCFCA41" w14:textId="77777777" w:rsidR="003136A8" w:rsidRPr="00CF79CF" w:rsidRDefault="003136A8" w:rsidP="00F05D1A">
            <w:pPr>
              <w:spacing w:after="160" w:line="259" w:lineRule="auto"/>
              <w:rPr>
                <w:lang w:val="de-DE"/>
              </w:rPr>
            </w:pPr>
            <w:r w:rsidRPr="00CF79CF">
              <w:rPr>
                <w:b/>
                <w:bCs/>
                <w:lang w:val="de-DE"/>
              </w:rPr>
              <w:t>Category</w:t>
            </w:r>
          </w:p>
        </w:tc>
        <w:tc>
          <w:tcPr>
            <w:tcW w:w="3073" w:type="dxa"/>
            <w:tcBorders>
              <w:top w:val="single" w:sz="8" w:space="0" w:color="A3A3A3"/>
              <w:left w:val="nil"/>
              <w:bottom w:val="single" w:sz="8" w:space="0" w:color="A3A3A3"/>
              <w:right w:val="single" w:sz="8" w:space="0" w:color="A3A3A3"/>
            </w:tcBorders>
            <w:shd w:val="clear" w:color="auto" w:fill="D0CECE"/>
            <w:tcMar>
              <w:top w:w="80" w:type="dxa"/>
              <w:left w:w="80" w:type="dxa"/>
              <w:bottom w:w="80" w:type="dxa"/>
              <w:right w:w="80" w:type="dxa"/>
            </w:tcMar>
            <w:hideMark/>
          </w:tcPr>
          <w:p w14:paraId="4D8EFA77" w14:textId="77777777" w:rsidR="003136A8" w:rsidRPr="00CF79CF" w:rsidRDefault="003136A8" w:rsidP="00F05D1A">
            <w:pPr>
              <w:spacing w:after="160" w:line="259" w:lineRule="auto"/>
              <w:rPr>
                <w:lang w:val="de-DE"/>
              </w:rPr>
            </w:pPr>
            <w:r w:rsidRPr="00CF79CF">
              <w:rPr>
                <w:b/>
                <w:bCs/>
                <w:lang w:val="de-DE"/>
              </w:rPr>
              <w:t>Action Item / Event</w:t>
            </w:r>
          </w:p>
        </w:tc>
        <w:tc>
          <w:tcPr>
            <w:tcW w:w="1449" w:type="dxa"/>
            <w:tcBorders>
              <w:top w:val="single" w:sz="8" w:space="0" w:color="A3A3A3"/>
              <w:left w:val="nil"/>
              <w:bottom w:val="single" w:sz="8" w:space="0" w:color="A3A3A3"/>
              <w:right w:val="single" w:sz="8" w:space="0" w:color="A3A3A3"/>
            </w:tcBorders>
            <w:shd w:val="clear" w:color="auto" w:fill="D0CECE"/>
            <w:tcMar>
              <w:top w:w="80" w:type="dxa"/>
              <w:left w:w="80" w:type="dxa"/>
              <w:bottom w:w="80" w:type="dxa"/>
              <w:right w:w="80" w:type="dxa"/>
            </w:tcMar>
            <w:hideMark/>
          </w:tcPr>
          <w:p w14:paraId="012B771C" w14:textId="77777777" w:rsidR="003136A8" w:rsidRPr="00CF79CF" w:rsidRDefault="003136A8" w:rsidP="00F05D1A">
            <w:pPr>
              <w:spacing w:after="160" w:line="259" w:lineRule="auto"/>
              <w:rPr>
                <w:lang w:val="de-DE"/>
              </w:rPr>
            </w:pPr>
            <w:r w:rsidRPr="00CF79CF">
              <w:rPr>
                <w:b/>
                <w:bCs/>
                <w:lang w:val="de-DE"/>
              </w:rPr>
              <w:t>Est. Start Date</w:t>
            </w:r>
          </w:p>
        </w:tc>
        <w:tc>
          <w:tcPr>
            <w:tcW w:w="1424" w:type="dxa"/>
            <w:tcBorders>
              <w:top w:val="single" w:sz="8" w:space="0" w:color="A3A3A3"/>
              <w:left w:val="nil"/>
              <w:bottom w:val="single" w:sz="8" w:space="0" w:color="A3A3A3"/>
              <w:right w:val="single" w:sz="8" w:space="0" w:color="A3A3A3"/>
            </w:tcBorders>
            <w:shd w:val="clear" w:color="auto" w:fill="D0CECE"/>
            <w:tcMar>
              <w:top w:w="80" w:type="dxa"/>
              <w:left w:w="80" w:type="dxa"/>
              <w:bottom w:w="80" w:type="dxa"/>
              <w:right w:w="80" w:type="dxa"/>
            </w:tcMar>
            <w:hideMark/>
          </w:tcPr>
          <w:p w14:paraId="7B851268" w14:textId="77777777" w:rsidR="003136A8" w:rsidRPr="00CF79CF" w:rsidRDefault="003136A8" w:rsidP="00F05D1A">
            <w:pPr>
              <w:spacing w:after="160" w:line="259" w:lineRule="auto"/>
              <w:rPr>
                <w:lang w:val="de-DE"/>
              </w:rPr>
            </w:pPr>
            <w:r w:rsidRPr="00CF79CF">
              <w:rPr>
                <w:b/>
                <w:bCs/>
                <w:lang w:val="de-DE"/>
              </w:rPr>
              <w:t>Due Date</w:t>
            </w:r>
          </w:p>
        </w:tc>
        <w:tc>
          <w:tcPr>
            <w:tcW w:w="1370" w:type="dxa"/>
            <w:tcBorders>
              <w:top w:val="single" w:sz="8" w:space="0" w:color="A3A3A3"/>
              <w:left w:val="nil"/>
              <w:bottom w:val="single" w:sz="8" w:space="0" w:color="A3A3A3"/>
              <w:right w:val="single" w:sz="8" w:space="0" w:color="A3A3A3"/>
            </w:tcBorders>
            <w:shd w:val="clear" w:color="auto" w:fill="D0CECE"/>
            <w:tcMar>
              <w:top w:w="80" w:type="dxa"/>
              <w:left w:w="80" w:type="dxa"/>
              <w:bottom w:w="80" w:type="dxa"/>
              <w:right w:w="80" w:type="dxa"/>
            </w:tcMar>
            <w:hideMark/>
          </w:tcPr>
          <w:p w14:paraId="3B202A8D" w14:textId="77777777" w:rsidR="003136A8" w:rsidRPr="00CF79CF" w:rsidRDefault="003136A8" w:rsidP="00F05D1A">
            <w:pPr>
              <w:spacing w:after="160" w:line="259" w:lineRule="auto"/>
              <w:rPr>
                <w:lang w:val="de-DE"/>
              </w:rPr>
            </w:pPr>
            <w:r w:rsidRPr="00CF79CF">
              <w:rPr>
                <w:b/>
                <w:bCs/>
                <w:lang w:val="de-DE"/>
              </w:rPr>
              <w:t>POC</w:t>
            </w:r>
          </w:p>
        </w:tc>
      </w:tr>
      <w:tr w:rsidR="003136A8" w:rsidRPr="00CF79CF" w14:paraId="2FEB1A2F" w14:textId="77777777" w:rsidTr="00F05D1A">
        <w:tc>
          <w:tcPr>
            <w:tcW w:w="2167" w:type="dxa"/>
            <w:tcBorders>
              <w:top w:val="nil"/>
              <w:left w:val="single" w:sz="8" w:space="0" w:color="A3A3A3"/>
              <w:bottom w:val="single" w:sz="8" w:space="0" w:color="A3A3A3"/>
              <w:right w:val="single" w:sz="8" w:space="0" w:color="A3A3A3"/>
            </w:tcBorders>
            <w:shd w:val="clear" w:color="auto" w:fill="8DD873"/>
            <w:tcMar>
              <w:top w:w="80" w:type="dxa"/>
              <w:left w:w="80" w:type="dxa"/>
              <w:bottom w:w="80" w:type="dxa"/>
              <w:right w:w="80" w:type="dxa"/>
            </w:tcMar>
            <w:hideMark/>
          </w:tcPr>
          <w:p w14:paraId="0131B468" w14:textId="77777777" w:rsidR="003136A8" w:rsidRPr="00CF79CF" w:rsidRDefault="003136A8" w:rsidP="00F05D1A">
            <w:pPr>
              <w:spacing w:after="160" w:line="259" w:lineRule="auto"/>
              <w:rPr>
                <w:lang w:val="de-DE"/>
              </w:rPr>
            </w:pPr>
            <w:r w:rsidRPr="00CF79CF">
              <w:rPr>
                <w:lang w:val="de-DE"/>
              </w:rPr>
              <w:t>Membership</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6AE29B46" w14:textId="77777777" w:rsidR="003136A8" w:rsidRPr="00CF79CF" w:rsidRDefault="003136A8" w:rsidP="00F05D1A">
            <w:pPr>
              <w:spacing w:after="160" w:line="259" w:lineRule="auto"/>
              <w:rPr>
                <w:lang w:val="de-DE"/>
              </w:rPr>
            </w:pPr>
            <w:r w:rsidRPr="00CF79CF">
              <w:rPr>
                <w:lang w:val="de-DE"/>
              </w:rPr>
              <w:t>Monthly membership roster update, to be used for communications (per P&amp;P)</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126BADB1" w14:textId="77777777" w:rsidR="003136A8" w:rsidRPr="00CF79CF" w:rsidRDefault="003136A8" w:rsidP="00F05D1A">
            <w:pPr>
              <w:spacing w:after="160" w:line="259" w:lineRule="auto"/>
              <w:rPr>
                <w:lang w:val="de-DE"/>
              </w:rPr>
            </w:pPr>
            <w:r w:rsidRPr="00CF79CF">
              <w:rPr>
                <w:lang w:val="de-DE"/>
              </w:rPr>
              <w:t>-</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7F31579" w14:textId="77777777" w:rsidR="003136A8" w:rsidRPr="00CF79CF" w:rsidRDefault="003136A8" w:rsidP="00F05D1A">
            <w:pPr>
              <w:spacing w:after="160" w:line="259" w:lineRule="auto"/>
              <w:rPr>
                <w:lang w:val="de-DE"/>
              </w:rPr>
            </w:pPr>
            <w:r w:rsidRPr="00CF79CF">
              <w:rPr>
                <w:lang w:val="de-DE"/>
              </w:rPr>
              <w:t>First day of each month</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38BA94F" w14:textId="77777777" w:rsidR="003136A8" w:rsidRPr="00CF79CF" w:rsidRDefault="003136A8" w:rsidP="00F05D1A">
            <w:pPr>
              <w:spacing w:after="160" w:line="259" w:lineRule="auto"/>
              <w:rPr>
                <w:lang w:val="de-DE"/>
              </w:rPr>
            </w:pPr>
            <w:r w:rsidRPr="00CF79CF">
              <w:rPr>
                <w:lang w:val="de-DE"/>
              </w:rPr>
              <w:t>Friedman</w:t>
            </w:r>
          </w:p>
        </w:tc>
      </w:tr>
      <w:tr w:rsidR="003136A8" w:rsidRPr="00CF79CF" w14:paraId="55897341" w14:textId="77777777" w:rsidTr="00F05D1A">
        <w:tc>
          <w:tcPr>
            <w:tcW w:w="2167" w:type="dxa"/>
            <w:tcBorders>
              <w:top w:val="nil"/>
              <w:left w:val="single" w:sz="8" w:space="0" w:color="A3A3A3"/>
              <w:bottom w:val="single" w:sz="8" w:space="0" w:color="A3A3A3"/>
              <w:right w:val="single" w:sz="8" w:space="0" w:color="A3A3A3"/>
            </w:tcBorders>
            <w:shd w:val="clear" w:color="auto" w:fill="8DD873"/>
            <w:tcMar>
              <w:top w:w="80" w:type="dxa"/>
              <w:left w:w="80" w:type="dxa"/>
              <w:bottom w:w="80" w:type="dxa"/>
              <w:right w:w="80" w:type="dxa"/>
            </w:tcMar>
            <w:hideMark/>
          </w:tcPr>
          <w:p w14:paraId="695858C9" w14:textId="77777777" w:rsidR="003136A8" w:rsidRPr="00CF79CF" w:rsidRDefault="003136A8" w:rsidP="00F05D1A">
            <w:pPr>
              <w:spacing w:after="160" w:line="259" w:lineRule="auto"/>
              <w:rPr>
                <w:lang w:val="de-DE"/>
              </w:rPr>
            </w:pPr>
            <w:r w:rsidRPr="00CF79CF">
              <w:rPr>
                <w:lang w:val="de-DE"/>
              </w:rPr>
              <w:lastRenderedPageBreak/>
              <w:t>Membership</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D52FD71" w14:textId="77777777" w:rsidR="003136A8" w:rsidRDefault="003136A8" w:rsidP="00F05D1A">
            <w:pPr>
              <w:pStyle w:val="Default"/>
              <w:rPr>
                <w:sz w:val="20"/>
                <w:szCs w:val="20"/>
              </w:rPr>
            </w:pPr>
            <w:r>
              <w:rPr>
                <w:sz w:val="20"/>
                <w:szCs w:val="20"/>
              </w:rPr>
              <w:t xml:space="preserve">-Work with Awards Chair to look for Section members to put forward for National Awards. </w:t>
            </w:r>
          </w:p>
          <w:p w14:paraId="73D1E3DD" w14:textId="77777777" w:rsidR="003136A8" w:rsidRPr="00256041" w:rsidRDefault="003136A8" w:rsidP="00F05D1A">
            <w:pPr>
              <w:pStyle w:val="Default"/>
              <w:rPr>
                <w:sz w:val="20"/>
                <w:szCs w:val="20"/>
              </w:rPr>
            </w:pPr>
            <w:r>
              <w:rPr>
                <w:sz w:val="20"/>
                <w:szCs w:val="20"/>
              </w:rPr>
              <w:t xml:space="preserve">– Start looking for press release on Fellows and include article in April/May newsletter. </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61F9363" w14:textId="77777777" w:rsidR="003136A8" w:rsidRPr="00CF79CF" w:rsidRDefault="003136A8" w:rsidP="00F05D1A">
            <w:pPr>
              <w:spacing w:after="160" w:line="259" w:lineRule="auto"/>
              <w:rPr>
                <w:lang w:val="de-DE"/>
              </w:rPr>
            </w:pPr>
            <w:r w:rsidRPr="00CF79CF">
              <w:rPr>
                <w:lang w:val="de-DE"/>
              </w:rPr>
              <w:t>-</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146631C8" w14:textId="77777777" w:rsidR="003136A8" w:rsidRPr="00CF79CF" w:rsidRDefault="003136A8" w:rsidP="00F05D1A">
            <w:pPr>
              <w:spacing w:after="160" w:line="259" w:lineRule="auto"/>
              <w:rPr>
                <w:lang w:val="de-DE"/>
              </w:rPr>
            </w:pPr>
            <w:r>
              <w:rPr>
                <w:lang w:val="de-DE"/>
              </w:rPr>
              <w:t>March</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2F907FF4" w14:textId="77777777" w:rsidR="003136A8" w:rsidRPr="00CF79CF" w:rsidRDefault="003136A8" w:rsidP="00F05D1A">
            <w:pPr>
              <w:spacing w:after="160" w:line="259" w:lineRule="auto"/>
              <w:rPr>
                <w:lang w:val="de-DE"/>
              </w:rPr>
            </w:pPr>
            <w:r w:rsidRPr="00CF79CF">
              <w:rPr>
                <w:lang w:val="de-DE"/>
              </w:rPr>
              <w:t>Friedman</w:t>
            </w:r>
          </w:p>
        </w:tc>
      </w:tr>
      <w:tr w:rsidR="003136A8" w:rsidRPr="00CF79CF" w14:paraId="21F3527D" w14:textId="77777777" w:rsidTr="00F05D1A">
        <w:tc>
          <w:tcPr>
            <w:tcW w:w="2167" w:type="dxa"/>
            <w:tcBorders>
              <w:top w:val="nil"/>
              <w:left w:val="single" w:sz="8" w:space="0" w:color="A3A3A3"/>
              <w:bottom w:val="single" w:sz="8" w:space="0" w:color="A3A3A3"/>
              <w:right w:val="single" w:sz="8" w:space="0" w:color="A3A3A3"/>
            </w:tcBorders>
            <w:shd w:val="clear" w:color="auto" w:fill="8DD873"/>
            <w:tcMar>
              <w:top w:w="80" w:type="dxa"/>
              <w:left w:w="80" w:type="dxa"/>
              <w:bottom w:w="80" w:type="dxa"/>
              <w:right w:w="80" w:type="dxa"/>
            </w:tcMar>
          </w:tcPr>
          <w:p w14:paraId="1517669F" w14:textId="77777777" w:rsidR="003136A8" w:rsidRPr="00CF79CF" w:rsidRDefault="003136A8" w:rsidP="00F05D1A">
            <w:pPr>
              <w:spacing w:after="160" w:line="259" w:lineRule="auto"/>
              <w:rPr>
                <w:lang w:val="de-DE"/>
              </w:rPr>
            </w:pPr>
            <w:r w:rsidRPr="00CF79CF">
              <w:rPr>
                <w:lang w:val="de-DE"/>
              </w:rPr>
              <w:t>Membership</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3DC8ABB7" w14:textId="77777777" w:rsidR="003136A8" w:rsidRDefault="003136A8" w:rsidP="00F05D1A">
            <w:pPr>
              <w:pStyle w:val="Default"/>
              <w:rPr>
                <w:sz w:val="20"/>
                <w:szCs w:val="20"/>
              </w:rPr>
            </w:pPr>
            <w:r>
              <w:rPr>
                <w:sz w:val="20"/>
                <w:szCs w:val="20"/>
              </w:rPr>
              <w:t xml:space="preserve">-Make sure nominations for Associate Fellows are turned in by April 15. </w:t>
            </w:r>
          </w:p>
          <w:p w14:paraId="56707008" w14:textId="77777777" w:rsidR="003136A8" w:rsidRDefault="003136A8" w:rsidP="00F05D1A">
            <w:pPr>
              <w:pStyle w:val="Default"/>
              <w:rPr>
                <w:sz w:val="20"/>
                <w:szCs w:val="20"/>
              </w:rPr>
            </w:pPr>
            <w:r>
              <w:rPr>
                <w:sz w:val="20"/>
                <w:szCs w:val="20"/>
              </w:rPr>
              <w:t xml:space="preserve">– Assist the Council Chair in assembling the Membership related sections of the End of Year Report. </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3286D9F8" w14:textId="77777777" w:rsidR="003136A8" w:rsidRPr="00E57D09" w:rsidRDefault="003136A8" w:rsidP="00F05D1A">
            <w:pPr>
              <w:spacing w:after="160" w:line="259" w:lineRule="auto"/>
              <w:rPr>
                <w:lang w:val="de-DE"/>
              </w:rPr>
            </w:pPr>
            <w:r>
              <w:rPr>
                <w:lang w:val="de-DE"/>
              </w:rPr>
              <w:t>-</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7A64CA9E" w14:textId="77777777" w:rsidR="003136A8" w:rsidRDefault="003136A8" w:rsidP="00F05D1A">
            <w:pPr>
              <w:spacing w:after="160" w:line="259" w:lineRule="auto"/>
              <w:rPr>
                <w:lang w:val="de-DE"/>
              </w:rPr>
            </w:pPr>
            <w:r>
              <w:rPr>
                <w:lang w:val="de-DE"/>
              </w:rPr>
              <w:t>April</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07BE1333" w14:textId="77777777" w:rsidR="003136A8" w:rsidRPr="00CF79CF" w:rsidRDefault="003136A8" w:rsidP="00F05D1A">
            <w:pPr>
              <w:spacing w:after="160" w:line="259" w:lineRule="auto"/>
              <w:rPr>
                <w:lang w:val="de-DE"/>
              </w:rPr>
            </w:pPr>
            <w:r>
              <w:rPr>
                <w:lang w:val="de-DE"/>
              </w:rPr>
              <w:t>Friedman</w:t>
            </w:r>
          </w:p>
        </w:tc>
      </w:tr>
      <w:tr w:rsidR="003136A8" w:rsidRPr="00CF79CF" w14:paraId="285D2781" w14:textId="77777777" w:rsidTr="00F05D1A">
        <w:tc>
          <w:tcPr>
            <w:tcW w:w="2167" w:type="dxa"/>
            <w:tcBorders>
              <w:top w:val="nil"/>
              <w:left w:val="single" w:sz="8" w:space="0" w:color="A3A3A3"/>
              <w:bottom w:val="single" w:sz="8" w:space="0" w:color="A3A3A3"/>
              <w:right w:val="single" w:sz="8" w:space="0" w:color="A3A3A3"/>
            </w:tcBorders>
            <w:shd w:val="clear" w:color="auto" w:fill="8EAADB"/>
            <w:tcMar>
              <w:top w:w="80" w:type="dxa"/>
              <w:left w:w="80" w:type="dxa"/>
              <w:bottom w:w="80" w:type="dxa"/>
              <w:right w:w="80" w:type="dxa"/>
            </w:tcMar>
            <w:hideMark/>
          </w:tcPr>
          <w:p w14:paraId="0EB0396A" w14:textId="77777777" w:rsidR="003136A8" w:rsidRPr="00CF79CF" w:rsidRDefault="003136A8" w:rsidP="00F05D1A">
            <w:pPr>
              <w:spacing w:after="160" w:line="259" w:lineRule="auto"/>
              <w:rPr>
                <w:lang w:val="de-DE"/>
              </w:rPr>
            </w:pPr>
            <w:r w:rsidRPr="00CF79CF">
              <w:rPr>
                <w:lang w:val="de-DE"/>
              </w:rPr>
              <w:t>Programs</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19974D3C" w14:textId="77777777" w:rsidR="003136A8" w:rsidRPr="00CF79CF" w:rsidRDefault="003136A8" w:rsidP="00F05D1A">
            <w:pPr>
              <w:spacing w:after="160" w:line="259" w:lineRule="auto"/>
              <w:rPr>
                <w:lang w:val="de-DE"/>
              </w:rPr>
            </w:pPr>
            <w:r w:rsidRPr="00CF79CF">
              <w:rPr>
                <w:lang w:val="de-DE"/>
              </w:rPr>
              <w:t>Oversee the planning, organization, and execution of monthly Section meetings (per P&amp;P)</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C7AB356" w14:textId="77777777" w:rsidR="003136A8" w:rsidRPr="00CF79CF" w:rsidRDefault="003136A8" w:rsidP="00F05D1A">
            <w:pPr>
              <w:spacing w:after="160" w:line="259" w:lineRule="auto"/>
              <w:rPr>
                <w:lang w:val="de-DE"/>
              </w:rPr>
            </w:pPr>
            <w:r w:rsidRPr="00CF79CF">
              <w:rPr>
                <w:lang w:val="de-DE"/>
              </w:rPr>
              <w:t>-</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6A3EE173" w14:textId="77777777" w:rsidR="003136A8" w:rsidRPr="00CF79CF" w:rsidRDefault="003136A8" w:rsidP="00F05D1A">
            <w:pPr>
              <w:spacing w:after="160" w:line="259" w:lineRule="auto"/>
              <w:rPr>
                <w:lang w:val="de-DE"/>
              </w:rPr>
            </w:pPr>
            <w:r w:rsidRPr="00CF79CF">
              <w:rPr>
                <w:lang w:val="de-DE"/>
              </w:rPr>
              <w:t>2+ weeks in advance of events</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095BF89C" w14:textId="77777777" w:rsidR="003136A8" w:rsidRPr="00CF79CF" w:rsidRDefault="003136A8" w:rsidP="00F05D1A">
            <w:pPr>
              <w:spacing w:after="160" w:line="259" w:lineRule="auto"/>
              <w:rPr>
                <w:lang w:val="de-DE"/>
              </w:rPr>
            </w:pPr>
            <w:r w:rsidRPr="00CF79CF">
              <w:rPr>
                <w:lang w:val="de-DE"/>
              </w:rPr>
              <w:t>Behrens</w:t>
            </w:r>
          </w:p>
        </w:tc>
      </w:tr>
      <w:tr w:rsidR="003136A8" w:rsidRPr="00CF79CF" w14:paraId="3982AE62" w14:textId="77777777" w:rsidTr="00F05D1A">
        <w:tc>
          <w:tcPr>
            <w:tcW w:w="2167" w:type="dxa"/>
            <w:tcBorders>
              <w:top w:val="nil"/>
              <w:left w:val="single" w:sz="8" w:space="0" w:color="A3A3A3"/>
              <w:bottom w:val="single" w:sz="8" w:space="0" w:color="A3A3A3"/>
              <w:right w:val="single" w:sz="8" w:space="0" w:color="A3A3A3"/>
            </w:tcBorders>
            <w:shd w:val="clear" w:color="auto" w:fill="FFF2CC"/>
            <w:tcMar>
              <w:top w:w="80" w:type="dxa"/>
              <w:left w:w="80" w:type="dxa"/>
              <w:bottom w:w="80" w:type="dxa"/>
              <w:right w:w="80" w:type="dxa"/>
            </w:tcMar>
            <w:hideMark/>
          </w:tcPr>
          <w:p w14:paraId="18C1477F" w14:textId="77777777" w:rsidR="003136A8" w:rsidRPr="00CF79CF" w:rsidRDefault="003136A8" w:rsidP="00F05D1A">
            <w:pPr>
              <w:spacing w:after="160" w:line="259" w:lineRule="auto"/>
              <w:rPr>
                <w:lang w:val="de-DE"/>
              </w:rPr>
            </w:pPr>
            <w:r w:rsidRPr="00CF79CF">
              <w:rPr>
                <w:lang w:val="de-DE"/>
              </w:rPr>
              <w:t>Technical</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9E09F7D" w14:textId="77777777" w:rsidR="003136A8" w:rsidRPr="00CF79CF" w:rsidRDefault="003136A8" w:rsidP="00F05D1A">
            <w:pPr>
              <w:spacing w:after="160" w:line="259" w:lineRule="auto"/>
              <w:rPr>
                <w:lang w:val="de-DE"/>
              </w:rPr>
            </w:pPr>
            <w:r w:rsidRPr="00CF79CF">
              <w:rPr>
                <w:lang w:val="de-DE"/>
              </w:rPr>
              <w:t>Organize regular technical meetings (per P&amp;P)</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9535BC5" w14:textId="77777777" w:rsidR="003136A8" w:rsidRPr="00CF79CF" w:rsidRDefault="003136A8" w:rsidP="00F05D1A">
            <w:pPr>
              <w:spacing w:after="160" w:line="259" w:lineRule="auto"/>
              <w:rPr>
                <w:lang w:val="de-DE"/>
              </w:rPr>
            </w:pPr>
            <w:r w:rsidRPr="00CF79CF">
              <w:rPr>
                <w:lang w:val="de-DE"/>
              </w:rPr>
              <w:t>-</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1DF47AD9" w14:textId="77777777" w:rsidR="003136A8" w:rsidRPr="00CF79CF" w:rsidRDefault="003136A8" w:rsidP="00F05D1A">
            <w:pPr>
              <w:spacing w:after="160" w:line="259" w:lineRule="auto"/>
              <w:rPr>
                <w:lang w:val="de-DE"/>
              </w:rPr>
            </w:pPr>
            <w:r w:rsidRPr="00CF79CF">
              <w:rPr>
                <w:lang w:val="de-DE"/>
              </w:rPr>
              <w:t>2+ weeks in advance of events</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71987FC" w14:textId="77777777" w:rsidR="003136A8" w:rsidRPr="00CF79CF" w:rsidRDefault="003136A8" w:rsidP="00F05D1A">
            <w:pPr>
              <w:spacing w:after="160" w:line="259" w:lineRule="auto"/>
              <w:rPr>
                <w:lang w:val="de-DE"/>
              </w:rPr>
            </w:pPr>
            <w:r w:rsidRPr="00CF79CF">
              <w:rPr>
                <w:lang w:val="de-DE"/>
              </w:rPr>
              <w:t>Ambro</w:t>
            </w:r>
          </w:p>
        </w:tc>
      </w:tr>
      <w:tr w:rsidR="003136A8" w:rsidRPr="00CF79CF" w14:paraId="4853D624" w14:textId="77777777" w:rsidTr="00F05D1A">
        <w:tc>
          <w:tcPr>
            <w:tcW w:w="2167" w:type="dxa"/>
            <w:tcBorders>
              <w:top w:val="nil"/>
              <w:left w:val="single" w:sz="8" w:space="0" w:color="A3A3A3"/>
              <w:bottom w:val="single" w:sz="8" w:space="0" w:color="A3A3A3"/>
              <w:right w:val="single" w:sz="8" w:space="0" w:color="A3A3A3"/>
            </w:tcBorders>
            <w:shd w:val="clear" w:color="auto" w:fill="F7CBAC"/>
            <w:tcMar>
              <w:top w:w="80" w:type="dxa"/>
              <w:left w:w="80" w:type="dxa"/>
              <w:bottom w:w="80" w:type="dxa"/>
              <w:right w:w="80" w:type="dxa"/>
            </w:tcMar>
            <w:hideMark/>
          </w:tcPr>
          <w:p w14:paraId="6568A54A" w14:textId="77777777" w:rsidR="003136A8" w:rsidRPr="00CF79CF" w:rsidRDefault="003136A8" w:rsidP="00F05D1A">
            <w:pPr>
              <w:spacing w:after="160" w:line="259" w:lineRule="auto"/>
              <w:rPr>
                <w:lang w:val="de-DE"/>
              </w:rPr>
            </w:pPr>
            <w:r w:rsidRPr="00CF79CF">
              <w:rPr>
                <w:lang w:val="de-DE"/>
              </w:rPr>
              <w:t>Communications</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A99F0DB" w14:textId="77777777" w:rsidR="003136A8" w:rsidRPr="00CF79CF" w:rsidRDefault="003136A8" w:rsidP="00F05D1A">
            <w:pPr>
              <w:spacing w:after="160" w:line="259" w:lineRule="auto"/>
              <w:rPr>
                <w:lang w:val="de-DE"/>
              </w:rPr>
            </w:pPr>
            <w:r w:rsidRPr="00CF79CF">
              <w:rPr>
                <w:lang w:val="de-DE"/>
              </w:rPr>
              <w:t>Send out monthly newsletter (per P&amp;P)</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EB9EDC0" w14:textId="77777777" w:rsidR="003136A8" w:rsidRPr="00CF79CF" w:rsidRDefault="003136A8" w:rsidP="00F05D1A">
            <w:pPr>
              <w:spacing w:after="160" w:line="259" w:lineRule="auto"/>
              <w:rPr>
                <w:b/>
                <w:bCs/>
                <w:lang w:val="de-DE"/>
              </w:rPr>
            </w:pPr>
            <w:r w:rsidRPr="00CF79CF">
              <w:rPr>
                <w:lang w:val="de-DE"/>
              </w:rPr>
              <w:t>-</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3DE2EA0B" w14:textId="77777777" w:rsidR="003136A8" w:rsidRPr="00CF79CF" w:rsidRDefault="003136A8" w:rsidP="00F05D1A">
            <w:pPr>
              <w:spacing w:after="160" w:line="259" w:lineRule="auto"/>
              <w:rPr>
                <w:lang w:val="de-DE"/>
              </w:rPr>
            </w:pPr>
            <w:r w:rsidRPr="00CF79CF">
              <w:rPr>
                <w:lang w:val="de-DE"/>
              </w:rPr>
              <w:t>Monthly</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539753F" w14:textId="77777777" w:rsidR="003136A8" w:rsidRPr="00CF79CF" w:rsidRDefault="003136A8" w:rsidP="00F05D1A">
            <w:pPr>
              <w:spacing w:after="160" w:line="259" w:lineRule="auto"/>
              <w:rPr>
                <w:lang w:val="de-DE"/>
              </w:rPr>
            </w:pPr>
            <w:r w:rsidRPr="00CF79CF">
              <w:rPr>
                <w:lang w:val="de-DE"/>
              </w:rPr>
              <w:t>Santos</w:t>
            </w:r>
          </w:p>
        </w:tc>
      </w:tr>
      <w:tr w:rsidR="003136A8" w:rsidRPr="00CF79CF" w14:paraId="23B5CCC6" w14:textId="77777777" w:rsidTr="00F05D1A">
        <w:tc>
          <w:tcPr>
            <w:tcW w:w="2167" w:type="dxa"/>
            <w:tcBorders>
              <w:top w:val="nil"/>
              <w:left w:val="single" w:sz="8" w:space="0" w:color="A3A3A3"/>
              <w:bottom w:val="single" w:sz="8" w:space="0" w:color="A3A3A3"/>
              <w:right w:val="single" w:sz="8" w:space="0" w:color="A3A3A3"/>
            </w:tcBorders>
            <w:shd w:val="clear" w:color="auto" w:fill="F7CBAC"/>
            <w:tcMar>
              <w:top w:w="80" w:type="dxa"/>
              <w:left w:w="80" w:type="dxa"/>
              <w:bottom w:w="80" w:type="dxa"/>
              <w:right w:w="80" w:type="dxa"/>
            </w:tcMar>
            <w:hideMark/>
          </w:tcPr>
          <w:p w14:paraId="534AFE44" w14:textId="77777777" w:rsidR="003136A8" w:rsidRPr="00CF79CF" w:rsidRDefault="003136A8" w:rsidP="00F05D1A">
            <w:pPr>
              <w:spacing w:after="160" w:line="259" w:lineRule="auto"/>
              <w:rPr>
                <w:lang w:val="de-DE"/>
              </w:rPr>
            </w:pPr>
            <w:r w:rsidRPr="00CF79CF">
              <w:rPr>
                <w:lang w:val="de-DE"/>
              </w:rPr>
              <w:t>Communications</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7F0952B6" w14:textId="77777777" w:rsidR="003136A8" w:rsidRPr="00CF79CF" w:rsidRDefault="003136A8" w:rsidP="00F05D1A">
            <w:pPr>
              <w:spacing w:after="160" w:line="259" w:lineRule="auto"/>
              <w:rPr>
                <w:lang w:val="de-DE"/>
              </w:rPr>
            </w:pPr>
            <w:r w:rsidRPr="00CF79CF">
              <w:rPr>
                <w:lang w:val="de-DE"/>
              </w:rPr>
              <w:t>Update section website with upcoming acitivites, record of awards, relevant historical data, etc.</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23B7126B" w14:textId="77777777" w:rsidR="003136A8" w:rsidRPr="00CF79CF" w:rsidRDefault="003136A8" w:rsidP="00F05D1A">
            <w:pPr>
              <w:spacing w:after="160" w:line="259" w:lineRule="auto"/>
              <w:rPr>
                <w:lang w:val="de-DE"/>
              </w:rPr>
            </w:pPr>
            <w:r w:rsidRPr="00CF79CF">
              <w:rPr>
                <w:lang w:val="de-DE"/>
              </w:rPr>
              <w:t>-</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414A67EA" w14:textId="77777777" w:rsidR="003136A8" w:rsidRPr="00CF79CF" w:rsidRDefault="003136A8" w:rsidP="00F05D1A">
            <w:pPr>
              <w:spacing w:after="160" w:line="259" w:lineRule="auto"/>
              <w:rPr>
                <w:lang w:val="de-DE"/>
              </w:rPr>
            </w:pPr>
            <w:r w:rsidRPr="00CF79CF">
              <w:rPr>
                <w:lang w:val="de-DE"/>
              </w:rPr>
              <w:t>As Needed</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hideMark/>
          </w:tcPr>
          <w:p w14:paraId="5E815C10" w14:textId="77777777" w:rsidR="003136A8" w:rsidRPr="00CF79CF" w:rsidRDefault="003136A8" w:rsidP="00F05D1A">
            <w:pPr>
              <w:spacing w:after="160" w:line="259" w:lineRule="auto"/>
              <w:rPr>
                <w:lang w:val="de-DE"/>
              </w:rPr>
            </w:pPr>
            <w:r w:rsidRPr="00CF79CF">
              <w:rPr>
                <w:lang w:val="de-DE"/>
              </w:rPr>
              <w:t>Santos</w:t>
            </w:r>
          </w:p>
        </w:tc>
      </w:tr>
      <w:tr w:rsidR="003136A8" w:rsidRPr="00CF79CF" w14:paraId="07A21FB3" w14:textId="77777777" w:rsidTr="00F05D1A">
        <w:tc>
          <w:tcPr>
            <w:tcW w:w="2167" w:type="dxa"/>
            <w:tcBorders>
              <w:top w:val="nil"/>
              <w:left w:val="single" w:sz="8" w:space="0" w:color="A3A3A3"/>
              <w:bottom w:val="single" w:sz="8" w:space="0" w:color="A3A3A3"/>
              <w:right w:val="single" w:sz="8" w:space="0" w:color="A3A3A3"/>
            </w:tcBorders>
            <w:shd w:val="clear" w:color="auto" w:fill="E59EDC"/>
            <w:tcMar>
              <w:top w:w="80" w:type="dxa"/>
              <w:left w:w="80" w:type="dxa"/>
              <w:bottom w:w="80" w:type="dxa"/>
              <w:right w:w="80" w:type="dxa"/>
            </w:tcMar>
          </w:tcPr>
          <w:p w14:paraId="107D7E2E" w14:textId="77777777" w:rsidR="003136A8" w:rsidRPr="00CF79CF" w:rsidRDefault="003136A8" w:rsidP="00F05D1A">
            <w:pPr>
              <w:spacing w:after="160" w:line="259" w:lineRule="auto"/>
              <w:rPr>
                <w:lang w:val="de-DE"/>
              </w:rPr>
            </w:pPr>
            <w:r>
              <w:rPr>
                <w:lang w:val="de-DE"/>
              </w:rPr>
              <w:t>Honors &amp; Awards</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395E71AB" w14:textId="77777777" w:rsidR="003136A8" w:rsidRPr="00CF79CF" w:rsidRDefault="003136A8" w:rsidP="00F05D1A">
            <w:pPr>
              <w:pStyle w:val="Default"/>
              <w:rPr>
                <w:lang w:val="de-DE"/>
              </w:rPr>
            </w:pPr>
            <w:r>
              <w:rPr>
                <w:sz w:val="20"/>
                <w:szCs w:val="20"/>
              </w:rPr>
              <w:t xml:space="preserve">Honors &amp; Awards Chair appoints Selection Committee </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773B877B" w14:textId="77777777" w:rsidR="003136A8" w:rsidRPr="00CF79CF" w:rsidRDefault="003136A8" w:rsidP="00F05D1A">
            <w:pPr>
              <w:spacing w:after="160" w:line="259" w:lineRule="auto"/>
              <w:rPr>
                <w:lang w:val="de-DE"/>
              </w:rPr>
            </w:pPr>
            <w:r>
              <w:rPr>
                <w:lang w:val="de-DE"/>
              </w:rPr>
              <w:t>--</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41C97C22" w14:textId="77777777" w:rsidR="003136A8" w:rsidRPr="00CF79CF" w:rsidRDefault="003136A8" w:rsidP="00F05D1A">
            <w:pPr>
              <w:spacing w:after="160" w:line="259" w:lineRule="auto"/>
              <w:rPr>
                <w:lang w:val="de-DE"/>
              </w:rPr>
            </w:pPr>
            <w:r>
              <w:rPr>
                <w:lang w:val="de-DE"/>
              </w:rPr>
              <w:t>4/1/25</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69AC0754" w14:textId="77777777" w:rsidR="003136A8" w:rsidRPr="00CF79CF" w:rsidRDefault="003136A8" w:rsidP="00F05D1A">
            <w:pPr>
              <w:spacing w:after="160" w:line="259" w:lineRule="auto"/>
              <w:rPr>
                <w:lang w:val="de-DE"/>
              </w:rPr>
            </w:pPr>
            <w:r w:rsidRPr="00CF79CF">
              <w:rPr>
                <w:lang w:val="de-DE"/>
              </w:rPr>
              <w:t>Pritzlaff</w:t>
            </w:r>
          </w:p>
        </w:tc>
      </w:tr>
      <w:tr w:rsidR="003136A8" w:rsidRPr="00CF79CF" w14:paraId="560E2F73" w14:textId="77777777" w:rsidTr="00F05D1A">
        <w:tc>
          <w:tcPr>
            <w:tcW w:w="2167" w:type="dxa"/>
            <w:tcBorders>
              <w:top w:val="nil"/>
              <w:left w:val="single" w:sz="8" w:space="0" w:color="A3A3A3"/>
              <w:bottom w:val="single" w:sz="8" w:space="0" w:color="A3A3A3"/>
              <w:right w:val="single" w:sz="8" w:space="0" w:color="A3A3A3"/>
            </w:tcBorders>
            <w:shd w:val="clear" w:color="auto" w:fill="E59EDC"/>
            <w:tcMar>
              <w:top w:w="80" w:type="dxa"/>
              <w:left w:w="80" w:type="dxa"/>
              <w:bottom w:w="80" w:type="dxa"/>
              <w:right w:w="80" w:type="dxa"/>
            </w:tcMar>
          </w:tcPr>
          <w:p w14:paraId="71A6C501" w14:textId="77777777" w:rsidR="003136A8" w:rsidRDefault="003136A8" w:rsidP="00F05D1A">
            <w:pPr>
              <w:spacing w:after="160" w:line="259" w:lineRule="auto"/>
              <w:rPr>
                <w:lang w:val="de-DE"/>
              </w:rPr>
            </w:pPr>
            <w:r>
              <w:rPr>
                <w:lang w:val="de-DE"/>
              </w:rPr>
              <w:t>Honors &amp; Awards</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25E0B34C" w14:textId="77777777" w:rsidR="003136A8" w:rsidRDefault="003136A8" w:rsidP="00F05D1A">
            <w:pPr>
              <w:pStyle w:val="Default"/>
              <w:rPr>
                <w:sz w:val="20"/>
                <w:szCs w:val="20"/>
              </w:rPr>
            </w:pPr>
            <w:r>
              <w:rPr>
                <w:sz w:val="20"/>
                <w:szCs w:val="20"/>
              </w:rPr>
              <w:t>Nomination Submittal Deadline</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384B2EDF" w14:textId="77777777" w:rsidR="003136A8" w:rsidRDefault="003136A8" w:rsidP="00F05D1A">
            <w:pPr>
              <w:spacing w:after="160" w:line="259" w:lineRule="auto"/>
              <w:rPr>
                <w:lang w:val="de-DE"/>
              </w:rPr>
            </w:pPr>
            <w:r>
              <w:rPr>
                <w:lang w:val="de-DE"/>
              </w:rPr>
              <w:t>--</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3751E6B2" w14:textId="77777777" w:rsidR="003136A8" w:rsidRDefault="003136A8" w:rsidP="00F05D1A">
            <w:pPr>
              <w:spacing w:after="160" w:line="259" w:lineRule="auto"/>
              <w:rPr>
                <w:lang w:val="de-DE"/>
              </w:rPr>
            </w:pPr>
            <w:r>
              <w:rPr>
                <w:lang w:val="de-DE"/>
              </w:rPr>
              <w:t>4/15/25</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5C0C11A8" w14:textId="77777777" w:rsidR="003136A8" w:rsidRPr="00CF79CF" w:rsidRDefault="003136A8" w:rsidP="00F05D1A">
            <w:pPr>
              <w:spacing w:after="160" w:line="259" w:lineRule="auto"/>
              <w:rPr>
                <w:lang w:val="de-DE"/>
              </w:rPr>
            </w:pPr>
            <w:r w:rsidRPr="00CF79CF">
              <w:rPr>
                <w:lang w:val="de-DE"/>
              </w:rPr>
              <w:t>Pritzlaff</w:t>
            </w:r>
          </w:p>
        </w:tc>
      </w:tr>
      <w:tr w:rsidR="003136A8" w:rsidRPr="00CF79CF" w14:paraId="6D06A050" w14:textId="77777777" w:rsidTr="00F05D1A">
        <w:tc>
          <w:tcPr>
            <w:tcW w:w="2167" w:type="dxa"/>
            <w:tcBorders>
              <w:top w:val="nil"/>
              <w:left w:val="single" w:sz="8" w:space="0" w:color="A3A3A3"/>
              <w:bottom w:val="single" w:sz="8" w:space="0" w:color="A3A3A3"/>
              <w:right w:val="single" w:sz="8" w:space="0" w:color="A3A3A3"/>
            </w:tcBorders>
            <w:shd w:val="clear" w:color="auto" w:fill="E59EDC"/>
            <w:tcMar>
              <w:top w:w="80" w:type="dxa"/>
              <w:left w:w="80" w:type="dxa"/>
              <w:bottom w:w="80" w:type="dxa"/>
              <w:right w:w="80" w:type="dxa"/>
            </w:tcMar>
          </w:tcPr>
          <w:p w14:paraId="793F2B50" w14:textId="77777777" w:rsidR="003136A8" w:rsidRDefault="003136A8" w:rsidP="00F05D1A">
            <w:pPr>
              <w:spacing w:after="160" w:line="259" w:lineRule="auto"/>
              <w:rPr>
                <w:lang w:val="de-DE"/>
              </w:rPr>
            </w:pPr>
            <w:r>
              <w:rPr>
                <w:lang w:val="de-DE"/>
              </w:rPr>
              <w:t>Honors &amp; Awards</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076D826B" w14:textId="77777777" w:rsidR="003136A8" w:rsidRDefault="003136A8" w:rsidP="00F05D1A">
            <w:pPr>
              <w:pStyle w:val="Default"/>
              <w:rPr>
                <w:sz w:val="20"/>
                <w:szCs w:val="20"/>
              </w:rPr>
            </w:pPr>
            <w:r>
              <w:rPr>
                <w:sz w:val="20"/>
                <w:szCs w:val="20"/>
              </w:rPr>
              <w:t xml:space="preserve">Results of Selection Committee submitted to Secretary and Nominees notified whether they were selected </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0F30FB25" w14:textId="77777777" w:rsidR="003136A8" w:rsidRDefault="003136A8" w:rsidP="00F05D1A">
            <w:pPr>
              <w:spacing w:after="160" w:line="259" w:lineRule="auto"/>
              <w:rPr>
                <w:lang w:val="de-DE"/>
              </w:rPr>
            </w:pPr>
            <w:r>
              <w:rPr>
                <w:lang w:val="de-DE"/>
              </w:rPr>
              <w:t>5/1/25</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651F7DBA" w14:textId="77777777" w:rsidR="003136A8" w:rsidRDefault="003136A8" w:rsidP="00F05D1A">
            <w:pPr>
              <w:spacing w:after="160" w:line="259" w:lineRule="auto"/>
              <w:rPr>
                <w:lang w:val="de-DE"/>
              </w:rPr>
            </w:pPr>
            <w:r>
              <w:rPr>
                <w:lang w:val="de-DE"/>
              </w:rPr>
              <w:t>5/5/25</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042726C2" w14:textId="77777777" w:rsidR="003136A8" w:rsidRPr="00CF79CF" w:rsidRDefault="003136A8" w:rsidP="00F05D1A">
            <w:pPr>
              <w:spacing w:after="160" w:line="259" w:lineRule="auto"/>
              <w:rPr>
                <w:lang w:val="de-DE"/>
              </w:rPr>
            </w:pPr>
            <w:r w:rsidRPr="00CF79CF">
              <w:rPr>
                <w:lang w:val="de-DE"/>
              </w:rPr>
              <w:t>Pritzlaff</w:t>
            </w:r>
          </w:p>
        </w:tc>
      </w:tr>
      <w:tr w:rsidR="003136A8" w:rsidRPr="00CF79CF" w14:paraId="36CC8DAD" w14:textId="77777777" w:rsidTr="00F05D1A">
        <w:tc>
          <w:tcPr>
            <w:tcW w:w="2167" w:type="dxa"/>
            <w:tcBorders>
              <w:top w:val="nil"/>
              <w:left w:val="single" w:sz="8" w:space="0" w:color="A3A3A3"/>
              <w:bottom w:val="single" w:sz="8" w:space="0" w:color="A3A3A3"/>
              <w:right w:val="single" w:sz="8" w:space="0" w:color="A3A3A3"/>
            </w:tcBorders>
            <w:shd w:val="clear" w:color="auto" w:fill="E59EDC"/>
            <w:tcMar>
              <w:top w:w="80" w:type="dxa"/>
              <w:left w:w="80" w:type="dxa"/>
              <w:bottom w:w="80" w:type="dxa"/>
              <w:right w:w="80" w:type="dxa"/>
            </w:tcMar>
          </w:tcPr>
          <w:p w14:paraId="324113FA" w14:textId="77777777" w:rsidR="003136A8" w:rsidRDefault="003136A8" w:rsidP="00F05D1A">
            <w:pPr>
              <w:spacing w:after="160" w:line="259" w:lineRule="auto"/>
              <w:rPr>
                <w:lang w:val="de-DE"/>
              </w:rPr>
            </w:pPr>
            <w:r>
              <w:rPr>
                <w:lang w:val="de-DE"/>
              </w:rPr>
              <w:t>Honors &amp; Awards</w:t>
            </w:r>
          </w:p>
        </w:tc>
        <w:tc>
          <w:tcPr>
            <w:tcW w:w="3073"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05A81B7D" w14:textId="77777777" w:rsidR="003136A8" w:rsidRDefault="003136A8" w:rsidP="00F05D1A">
            <w:pPr>
              <w:pStyle w:val="Default"/>
              <w:rPr>
                <w:sz w:val="20"/>
                <w:szCs w:val="20"/>
              </w:rPr>
            </w:pPr>
            <w:r>
              <w:t>-</w:t>
            </w:r>
            <w:r>
              <w:rPr>
                <w:sz w:val="20"/>
                <w:szCs w:val="20"/>
              </w:rPr>
              <w:t xml:space="preserve">Order &amp; pick up awards for recipients </w:t>
            </w:r>
          </w:p>
          <w:p w14:paraId="1D3350B2" w14:textId="77777777" w:rsidR="003136A8" w:rsidRDefault="003136A8" w:rsidP="00F05D1A">
            <w:pPr>
              <w:pStyle w:val="Default"/>
              <w:rPr>
                <w:sz w:val="20"/>
                <w:szCs w:val="20"/>
              </w:rPr>
            </w:pPr>
            <w:r>
              <w:rPr>
                <w:sz w:val="20"/>
                <w:szCs w:val="20"/>
              </w:rPr>
              <w:t xml:space="preserve">– Help to organize dinner meeting/awards banquet </w:t>
            </w:r>
          </w:p>
          <w:p w14:paraId="54AB7EAD" w14:textId="77777777" w:rsidR="003136A8" w:rsidRPr="00256041" w:rsidRDefault="003136A8" w:rsidP="00F05D1A">
            <w:pPr>
              <w:pStyle w:val="Default"/>
              <w:rPr>
                <w:sz w:val="20"/>
                <w:szCs w:val="20"/>
              </w:rPr>
            </w:pPr>
            <w:r>
              <w:rPr>
                <w:sz w:val="20"/>
                <w:szCs w:val="20"/>
              </w:rPr>
              <w:t xml:space="preserve">– Include award winners in May Newsletter </w:t>
            </w:r>
          </w:p>
        </w:tc>
        <w:tc>
          <w:tcPr>
            <w:tcW w:w="1449"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52278DA9" w14:textId="77777777" w:rsidR="003136A8" w:rsidRDefault="003136A8" w:rsidP="00F05D1A">
            <w:pPr>
              <w:spacing w:after="160" w:line="259" w:lineRule="auto"/>
              <w:rPr>
                <w:lang w:val="de-DE"/>
              </w:rPr>
            </w:pPr>
            <w:r>
              <w:rPr>
                <w:lang w:val="de-DE"/>
              </w:rPr>
              <w:t>--</w:t>
            </w:r>
          </w:p>
        </w:tc>
        <w:tc>
          <w:tcPr>
            <w:tcW w:w="1424"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52726BED" w14:textId="77777777" w:rsidR="003136A8" w:rsidRDefault="003136A8" w:rsidP="00F05D1A">
            <w:pPr>
              <w:spacing w:after="160" w:line="259" w:lineRule="auto"/>
              <w:rPr>
                <w:lang w:val="de-DE"/>
              </w:rPr>
            </w:pPr>
            <w:r>
              <w:rPr>
                <w:lang w:val="de-DE"/>
              </w:rPr>
              <w:t>May</w:t>
            </w:r>
          </w:p>
        </w:tc>
        <w:tc>
          <w:tcPr>
            <w:tcW w:w="1370" w:type="dxa"/>
            <w:tcBorders>
              <w:top w:val="nil"/>
              <w:left w:val="nil"/>
              <w:bottom w:val="single" w:sz="8" w:space="0" w:color="A3A3A3"/>
              <w:right w:val="single" w:sz="8" w:space="0" w:color="A3A3A3"/>
            </w:tcBorders>
            <w:shd w:val="clear" w:color="auto" w:fill="FFFFFF"/>
            <w:tcMar>
              <w:top w:w="80" w:type="dxa"/>
              <w:left w:w="80" w:type="dxa"/>
              <w:bottom w:w="80" w:type="dxa"/>
              <w:right w:w="80" w:type="dxa"/>
            </w:tcMar>
          </w:tcPr>
          <w:p w14:paraId="0AA353A5" w14:textId="77777777" w:rsidR="003136A8" w:rsidRPr="00CF79CF" w:rsidRDefault="003136A8" w:rsidP="00F05D1A">
            <w:pPr>
              <w:spacing w:after="160" w:line="259" w:lineRule="auto"/>
              <w:rPr>
                <w:lang w:val="de-DE"/>
              </w:rPr>
            </w:pPr>
            <w:r w:rsidRPr="00CF79CF">
              <w:rPr>
                <w:lang w:val="de-DE"/>
              </w:rPr>
              <w:t>Pritzlaff</w:t>
            </w:r>
          </w:p>
        </w:tc>
      </w:tr>
      <w:tr w:rsidR="003136A8" w:rsidRPr="00CF79CF" w14:paraId="353F9C72" w14:textId="77777777" w:rsidTr="00F05D1A">
        <w:tc>
          <w:tcPr>
            <w:tcW w:w="2167" w:type="dxa"/>
            <w:tcBorders>
              <w:top w:val="nil"/>
              <w:left w:val="single" w:sz="8" w:space="0" w:color="A3A3A3"/>
              <w:bottom w:val="single" w:sz="4" w:space="0" w:color="auto"/>
              <w:right w:val="single" w:sz="8" w:space="0" w:color="A3A3A3"/>
            </w:tcBorders>
            <w:shd w:val="clear" w:color="auto" w:fill="EE875E"/>
            <w:tcMar>
              <w:top w:w="80" w:type="dxa"/>
              <w:left w:w="80" w:type="dxa"/>
              <w:bottom w:w="80" w:type="dxa"/>
              <w:right w:w="80" w:type="dxa"/>
            </w:tcMar>
          </w:tcPr>
          <w:p w14:paraId="6063EA2E" w14:textId="77777777" w:rsidR="003136A8" w:rsidRPr="00CF79CF" w:rsidRDefault="003136A8" w:rsidP="00F05D1A">
            <w:pPr>
              <w:spacing w:after="160" w:line="259" w:lineRule="auto"/>
              <w:rPr>
                <w:lang w:val="de-DE"/>
              </w:rPr>
            </w:pPr>
            <w:r>
              <w:rPr>
                <w:lang w:val="de-DE"/>
              </w:rPr>
              <w:lastRenderedPageBreak/>
              <w:t>Secretary</w:t>
            </w:r>
          </w:p>
        </w:tc>
        <w:tc>
          <w:tcPr>
            <w:tcW w:w="3073" w:type="dxa"/>
            <w:tcBorders>
              <w:top w:val="nil"/>
              <w:left w:val="nil"/>
              <w:bottom w:val="single" w:sz="4" w:space="0" w:color="auto"/>
              <w:right w:val="single" w:sz="8" w:space="0" w:color="A3A3A3"/>
            </w:tcBorders>
            <w:shd w:val="clear" w:color="auto" w:fill="FFFFFF"/>
            <w:tcMar>
              <w:top w:w="80" w:type="dxa"/>
              <w:left w:w="80" w:type="dxa"/>
              <w:bottom w:w="80" w:type="dxa"/>
              <w:right w:w="80" w:type="dxa"/>
            </w:tcMar>
          </w:tcPr>
          <w:p w14:paraId="741BD9B9" w14:textId="77777777" w:rsidR="003136A8" w:rsidRPr="00CF79CF" w:rsidRDefault="003136A8" w:rsidP="00F05D1A">
            <w:pPr>
              <w:spacing w:after="160" w:line="259" w:lineRule="auto"/>
              <w:rPr>
                <w:lang w:val="de-DE"/>
              </w:rPr>
            </w:pPr>
            <w:r>
              <w:rPr>
                <w:lang w:val="de-DE"/>
              </w:rPr>
              <w:t>Notify membership of open positions and solicit nominations by petition</w:t>
            </w:r>
          </w:p>
        </w:tc>
        <w:tc>
          <w:tcPr>
            <w:tcW w:w="1449" w:type="dxa"/>
            <w:tcBorders>
              <w:top w:val="nil"/>
              <w:left w:val="nil"/>
              <w:bottom w:val="single" w:sz="4" w:space="0" w:color="auto"/>
              <w:right w:val="single" w:sz="8" w:space="0" w:color="A3A3A3"/>
            </w:tcBorders>
            <w:shd w:val="clear" w:color="auto" w:fill="FFFFFF"/>
            <w:tcMar>
              <w:top w:w="80" w:type="dxa"/>
              <w:left w:w="80" w:type="dxa"/>
              <w:bottom w:w="80" w:type="dxa"/>
              <w:right w:w="80" w:type="dxa"/>
            </w:tcMar>
          </w:tcPr>
          <w:p w14:paraId="6B7C8770" w14:textId="77777777" w:rsidR="003136A8" w:rsidRPr="00CF79CF" w:rsidRDefault="003136A8" w:rsidP="00F05D1A">
            <w:pPr>
              <w:spacing w:after="160" w:line="259" w:lineRule="auto"/>
              <w:rPr>
                <w:lang w:val="de-DE"/>
              </w:rPr>
            </w:pPr>
            <w:r>
              <w:rPr>
                <w:lang w:val="de-DE"/>
              </w:rPr>
              <w:t>--</w:t>
            </w:r>
          </w:p>
        </w:tc>
        <w:tc>
          <w:tcPr>
            <w:tcW w:w="1424" w:type="dxa"/>
            <w:tcBorders>
              <w:top w:val="nil"/>
              <w:left w:val="nil"/>
              <w:bottom w:val="single" w:sz="4" w:space="0" w:color="auto"/>
              <w:right w:val="single" w:sz="8" w:space="0" w:color="A3A3A3"/>
            </w:tcBorders>
            <w:shd w:val="clear" w:color="auto" w:fill="FFFFFF"/>
            <w:tcMar>
              <w:top w:w="80" w:type="dxa"/>
              <w:left w:w="80" w:type="dxa"/>
              <w:bottom w:w="80" w:type="dxa"/>
              <w:right w:w="80" w:type="dxa"/>
            </w:tcMar>
          </w:tcPr>
          <w:p w14:paraId="2364CFFF" w14:textId="77777777" w:rsidR="003136A8" w:rsidRPr="00CF79CF" w:rsidRDefault="003136A8" w:rsidP="00F05D1A">
            <w:pPr>
              <w:spacing w:after="160" w:line="259" w:lineRule="auto"/>
              <w:rPr>
                <w:lang w:val="de-DE"/>
              </w:rPr>
            </w:pPr>
            <w:r>
              <w:rPr>
                <w:lang w:val="de-DE"/>
              </w:rPr>
              <w:t>3/1/25</w:t>
            </w:r>
          </w:p>
        </w:tc>
        <w:tc>
          <w:tcPr>
            <w:tcW w:w="1370" w:type="dxa"/>
            <w:tcBorders>
              <w:top w:val="nil"/>
              <w:left w:val="nil"/>
              <w:bottom w:val="single" w:sz="4" w:space="0" w:color="auto"/>
              <w:right w:val="single" w:sz="8" w:space="0" w:color="A3A3A3"/>
            </w:tcBorders>
            <w:shd w:val="clear" w:color="auto" w:fill="FFFFFF"/>
            <w:tcMar>
              <w:top w:w="80" w:type="dxa"/>
              <w:left w:w="80" w:type="dxa"/>
              <w:bottom w:w="80" w:type="dxa"/>
              <w:right w:w="80" w:type="dxa"/>
            </w:tcMar>
          </w:tcPr>
          <w:p w14:paraId="6D8C2A4C" w14:textId="77777777" w:rsidR="003136A8" w:rsidRPr="00CF79CF" w:rsidRDefault="003136A8" w:rsidP="00F05D1A">
            <w:pPr>
              <w:spacing w:after="160" w:line="259" w:lineRule="auto"/>
              <w:rPr>
                <w:lang w:val="de-DE"/>
              </w:rPr>
            </w:pPr>
            <w:r>
              <w:rPr>
                <w:lang w:val="de-DE"/>
              </w:rPr>
              <w:t>Provost</w:t>
            </w:r>
          </w:p>
        </w:tc>
      </w:tr>
      <w:tr w:rsidR="003136A8" w:rsidRPr="00CF79CF" w14:paraId="727DEC10" w14:textId="77777777" w:rsidTr="00F05D1A">
        <w:tc>
          <w:tcPr>
            <w:tcW w:w="2167" w:type="dxa"/>
            <w:tcBorders>
              <w:top w:val="single" w:sz="4" w:space="0" w:color="auto"/>
              <w:left w:val="single" w:sz="4" w:space="0" w:color="auto"/>
              <w:bottom w:val="single" w:sz="4" w:space="0" w:color="auto"/>
              <w:right w:val="single" w:sz="4" w:space="0" w:color="auto"/>
            </w:tcBorders>
            <w:shd w:val="clear" w:color="auto" w:fill="FFE599" w:themeFill="accent4" w:themeFillTint="66"/>
            <w:tcMar>
              <w:top w:w="80" w:type="dxa"/>
              <w:left w:w="80" w:type="dxa"/>
              <w:bottom w:w="80" w:type="dxa"/>
              <w:right w:w="80" w:type="dxa"/>
            </w:tcMar>
            <w:hideMark/>
          </w:tcPr>
          <w:p w14:paraId="64619E8C" w14:textId="77777777" w:rsidR="003136A8" w:rsidRPr="00CF79CF" w:rsidRDefault="003136A8" w:rsidP="00F05D1A">
            <w:pPr>
              <w:spacing w:after="160" w:line="259" w:lineRule="auto"/>
              <w:rPr>
                <w:lang w:val="de-DE"/>
              </w:rPr>
            </w:pPr>
            <w:r w:rsidRPr="00CF79CF">
              <w:rPr>
                <w:lang w:val="de-DE"/>
              </w:rPr>
              <w:t>Nominating Committee</w:t>
            </w:r>
          </w:p>
        </w:tc>
        <w:tc>
          <w:tcPr>
            <w:tcW w:w="3073"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hideMark/>
          </w:tcPr>
          <w:p w14:paraId="100C5899" w14:textId="77777777" w:rsidR="003136A8" w:rsidRPr="00CF79CF" w:rsidRDefault="003136A8" w:rsidP="00F05D1A">
            <w:pPr>
              <w:spacing w:after="160" w:line="259" w:lineRule="auto"/>
              <w:rPr>
                <w:lang w:val="de-DE"/>
              </w:rPr>
            </w:pPr>
            <w:r w:rsidRPr="00CF79CF">
              <w:rPr>
                <w:lang w:val="de-DE"/>
              </w:rPr>
              <w:t>Submit slate of candidates to the Secretary</w:t>
            </w:r>
          </w:p>
        </w:tc>
        <w:tc>
          <w:tcPr>
            <w:tcW w:w="1449"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hideMark/>
          </w:tcPr>
          <w:p w14:paraId="44AFA319" w14:textId="77777777" w:rsidR="003136A8" w:rsidRPr="00CF79CF" w:rsidRDefault="003136A8" w:rsidP="00F05D1A">
            <w:pPr>
              <w:spacing w:after="160" w:line="259" w:lineRule="auto"/>
              <w:rPr>
                <w:lang w:val="de-DE"/>
              </w:rPr>
            </w:pPr>
            <w:r>
              <w:rPr>
                <w:lang w:val="de-DE"/>
              </w:rPr>
              <w:t>--</w:t>
            </w:r>
          </w:p>
        </w:tc>
        <w:tc>
          <w:tcPr>
            <w:tcW w:w="1424"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hideMark/>
          </w:tcPr>
          <w:p w14:paraId="2110D4CB" w14:textId="77777777" w:rsidR="003136A8" w:rsidRPr="00CF79CF" w:rsidRDefault="003136A8" w:rsidP="00F05D1A">
            <w:pPr>
              <w:spacing w:after="160" w:line="259" w:lineRule="auto"/>
              <w:rPr>
                <w:lang w:val="de-DE"/>
              </w:rPr>
            </w:pPr>
            <w:r w:rsidRPr="00CF79CF">
              <w:rPr>
                <w:lang w:val="de-DE"/>
              </w:rPr>
              <w:t>3/15/25</w:t>
            </w:r>
          </w:p>
        </w:tc>
        <w:tc>
          <w:tcPr>
            <w:tcW w:w="1370"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hideMark/>
          </w:tcPr>
          <w:p w14:paraId="1DC03A01" w14:textId="77777777" w:rsidR="003136A8" w:rsidRPr="00CF79CF" w:rsidRDefault="003136A8" w:rsidP="00F05D1A">
            <w:pPr>
              <w:spacing w:after="160" w:line="259" w:lineRule="auto"/>
              <w:rPr>
                <w:lang w:val="de-DE"/>
              </w:rPr>
            </w:pPr>
            <w:r>
              <w:rPr>
                <w:lang w:val="de-DE"/>
              </w:rPr>
              <w:t>Nominating Committee</w:t>
            </w:r>
          </w:p>
        </w:tc>
      </w:tr>
      <w:tr w:rsidR="003136A8" w:rsidRPr="00CF79CF" w14:paraId="7C52B7F1" w14:textId="77777777" w:rsidTr="00F05D1A">
        <w:tc>
          <w:tcPr>
            <w:tcW w:w="2167" w:type="dxa"/>
            <w:tcBorders>
              <w:top w:val="single" w:sz="4" w:space="0" w:color="auto"/>
              <w:left w:val="single" w:sz="4" w:space="0" w:color="auto"/>
              <w:bottom w:val="single" w:sz="4" w:space="0" w:color="auto"/>
              <w:right w:val="single" w:sz="4" w:space="0" w:color="auto"/>
            </w:tcBorders>
            <w:shd w:val="clear" w:color="auto" w:fill="00B0F0"/>
            <w:tcMar>
              <w:top w:w="80" w:type="dxa"/>
              <w:left w:w="80" w:type="dxa"/>
              <w:bottom w:w="80" w:type="dxa"/>
              <w:right w:w="80" w:type="dxa"/>
            </w:tcMar>
          </w:tcPr>
          <w:p w14:paraId="63D60863" w14:textId="77777777" w:rsidR="003136A8" w:rsidRPr="00CF79CF" w:rsidRDefault="003136A8" w:rsidP="00F05D1A">
            <w:pPr>
              <w:spacing w:after="160" w:line="259" w:lineRule="auto"/>
              <w:rPr>
                <w:lang w:val="de-DE"/>
              </w:rPr>
            </w:pPr>
            <w:r>
              <w:rPr>
                <w:lang w:val="de-DE"/>
              </w:rPr>
              <w:t>Chair</w:t>
            </w:r>
          </w:p>
        </w:tc>
        <w:tc>
          <w:tcPr>
            <w:tcW w:w="3073"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250CB16E" w14:textId="77777777" w:rsidR="003136A8" w:rsidRPr="00CF79CF" w:rsidRDefault="003136A8" w:rsidP="00F05D1A">
            <w:pPr>
              <w:spacing w:after="160" w:line="259" w:lineRule="auto"/>
              <w:rPr>
                <w:lang w:val="de-DE"/>
              </w:rPr>
            </w:pPr>
            <w:r>
              <w:rPr>
                <w:lang w:val="de-DE"/>
              </w:rPr>
              <w:t xml:space="preserve">Appoint Tellers Committe </w:t>
            </w:r>
          </w:p>
        </w:tc>
        <w:tc>
          <w:tcPr>
            <w:tcW w:w="1449"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72FF9F47" w14:textId="77777777" w:rsidR="003136A8" w:rsidRPr="00CF79CF" w:rsidRDefault="003136A8" w:rsidP="00F05D1A">
            <w:pPr>
              <w:spacing w:after="160" w:line="259" w:lineRule="auto"/>
              <w:rPr>
                <w:lang w:val="de-DE"/>
              </w:rPr>
            </w:pPr>
            <w:r>
              <w:rPr>
                <w:lang w:val="de-DE"/>
              </w:rPr>
              <w:t>3/1/25</w:t>
            </w:r>
          </w:p>
        </w:tc>
        <w:tc>
          <w:tcPr>
            <w:tcW w:w="1424"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538E4A39" w14:textId="77777777" w:rsidR="003136A8" w:rsidRPr="00CF79CF" w:rsidRDefault="003136A8" w:rsidP="00F05D1A">
            <w:pPr>
              <w:spacing w:after="160" w:line="259" w:lineRule="auto"/>
              <w:rPr>
                <w:lang w:val="de-DE"/>
              </w:rPr>
            </w:pPr>
            <w:r>
              <w:rPr>
                <w:lang w:val="de-DE"/>
              </w:rPr>
              <w:t>4/1/25</w:t>
            </w:r>
          </w:p>
        </w:tc>
        <w:tc>
          <w:tcPr>
            <w:tcW w:w="1370"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14C2480C" w14:textId="77777777" w:rsidR="003136A8" w:rsidRDefault="003136A8" w:rsidP="00F05D1A">
            <w:pPr>
              <w:spacing w:after="160" w:line="259" w:lineRule="auto"/>
              <w:rPr>
                <w:lang w:val="de-DE"/>
              </w:rPr>
            </w:pPr>
            <w:r>
              <w:rPr>
                <w:lang w:val="de-DE"/>
              </w:rPr>
              <w:t>Schaefer</w:t>
            </w:r>
          </w:p>
        </w:tc>
      </w:tr>
      <w:tr w:rsidR="003136A8" w:rsidRPr="00CF79CF" w14:paraId="17826498" w14:textId="77777777" w:rsidTr="00F05D1A">
        <w:tc>
          <w:tcPr>
            <w:tcW w:w="2167" w:type="dxa"/>
            <w:tcBorders>
              <w:top w:val="single" w:sz="4" w:space="0" w:color="auto"/>
              <w:left w:val="single" w:sz="4" w:space="0" w:color="auto"/>
              <w:bottom w:val="single" w:sz="4" w:space="0" w:color="auto"/>
              <w:right w:val="single" w:sz="4" w:space="0" w:color="auto"/>
            </w:tcBorders>
            <w:shd w:val="clear" w:color="auto" w:fill="EE875E"/>
            <w:tcMar>
              <w:top w:w="80" w:type="dxa"/>
              <w:left w:w="80" w:type="dxa"/>
              <w:bottom w:w="80" w:type="dxa"/>
              <w:right w:w="80" w:type="dxa"/>
            </w:tcMar>
          </w:tcPr>
          <w:p w14:paraId="0C67929D" w14:textId="77777777" w:rsidR="003136A8" w:rsidRDefault="003136A8" w:rsidP="00F05D1A">
            <w:pPr>
              <w:spacing w:after="160" w:line="259" w:lineRule="auto"/>
              <w:rPr>
                <w:lang w:val="de-DE"/>
              </w:rPr>
            </w:pPr>
            <w:r>
              <w:rPr>
                <w:lang w:val="de-DE"/>
              </w:rPr>
              <w:t>Secretary</w:t>
            </w:r>
          </w:p>
        </w:tc>
        <w:tc>
          <w:tcPr>
            <w:tcW w:w="3073"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7C704076" w14:textId="77777777" w:rsidR="003136A8" w:rsidRDefault="003136A8" w:rsidP="00F05D1A">
            <w:pPr>
              <w:spacing w:after="160" w:line="259" w:lineRule="auto"/>
              <w:rPr>
                <w:lang w:val="de-DE"/>
              </w:rPr>
            </w:pPr>
            <w:r>
              <w:rPr>
                <w:lang w:val="de-DE"/>
              </w:rPr>
              <w:t>Deliver ballots or open electronic voting</w:t>
            </w:r>
          </w:p>
        </w:tc>
        <w:tc>
          <w:tcPr>
            <w:tcW w:w="1449"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7965EE3E" w14:textId="77777777" w:rsidR="003136A8" w:rsidRDefault="003136A8" w:rsidP="00F05D1A">
            <w:pPr>
              <w:spacing w:after="160" w:line="259" w:lineRule="auto"/>
              <w:rPr>
                <w:lang w:val="de-DE"/>
              </w:rPr>
            </w:pPr>
            <w:r>
              <w:rPr>
                <w:lang w:val="de-DE"/>
              </w:rPr>
              <w:t>--</w:t>
            </w:r>
          </w:p>
        </w:tc>
        <w:tc>
          <w:tcPr>
            <w:tcW w:w="1424"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5671B8A2" w14:textId="77777777" w:rsidR="003136A8" w:rsidRDefault="003136A8" w:rsidP="00F05D1A">
            <w:pPr>
              <w:spacing w:after="160" w:line="259" w:lineRule="auto"/>
              <w:rPr>
                <w:lang w:val="de-DE"/>
              </w:rPr>
            </w:pPr>
            <w:r>
              <w:rPr>
                <w:lang w:val="de-DE"/>
              </w:rPr>
              <w:t>4/1/25</w:t>
            </w:r>
          </w:p>
        </w:tc>
        <w:tc>
          <w:tcPr>
            <w:tcW w:w="1370"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63C4FF48" w14:textId="77777777" w:rsidR="003136A8" w:rsidRDefault="003136A8" w:rsidP="00F05D1A">
            <w:pPr>
              <w:spacing w:after="160" w:line="259" w:lineRule="auto"/>
              <w:rPr>
                <w:lang w:val="de-DE"/>
              </w:rPr>
            </w:pPr>
            <w:r>
              <w:rPr>
                <w:lang w:val="de-DE"/>
              </w:rPr>
              <w:t>Provost</w:t>
            </w:r>
          </w:p>
        </w:tc>
      </w:tr>
      <w:tr w:rsidR="003136A8" w:rsidRPr="00CF79CF" w14:paraId="69F92CA9" w14:textId="77777777" w:rsidTr="00F05D1A">
        <w:trPr>
          <w:trHeight w:val="333"/>
        </w:trPr>
        <w:tc>
          <w:tcPr>
            <w:tcW w:w="2167" w:type="dxa"/>
            <w:tcBorders>
              <w:top w:val="single" w:sz="4" w:space="0" w:color="auto"/>
              <w:left w:val="single" w:sz="4" w:space="0" w:color="auto"/>
              <w:bottom w:val="single" w:sz="4" w:space="0" w:color="auto"/>
              <w:right w:val="single" w:sz="4" w:space="0" w:color="auto"/>
            </w:tcBorders>
            <w:shd w:val="clear" w:color="auto" w:fill="0070C0"/>
            <w:tcMar>
              <w:top w:w="80" w:type="dxa"/>
              <w:left w:w="80" w:type="dxa"/>
              <w:bottom w:w="80" w:type="dxa"/>
              <w:right w:w="80" w:type="dxa"/>
            </w:tcMar>
          </w:tcPr>
          <w:p w14:paraId="0059E33B" w14:textId="77777777" w:rsidR="003136A8" w:rsidRDefault="003136A8" w:rsidP="00F05D1A">
            <w:pPr>
              <w:spacing w:after="160" w:line="259" w:lineRule="auto"/>
              <w:rPr>
                <w:lang w:val="de-DE"/>
              </w:rPr>
            </w:pPr>
            <w:r>
              <w:rPr>
                <w:lang w:val="de-DE"/>
              </w:rPr>
              <w:t>Tellers Committee</w:t>
            </w:r>
          </w:p>
        </w:tc>
        <w:tc>
          <w:tcPr>
            <w:tcW w:w="3073"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136EF0E7" w14:textId="77777777" w:rsidR="003136A8" w:rsidRDefault="003136A8" w:rsidP="00F05D1A">
            <w:pPr>
              <w:spacing w:after="160" w:line="259" w:lineRule="auto"/>
              <w:rPr>
                <w:lang w:val="de-DE"/>
              </w:rPr>
            </w:pPr>
            <w:r>
              <w:rPr>
                <w:lang w:val="de-DE"/>
              </w:rPr>
              <w:t>Certify election results and submit to Secretary</w:t>
            </w:r>
          </w:p>
        </w:tc>
        <w:tc>
          <w:tcPr>
            <w:tcW w:w="1449"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221C96AD" w14:textId="77777777" w:rsidR="003136A8" w:rsidRDefault="003136A8" w:rsidP="00F05D1A">
            <w:pPr>
              <w:spacing w:after="160" w:line="259" w:lineRule="auto"/>
              <w:rPr>
                <w:lang w:val="de-DE"/>
              </w:rPr>
            </w:pPr>
            <w:r>
              <w:rPr>
                <w:lang w:val="de-DE"/>
              </w:rPr>
              <w:t>5/1/25</w:t>
            </w:r>
          </w:p>
        </w:tc>
        <w:tc>
          <w:tcPr>
            <w:tcW w:w="1424"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3DCD3B01" w14:textId="77777777" w:rsidR="003136A8" w:rsidRDefault="003136A8" w:rsidP="00F05D1A">
            <w:pPr>
              <w:spacing w:after="160" w:line="259" w:lineRule="auto"/>
              <w:rPr>
                <w:lang w:val="de-DE"/>
              </w:rPr>
            </w:pPr>
            <w:r>
              <w:rPr>
                <w:lang w:val="de-DE"/>
              </w:rPr>
              <w:t>5/8/25</w:t>
            </w:r>
          </w:p>
        </w:tc>
        <w:tc>
          <w:tcPr>
            <w:tcW w:w="1370"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055D5E59" w14:textId="77777777" w:rsidR="003136A8" w:rsidRDefault="003136A8" w:rsidP="00F05D1A">
            <w:pPr>
              <w:spacing w:after="160" w:line="259" w:lineRule="auto"/>
              <w:rPr>
                <w:lang w:val="de-DE"/>
              </w:rPr>
            </w:pPr>
            <w:r>
              <w:rPr>
                <w:lang w:val="de-DE"/>
              </w:rPr>
              <w:t>TBD</w:t>
            </w:r>
          </w:p>
        </w:tc>
      </w:tr>
    </w:tbl>
    <w:p w14:paraId="33569BE0" w14:textId="77777777" w:rsidR="00833F1E" w:rsidRDefault="00833F1E" w:rsidP="00C05C82">
      <w:pPr>
        <w:pStyle w:val="Heading1Bullet"/>
        <w:numPr>
          <w:ilvl w:val="0"/>
          <w:numId w:val="0"/>
        </w:numPr>
        <w:rPr>
          <w:lang w:val="en-US"/>
        </w:rPr>
      </w:pPr>
    </w:p>
    <w:p w14:paraId="15E6B492" w14:textId="6BD7363E" w:rsidR="00DD7819" w:rsidRDefault="00DD7819" w:rsidP="00DD7819">
      <w:pPr>
        <w:pStyle w:val="Heading1"/>
        <w:rPr>
          <w:b w:val="0"/>
          <w:color w:val="002060"/>
        </w:rPr>
      </w:pPr>
      <w:r w:rsidRPr="001A5E4C">
        <w:t>Old Business</w:t>
      </w:r>
      <w:r w:rsidRPr="001A5E4C">
        <w:tab/>
      </w:r>
      <w:r w:rsidR="000C2EA9">
        <w:rPr>
          <w:b w:val="0"/>
          <w:color w:val="002060"/>
        </w:rPr>
        <w:t>John Schaefer</w:t>
      </w:r>
    </w:p>
    <w:p w14:paraId="1D21DF14" w14:textId="77777777" w:rsidR="005F3E33" w:rsidRDefault="005F3E33" w:rsidP="00D37EA8">
      <w:pPr>
        <w:numPr>
          <w:ilvl w:val="0"/>
          <w:numId w:val="30"/>
        </w:numPr>
        <w:ind w:left="540"/>
        <w:textAlignment w:val="center"/>
      </w:pPr>
      <w:r>
        <w:t>Last month we appointed our Nominating Committee -- any updates from the committee?</w:t>
      </w:r>
    </w:p>
    <w:p w14:paraId="086D17FF" w14:textId="77777777" w:rsidR="00DF2148" w:rsidRDefault="00DF2148" w:rsidP="00D37EA8">
      <w:pPr>
        <w:numPr>
          <w:ilvl w:val="1"/>
          <w:numId w:val="30"/>
        </w:numPr>
        <w:textAlignment w:val="center"/>
      </w:pPr>
      <w:r>
        <w:t xml:space="preserve">Created </w:t>
      </w:r>
      <w:proofErr w:type="spellStart"/>
      <w:r>
        <w:t>jotform</w:t>
      </w:r>
      <w:proofErr w:type="spellEnd"/>
      <w:r>
        <w:t xml:space="preserve"> to solicit nominations</w:t>
      </w:r>
    </w:p>
    <w:p w14:paraId="31B9ACB8" w14:textId="1AD3BB2D" w:rsidR="00DF2148" w:rsidRDefault="00DF2148" w:rsidP="00D37EA8">
      <w:pPr>
        <w:numPr>
          <w:ilvl w:val="1"/>
          <w:numId w:val="30"/>
        </w:numPr>
        <w:textAlignment w:val="center"/>
      </w:pPr>
      <w:r>
        <w:t xml:space="preserve">Sent email with </w:t>
      </w:r>
      <w:proofErr w:type="spellStart"/>
      <w:r>
        <w:t>jotform</w:t>
      </w:r>
      <w:proofErr w:type="spellEnd"/>
      <w:r>
        <w:t xml:space="preserve"> to communications to be forwarded to the section</w:t>
      </w:r>
    </w:p>
    <w:p w14:paraId="3777CF98" w14:textId="77777777" w:rsidR="005F3E33" w:rsidRDefault="005F3E33" w:rsidP="00D37EA8">
      <w:pPr>
        <w:numPr>
          <w:ilvl w:val="0"/>
          <w:numId w:val="30"/>
        </w:numPr>
        <w:ind w:left="540"/>
        <w:textAlignment w:val="center"/>
      </w:pPr>
      <w:r>
        <w:t>Still looking for help / chairpersons for the following committees:</w:t>
      </w:r>
    </w:p>
    <w:p w14:paraId="0A63BF15" w14:textId="741F04B9" w:rsidR="005F3E33" w:rsidRDefault="005F3E33" w:rsidP="00D37EA8">
      <w:pPr>
        <w:numPr>
          <w:ilvl w:val="1"/>
          <w:numId w:val="30"/>
        </w:numPr>
        <w:ind w:left="1080"/>
        <w:textAlignment w:val="center"/>
      </w:pPr>
      <w:r>
        <w:t>Diversity, Equity, &amp; Inclusion</w:t>
      </w:r>
      <w:r w:rsidR="00026C7C">
        <w:t xml:space="preserve"> (To be renamed)</w:t>
      </w:r>
    </w:p>
    <w:p w14:paraId="247CD29E" w14:textId="4DCB73BE" w:rsidR="005F3E33" w:rsidRDefault="005F3E33" w:rsidP="00D37EA8">
      <w:pPr>
        <w:numPr>
          <w:ilvl w:val="1"/>
          <w:numId w:val="30"/>
        </w:numPr>
        <w:ind w:left="1080"/>
        <w:textAlignment w:val="center"/>
      </w:pPr>
      <w:r>
        <w:t>Career &amp; Workforce Development</w:t>
      </w:r>
    </w:p>
    <w:p w14:paraId="71730295" w14:textId="661BD559" w:rsidR="0011274B" w:rsidRDefault="00DD7819" w:rsidP="00FF7977">
      <w:pPr>
        <w:pStyle w:val="Heading1"/>
        <w:rPr>
          <w:b w:val="0"/>
          <w:color w:val="002060"/>
        </w:rPr>
      </w:pPr>
      <w:r w:rsidRPr="001A5E4C">
        <w:t>New Business</w:t>
      </w:r>
      <w:r w:rsidR="00574276" w:rsidRPr="001A5E4C">
        <w:tab/>
      </w:r>
      <w:r w:rsidR="000C2EA9">
        <w:rPr>
          <w:b w:val="0"/>
          <w:color w:val="002060"/>
        </w:rPr>
        <w:t>John Schaefer</w:t>
      </w:r>
    </w:p>
    <w:p w14:paraId="51C4BE18" w14:textId="77777777" w:rsidR="005F3E33" w:rsidRDefault="005F3E33" w:rsidP="00D37EA8">
      <w:pPr>
        <w:numPr>
          <w:ilvl w:val="0"/>
          <w:numId w:val="31"/>
        </w:numPr>
        <w:ind w:left="540"/>
        <w:textAlignment w:val="center"/>
      </w:pPr>
      <w:r>
        <w:t>We are joined this month by leadership of several Student Chapters – welcome!</w:t>
      </w:r>
    </w:p>
    <w:p w14:paraId="6BE77EA7" w14:textId="49BAE9CC" w:rsidR="00D37EA8" w:rsidRDefault="00D37EA8" w:rsidP="00D37EA8">
      <w:pPr>
        <w:numPr>
          <w:ilvl w:val="1"/>
          <w:numId w:val="31"/>
        </w:numPr>
        <w:textAlignment w:val="center"/>
      </w:pPr>
      <w:r>
        <w:t xml:space="preserve">WashU: </w:t>
      </w:r>
      <w:r w:rsidRPr="00D37EA8">
        <w:t>Jake Schwartz</w:t>
      </w:r>
    </w:p>
    <w:p w14:paraId="60440B89" w14:textId="6767AF92" w:rsidR="00B63F9F" w:rsidRDefault="00B63F9F" w:rsidP="00B63F9F">
      <w:pPr>
        <w:numPr>
          <w:ilvl w:val="2"/>
          <w:numId w:val="31"/>
        </w:numPr>
        <w:textAlignment w:val="center"/>
      </w:pPr>
      <w:r>
        <w:t>Team loved the tour of the Poly, and appreciative of council rep showing up on campus.</w:t>
      </w:r>
    </w:p>
    <w:p w14:paraId="6EF03B0C" w14:textId="3C3B9B19" w:rsidR="00B63F9F" w:rsidRDefault="00B63F9F" w:rsidP="00B63F9F">
      <w:pPr>
        <w:numPr>
          <w:ilvl w:val="2"/>
          <w:numId w:val="31"/>
        </w:numPr>
        <w:textAlignment w:val="center"/>
      </w:pPr>
      <w:r>
        <w:t>Roughly 50 members per week interested in aerospace, and happy to host event</w:t>
      </w:r>
    </w:p>
    <w:p w14:paraId="5684CB9B" w14:textId="11EE0E09" w:rsidR="00B63F9F" w:rsidRDefault="00B63F9F" w:rsidP="00B63F9F">
      <w:pPr>
        <w:numPr>
          <w:ilvl w:val="2"/>
          <w:numId w:val="31"/>
        </w:numPr>
        <w:textAlignment w:val="center"/>
      </w:pPr>
      <w:r>
        <w:t>DBF getting ready for competition in April. R/C plane with glider for 2025 competition. Held in AZ this year.</w:t>
      </w:r>
    </w:p>
    <w:p w14:paraId="4EFF6061" w14:textId="4C16900C" w:rsidR="00B63F9F" w:rsidRDefault="00B63F9F" w:rsidP="00B63F9F">
      <w:pPr>
        <w:numPr>
          <w:ilvl w:val="2"/>
          <w:numId w:val="31"/>
        </w:numPr>
        <w:textAlignment w:val="center"/>
      </w:pPr>
      <w:r>
        <w:t>In person networking event on campus. Trying to find events for Students under 21 that are unable to join at a bar.</w:t>
      </w:r>
    </w:p>
    <w:p w14:paraId="1A47449F" w14:textId="24C9B116" w:rsidR="00D37EA8" w:rsidRDefault="00D37EA8" w:rsidP="00D37EA8">
      <w:pPr>
        <w:numPr>
          <w:ilvl w:val="1"/>
          <w:numId w:val="31"/>
        </w:numPr>
        <w:textAlignment w:val="center"/>
      </w:pPr>
      <w:r>
        <w:t xml:space="preserve">SLU: </w:t>
      </w:r>
      <w:r w:rsidRPr="00D37EA8">
        <w:t>Drew Kowalkowski</w:t>
      </w:r>
    </w:p>
    <w:p w14:paraId="66736E04" w14:textId="5CFD6FFF" w:rsidR="00495F93" w:rsidRDefault="00495F93" w:rsidP="00495F93">
      <w:pPr>
        <w:numPr>
          <w:ilvl w:val="2"/>
          <w:numId w:val="31"/>
        </w:numPr>
        <w:textAlignment w:val="center"/>
      </w:pPr>
      <w:r>
        <w:t>No Drew (sad)</w:t>
      </w:r>
    </w:p>
    <w:p w14:paraId="143BBD59" w14:textId="13270F14" w:rsidR="00D37EA8" w:rsidRDefault="00D37EA8" w:rsidP="00D37EA8">
      <w:pPr>
        <w:numPr>
          <w:ilvl w:val="1"/>
          <w:numId w:val="31"/>
        </w:numPr>
        <w:textAlignment w:val="center"/>
      </w:pPr>
      <w:r>
        <w:t xml:space="preserve">Rolla: </w:t>
      </w:r>
      <w:r w:rsidRPr="00D37EA8">
        <w:t>Jaden Carollo</w:t>
      </w:r>
    </w:p>
    <w:p w14:paraId="027EF407" w14:textId="78D11F72" w:rsidR="00495F93" w:rsidRDefault="00495F93" w:rsidP="00495F93">
      <w:pPr>
        <w:numPr>
          <w:ilvl w:val="2"/>
          <w:numId w:val="31"/>
        </w:numPr>
        <w:textAlignment w:val="center"/>
      </w:pPr>
      <w:r>
        <w:t>Branch suffered during pandemic, but have been rebooting over the last few years</w:t>
      </w:r>
    </w:p>
    <w:p w14:paraId="4E35EC48" w14:textId="17BD9E17" w:rsidR="00495F93" w:rsidRDefault="00495F93" w:rsidP="00495F93">
      <w:pPr>
        <w:numPr>
          <w:ilvl w:val="2"/>
          <w:numId w:val="31"/>
        </w:numPr>
        <w:textAlignment w:val="center"/>
      </w:pPr>
      <w:r>
        <w:t>Focused on movie nights, trivia nights where it is easier for students to show as they please</w:t>
      </w:r>
    </w:p>
    <w:p w14:paraId="5A260F81" w14:textId="4C16C335" w:rsidR="00495F93" w:rsidRDefault="00495F93" w:rsidP="00495F93">
      <w:pPr>
        <w:numPr>
          <w:ilvl w:val="2"/>
          <w:numId w:val="31"/>
        </w:numPr>
        <w:textAlignment w:val="center"/>
      </w:pPr>
      <w:r>
        <w:t>Trying to find overlap between AIAA and MAV (</w:t>
      </w:r>
      <w:proofErr w:type="spellStart"/>
      <w:r>
        <w:t>sp</w:t>
      </w:r>
      <w:proofErr w:type="spellEnd"/>
      <w:r>
        <w:t>?) for how to work with DBF</w:t>
      </w:r>
    </w:p>
    <w:p w14:paraId="0FE9CC27" w14:textId="01E63D5A" w:rsidR="00495F93" w:rsidRDefault="00495F93" w:rsidP="00495F93">
      <w:pPr>
        <w:numPr>
          <w:ilvl w:val="2"/>
          <w:numId w:val="31"/>
        </w:numPr>
        <w:textAlignment w:val="center"/>
      </w:pPr>
      <w:r>
        <w:t>Given location of Rolla it would be nice to have further notice to rally the members to head up to STL.</w:t>
      </w:r>
    </w:p>
    <w:p w14:paraId="52FB995B" w14:textId="231712E5" w:rsidR="00495F93" w:rsidRDefault="00495F93" w:rsidP="00495F93">
      <w:pPr>
        <w:numPr>
          <w:ilvl w:val="2"/>
          <w:numId w:val="31"/>
        </w:numPr>
        <w:textAlignment w:val="center"/>
      </w:pPr>
      <w:r>
        <w:t>Starting to sell merch to help with budget. 5-7 paid members, and the rest are students that show up to meetings.</w:t>
      </w:r>
    </w:p>
    <w:p w14:paraId="7D1C9B0B" w14:textId="646FB18B" w:rsidR="00495F93" w:rsidRDefault="00495F93" w:rsidP="00495F93">
      <w:pPr>
        <w:numPr>
          <w:ilvl w:val="2"/>
          <w:numId w:val="31"/>
        </w:numPr>
        <w:textAlignment w:val="center"/>
      </w:pPr>
      <w:r>
        <w:t>Exploring ways to drive engagement at events with food.</w:t>
      </w:r>
    </w:p>
    <w:p w14:paraId="5A0F7B4E" w14:textId="4C27547D" w:rsidR="00495F93" w:rsidRDefault="00495F93" w:rsidP="00495F93">
      <w:pPr>
        <w:numPr>
          <w:ilvl w:val="2"/>
          <w:numId w:val="31"/>
        </w:numPr>
        <w:textAlignment w:val="center"/>
      </w:pPr>
      <w:r w:rsidRPr="00495F93">
        <w:rPr>
          <w:u w:val="single"/>
        </w:rPr>
        <w:lastRenderedPageBreak/>
        <w:t>Action Item</w:t>
      </w:r>
      <w:r>
        <w:t>: Explore ways to add budget in 2025-2026 to help support Student Orgs drive engagement.</w:t>
      </w:r>
    </w:p>
    <w:p w14:paraId="0A579D36" w14:textId="2D0C9875" w:rsidR="00433105" w:rsidRDefault="00433105" w:rsidP="00495F93">
      <w:pPr>
        <w:numPr>
          <w:ilvl w:val="2"/>
          <w:numId w:val="31"/>
        </w:numPr>
        <w:textAlignment w:val="center"/>
      </w:pPr>
      <w:r>
        <w:t>Would like to host more events in Rolla either Virtual or In Person.</w:t>
      </w:r>
    </w:p>
    <w:p w14:paraId="03BD85E6" w14:textId="77777777" w:rsidR="005F3E33" w:rsidRDefault="005F3E33" w:rsidP="00D37EA8">
      <w:pPr>
        <w:numPr>
          <w:ilvl w:val="0"/>
          <w:numId w:val="31"/>
        </w:numPr>
        <w:ind w:left="540"/>
        <w:textAlignment w:val="center"/>
      </w:pPr>
      <w:r>
        <w:t>New annual report scoring criteria are under review at the Regional Director level for the next two weeks</w:t>
      </w:r>
    </w:p>
    <w:p w14:paraId="18C6809B" w14:textId="77777777" w:rsidR="005F3E33" w:rsidRDefault="005F3E33" w:rsidP="00D37EA8">
      <w:pPr>
        <w:numPr>
          <w:ilvl w:val="1"/>
          <w:numId w:val="31"/>
        </w:numPr>
        <w:ind w:left="1080"/>
        <w:textAlignment w:val="center"/>
      </w:pPr>
      <w:r>
        <w:t>Expect final version by April</w:t>
      </w:r>
    </w:p>
    <w:p w14:paraId="124068B1" w14:textId="77777777" w:rsidR="005F3E33" w:rsidRDefault="005F3E33" w:rsidP="00D37EA8">
      <w:pPr>
        <w:numPr>
          <w:ilvl w:val="1"/>
          <w:numId w:val="31"/>
        </w:numPr>
        <w:ind w:left="1080"/>
        <w:textAlignment w:val="center"/>
      </w:pPr>
      <w:r>
        <w:t>Jim G guidance: Continue to track events in the Section activities template to make filling out the report as easy as possible</w:t>
      </w:r>
    </w:p>
    <w:p w14:paraId="4BFD127C" w14:textId="77777777" w:rsidR="005F3E33" w:rsidRDefault="005F3E33" w:rsidP="00D37EA8">
      <w:pPr>
        <w:numPr>
          <w:ilvl w:val="0"/>
          <w:numId w:val="31"/>
        </w:numPr>
        <w:ind w:left="540"/>
        <w:textAlignment w:val="center"/>
      </w:pPr>
      <w:r>
        <w:t xml:space="preserve">The Boeing </w:t>
      </w:r>
      <w:proofErr w:type="spellStart"/>
      <w:r>
        <w:t>YourCause</w:t>
      </w:r>
      <w:proofErr w:type="spellEnd"/>
      <w:r>
        <w:t xml:space="preserve"> gift match seems to be turned back on</w:t>
      </w:r>
    </w:p>
    <w:p w14:paraId="46BB0420" w14:textId="77777777" w:rsidR="005F3E33" w:rsidRDefault="005F3E33" w:rsidP="00D37EA8">
      <w:pPr>
        <w:numPr>
          <w:ilvl w:val="1"/>
          <w:numId w:val="31"/>
        </w:numPr>
        <w:ind w:left="1080"/>
        <w:textAlignment w:val="center"/>
      </w:pPr>
      <w:r>
        <w:t>There are two gift match options -- "every hour counts" and the traditional 10-hour increment option. Not all volunteer hours will appear in either option depending on when the volunteering occurred, so choose your 10-hour increment selections strategically if your total volunteer hours to not satisfy mod(hours,10) = 0</w:t>
      </w:r>
    </w:p>
    <w:p w14:paraId="0F9A1ABE" w14:textId="77777777" w:rsidR="005F3E33" w:rsidRDefault="005F3E33" w:rsidP="00D37EA8">
      <w:pPr>
        <w:numPr>
          <w:ilvl w:val="1"/>
          <w:numId w:val="31"/>
        </w:numPr>
        <w:ind w:left="1080"/>
        <w:textAlignment w:val="center"/>
      </w:pPr>
      <w:r>
        <w:t>Instructions were sent to Boeing Council members on 2/17/25 for how to log hours in the system</w:t>
      </w:r>
    </w:p>
    <w:p w14:paraId="260099B5" w14:textId="77777777" w:rsidR="005F3E33" w:rsidRDefault="005F3E33" w:rsidP="00D37EA8">
      <w:pPr>
        <w:numPr>
          <w:ilvl w:val="0"/>
          <w:numId w:val="31"/>
        </w:numPr>
        <w:ind w:left="540"/>
        <w:textAlignment w:val="center"/>
      </w:pPr>
      <w:r>
        <w:t>From Policies &amp; Procedures: Pursuant to Article VI.4 of the Bylaws, the appointment of the Tellers Committee shall be made by the Chair no later than 01 April each year.</w:t>
      </w:r>
    </w:p>
    <w:p w14:paraId="1B83AEBC" w14:textId="00156E74" w:rsidR="00542DEC" w:rsidRDefault="005F3E33" w:rsidP="00D37EA8">
      <w:pPr>
        <w:numPr>
          <w:ilvl w:val="2"/>
          <w:numId w:val="25"/>
        </w:numPr>
        <w:textAlignment w:val="center"/>
      </w:pPr>
      <w:r>
        <w:t>Article VI.4 of the Bylaws: The Chair shall appoint a Tellers Committee, consisting of at least two current members of the Section, to count ballots, as defined in Article VI.5, and shall inform the Secretary of the names of the committee members. Neither the Chair nor the Secretary shall serve on the Tellers Committee</w:t>
      </w:r>
    </w:p>
    <w:p w14:paraId="111F38BE" w14:textId="395BF3D5" w:rsidR="00026C7C" w:rsidRPr="00C95BB2" w:rsidRDefault="00026C7C" w:rsidP="00D37EA8">
      <w:pPr>
        <w:numPr>
          <w:ilvl w:val="2"/>
          <w:numId w:val="25"/>
        </w:numPr>
        <w:textAlignment w:val="center"/>
      </w:pPr>
      <w:r>
        <w:t>Appointed Brad Sexton and Frank to serve on the committee (no vote needed)</w:t>
      </w:r>
    </w:p>
    <w:p w14:paraId="149D2030" w14:textId="23E9818A" w:rsidR="00AE5840" w:rsidRPr="001A5E4C" w:rsidRDefault="00FF41FD" w:rsidP="00C84EB8">
      <w:pPr>
        <w:pStyle w:val="Heading1"/>
      </w:pPr>
      <w:r w:rsidRPr="001A5E4C">
        <w:t xml:space="preserve">Council </w:t>
      </w:r>
      <w:r w:rsidR="00C92A7B" w:rsidRPr="001A5E4C">
        <w:t xml:space="preserve">Officer </w:t>
      </w:r>
      <w:r w:rsidRPr="001A5E4C">
        <w:t>Reports</w:t>
      </w:r>
    </w:p>
    <w:p w14:paraId="1D4A0283" w14:textId="528FF089" w:rsidR="00F967A9" w:rsidRDefault="00256BC3" w:rsidP="00F967A9">
      <w:pPr>
        <w:pStyle w:val="Heading2"/>
        <w:rPr>
          <w:color w:val="002060"/>
          <w:szCs w:val="28"/>
        </w:rPr>
      </w:pPr>
      <w:r w:rsidRPr="001A5E4C">
        <w:t>Chairman Report</w:t>
      </w:r>
      <w:r w:rsidR="0046169D" w:rsidRPr="001A5E4C">
        <w:rPr>
          <w:b/>
          <w:bCs/>
          <w:color w:val="002060"/>
          <w:szCs w:val="28"/>
        </w:rPr>
        <w:tab/>
      </w:r>
      <w:r w:rsidR="000C2EA9">
        <w:rPr>
          <w:color w:val="002060"/>
          <w:szCs w:val="28"/>
        </w:rPr>
        <w:t>John Schaefer</w:t>
      </w:r>
    </w:p>
    <w:p w14:paraId="6121F468" w14:textId="77777777" w:rsidR="00DF2148" w:rsidRPr="00DF2148" w:rsidRDefault="00DF2148" w:rsidP="00DF2148">
      <w:pPr>
        <w:pStyle w:val="ListParagraph"/>
        <w:numPr>
          <w:ilvl w:val="0"/>
          <w:numId w:val="13"/>
        </w:numPr>
        <w:rPr>
          <w:color w:val="000000"/>
        </w:rPr>
      </w:pPr>
      <w:r w:rsidRPr="00DF2148">
        <w:rPr>
          <w:color w:val="000000"/>
        </w:rPr>
        <w:t xml:space="preserve">The Region V meeting is scheduled for later this week. Let John and Steve Clark know if there </w:t>
      </w:r>
      <w:proofErr w:type="gramStart"/>
      <w:r w:rsidRPr="00DF2148">
        <w:rPr>
          <w:color w:val="000000"/>
        </w:rPr>
        <w:t>is</w:t>
      </w:r>
      <w:proofErr w:type="gramEnd"/>
      <w:r w:rsidRPr="00DF2148">
        <w:rPr>
          <w:color w:val="000000"/>
        </w:rPr>
        <w:t xml:space="preserve"> any specific status you would like to report or any questions you would like to ask.</w:t>
      </w:r>
    </w:p>
    <w:p w14:paraId="6EAA30D7" w14:textId="77777777" w:rsidR="00DF2148" w:rsidRPr="00DF2148" w:rsidRDefault="00DF2148" w:rsidP="00DF2148">
      <w:pPr>
        <w:pStyle w:val="ListParagraph"/>
        <w:numPr>
          <w:ilvl w:val="0"/>
          <w:numId w:val="13"/>
        </w:numPr>
        <w:rPr>
          <w:color w:val="000000"/>
        </w:rPr>
      </w:pPr>
      <w:r w:rsidRPr="00DF2148">
        <w:rPr>
          <w:color w:val="000000"/>
        </w:rPr>
        <w:t>AIAA National is updating the AIAA logo</w:t>
      </w:r>
    </w:p>
    <w:p w14:paraId="12209A00" w14:textId="77777777" w:rsidR="00DF2148" w:rsidRPr="00DF2148" w:rsidRDefault="00DF2148" w:rsidP="00DF2148">
      <w:pPr>
        <w:pStyle w:val="ListParagraph"/>
        <w:numPr>
          <w:ilvl w:val="1"/>
          <w:numId w:val="13"/>
        </w:numPr>
        <w:rPr>
          <w:color w:val="000000"/>
        </w:rPr>
      </w:pPr>
      <w:r w:rsidRPr="00DF2148">
        <w:rPr>
          <w:color w:val="000000"/>
        </w:rPr>
        <w:t>Should be revealed at the AIAA DBF competition in April</w:t>
      </w:r>
    </w:p>
    <w:p w14:paraId="07C0A913" w14:textId="77777777" w:rsidR="00DF2148" w:rsidRPr="00DF2148" w:rsidRDefault="00DF2148" w:rsidP="00DF2148">
      <w:pPr>
        <w:pStyle w:val="ListParagraph"/>
        <w:numPr>
          <w:ilvl w:val="1"/>
          <w:numId w:val="13"/>
        </w:numPr>
        <w:rPr>
          <w:color w:val="000000"/>
        </w:rPr>
      </w:pPr>
      <w:r w:rsidRPr="00DF2148">
        <w:rPr>
          <w:color w:val="000000"/>
        </w:rPr>
        <w:t>This means the STL Section logo also will need to be updated</w:t>
      </w:r>
    </w:p>
    <w:p w14:paraId="052304CA" w14:textId="77777777" w:rsidR="00DF2148" w:rsidRPr="00DF2148" w:rsidRDefault="00DF2148" w:rsidP="00DF2148">
      <w:pPr>
        <w:pStyle w:val="ListParagraph"/>
        <w:numPr>
          <w:ilvl w:val="1"/>
          <w:numId w:val="13"/>
        </w:numPr>
        <w:rPr>
          <w:color w:val="000000"/>
        </w:rPr>
      </w:pPr>
      <w:r w:rsidRPr="00DF2148">
        <w:rPr>
          <w:color w:val="000000"/>
        </w:rPr>
        <w:t xml:space="preserve">John is engaging with AIAA National Branding </w:t>
      </w:r>
      <w:proofErr w:type="spellStart"/>
      <w:r w:rsidRPr="00DF2148">
        <w:rPr>
          <w:color w:val="000000"/>
        </w:rPr>
        <w:t>focals</w:t>
      </w:r>
      <w:proofErr w:type="spellEnd"/>
      <w:r w:rsidRPr="00DF2148">
        <w:rPr>
          <w:color w:val="000000"/>
        </w:rPr>
        <w:t xml:space="preserve"> to start logistics of STL logo update and to seek guidance on our planned challenge coin, lapel, apparel, and H&amp;A award orders</w:t>
      </w:r>
    </w:p>
    <w:p w14:paraId="2B7B666B" w14:textId="77777777" w:rsidR="00DF2148" w:rsidRPr="00DF2148" w:rsidRDefault="00DF2148" w:rsidP="00DF2148">
      <w:pPr>
        <w:pStyle w:val="ListParagraph"/>
        <w:numPr>
          <w:ilvl w:val="0"/>
          <w:numId w:val="13"/>
        </w:numPr>
        <w:rPr>
          <w:color w:val="000000"/>
        </w:rPr>
      </w:pPr>
      <w:r w:rsidRPr="00DF2148">
        <w:rPr>
          <w:color w:val="000000"/>
        </w:rPr>
        <w:t>Flow-down from AIAA National regarding policy positions of the Trump administration</w:t>
      </w:r>
    </w:p>
    <w:p w14:paraId="3814D0B7" w14:textId="77777777" w:rsidR="00DF2148" w:rsidRPr="00DF2148" w:rsidRDefault="00DF2148" w:rsidP="00DF2148">
      <w:pPr>
        <w:pStyle w:val="ListParagraph"/>
        <w:numPr>
          <w:ilvl w:val="1"/>
          <w:numId w:val="13"/>
        </w:numPr>
        <w:rPr>
          <w:color w:val="000000"/>
        </w:rPr>
      </w:pPr>
      <w:r w:rsidRPr="00DF2148">
        <w:rPr>
          <w:color w:val="000000"/>
        </w:rPr>
        <w:t>Diversity, Equity, and Inclusion (DEI)</w:t>
      </w:r>
    </w:p>
    <w:p w14:paraId="1197DF04" w14:textId="77777777" w:rsidR="00DF2148" w:rsidRPr="00DF2148" w:rsidRDefault="00DF2148" w:rsidP="00DF2148">
      <w:pPr>
        <w:pStyle w:val="ListParagraph"/>
        <w:numPr>
          <w:ilvl w:val="2"/>
          <w:numId w:val="13"/>
        </w:numPr>
        <w:rPr>
          <w:color w:val="000000"/>
        </w:rPr>
      </w:pPr>
      <w:r w:rsidRPr="00DF2148">
        <w:rPr>
          <w:color w:val="000000"/>
        </w:rPr>
        <w:t xml:space="preserve">AIAA is considered a federal contractor due to receiving at least $50,000 in federal grants and income sources. </w:t>
      </w:r>
      <w:proofErr w:type="gramStart"/>
      <w:r w:rsidRPr="00DF2148">
        <w:rPr>
          <w:color w:val="000000"/>
        </w:rPr>
        <w:t>Therefore</w:t>
      </w:r>
      <w:proofErr w:type="gramEnd"/>
      <w:r w:rsidRPr="00DF2148">
        <w:rPr>
          <w:color w:val="000000"/>
        </w:rPr>
        <w:t xml:space="preserve"> the Institute is subject to executive orders by the Trump administration regarding DEI programs</w:t>
      </w:r>
    </w:p>
    <w:p w14:paraId="0A534A76" w14:textId="77777777" w:rsidR="00DF2148" w:rsidRPr="00DF2148" w:rsidRDefault="00DF2148" w:rsidP="00DF2148">
      <w:pPr>
        <w:pStyle w:val="ListParagraph"/>
        <w:numPr>
          <w:ilvl w:val="2"/>
          <w:numId w:val="13"/>
        </w:numPr>
        <w:rPr>
          <w:color w:val="000000"/>
        </w:rPr>
      </w:pPr>
      <w:r w:rsidRPr="00DF2148">
        <w:rPr>
          <w:color w:val="000000"/>
        </w:rPr>
        <w:t>The Institute's Legal Counsel advised that nomenclature for DEI-related committees, awards, and scholarship programs be adjusted to comply with federal orders and guidelines, including the 3G+ framework (geography, generation, gender, and accessibility)</w:t>
      </w:r>
    </w:p>
    <w:p w14:paraId="385C5893" w14:textId="77777777" w:rsidR="00DF2148" w:rsidRPr="00DF2148" w:rsidRDefault="00DF2148" w:rsidP="00DF2148">
      <w:pPr>
        <w:pStyle w:val="ListParagraph"/>
        <w:numPr>
          <w:ilvl w:val="1"/>
          <w:numId w:val="13"/>
        </w:numPr>
        <w:rPr>
          <w:color w:val="000000"/>
        </w:rPr>
      </w:pPr>
      <w:r w:rsidRPr="00DF2148">
        <w:rPr>
          <w:color w:val="000000"/>
        </w:rPr>
        <w:t>Cuts to federal spending, workforce, and programs</w:t>
      </w:r>
    </w:p>
    <w:p w14:paraId="49BED2B9" w14:textId="77777777" w:rsidR="00DF2148" w:rsidRPr="00DF2148" w:rsidRDefault="00DF2148" w:rsidP="00DF2148">
      <w:pPr>
        <w:pStyle w:val="ListParagraph"/>
        <w:numPr>
          <w:ilvl w:val="2"/>
          <w:numId w:val="13"/>
        </w:numPr>
        <w:rPr>
          <w:color w:val="000000"/>
        </w:rPr>
      </w:pPr>
      <w:r w:rsidRPr="00DF2148">
        <w:rPr>
          <w:color w:val="000000"/>
        </w:rPr>
        <w:t>AIAA is actively engaged with other professional engineering organizations to advocate for federal funding and staffing of aerospace programs</w:t>
      </w:r>
    </w:p>
    <w:p w14:paraId="38A6DC73" w14:textId="77777777" w:rsidR="00DF2148" w:rsidRPr="00DF2148" w:rsidRDefault="00DF2148" w:rsidP="00DF2148">
      <w:pPr>
        <w:pStyle w:val="ListParagraph"/>
        <w:numPr>
          <w:ilvl w:val="2"/>
          <w:numId w:val="13"/>
        </w:numPr>
        <w:rPr>
          <w:color w:val="000000"/>
        </w:rPr>
      </w:pPr>
      <w:r w:rsidRPr="00DF2148">
        <w:rPr>
          <w:color w:val="000000"/>
        </w:rPr>
        <w:t>The Institute is committed to helping its members impacted by offering the following benefits</w:t>
      </w:r>
    </w:p>
    <w:p w14:paraId="7463E810" w14:textId="396E66CC" w:rsidR="00DF2148" w:rsidRPr="00DF2148" w:rsidRDefault="00DF2148" w:rsidP="00DF2148">
      <w:pPr>
        <w:pStyle w:val="ListParagraph"/>
        <w:numPr>
          <w:ilvl w:val="3"/>
          <w:numId w:val="13"/>
        </w:numPr>
        <w:rPr>
          <w:color w:val="000000"/>
        </w:rPr>
      </w:pPr>
      <w:r w:rsidRPr="00DF2148">
        <w:rPr>
          <w:color w:val="000000"/>
        </w:rPr>
        <w:t xml:space="preserve">Finding New Roles. Job seekers can take advantage of the easy-to-access </w:t>
      </w:r>
      <w:hyperlink r:id="rId11" w:history="1">
        <w:r w:rsidRPr="00DF2148">
          <w:rPr>
            <w:rStyle w:val="Hyperlink"/>
          </w:rPr>
          <w:t>AIAA Career Center</w:t>
        </w:r>
      </w:hyperlink>
      <w:r w:rsidRPr="00DF2148">
        <w:rPr>
          <w:color w:val="000000"/>
        </w:rPr>
        <w:t xml:space="preserve"> to find a new role. We encourage our Corporate Members and hiring managers to advertise open roles </w:t>
      </w:r>
      <w:r w:rsidRPr="00DF2148">
        <w:rPr>
          <w:color w:val="000000"/>
        </w:rPr>
        <w:lastRenderedPageBreak/>
        <w:t>through the AIAA Career Center to attract the brightest minds from the talent pool of AIAA members.</w:t>
      </w:r>
    </w:p>
    <w:p w14:paraId="37CAA82C" w14:textId="0A4D867D" w:rsidR="00DF2148" w:rsidRPr="00DF2148" w:rsidRDefault="00DF2148" w:rsidP="00DF2148">
      <w:pPr>
        <w:pStyle w:val="ListParagraph"/>
        <w:numPr>
          <w:ilvl w:val="3"/>
          <w:numId w:val="13"/>
        </w:numPr>
        <w:rPr>
          <w:color w:val="000000"/>
        </w:rPr>
      </w:pPr>
      <w:r w:rsidRPr="00DF2148">
        <w:rPr>
          <w:color w:val="000000"/>
        </w:rPr>
        <w:t xml:space="preserve">Free Professional Development Courses. Upskilling your resume can be very helpful at this time. Impacted workers can take a free </w:t>
      </w:r>
      <w:hyperlink r:id="rId12" w:history="1">
        <w:r w:rsidRPr="00DF2148">
          <w:rPr>
            <w:rStyle w:val="Hyperlink"/>
          </w:rPr>
          <w:t>on-demand soft skills course</w:t>
        </w:r>
      </w:hyperlink>
      <w:r w:rsidRPr="00DF2148">
        <w:rPr>
          <w:color w:val="000000"/>
        </w:rPr>
        <w:t xml:space="preserve"> from our current offering. Just email </w:t>
      </w:r>
      <w:hyperlink r:id="rId13" w:history="1">
        <w:r w:rsidRPr="009B099E">
          <w:rPr>
            <w:rStyle w:val="Hyperlink"/>
          </w:rPr>
          <w:t>lisal@aiaa.org</w:t>
        </w:r>
      </w:hyperlink>
      <w:r>
        <w:rPr>
          <w:color w:val="000000"/>
        </w:rPr>
        <w:t xml:space="preserve"> </w:t>
      </w:r>
      <w:r w:rsidRPr="00DF2148">
        <w:rPr>
          <w:color w:val="000000"/>
        </w:rPr>
        <w:t xml:space="preserve"> to receive the complimentary registration code. </w:t>
      </w:r>
    </w:p>
    <w:p w14:paraId="74A26B49" w14:textId="77777777" w:rsidR="00DF2148" w:rsidRPr="00DF2148" w:rsidRDefault="00DF2148" w:rsidP="00DF2148">
      <w:pPr>
        <w:pStyle w:val="ListParagraph"/>
        <w:numPr>
          <w:ilvl w:val="4"/>
          <w:numId w:val="13"/>
        </w:numPr>
        <w:rPr>
          <w:color w:val="000000"/>
        </w:rPr>
      </w:pPr>
      <w:r w:rsidRPr="00DF2148">
        <w:rPr>
          <w:color w:val="000000"/>
        </w:rPr>
        <w:t>Technical Writing Essentials for Engineers</w:t>
      </w:r>
    </w:p>
    <w:p w14:paraId="15FABE6B" w14:textId="77777777" w:rsidR="00DF2148" w:rsidRPr="00DF2148" w:rsidRDefault="00DF2148" w:rsidP="00DF2148">
      <w:pPr>
        <w:pStyle w:val="ListParagraph"/>
        <w:numPr>
          <w:ilvl w:val="4"/>
          <w:numId w:val="13"/>
        </w:numPr>
        <w:rPr>
          <w:color w:val="000000"/>
        </w:rPr>
      </w:pPr>
      <w:r w:rsidRPr="00DF2148">
        <w:rPr>
          <w:color w:val="000000"/>
        </w:rPr>
        <w:t>Business Development for Aerospace Professionals</w:t>
      </w:r>
    </w:p>
    <w:p w14:paraId="4F67BBC1" w14:textId="77777777" w:rsidR="00DF2148" w:rsidRPr="00DF2148" w:rsidRDefault="00DF2148" w:rsidP="00DF2148">
      <w:pPr>
        <w:pStyle w:val="ListParagraph"/>
        <w:numPr>
          <w:ilvl w:val="4"/>
          <w:numId w:val="13"/>
        </w:numPr>
        <w:rPr>
          <w:color w:val="000000"/>
        </w:rPr>
      </w:pPr>
      <w:r w:rsidRPr="00DF2148">
        <w:rPr>
          <w:color w:val="000000"/>
        </w:rPr>
        <w:t>Financial and Business Acumen for Navigating the Aerospace Industry</w:t>
      </w:r>
    </w:p>
    <w:p w14:paraId="599AAD62" w14:textId="77777777" w:rsidR="00DF2148" w:rsidRPr="00DF2148" w:rsidRDefault="00DF2148" w:rsidP="00DF2148">
      <w:pPr>
        <w:pStyle w:val="ListParagraph"/>
        <w:numPr>
          <w:ilvl w:val="4"/>
          <w:numId w:val="13"/>
        </w:numPr>
        <w:rPr>
          <w:color w:val="000000"/>
        </w:rPr>
      </w:pPr>
      <w:r w:rsidRPr="00DF2148">
        <w:rPr>
          <w:color w:val="000000"/>
        </w:rPr>
        <w:t>Taking the Next Steps in Your Aerospace Career</w:t>
      </w:r>
    </w:p>
    <w:p w14:paraId="52C4639C" w14:textId="41F9CA97" w:rsidR="00A73060" w:rsidRPr="00DF2148" w:rsidRDefault="00DF2148" w:rsidP="00DF2148">
      <w:pPr>
        <w:pStyle w:val="ListParagraph"/>
        <w:numPr>
          <w:ilvl w:val="3"/>
          <w:numId w:val="13"/>
        </w:numPr>
        <w:rPr>
          <w:color w:val="000000"/>
        </w:rPr>
      </w:pPr>
      <w:r w:rsidRPr="00DF2148">
        <w:rPr>
          <w:color w:val="000000"/>
        </w:rPr>
        <w:t xml:space="preserve">Membership Extension. Federal employees whose jobs have been eliminated can receive a free 6-month extension on their AIAA membership beyond their expiration date. Just email </w:t>
      </w:r>
      <w:hyperlink r:id="rId14" w:history="1">
        <w:r w:rsidR="00B55F30" w:rsidRPr="00A76126">
          <w:rPr>
            <w:rStyle w:val="Hyperlink"/>
          </w:rPr>
          <w:t>custserv@aiaa.org</w:t>
        </w:r>
      </w:hyperlink>
      <w:r w:rsidR="00B55F30">
        <w:rPr>
          <w:color w:val="000000"/>
        </w:rPr>
        <w:t xml:space="preserve"> </w:t>
      </w:r>
      <w:r w:rsidRPr="00DF2148">
        <w:rPr>
          <w:color w:val="000000"/>
        </w:rPr>
        <w:t>for this extension.</w:t>
      </w:r>
    </w:p>
    <w:p w14:paraId="33C9195E" w14:textId="332D00A3" w:rsidR="009A55F7" w:rsidRPr="000C2EA9" w:rsidRDefault="00FF41FD" w:rsidP="00C27AEF">
      <w:pPr>
        <w:pStyle w:val="Heading2"/>
        <w:rPr>
          <w:color w:val="002060"/>
          <w:szCs w:val="28"/>
        </w:rPr>
      </w:pPr>
      <w:r w:rsidRPr="001A5E4C">
        <w:t>Vice-Chairman Report</w:t>
      </w:r>
      <w:r w:rsidR="00F012EF" w:rsidRPr="001A5E4C">
        <w:tab/>
      </w:r>
      <w:r w:rsidR="000C2EA9" w:rsidRPr="000C2EA9">
        <w:rPr>
          <w:color w:val="002060"/>
          <w:szCs w:val="28"/>
        </w:rPr>
        <w:t>Katherine Fink</w:t>
      </w:r>
    </w:p>
    <w:p w14:paraId="7A0BA799" w14:textId="1B82231E" w:rsidR="00D95ABD" w:rsidRPr="00833F1E" w:rsidRDefault="003136A8" w:rsidP="00833F1E">
      <w:pPr>
        <w:pStyle w:val="ListParagraph"/>
        <w:numPr>
          <w:ilvl w:val="0"/>
          <w:numId w:val="13"/>
        </w:numPr>
        <w:rPr>
          <w:color w:val="000000"/>
        </w:rPr>
      </w:pPr>
      <w:r>
        <w:rPr>
          <w:color w:val="000000"/>
        </w:rPr>
        <w:t xml:space="preserve">Still setting up the </w:t>
      </w:r>
      <w:proofErr w:type="spellStart"/>
      <w:r>
        <w:rPr>
          <w:color w:val="000000"/>
        </w:rPr>
        <w:t>Jotform</w:t>
      </w:r>
      <w:proofErr w:type="spellEnd"/>
      <w:r>
        <w:rPr>
          <w:color w:val="000000"/>
        </w:rPr>
        <w:t xml:space="preserve"> we can use for ordering. Will have formatting finished soon and need to figure out payment method</w:t>
      </w:r>
      <w:r w:rsidR="00D95ABD">
        <w:rPr>
          <w:color w:val="000000"/>
        </w:rPr>
        <w:t>.</w:t>
      </w:r>
      <w:r w:rsidR="00B55F30">
        <w:rPr>
          <w:color w:val="000000"/>
        </w:rPr>
        <w:t xml:space="preserve"> – ON HOLD pending rebrand part </w:t>
      </w:r>
      <w:proofErr w:type="spellStart"/>
      <w:r w:rsidR="00B55F30">
        <w:rPr>
          <w:color w:val="000000"/>
        </w:rPr>
        <w:t>duex</w:t>
      </w:r>
      <w:proofErr w:type="spellEnd"/>
    </w:p>
    <w:p w14:paraId="66408779" w14:textId="4AD2BB89" w:rsidR="00DF0136" w:rsidRDefault="00AE5840" w:rsidP="00CD2811">
      <w:pPr>
        <w:pStyle w:val="Heading2"/>
        <w:rPr>
          <w:color w:val="002060"/>
          <w:szCs w:val="28"/>
        </w:rPr>
      </w:pPr>
      <w:r w:rsidRPr="001A5E4C">
        <w:t xml:space="preserve">Region </w:t>
      </w:r>
      <w:r w:rsidR="00FF41FD" w:rsidRPr="001A5E4C">
        <w:t>V Report</w:t>
      </w:r>
      <w:r w:rsidR="00F012EF" w:rsidRPr="001A5E4C">
        <w:tab/>
      </w:r>
      <w:r w:rsidR="008E3CD6">
        <w:rPr>
          <w:color w:val="002060"/>
          <w:szCs w:val="28"/>
        </w:rPr>
        <w:t>Stephen Clark</w:t>
      </w:r>
    </w:p>
    <w:p w14:paraId="117166DE" w14:textId="61758470" w:rsidR="00C84EB8" w:rsidRDefault="00B55F30" w:rsidP="00D37EA8">
      <w:pPr>
        <w:pStyle w:val="ListParagraph"/>
        <w:numPr>
          <w:ilvl w:val="0"/>
          <w:numId w:val="22"/>
        </w:numPr>
        <w:ind w:left="1656"/>
      </w:pPr>
      <w:r>
        <w:t xml:space="preserve">Heard </w:t>
      </w:r>
      <w:r w:rsidR="00C42EDA" w:rsidRPr="00C42EDA">
        <w:t>from editor at Aerospace America regarding F</w:t>
      </w:r>
      <w:r>
        <w:t>/A</w:t>
      </w:r>
      <w:r w:rsidR="00C42EDA" w:rsidRPr="00C42EDA">
        <w:t>-18</w:t>
      </w:r>
      <w:r>
        <w:t>E</w:t>
      </w:r>
      <w:r w:rsidR="00C42EDA">
        <w:t xml:space="preserve"> article</w:t>
      </w:r>
      <w:r>
        <w:t xml:space="preserve"> and suggested to contact Air &amp; Space Museum</w:t>
      </w:r>
    </w:p>
    <w:p w14:paraId="710830D4" w14:textId="28077014" w:rsidR="00C42EDA" w:rsidRDefault="00C42EDA" w:rsidP="00D37EA8">
      <w:pPr>
        <w:pStyle w:val="ListParagraph"/>
        <w:numPr>
          <w:ilvl w:val="0"/>
          <w:numId w:val="22"/>
        </w:numPr>
        <w:ind w:left="1656"/>
      </w:pPr>
      <w:r w:rsidRPr="00C42EDA">
        <w:t>Flow down from Region V / AIAA National (Dan Hastings</w:t>
      </w:r>
      <w:r>
        <w:t>)</w:t>
      </w:r>
    </w:p>
    <w:p w14:paraId="401201B9" w14:textId="48A1AA0C" w:rsidR="00C42EDA" w:rsidRDefault="00C42EDA" w:rsidP="00D37EA8">
      <w:pPr>
        <w:pStyle w:val="ListParagraph"/>
        <w:numPr>
          <w:ilvl w:val="2"/>
          <w:numId w:val="22"/>
        </w:numPr>
      </w:pPr>
      <w:r w:rsidRPr="00C42EDA">
        <w:t>AIAA is classified as a government contractor because it receives &gt; $50k/year from federal gov sources, and is therefore considered to be subject to federal orders and guidelines according to outside council</w:t>
      </w:r>
    </w:p>
    <w:p w14:paraId="56960A67" w14:textId="69F7ED3C" w:rsidR="00C42EDA" w:rsidRPr="00C84EB8" w:rsidRDefault="00C42EDA" w:rsidP="00D37EA8">
      <w:pPr>
        <w:pStyle w:val="ListParagraph"/>
        <w:numPr>
          <w:ilvl w:val="2"/>
          <w:numId w:val="22"/>
        </w:numPr>
      </w:pPr>
      <w:r w:rsidRPr="00C42EDA">
        <w:t xml:space="preserve">DEI programs, scholarships, </w:t>
      </w:r>
      <w:proofErr w:type="spellStart"/>
      <w:r w:rsidRPr="00C42EDA">
        <w:t>etc</w:t>
      </w:r>
      <w:proofErr w:type="spellEnd"/>
      <w:r w:rsidRPr="00C42EDA">
        <w:t xml:space="preserve"> are being rebranded to comply with intent of executive orders (“3G+ framework” = geography, generation, gender, and accessibility</w:t>
      </w:r>
    </w:p>
    <w:p w14:paraId="149D2034" w14:textId="4C546BE0" w:rsidR="00AE5840" w:rsidRDefault="00FF41FD" w:rsidP="00CD2811">
      <w:pPr>
        <w:pStyle w:val="Heading2"/>
        <w:rPr>
          <w:color w:val="002060"/>
          <w:szCs w:val="22"/>
        </w:rPr>
      </w:pPr>
      <w:r w:rsidRPr="001A5E4C">
        <w:t>Secretary Repor</w:t>
      </w:r>
      <w:r w:rsidR="00C31460" w:rsidRPr="001A5E4C">
        <w:t>t</w:t>
      </w:r>
      <w:r w:rsidR="000B158A" w:rsidRPr="001A5E4C">
        <w:tab/>
      </w:r>
      <w:r w:rsidR="002A4880" w:rsidRPr="00AD6F66">
        <w:rPr>
          <w:color w:val="002060"/>
          <w:szCs w:val="22"/>
        </w:rPr>
        <w:t>Stephen Provost</w:t>
      </w:r>
    </w:p>
    <w:p w14:paraId="174F8B24" w14:textId="5181AAD0" w:rsidR="000545EC" w:rsidRPr="000545EC" w:rsidRDefault="007E0BBC" w:rsidP="00D37EA8">
      <w:pPr>
        <w:pStyle w:val="ListParagraph"/>
        <w:numPr>
          <w:ilvl w:val="0"/>
          <w:numId w:val="20"/>
        </w:numPr>
      </w:pPr>
      <w:r>
        <w:t>NSTR</w:t>
      </w:r>
      <w:r w:rsidR="00DB5567">
        <w:t>.</w:t>
      </w:r>
    </w:p>
    <w:p w14:paraId="79AB79F5" w14:textId="73B759F0" w:rsidR="00BA7BB4" w:rsidRDefault="008E1494" w:rsidP="00C036D9">
      <w:pPr>
        <w:pStyle w:val="Heading2"/>
        <w:rPr>
          <w:color w:val="002060"/>
        </w:rPr>
      </w:pPr>
      <w:r w:rsidRPr="001A5E4C">
        <w:t>Treasurer Report</w:t>
      </w:r>
      <w:r w:rsidR="00C036D9" w:rsidRPr="001A5E4C">
        <w:t>, included in Appendix</w:t>
      </w:r>
      <w:r w:rsidR="00AE5840" w:rsidRPr="001A5E4C">
        <w:tab/>
      </w:r>
      <w:r w:rsidR="00DD7819" w:rsidRPr="001A5E4C">
        <w:rPr>
          <w:color w:val="002060"/>
        </w:rPr>
        <w:t>Brian Est</w:t>
      </w:r>
    </w:p>
    <w:p w14:paraId="42B0AC8C" w14:textId="1AA97B30" w:rsidR="00D132F4" w:rsidRDefault="00D35284" w:rsidP="00DB5567">
      <w:pPr>
        <w:pStyle w:val="ListParagraph"/>
        <w:numPr>
          <w:ilvl w:val="1"/>
          <w:numId w:val="14"/>
        </w:numPr>
        <w:ind w:left="1656"/>
      </w:pPr>
      <w:r>
        <w:t>See Appendix</w:t>
      </w:r>
    </w:p>
    <w:p w14:paraId="065FDF88" w14:textId="36AD3C89" w:rsidR="009C36BD" w:rsidRPr="001A5E4C" w:rsidRDefault="008E1494" w:rsidP="00C036D9">
      <w:pPr>
        <w:pStyle w:val="Heading1"/>
        <w:ind w:left="630" w:hanging="270"/>
        <w:rPr>
          <w:color w:val="002060"/>
          <w:lang w:val="en-US"/>
        </w:rPr>
      </w:pPr>
      <w:r w:rsidRPr="001A5E4C">
        <w:rPr>
          <w:lang w:val="en-US"/>
        </w:rPr>
        <w:t>Advisor Reports</w:t>
      </w:r>
      <w:r w:rsidR="005D33A1" w:rsidRPr="001A5E4C">
        <w:rPr>
          <w:lang w:val="en-US"/>
        </w:rPr>
        <w:tab/>
      </w:r>
      <w:r w:rsidR="003E4DEC" w:rsidRPr="001A5E4C">
        <w:rPr>
          <w:b w:val="0"/>
          <w:bCs/>
          <w:color w:val="002060"/>
          <w:szCs w:val="22"/>
          <w:lang w:val="en-US"/>
        </w:rPr>
        <w:t xml:space="preserve"> Jackie B</w:t>
      </w:r>
      <w:r w:rsidR="000C76F2" w:rsidRPr="001A5E4C">
        <w:rPr>
          <w:b w:val="0"/>
          <w:color w:val="002060"/>
          <w:szCs w:val="22"/>
          <w:lang w:val="en-US"/>
        </w:rPr>
        <w:t>lumer</w:t>
      </w:r>
      <w:r w:rsidR="00DD7819" w:rsidRPr="001A5E4C">
        <w:rPr>
          <w:b w:val="0"/>
          <w:color w:val="002060"/>
          <w:szCs w:val="22"/>
          <w:lang w:val="en-US"/>
        </w:rPr>
        <w:t>, Brad Osborne</w:t>
      </w:r>
      <w:r w:rsidR="008E3CD6">
        <w:rPr>
          <w:b w:val="0"/>
          <w:color w:val="002060"/>
          <w:szCs w:val="22"/>
          <w:lang w:val="en-US"/>
        </w:rPr>
        <w:t xml:space="preserve">, Nic Moffitt, Brandon Wegge </w:t>
      </w:r>
    </w:p>
    <w:p w14:paraId="19B9DF38" w14:textId="55338D3A" w:rsidR="003D2AEC" w:rsidRDefault="008E3CD6" w:rsidP="00D37EA8">
      <w:pPr>
        <w:pStyle w:val="Heading1Bullet"/>
        <w:numPr>
          <w:ilvl w:val="0"/>
          <w:numId w:val="23"/>
        </w:numPr>
      </w:pPr>
      <w:r>
        <w:t>Jackie</w:t>
      </w:r>
      <w:r w:rsidR="000D2476" w:rsidRPr="001A5E4C">
        <w:t>:</w:t>
      </w:r>
      <w:r w:rsidR="00421EA1">
        <w:t>N</w:t>
      </w:r>
      <w:r w:rsidR="00D75112">
        <w:t>o Report</w:t>
      </w:r>
    </w:p>
    <w:p w14:paraId="74FF8109" w14:textId="031374B5" w:rsidR="003E4DEC" w:rsidRPr="001A5E4C" w:rsidRDefault="008E3CD6" w:rsidP="00D37EA8">
      <w:pPr>
        <w:pStyle w:val="Heading1Bullet"/>
        <w:numPr>
          <w:ilvl w:val="0"/>
          <w:numId w:val="23"/>
        </w:numPr>
      </w:pPr>
      <w:r>
        <w:t>Brad</w:t>
      </w:r>
      <w:r w:rsidR="00A538FB" w:rsidRPr="001A5E4C">
        <w:t>:</w:t>
      </w:r>
      <w:r w:rsidR="00421EA1">
        <w:t>N</w:t>
      </w:r>
      <w:r w:rsidR="00D75112">
        <w:t>o Report</w:t>
      </w:r>
    </w:p>
    <w:p w14:paraId="11FA90F3" w14:textId="6B4A401D" w:rsidR="00942755" w:rsidRPr="001A5E4C" w:rsidRDefault="008E3CD6" w:rsidP="00D37EA8">
      <w:pPr>
        <w:pStyle w:val="Heading1Bullet"/>
        <w:numPr>
          <w:ilvl w:val="0"/>
          <w:numId w:val="23"/>
        </w:numPr>
      </w:pPr>
      <w:r>
        <w:t>Nic</w:t>
      </w:r>
      <w:r w:rsidR="005933EC" w:rsidRPr="001A5E4C">
        <w:t>:</w:t>
      </w:r>
      <w:r w:rsidR="00421EA1">
        <w:t xml:space="preserve"> </w:t>
      </w:r>
      <w:r w:rsidR="001F4C9F">
        <w:t xml:space="preserve">Sent Mario ideas how to have a plan for sending coms to students not in the area. We have had students involved as committee chairs in the past and we could do that again. Explore ways to have a master sign up list </w:t>
      </w:r>
    </w:p>
    <w:p w14:paraId="5736CEFA" w14:textId="18141C51" w:rsidR="00600459" w:rsidRDefault="008E3CD6" w:rsidP="00D37EA8">
      <w:pPr>
        <w:pStyle w:val="Heading1Bullet"/>
        <w:numPr>
          <w:ilvl w:val="0"/>
          <w:numId w:val="23"/>
        </w:numPr>
      </w:pPr>
      <w:r>
        <w:t>Brandon</w:t>
      </w:r>
      <w:r w:rsidR="00DF0855" w:rsidRPr="001A5E4C">
        <w:t>:</w:t>
      </w:r>
      <w:r w:rsidR="00421EA1">
        <w:t xml:space="preserve"> No Report</w:t>
      </w:r>
    </w:p>
    <w:p w14:paraId="149D2041" w14:textId="7644CC5C" w:rsidR="009A6FE0" w:rsidRPr="001A5E4C" w:rsidRDefault="001254F6" w:rsidP="00476B04">
      <w:pPr>
        <w:pStyle w:val="Heading1"/>
        <w:jc w:val="both"/>
      </w:pPr>
      <w:r w:rsidRPr="001A5E4C">
        <w:t>Committee Reports</w:t>
      </w:r>
      <w:r w:rsidR="003644DA" w:rsidRPr="001A5E4C">
        <w:tab/>
      </w:r>
    </w:p>
    <w:p w14:paraId="32ACD2F1" w14:textId="333CB728" w:rsidR="00362B5F" w:rsidRDefault="0050109A" w:rsidP="00362B5F">
      <w:pPr>
        <w:pStyle w:val="Heading2"/>
        <w:rPr>
          <w:color w:val="002060"/>
        </w:rPr>
      </w:pPr>
      <w:r w:rsidRPr="001A5E4C">
        <w:t>Career Workforce Development</w:t>
      </w:r>
      <w:r w:rsidR="008C3086" w:rsidRPr="001A5E4C">
        <w:tab/>
      </w:r>
      <w:r w:rsidR="008E3CD6">
        <w:rPr>
          <w:color w:val="002060"/>
        </w:rPr>
        <w:t>Pier</w:t>
      </w:r>
      <w:r w:rsidR="00DB5567">
        <w:rPr>
          <w:color w:val="002060"/>
        </w:rPr>
        <w:t>r</w:t>
      </w:r>
      <w:r w:rsidR="008E3CD6">
        <w:rPr>
          <w:color w:val="002060"/>
        </w:rPr>
        <w:t>e</w:t>
      </w:r>
      <w:r w:rsidR="008E3CD6" w:rsidRPr="008E3CD6">
        <w:rPr>
          <w:szCs w:val="20"/>
        </w:rPr>
        <w:t xml:space="preserve"> </w:t>
      </w:r>
      <w:r w:rsidR="008E3CD6" w:rsidRPr="008E3CD6">
        <w:rPr>
          <w:color w:val="002060"/>
        </w:rPr>
        <w:t>Vanderschaft</w:t>
      </w:r>
      <w:r w:rsidR="008E3CD6">
        <w:rPr>
          <w:color w:val="002060"/>
        </w:rPr>
        <w:t xml:space="preserve"> </w:t>
      </w:r>
    </w:p>
    <w:p w14:paraId="3B4B377F" w14:textId="792D25B9" w:rsidR="00DB5567" w:rsidRPr="00DB5567" w:rsidRDefault="00DB5567" w:rsidP="00D37EA8">
      <w:pPr>
        <w:pStyle w:val="ListParagraph"/>
        <w:numPr>
          <w:ilvl w:val="0"/>
          <w:numId w:val="24"/>
        </w:numPr>
        <w:ind w:left="1656"/>
      </w:pPr>
      <w:r>
        <w:t>No report</w:t>
      </w:r>
    </w:p>
    <w:p w14:paraId="75F15D61" w14:textId="36E57965" w:rsidR="005C58F6" w:rsidRDefault="00F11E48" w:rsidP="00C63DE5">
      <w:pPr>
        <w:pStyle w:val="Heading2"/>
        <w:rPr>
          <w:color w:val="002060"/>
        </w:rPr>
      </w:pPr>
      <w:r w:rsidRPr="001A5E4C">
        <w:t>Communications</w:t>
      </w:r>
      <w:r w:rsidRPr="001A5E4C">
        <w:tab/>
      </w:r>
      <w:r w:rsidR="00402E85" w:rsidRPr="001A5E4C">
        <w:rPr>
          <w:color w:val="002060"/>
        </w:rPr>
        <w:t>Mario Santos</w:t>
      </w:r>
    </w:p>
    <w:p w14:paraId="009CFAE7" w14:textId="77777777" w:rsidR="00944C88" w:rsidRDefault="00944C88" w:rsidP="00944C88">
      <w:pPr>
        <w:pStyle w:val="ListParagraph"/>
        <w:numPr>
          <w:ilvl w:val="0"/>
          <w:numId w:val="8"/>
        </w:numPr>
      </w:pPr>
      <w:r>
        <w:t>Call for newsletter articles, please submit them by March 31st.</w:t>
      </w:r>
    </w:p>
    <w:p w14:paraId="21520DF7" w14:textId="5CB3B9D9" w:rsidR="00944C88" w:rsidRDefault="00944C88" w:rsidP="00944C88">
      <w:pPr>
        <w:pStyle w:val="ListParagraph"/>
        <w:numPr>
          <w:ilvl w:val="0"/>
          <w:numId w:val="8"/>
        </w:numPr>
      </w:pPr>
      <w:r>
        <w:lastRenderedPageBreak/>
        <w:t xml:space="preserve">On that note, Mary Christianer will be helping gather and track newsletter articles so please send your articles to her at </w:t>
      </w:r>
      <w:hyperlink r:id="rId15" w:history="1">
        <w:r w:rsidRPr="00242F49">
          <w:rPr>
            <w:rStyle w:val="Hyperlink"/>
          </w:rPr>
          <w:t>marykatherine.j.christianer@boeing.com</w:t>
        </w:r>
      </w:hyperlink>
      <w:r>
        <w:t xml:space="preserve"> and cc me (</w:t>
      </w:r>
      <w:hyperlink r:id="rId16" w:history="1">
        <w:r w:rsidRPr="00242F49">
          <w:rPr>
            <w:rStyle w:val="Hyperlink"/>
          </w:rPr>
          <w:t>mario.j.santos@boeing.com</w:t>
        </w:r>
      </w:hyperlink>
      <w:r>
        <w:t>)</w:t>
      </w:r>
    </w:p>
    <w:p w14:paraId="45F747A9" w14:textId="63EE905A" w:rsidR="00D660F4" w:rsidRDefault="00944C88" w:rsidP="00944C88">
      <w:pPr>
        <w:pStyle w:val="ListParagraph"/>
        <w:numPr>
          <w:ilvl w:val="0"/>
          <w:numId w:val="8"/>
        </w:numPr>
      </w:pPr>
      <w:r>
        <w:t>Still looking for help with website and social media</w:t>
      </w:r>
    </w:p>
    <w:p w14:paraId="2C93BF9D" w14:textId="7FE3D88A" w:rsidR="00A306EC" w:rsidRDefault="00A306EC" w:rsidP="00D132F4">
      <w:pPr>
        <w:pStyle w:val="Heading2"/>
        <w:rPr>
          <w:color w:val="002060"/>
        </w:rPr>
      </w:pPr>
      <w:r w:rsidRPr="00A306EC">
        <w:t xml:space="preserve">DE&amp;I </w:t>
      </w:r>
      <w:r w:rsidRPr="00D132F4">
        <w:rPr>
          <w:color w:val="002060"/>
        </w:rPr>
        <w:tab/>
      </w:r>
      <w:r w:rsidR="001211A1">
        <w:rPr>
          <w:color w:val="002060"/>
        </w:rPr>
        <w:t>Vacant</w:t>
      </w:r>
    </w:p>
    <w:p w14:paraId="4D3A9CFC" w14:textId="54F9F1AB" w:rsidR="0055175D" w:rsidRPr="00D132F4" w:rsidRDefault="00DB5567" w:rsidP="000870B9">
      <w:pPr>
        <w:pStyle w:val="ListParagraph"/>
        <w:numPr>
          <w:ilvl w:val="0"/>
          <w:numId w:val="8"/>
        </w:numPr>
      </w:pPr>
      <w:r>
        <w:t>No report</w:t>
      </w:r>
    </w:p>
    <w:p w14:paraId="02FA6822" w14:textId="2C819F4F" w:rsidR="00C003BA" w:rsidRDefault="008C3086" w:rsidP="000F07CD">
      <w:pPr>
        <w:pStyle w:val="Heading2"/>
        <w:rPr>
          <w:color w:val="002060"/>
        </w:rPr>
      </w:pPr>
      <w:r w:rsidRPr="001A5E4C">
        <w:t>Education / College Outreach</w:t>
      </w:r>
      <w:r w:rsidRPr="001A5E4C">
        <w:tab/>
      </w:r>
      <w:r w:rsidR="00545CBC">
        <w:rPr>
          <w:color w:val="002060"/>
        </w:rPr>
        <w:t>Joe Richard</w:t>
      </w:r>
    </w:p>
    <w:p w14:paraId="58647DE4" w14:textId="70F5E211" w:rsidR="0027127D" w:rsidRDefault="0027127D" w:rsidP="0027127D">
      <w:pPr>
        <w:pStyle w:val="ListParagraph"/>
        <w:numPr>
          <w:ilvl w:val="0"/>
          <w:numId w:val="9"/>
        </w:numPr>
      </w:pPr>
      <w:r>
        <w:t>Post-PSWT debrief</w:t>
      </w:r>
      <w:r w:rsidR="00162B7F">
        <w:t xml:space="preserve"> – 104 student members attended. Great Success!</w:t>
      </w:r>
    </w:p>
    <w:p w14:paraId="223E7370" w14:textId="001B79D8" w:rsidR="0027127D" w:rsidRDefault="0027127D" w:rsidP="0027127D">
      <w:pPr>
        <w:pStyle w:val="ListParagraph"/>
        <w:numPr>
          <w:ilvl w:val="0"/>
          <w:numId w:val="9"/>
        </w:numPr>
      </w:pPr>
      <w:r>
        <w:t>Student Branch funding distribution for DBF</w:t>
      </w:r>
    </w:p>
    <w:p w14:paraId="50DF60D6" w14:textId="4D3A2367" w:rsidR="0027127D" w:rsidRDefault="0027127D" w:rsidP="0027127D">
      <w:pPr>
        <w:pStyle w:val="ListParagraph"/>
        <w:numPr>
          <w:ilvl w:val="0"/>
          <w:numId w:val="9"/>
        </w:numPr>
      </w:pPr>
      <w:r>
        <w:t>Student leadership collaboration session TBD</w:t>
      </w:r>
    </w:p>
    <w:p w14:paraId="1277EB56" w14:textId="77777777" w:rsidR="00162B7F" w:rsidRDefault="0027127D" w:rsidP="0027127D">
      <w:pPr>
        <w:pStyle w:val="ListParagraph"/>
        <w:numPr>
          <w:ilvl w:val="0"/>
          <w:numId w:val="9"/>
        </w:numPr>
      </w:pPr>
      <w:r>
        <w:t>Boeing/SLU Mentor program collab w/ AIAA… April networking session</w:t>
      </w:r>
      <w:r w:rsidR="00C37827">
        <w:t>.</w:t>
      </w:r>
    </w:p>
    <w:p w14:paraId="2788114F" w14:textId="7AEEB6D3" w:rsidR="00C37827" w:rsidRPr="00431401" w:rsidRDefault="00162B7F" w:rsidP="00162B7F">
      <w:pPr>
        <w:pStyle w:val="ListParagraph"/>
        <w:numPr>
          <w:ilvl w:val="1"/>
          <w:numId w:val="9"/>
        </w:numPr>
      </w:pPr>
      <w:r>
        <w:t>Leverage either a YP/Dinner event or schedule something to accommodate.</w:t>
      </w:r>
      <w:r w:rsidR="00C37827">
        <w:t xml:space="preserve"> </w:t>
      </w:r>
    </w:p>
    <w:p w14:paraId="6A290C74" w14:textId="54BDD686" w:rsidR="008A7A58" w:rsidRDefault="001C3478" w:rsidP="00060C60">
      <w:pPr>
        <w:pStyle w:val="Heading2"/>
        <w:rPr>
          <w:color w:val="002060"/>
        </w:rPr>
      </w:pPr>
      <w:r w:rsidRPr="001A5E4C">
        <w:t>History</w:t>
      </w:r>
      <w:r w:rsidR="00CD71BB" w:rsidRPr="001A5E4C">
        <w:tab/>
      </w:r>
      <w:r w:rsidR="008A7A58" w:rsidRPr="001A5E4C">
        <w:rPr>
          <w:color w:val="002060"/>
        </w:rPr>
        <w:t>Colin Thiele</w:t>
      </w:r>
    </w:p>
    <w:p w14:paraId="11DBBFB4" w14:textId="32AB18CB" w:rsidR="00DB5567" w:rsidRPr="00DB5567" w:rsidRDefault="00DB5567" w:rsidP="00DB5567">
      <w:pPr>
        <w:pStyle w:val="ListParagraph"/>
        <w:numPr>
          <w:ilvl w:val="0"/>
          <w:numId w:val="9"/>
        </w:numPr>
      </w:pPr>
      <w:r>
        <w:t>No report</w:t>
      </w:r>
    </w:p>
    <w:p w14:paraId="58514F1F" w14:textId="00A2A8E9" w:rsidR="00C31460" w:rsidRDefault="008A7A58" w:rsidP="002A230B">
      <w:pPr>
        <w:pStyle w:val="Heading2"/>
        <w:rPr>
          <w:color w:val="002060"/>
          <w:bdr w:val="none" w:sz="0" w:space="0" w:color="auto" w:frame="1"/>
        </w:rPr>
      </w:pPr>
      <w:r w:rsidRPr="001A5E4C">
        <w:t>Honors &amp; Awards</w:t>
      </w:r>
      <w:r w:rsidR="004E2D48" w:rsidRPr="001A5E4C">
        <w:t xml:space="preserve">, </w:t>
      </w:r>
      <w:r w:rsidR="002A230B" w:rsidRPr="001A5E4C">
        <w:rPr>
          <w:color w:val="002060"/>
        </w:rPr>
        <w:tab/>
      </w:r>
      <w:r w:rsidR="00402E85" w:rsidRPr="001A5E4C">
        <w:rPr>
          <w:color w:val="002060"/>
          <w:bdr w:val="none" w:sz="0" w:space="0" w:color="auto" w:frame="1"/>
        </w:rPr>
        <w:t>Hunter Pritzlaff</w:t>
      </w:r>
    </w:p>
    <w:p w14:paraId="0A482876" w14:textId="77777777" w:rsidR="0027127D" w:rsidRDefault="0027127D" w:rsidP="0027127D">
      <w:pPr>
        <w:pStyle w:val="ListParagraph"/>
        <w:numPr>
          <w:ilvl w:val="0"/>
          <w:numId w:val="10"/>
        </w:numPr>
      </w:pPr>
      <w:r>
        <w:t>Section Awards: Awards are still ongoing. Still looking for more nominations. I encourage everyone to try to nominate someone they know to get an award!</w:t>
      </w:r>
    </w:p>
    <w:p w14:paraId="0D44E09B" w14:textId="77777777" w:rsidR="0027127D" w:rsidRDefault="0027127D" w:rsidP="0027127D">
      <w:pPr>
        <w:pStyle w:val="ListParagraph"/>
        <w:numPr>
          <w:ilvl w:val="1"/>
          <w:numId w:val="10"/>
        </w:numPr>
      </w:pPr>
      <w:r>
        <w:t>Awards Received: 1 Faculty Award, 1 Educator Associate Award, 1 Civil Service Awards</w:t>
      </w:r>
    </w:p>
    <w:p w14:paraId="26695474" w14:textId="77777777" w:rsidR="0027127D" w:rsidRDefault="0027127D" w:rsidP="0027127D">
      <w:pPr>
        <w:pStyle w:val="ListParagraph"/>
        <w:numPr>
          <w:ilvl w:val="1"/>
          <w:numId w:val="10"/>
        </w:numPr>
      </w:pPr>
      <w:r>
        <w:t>Emails have been sent out to various local leadership at Boeing, not seeing a ton of traction from it thus far. I encourage everyone to spread this around to any sort of management in their organizations both business and professional organizations!</w:t>
      </w:r>
    </w:p>
    <w:p w14:paraId="31D9BE2F" w14:textId="77777777" w:rsidR="0027127D" w:rsidRDefault="0027127D" w:rsidP="0027127D">
      <w:pPr>
        <w:pStyle w:val="ListParagraph"/>
        <w:numPr>
          <w:ilvl w:val="2"/>
          <w:numId w:val="10"/>
        </w:numPr>
      </w:pPr>
      <w:r>
        <w:t>Special thanks to those of you who have done this and have submitted nominations yourself!</w:t>
      </w:r>
    </w:p>
    <w:p w14:paraId="718B00AE" w14:textId="41833EC6" w:rsidR="001A03A2" w:rsidRDefault="001A03A2" w:rsidP="001A03A2">
      <w:pPr>
        <w:pStyle w:val="ListParagraph"/>
        <w:numPr>
          <w:ilvl w:val="1"/>
          <w:numId w:val="10"/>
        </w:numPr>
      </w:pPr>
      <w:r>
        <w:t>Awards still open and close on 2 April.</w:t>
      </w:r>
    </w:p>
    <w:p w14:paraId="0961D4F7" w14:textId="77777777" w:rsidR="0027127D" w:rsidRDefault="0027127D" w:rsidP="0027127D">
      <w:pPr>
        <w:pStyle w:val="ListParagraph"/>
        <w:numPr>
          <w:ilvl w:val="1"/>
          <w:numId w:val="10"/>
        </w:numPr>
      </w:pPr>
      <w:r>
        <w:t>Talked to Geoff regarding the H&amp;A Dinner, tentatively targeting week of the 19th of May for the dinner (which is later than usual).</w:t>
      </w:r>
    </w:p>
    <w:p w14:paraId="0933AA93" w14:textId="77777777" w:rsidR="0027127D" w:rsidRDefault="0027127D" w:rsidP="0027127D">
      <w:pPr>
        <w:pStyle w:val="ListParagraph"/>
        <w:numPr>
          <w:ilvl w:val="1"/>
          <w:numId w:val="10"/>
        </w:numPr>
      </w:pPr>
      <w:r>
        <w:t xml:space="preserve">We will need a nomination committee for the section awards, please reach out to me if you are interested! </w:t>
      </w:r>
    </w:p>
    <w:p w14:paraId="606B9364" w14:textId="18AED10A" w:rsidR="001A03A2" w:rsidRDefault="001A03A2" w:rsidP="001A03A2">
      <w:pPr>
        <w:pStyle w:val="ListParagraph"/>
        <w:numPr>
          <w:ilvl w:val="2"/>
          <w:numId w:val="10"/>
        </w:numPr>
      </w:pPr>
      <w:r>
        <w:t>Looking for 7 people to break ties</w:t>
      </w:r>
    </w:p>
    <w:p w14:paraId="62E95370" w14:textId="21C2AC40" w:rsidR="0042790A" w:rsidRDefault="0042790A" w:rsidP="0042790A">
      <w:pPr>
        <w:pStyle w:val="ListParagraph"/>
        <w:numPr>
          <w:ilvl w:val="1"/>
          <w:numId w:val="10"/>
        </w:numPr>
      </w:pPr>
      <w:r>
        <w:t xml:space="preserve">Planning for Orlando’s for </w:t>
      </w:r>
      <w:proofErr w:type="gramStart"/>
      <w:r>
        <w:t>venue, and</w:t>
      </w:r>
      <w:proofErr w:type="gramEnd"/>
      <w:r>
        <w:t xml:space="preserve"> still working on speaker.</w:t>
      </w:r>
    </w:p>
    <w:p w14:paraId="1E238EA3" w14:textId="77777777" w:rsidR="0027127D" w:rsidRDefault="0027127D" w:rsidP="0027127D">
      <w:pPr>
        <w:pStyle w:val="ListParagraph"/>
        <w:numPr>
          <w:ilvl w:val="0"/>
          <w:numId w:val="10"/>
        </w:numPr>
      </w:pPr>
      <w:r>
        <w:t xml:space="preserve">National Awards: </w:t>
      </w:r>
    </w:p>
    <w:p w14:paraId="5523D6C2" w14:textId="77777777" w:rsidR="0027127D" w:rsidRDefault="0027127D" w:rsidP="0027127D">
      <w:pPr>
        <w:pStyle w:val="ListParagraph"/>
        <w:numPr>
          <w:ilvl w:val="1"/>
          <w:numId w:val="10"/>
        </w:numPr>
      </w:pPr>
      <w:r>
        <w:t>National Awards is still ongoing. Current Term ends early June.</w:t>
      </w:r>
    </w:p>
    <w:p w14:paraId="15FABDC1" w14:textId="03677115" w:rsidR="0055175D" w:rsidRDefault="0027127D" w:rsidP="0027127D">
      <w:pPr>
        <w:pStyle w:val="ListParagraph"/>
        <w:numPr>
          <w:ilvl w:val="1"/>
          <w:numId w:val="10"/>
        </w:numPr>
      </w:pPr>
      <w:r>
        <w:t>Have had a back and forth with Lindsay Mitchell from AIAA National regarding special service citations. I now have the nomination form and plan to fill it out to get back to review soon. This award is different in the fact that we would award it at a section event, therefore I’m targeting to get this wrapped up ASAP to see if we can do it at the H&amp;A Dinner.</w:t>
      </w:r>
    </w:p>
    <w:p w14:paraId="32C04B18" w14:textId="7E655E21" w:rsidR="004E7E29" w:rsidRDefault="008A7A58" w:rsidP="004E7E29">
      <w:pPr>
        <w:pStyle w:val="Heading2"/>
        <w:rPr>
          <w:color w:val="002060"/>
        </w:rPr>
      </w:pPr>
      <w:r w:rsidRPr="001A5E4C">
        <w:t>Membership</w:t>
      </w:r>
      <w:r w:rsidRPr="001A5E4C">
        <w:tab/>
      </w:r>
      <w:r w:rsidR="008E3CD6">
        <w:rPr>
          <w:color w:val="002060"/>
        </w:rPr>
        <w:t>Alex Friedman</w:t>
      </w:r>
    </w:p>
    <w:p w14:paraId="61E181D4" w14:textId="01D3E2E4" w:rsidR="00A73060" w:rsidRPr="00A73060" w:rsidRDefault="000C29DF" w:rsidP="00A73060">
      <w:pPr>
        <w:pStyle w:val="ListParagraph"/>
        <w:numPr>
          <w:ilvl w:val="0"/>
          <w:numId w:val="11"/>
        </w:numPr>
      </w:pPr>
      <w:r>
        <w:t>See appendix</w:t>
      </w:r>
      <w:r w:rsidR="0042790A">
        <w:t>.</w:t>
      </w:r>
    </w:p>
    <w:p w14:paraId="66407AB1" w14:textId="67931029" w:rsidR="005E1B8C" w:rsidRDefault="00F11E48" w:rsidP="005E1B8C">
      <w:pPr>
        <w:pStyle w:val="Heading2"/>
        <w:rPr>
          <w:color w:val="002060"/>
        </w:rPr>
      </w:pPr>
      <w:r w:rsidRPr="001A5E4C">
        <w:t>Programs</w:t>
      </w:r>
      <w:r w:rsidR="001C3478" w:rsidRPr="001A5E4C">
        <w:tab/>
      </w:r>
      <w:r w:rsidR="001333BB">
        <w:rPr>
          <w:color w:val="002060"/>
        </w:rPr>
        <w:t>Geoff Beh</w:t>
      </w:r>
      <w:r w:rsidR="00D24D5D">
        <w:rPr>
          <w:color w:val="002060"/>
        </w:rPr>
        <w:t>re</w:t>
      </w:r>
      <w:r w:rsidR="001333BB">
        <w:rPr>
          <w:color w:val="002060"/>
        </w:rPr>
        <w:t>ns</w:t>
      </w:r>
    </w:p>
    <w:p w14:paraId="56B4849A" w14:textId="77777777" w:rsidR="00944C88" w:rsidRDefault="00944C88" w:rsidP="00944C88">
      <w:pPr>
        <w:pStyle w:val="ListParagraph"/>
        <w:numPr>
          <w:ilvl w:val="0"/>
          <w:numId w:val="12"/>
        </w:numPr>
      </w:pPr>
      <w:r>
        <w:t xml:space="preserve">The February 20 Dinner meeting at SIUE was a success! Roughly 45 people attended, though it was difficult to count the exact number of students in attendance as several were there just for the student group displays and several were paid for in groups rather than individually. The Engineering building atrium seemed to be a fine venue for the event, and attendees enjoyed the </w:t>
      </w:r>
      <w:r>
        <w:lastRenderedPageBreak/>
        <w:t xml:space="preserve">tour of the various labs in the basement. The feature speaker was Mr. Bob Panke who gave a very entertaining presentation on the Lindbergh Transatlantic Flight, incorporating lots of audience participation in his talk. Jim Guglielmo presented a plaque of the provisional charter for the Student Branch to Dean of Students Cem </w:t>
      </w:r>
      <w:proofErr w:type="spellStart"/>
      <w:r>
        <w:t>Karacal</w:t>
      </w:r>
      <w:proofErr w:type="spellEnd"/>
      <w:r>
        <w:t xml:space="preserve"> who then presented it to the students. The SIUE student branch even had AIAA banners already procured for a grand unveiling. </w:t>
      </w:r>
      <w:proofErr w:type="gramStart"/>
      <w:r>
        <w:t>Overall</w:t>
      </w:r>
      <w:proofErr w:type="gramEnd"/>
      <w:r>
        <w:t xml:space="preserve"> it was an enjoyable evening for all and hopefully inspires the student branch to further engage with the broader community.</w:t>
      </w:r>
    </w:p>
    <w:p w14:paraId="664FEB13" w14:textId="77777777" w:rsidR="00944C88" w:rsidRDefault="00944C88" w:rsidP="00944C88">
      <w:pPr>
        <w:pStyle w:val="ListParagraph"/>
        <w:numPr>
          <w:ilvl w:val="0"/>
          <w:numId w:val="12"/>
        </w:numPr>
      </w:pPr>
      <w:r>
        <w:t>No dinner meeting is planned for March, scheduling just got too tight between the SIUE meeting and the planned April meeting.</w:t>
      </w:r>
    </w:p>
    <w:p w14:paraId="22FA1DA8" w14:textId="77777777" w:rsidR="00944C88" w:rsidRDefault="00944C88" w:rsidP="00944C88">
      <w:pPr>
        <w:pStyle w:val="ListParagraph"/>
        <w:numPr>
          <w:ilvl w:val="0"/>
          <w:numId w:val="12"/>
        </w:numPr>
      </w:pPr>
      <w:r>
        <w:t xml:space="preserve">We are planning an April dinner meeting that will feature a team from SLU led by Sri </w:t>
      </w:r>
      <w:proofErr w:type="spellStart"/>
      <w:r>
        <w:t>Gururujan</w:t>
      </w:r>
      <w:proofErr w:type="spellEnd"/>
      <w:r>
        <w:t xml:space="preserve"> that recently was one of the awardees for the </w:t>
      </w:r>
      <w:proofErr w:type="spellStart"/>
      <w:r>
        <w:t>GoAero</w:t>
      </w:r>
      <w:proofErr w:type="spellEnd"/>
      <w:r>
        <w:t xml:space="preserve"> unmanned rescue drone design competition. Sri and his team hope to have an initial prototype designed and flown by the time of the meeting, and plan to bring the actual flight hardware to the meeting for display. The meeting is tentatively </w:t>
      </w:r>
      <w:proofErr w:type="spellStart"/>
      <w:r>
        <w:t>schedule</w:t>
      </w:r>
      <w:proofErr w:type="spellEnd"/>
      <w:r>
        <w:t xml:space="preserve"> for April 22</w:t>
      </w:r>
      <w:r w:rsidRPr="009F66E9">
        <w:rPr>
          <w:vertAlign w:val="superscript"/>
        </w:rPr>
        <w:t>nd</w:t>
      </w:r>
      <w:r>
        <w:t xml:space="preserve"> at </w:t>
      </w:r>
      <w:proofErr w:type="gramStart"/>
      <w:r>
        <w:t>Syberg’s, but</w:t>
      </w:r>
      <w:proofErr w:type="gramEnd"/>
      <w:r>
        <w:t xml:space="preserve"> could slip to the following week based on the availability of Sri and his team.</w:t>
      </w:r>
    </w:p>
    <w:p w14:paraId="70508321" w14:textId="77777777" w:rsidR="00944C88" w:rsidRDefault="00944C88" w:rsidP="00944C88">
      <w:pPr>
        <w:pStyle w:val="ListParagraph"/>
        <w:numPr>
          <w:ilvl w:val="0"/>
          <w:numId w:val="12"/>
        </w:numPr>
      </w:pPr>
      <w:r>
        <w:t>Need to coordinate with H&amp;A committee on plans for a presenter/topic for the May Honors &amp; Awards banquet, currently the top candidate ideas include a Test Pilot panel discussion in conjunction with SFTE, or presentation by one of the H&amp;A awardees (possibly Mike Denn from SIUE?)</w:t>
      </w:r>
    </w:p>
    <w:p w14:paraId="22F07F5E" w14:textId="5BC385AB" w:rsidR="001333BB" w:rsidRDefault="00944C88" w:rsidP="00944C88">
      <w:pPr>
        <w:pStyle w:val="ListParagraph"/>
        <w:numPr>
          <w:ilvl w:val="0"/>
          <w:numId w:val="12"/>
        </w:numPr>
      </w:pPr>
      <w:r>
        <w:t>We are still working leads for a speaker from MUFON (UFO investigation group) and the Antique Aircraft Museum at Creve Coeur airport. The thought right now is to have a Creve Coeur airport meeting in September and the MUFON speaker in November</w:t>
      </w:r>
      <w:r w:rsidR="00DE6513">
        <w:t>.</w:t>
      </w:r>
    </w:p>
    <w:p w14:paraId="7B63AEF3" w14:textId="3E111B49" w:rsidR="00E864D3" w:rsidRPr="00545CBC" w:rsidRDefault="00F11E48" w:rsidP="00545CBC">
      <w:pPr>
        <w:pStyle w:val="Heading2"/>
        <w:tabs>
          <w:tab w:val="left" w:pos="2748"/>
        </w:tabs>
        <w:rPr>
          <w:color w:val="002060"/>
        </w:rPr>
      </w:pPr>
      <w:r w:rsidRPr="001A5E4C">
        <w:t>Technical</w:t>
      </w:r>
      <w:r w:rsidR="00B03837">
        <w:tab/>
      </w:r>
      <w:r w:rsidR="00122D2D" w:rsidRPr="001A5E4C">
        <w:tab/>
      </w:r>
      <w:r w:rsidR="008C0818" w:rsidRPr="001A5E4C">
        <w:rPr>
          <w:color w:val="002060"/>
        </w:rPr>
        <w:t>Alex Ambro</w:t>
      </w:r>
    </w:p>
    <w:p w14:paraId="2B3F5E64" w14:textId="77777777" w:rsidR="00944C88" w:rsidRDefault="00944C88" w:rsidP="00944C88">
      <w:pPr>
        <w:pStyle w:val="Heading2Bullet"/>
      </w:pPr>
      <w:r>
        <w:t>Student Design Team Showcase</w:t>
      </w:r>
    </w:p>
    <w:p w14:paraId="3914FA4B" w14:textId="77777777" w:rsidR="00944C88" w:rsidRDefault="00944C88" w:rsidP="00944C88">
      <w:pPr>
        <w:pStyle w:val="ListParagraph"/>
        <w:numPr>
          <w:ilvl w:val="1"/>
          <w:numId w:val="4"/>
        </w:numPr>
        <w:contextualSpacing w:val="0"/>
      </w:pPr>
      <w:r>
        <w:t>We held our student design team showcase on Wednesday, Feb 26</w:t>
      </w:r>
      <w:r>
        <w:rPr>
          <w:vertAlign w:val="superscript"/>
        </w:rPr>
        <w:t>th</w:t>
      </w:r>
      <w:r>
        <w:t xml:space="preserve"> at SLU’s campus</w:t>
      </w:r>
    </w:p>
    <w:p w14:paraId="74D2F286" w14:textId="77777777" w:rsidR="00944C88" w:rsidRDefault="00944C88" w:rsidP="00944C88">
      <w:pPr>
        <w:pStyle w:val="ListParagraph"/>
        <w:numPr>
          <w:ilvl w:val="1"/>
          <w:numId w:val="4"/>
        </w:numPr>
        <w:contextualSpacing w:val="0"/>
      </w:pPr>
      <w:r>
        <w:t>Total attendance was 28.</w:t>
      </w:r>
    </w:p>
    <w:p w14:paraId="5BAEF25E" w14:textId="77777777" w:rsidR="00944C88" w:rsidRDefault="00944C88" w:rsidP="00944C88">
      <w:pPr>
        <w:pStyle w:val="ListParagraph"/>
        <w:numPr>
          <w:ilvl w:val="2"/>
          <w:numId w:val="4"/>
        </w:numPr>
        <w:contextualSpacing w:val="0"/>
      </w:pPr>
      <w:r>
        <w:t xml:space="preserve">For context, this is more than our typical </w:t>
      </w:r>
      <w:proofErr w:type="spellStart"/>
      <w:r>
        <w:t>TechSpecs</w:t>
      </w:r>
      <w:proofErr w:type="spellEnd"/>
      <w:r>
        <w:t>, but less than we’ve seen for this event in years past. There were several contributing factors:</w:t>
      </w:r>
    </w:p>
    <w:p w14:paraId="6194EB5E" w14:textId="77777777" w:rsidR="00944C88" w:rsidRDefault="00944C88" w:rsidP="00944C88">
      <w:pPr>
        <w:pStyle w:val="ListParagraph"/>
        <w:numPr>
          <w:ilvl w:val="3"/>
          <w:numId w:val="4"/>
        </w:numPr>
        <w:contextualSpacing w:val="0"/>
      </w:pPr>
      <w:r>
        <w:t>We postponed from 2/19 to 2/26 day-of due to inclement weather</w:t>
      </w:r>
    </w:p>
    <w:p w14:paraId="29167295" w14:textId="77777777" w:rsidR="00944C88" w:rsidRDefault="00944C88" w:rsidP="00944C88">
      <w:pPr>
        <w:pStyle w:val="ListParagraph"/>
        <w:numPr>
          <w:ilvl w:val="3"/>
          <w:numId w:val="4"/>
        </w:numPr>
        <w:contextualSpacing w:val="0"/>
      </w:pPr>
      <w:r>
        <w:t xml:space="preserve">We chose to host at SLU, which I knew would draw fewer folks from Boeing due to lack of proximity. </w:t>
      </w:r>
    </w:p>
    <w:p w14:paraId="5D367427" w14:textId="77777777" w:rsidR="00944C88" w:rsidRDefault="00944C88" w:rsidP="00944C88">
      <w:pPr>
        <w:pStyle w:val="ListParagraph"/>
        <w:numPr>
          <w:ilvl w:val="2"/>
          <w:numId w:val="4"/>
        </w:numPr>
        <w:contextualSpacing w:val="0"/>
      </w:pPr>
      <w:r>
        <w:t>Attendance from the design teams was great – 6 teams attended, with representation from all 5 universities, despite the rescheduling.</w:t>
      </w:r>
    </w:p>
    <w:p w14:paraId="0D12D496" w14:textId="77777777" w:rsidR="00944C88" w:rsidRDefault="00944C88" w:rsidP="00944C88">
      <w:pPr>
        <w:pStyle w:val="ListParagraph"/>
        <w:numPr>
          <w:ilvl w:val="1"/>
          <w:numId w:val="4"/>
        </w:numPr>
        <w:contextualSpacing w:val="0"/>
      </w:pPr>
      <w:r>
        <w:t xml:space="preserve">Overall, it was still a good event. We continue to get good feedback from the attendees and the students. </w:t>
      </w:r>
      <w:proofErr w:type="gramStart"/>
      <w:r>
        <w:t>Definitely going</w:t>
      </w:r>
      <w:proofErr w:type="gramEnd"/>
      <w:r>
        <w:t xml:space="preserve"> to take some lessons learned into next year.</w:t>
      </w:r>
    </w:p>
    <w:p w14:paraId="26723EDC" w14:textId="77777777" w:rsidR="00944C88" w:rsidRDefault="00944C88" w:rsidP="00944C88">
      <w:pPr>
        <w:pStyle w:val="ListParagraph"/>
        <w:numPr>
          <w:ilvl w:val="2"/>
          <w:numId w:val="4"/>
        </w:numPr>
        <w:contextualSpacing w:val="0"/>
      </w:pPr>
      <w:r>
        <w:t>Revisit Boeing as a venue.</w:t>
      </w:r>
    </w:p>
    <w:p w14:paraId="076A8EA6" w14:textId="4495DA9D" w:rsidR="007E0BBC" w:rsidRDefault="00944C88" w:rsidP="00944C88">
      <w:pPr>
        <w:pStyle w:val="ListParagraph"/>
        <w:numPr>
          <w:ilvl w:val="2"/>
          <w:numId w:val="4"/>
        </w:numPr>
        <w:contextualSpacing w:val="0"/>
      </w:pPr>
      <w:r>
        <w:t xml:space="preserve">Approached by Chris Sellers from Whitfield School as potential venue – something to </w:t>
      </w:r>
      <w:proofErr w:type="gramStart"/>
      <w:r>
        <w:t>look into</w:t>
      </w:r>
      <w:proofErr w:type="gramEnd"/>
      <w:r>
        <w:t>.</w:t>
      </w:r>
    </w:p>
    <w:p w14:paraId="23D104D5" w14:textId="77777777" w:rsidR="00944C88" w:rsidRDefault="00944C88" w:rsidP="00944C88">
      <w:pPr>
        <w:pStyle w:val="Heading2Bullet"/>
      </w:pPr>
      <w:r>
        <w:t xml:space="preserve">Dr. Sabby </w:t>
      </w:r>
      <w:proofErr w:type="spellStart"/>
      <w:r>
        <w:t>TechSpec</w:t>
      </w:r>
      <w:proofErr w:type="spellEnd"/>
    </w:p>
    <w:p w14:paraId="24B315DB" w14:textId="77777777" w:rsidR="00944C88" w:rsidRDefault="00944C88" w:rsidP="00944C88">
      <w:pPr>
        <w:pStyle w:val="ListParagraph"/>
        <w:numPr>
          <w:ilvl w:val="1"/>
          <w:numId w:val="4"/>
        </w:numPr>
        <w:contextualSpacing w:val="0"/>
      </w:pPr>
      <w:r>
        <w:t xml:space="preserve">I’m engaging with Dr. Sabby from SIUE for the next </w:t>
      </w:r>
      <w:proofErr w:type="spellStart"/>
      <w:r>
        <w:t>TechSpec</w:t>
      </w:r>
      <w:proofErr w:type="spellEnd"/>
      <w:r>
        <w:t>, targeting Apr 3. More info to be distributed once we’ve firmed it up!</w:t>
      </w:r>
    </w:p>
    <w:p w14:paraId="055A2810" w14:textId="77777777" w:rsidR="00944C88" w:rsidRDefault="00944C88" w:rsidP="00944C88">
      <w:pPr>
        <w:pStyle w:val="Heading2Bullet"/>
      </w:pPr>
      <w:r>
        <w:t xml:space="preserve">Remaining </w:t>
      </w:r>
      <w:proofErr w:type="spellStart"/>
      <w:r>
        <w:t>TechSpecs</w:t>
      </w:r>
      <w:proofErr w:type="spellEnd"/>
    </w:p>
    <w:p w14:paraId="6EBF9572" w14:textId="77777777" w:rsidR="00944C88" w:rsidRDefault="00944C88" w:rsidP="00944C88">
      <w:pPr>
        <w:pStyle w:val="ListParagraph"/>
        <w:numPr>
          <w:ilvl w:val="1"/>
          <w:numId w:val="4"/>
        </w:numPr>
        <w:contextualSpacing w:val="0"/>
      </w:pPr>
      <w:r>
        <w:t>I’d like to hold two more events in the April-May timeframe, but planning for those is in early stages.</w:t>
      </w:r>
    </w:p>
    <w:p w14:paraId="2F6CD78F" w14:textId="249C27EE" w:rsidR="006665F8" w:rsidRDefault="00944C88" w:rsidP="00944C88">
      <w:pPr>
        <w:pStyle w:val="ListParagraph"/>
        <w:numPr>
          <w:ilvl w:val="1"/>
          <w:numId w:val="4"/>
        </w:numPr>
        <w:contextualSpacing w:val="0"/>
      </w:pPr>
      <w:r>
        <w:t>I’m always open to speaker suggestions if you have any!</w:t>
      </w:r>
    </w:p>
    <w:p w14:paraId="6EF74B1C" w14:textId="392DFC37" w:rsidR="008E5666" w:rsidRDefault="008E5666" w:rsidP="008E5666">
      <w:pPr>
        <w:pStyle w:val="Heading2"/>
        <w:rPr>
          <w:color w:val="002060"/>
        </w:rPr>
      </w:pPr>
      <w:r w:rsidRPr="001A5E4C">
        <w:rPr>
          <w:rStyle w:val="Heading2Char"/>
        </w:rPr>
        <w:t>Public</w:t>
      </w:r>
      <w:r w:rsidRPr="001A5E4C">
        <w:t xml:space="preserve"> Policy</w:t>
      </w:r>
      <w:r w:rsidRPr="001A5E4C">
        <w:tab/>
      </w:r>
      <w:r w:rsidRPr="001A5E4C">
        <w:rPr>
          <w:color w:val="002060"/>
        </w:rPr>
        <w:t>Frank Youkhana</w:t>
      </w:r>
    </w:p>
    <w:p w14:paraId="19D514C2" w14:textId="59EF8986" w:rsidR="00FC6EE9" w:rsidRDefault="0027127D" w:rsidP="00DB5567">
      <w:pPr>
        <w:pStyle w:val="ListParagraph"/>
        <w:numPr>
          <w:ilvl w:val="0"/>
          <w:numId w:val="15"/>
        </w:numPr>
        <w:ind w:left="1656"/>
      </w:pPr>
      <w:r w:rsidRPr="0027127D">
        <w:lastRenderedPageBreak/>
        <w:t>Joint letter from the CEOs/presidents of AIAA, Beyond Earth, Commercial Space Federation, GPS Innovation alliance, IEEE, Mars Society, Planetary Society, SAE, Secure world Foundation, and Vertical Flight Society sent to Congressional members on Appropriations (Sen. Collins and Murray, Reps Cole and DeLauro) imploring Congress prioritize funding and support with the goal of  “staffing agencies at levels that strengthen national security, drive innovation, and ensure global competitiveness</w:t>
      </w:r>
      <w:r w:rsidR="001C6789">
        <w:t>.</w:t>
      </w:r>
    </w:p>
    <w:p w14:paraId="1654C206" w14:textId="6B4777E6" w:rsidR="00A4725E" w:rsidRPr="005561D5" w:rsidRDefault="008A7A58" w:rsidP="005561D5">
      <w:pPr>
        <w:pStyle w:val="Heading2"/>
        <w:rPr>
          <w:color w:val="002060"/>
        </w:rPr>
      </w:pPr>
      <w:r w:rsidRPr="001A5E4C">
        <w:t>Service Projects</w:t>
      </w:r>
      <w:r w:rsidRPr="001A5E4C">
        <w:tab/>
      </w:r>
      <w:r w:rsidRPr="001A5E4C">
        <w:rPr>
          <w:color w:val="002060"/>
        </w:rPr>
        <w:t>Brad Sexton</w:t>
      </w:r>
    </w:p>
    <w:p w14:paraId="5D4BD66F" w14:textId="1321A138" w:rsidR="0013777E" w:rsidRPr="00DB5567" w:rsidRDefault="00944C88" w:rsidP="00DB5567">
      <w:pPr>
        <w:pStyle w:val="Heading2Bullet"/>
        <w:ind w:left="1656"/>
      </w:pPr>
      <w:r w:rsidRPr="00944C88">
        <w:t xml:space="preserve">St Louis County Science </w:t>
      </w:r>
      <w:proofErr w:type="spellStart"/>
      <w:r w:rsidRPr="00944C88">
        <w:t>eFair</w:t>
      </w:r>
      <w:proofErr w:type="spellEnd"/>
      <w:r w:rsidRPr="00944C88">
        <w:t xml:space="preserve"> judging starts on April 15th, I’m looking for judges to help evaluate the aerospace related science fair projections.  Please email me if interested. It doesn’t take a large amount of time and </w:t>
      </w:r>
      <w:proofErr w:type="spellStart"/>
      <w:r w:rsidRPr="00944C88">
        <w:t>its</w:t>
      </w:r>
      <w:proofErr w:type="spellEnd"/>
      <w:r w:rsidRPr="00944C88">
        <w:t xml:space="preserve"> fun to see what the students put together</w:t>
      </w:r>
    </w:p>
    <w:p w14:paraId="6DD16F64" w14:textId="4AC74C5A" w:rsidR="00802C57" w:rsidRDefault="00DC6558" w:rsidP="00802C57">
      <w:pPr>
        <w:pStyle w:val="Heading2"/>
        <w:rPr>
          <w:color w:val="002060"/>
        </w:rPr>
      </w:pPr>
      <w:r w:rsidRPr="001A5E4C">
        <w:t>STEM</w:t>
      </w:r>
      <w:r w:rsidRPr="001A5E4C">
        <w:tab/>
      </w:r>
      <w:r w:rsidRPr="001A5E4C">
        <w:rPr>
          <w:color w:val="002060"/>
        </w:rPr>
        <w:t>Jackie Blumer</w:t>
      </w:r>
    </w:p>
    <w:p w14:paraId="70A68CF6" w14:textId="77777777" w:rsidR="00083CD9" w:rsidRPr="00083CD9" w:rsidRDefault="00083CD9" w:rsidP="00D37EA8">
      <w:pPr>
        <w:numPr>
          <w:ilvl w:val="0"/>
          <w:numId w:val="27"/>
        </w:numPr>
        <w:spacing w:line="276" w:lineRule="auto"/>
        <w:ind w:left="270" w:hanging="270"/>
        <w:rPr>
          <w:b/>
          <w:szCs w:val="22"/>
        </w:rPr>
      </w:pPr>
      <w:r w:rsidRPr="00083CD9">
        <w:rPr>
          <w:b/>
          <w:szCs w:val="22"/>
        </w:rPr>
        <w:t xml:space="preserve">Volunteer Hours Approved: </w:t>
      </w:r>
    </w:p>
    <w:p w14:paraId="407AAD82" w14:textId="77777777" w:rsidR="00083CD9" w:rsidRPr="00083CD9" w:rsidRDefault="00083CD9" w:rsidP="00D37EA8">
      <w:pPr>
        <w:numPr>
          <w:ilvl w:val="1"/>
          <w:numId w:val="27"/>
        </w:numPr>
        <w:spacing w:line="276" w:lineRule="auto"/>
        <w:rPr>
          <w:szCs w:val="22"/>
        </w:rPr>
      </w:pPr>
      <w:r w:rsidRPr="00083CD9">
        <w:rPr>
          <w:szCs w:val="22"/>
        </w:rPr>
        <w:t xml:space="preserve">None </w:t>
      </w:r>
      <w:proofErr w:type="gramStart"/>
      <w:r w:rsidRPr="00083CD9">
        <w:rPr>
          <w:szCs w:val="22"/>
        </w:rPr>
        <w:t>at this time</w:t>
      </w:r>
      <w:proofErr w:type="gramEnd"/>
    </w:p>
    <w:p w14:paraId="3D5F1CAF" w14:textId="77777777" w:rsidR="00083CD9" w:rsidRPr="00083CD9" w:rsidRDefault="00083CD9" w:rsidP="00083CD9">
      <w:pPr>
        <w:ind w:left="1440"/>
        <w:rPr>
          <w:szCs w:val="22"/>
        </w:rPr>
      </w:pPr>
    </w:p>
    <w:p w14:paraId="04DC31DB" w14:textId="77777777" w:rsidR="00083CD9" w:rsidRPr="00083CD9" w:rsidRDefault="00083CD9" w:rsidP="00D37EA8">
      <w:pPr>
        <w:numPr>
          <w:ilvl w:val="0"/>
          <w:numId w:val="27"/>
        </w:numPr>
        <w:spacing w:line="276" w:lineRule="auto"/>
        <w:ind w:left="270" w:hanging="270"/>
        <w:rPr>
          <w:b/>
          <w:szCs w:val="22"/>
        </w:rPr>
      </w:pPr>
      <w:r w:rsidRPr="00083CD9">
        <w:rPr>
          <w:b/>
          <w:szCs w:val="22"/>
        </w:rPr>
        <w:t xml:space="preserve">Report of Completed Events: </w:t>
      </w:r>
    </w:p>
    <w:tbl>
      <w:tblPr>
        <w:tblW w:w="10950" w:type="dxa"/>
        <w:tblBorders>
          <w:insideH w:val="nil"/>
          <w:insideV w:val="nil"/>
        </w:tblBorders>
        <w:tblLayout w:type="fixed"/>
        <w:tblLook w:val="0600" w:firstRow="0" w:lastRow="0" w:firstColumn="0" w:lastColumn="0" w:noHBand="1" w:noVBand="1"/>
      </w:tblPr>
      <w:tblGrid>
        <w:gridCol w:w="510"/>
        <w:gridCol w:w="2385"/>
        <w:gridCol w:w="855"/>
        <w:gridCol w:w="945"/>
        <w:gridCol w:w="1080"/>
        <w:gridCol w:w="5175"/>
      </w:tblGrid>
      <w:tr w:rsidR="00083CD9" w:rsidRPr="00083CD9" w14:paraId="547DD405" w14:textId="77777777" w:rsidTr="00083CD9">
        <w:trPr>
          <w:trHeight w:val="660"/>
        </w:trPr>
        <w:tc>
          <w:tcPr>
            <w:tcW w:w="510" w:type="dxa"/>
            <w:tcBorders>
              <w:top w:val="single" w:sz="6" w:space="0" w:color="000000"/>
              <w:left w:val="single" w:sz="6" w:space="0" w:color="000000"/>
              <w:bottom w:val="single" w:sz="6" w:space="0" w:color="000000"/>
              <w:right w:val="single" w:sz="6" w:space="0" w:color="000000"/>
            </w:tcBorders>
            <w:shd w:val="clear" w:color="auto" w:fill="CFE2F3"/>
            <w:tcMar>
              <w:top w:w="40" w:type="dxa"/>
              <w:left w:w="40" w:type="dxa"/>
              <w:bottom w:w="40" w:type="dxa"/>
              <w:right w:w="40" w:type="dxa"/>
            </w:tcMar>
            <w:vAlign w:val="center"/>
            <w:hideMark/>
          </w:tcPr>
          <w:p w14:paraId="0E714E97" w14:textId="77777777" w:rsidR="00083CD9" w:rsidRPr="00083CD9" w:rsidRDefault="00083CD9">
            <w:pPr>
              <w:widowControl w:val="0"/>
              <w:jc w:val="center"/>
              <w:rPr>
                <w:szCs w:val="22"/>
              </w:rPr>
            </w:pPr>
            <w:r w:rsidRPr="00083CD9">
              <w:rPr>
                <w:rFonts w:eastAsia="Calibri"/>
                <w:b/>
                <w:szCs w:val="22"/>
              </w:rPr>
              <w:t>Date</w:t>
            </w:r>
          </w:p>
        </w:tc>
        <w:tc>
          <w:tcPr>
            <w:tcW w:w="2385" w:type="dxa"/>
            <w:tcBorders>
              <w:top w:val="single" w:sz="6" w:space="0" w:color="000000"/>
              <w:left w:val="single" w:sz="6" w:space="0" w:color="CCCCCC"/>
              <w:bottom w:val="single" w:sz="6" w:space="0" w:color="000000"/>
              <w:right w:val="single" w:sz="6" w:space="0" w:color="000000"/>
            </w:tcBorders>
            <w:shd w:val="clear" w:color="auto" w:fill="CFE2F3"/>
            <w:tcMar>
              <w:top w:w="40" w:type="dxa"/>
              <w:left w:w="40" w:type="dxa"/>
              <w:bottom w:w="40" w:type="dxa"/>
              <w:right w:w="40" w:type="dxa"/>
            </w:tcMar>
            <w:vAlign w:val="center"/>
            <w:hideMark/>
          </w:tcPr>
          <w:p w14:paraId="2BE0BAE4" w14:textId="77777777" w:rsidR="00083CD9" w:rsidRPr="00083CD9" w:rsidRDefault="00083CD9">
            <w:pPr>
              <w:widowControl w:val="0"/>
              <w:jc w:val="center"/>
              <w:rPr>
                <w:szCs w:val="22"/>
              </w:rPr>
            </w:pPr>
            <w:r w:rsidRPr="00083CD9">
              <w:rPr>
                <w:rFonts w:eastAsia="Calibri"/>
                <w:b/>
                <w:szCs w:val="22"/>
              </w:rPr>
              <w:t>Event</w:t>
            </w:r>
          </w:p>
        </w:tc>
        <w:tc>
          <w:tcPr>
            <w:tcW w:w="855" w:type="dxa"/>
            <w:tcBorders>
              <w:top w:val="single" w:sz="6" w:space="0" w:color="000000"/>
              <w:left w:val="single" w:sz="6" w:space="0" w:color="CCCCCC"/>
              <w:bottom w:val="single" w:sz="6" w:space="0" w:color="000000"/>
              <w:right w:val="single" w:sz="6" w:space="0" w:color="000000"/>
            </w:tcBorders>
            <w:shd w:val="clear" w:color="auto" w:fill="CFE2F3"/>
            <w:tcMar>
              <w:top w:w="40" w:type="dxa"/>
              <w:left w:w="40" w:type="dxa"/>
              <w:bottom w:w="40" w:type="dxa"/>
              <w:right w:w="40" w:type="dxa"/>
            </w:tcMar>
            <w:vAlign w:val="center"/>
            <w:hideMark/>
          </w:tcPr>
          <w:p w14:paraId="676E93F8" w14:textId="77777777" w:rsidR="00083CD9" w:rsidRPr="00083CD9" w:rsidRDefault="00083CD9">
            <w:pPr>
              <w:widowControl w:val="0"/>
              <w:jc w:val="center"/>
              <w:rPr>
                <w:szCs w:val="22"/>
              </w:rPr>
            </w:pPr>
            <w:r w:rsidRPr="00083CD9">
              <w:rPr>
                <w:rFonts w:eastAsia="Calibri"/>
                <w:b/>
                <w:szCs w:val="22"/>
              </w:rPr>
              <w:t>Member leading</w:t>
            </w:r>
          </w:p>
        </w:tc>
        <w:tc>
          <w:tcPr>
            <w:tcW w:w="945" w:type="dxa"/>
            <w:tcBorders>
              <w:top w:val="single" w:sz="6" w:space="0" w:color="000000"/>
              <w:left w:val="single" w:sz="6" w:space="0" w:color="CCCCCC"/>
              <w:bottom w:val="single" w:sz="6" w:space="0" w:color="000000"/>
              <w:right w:val="single" w:sz="6" w:space="0" w:color="000000"/>
            </w:tcBorders>
            <w:shd w:val="clear" w:color="auto" w:fill="CFE2F3"/>
            <w:tcMar>
              <w:top w:w="40" w:type="dxa"/>
              <w:left w:w="40" w:type="dxa"/>
              <w:bottom w:w="40" w:type="dxa"/>
              <w:right w:w="40" w:type="dxa"/>
            </w:tcMar>
            <w:vAlign w:val="center"/>
            <w:hideMark/>
          </w:tcPr>
          <w:p w14:paraId="182F7474" w14:textId="77777777" w:rsidR="00083CD9" w:rsidRPr="00083CD9" w:rsidRDefault="00083CD9">
            <w:pPr>
              <w:widowControl w:val="0"/>
              <w:jc w:val="center"/>
              <w:rPr>
                <w:szCs w:val="22"/>
              </w:rPr>
            </w:pPr>
            <w:r w:rsidRPr="00083CD9">
              <w:rPr>
                <w:rFonts w:eastAsia="Calibri"/>
                <w:b/>
                <w:szCs w:val="22"/>
              </w:rPr>
              <w:t>Target Audience</w:t>
            </w:r>
          </w:p>
        </w:tc>
        <w:tc>
          <w:tcPr>
            <w:tcW w:w="1080" w:type="dxa"/>
            <w:tcBorders>
              <w:top w:val="single" w:sz="6" w:space="0" w:color="000000"/>
              <w:left w:val="single" w:sz="6" w:space="0" w:color="CCCCCC"/>
              <w:bottom w:val="single" w:sz="6" w:space="0" w:color="000000"/>
              <w:right w:val="single" w:sz="6" w:space="0" w:color="000000"/>
            </w:tcBorders>
            <w:shd w:val="clear" w:color="auto" w:fill="CFE2F3"/>
            <w:tcMar>
              <w:top w:w="40" w:type="dxa"/>
              <w:left w:w="40" w:type="dxa"/>
              <w:bottom w:w="40" w:type="dxa"/>
              <w:right w:w="40" w:type="dxa"/>
            </w:tcMar>
            <w:vAlign w:val="center"/>
            <w:hideMark/>
          </w:tcPr>
          <w:p w14:paraId="6F933412" w14:textId="77777777" w:rsidR="00083CD9" w:rsidRPr="00083CD9" w:rsidRDefault="00083CD9">
            <w:pPr>
              <w:widowControl w:val="0"/>
              <w:jc w:val="center"/>
              <w:rPr>
                <w:rFonts w:eastAsia="Calibri"/>
                <w:b/>
                <w:szCs w:val="22"/>
              </w:rPr>
            </w:pPr>
            <w:r w:rsidRPr="00083CD9">
              <w:rPr>
                <w:rFonts w:eastAsia="Calibri"/>
                <w:b/>
                <w:szCs w:val="22"/>
              </w:rPr>
              <w:t>Number Attended</w:t>
            </w:r>
          </w:p>
        </w:tc>
        <w:tc>
          <w:tcPr>
            <w:tcW w:w="5175" w:type="dxa"/>
            <w:tcBorders>
              <w:top w:val="single" w:sz="6" w:space="0" w:color="000000"/>
              <w:left w:val="single" w:sz="6" w:space="0" w:color="CCCCCC"/>
              <w:bottom w:val="single" w:sz="6" w:space="0" w:color="000000"/>
              <w:right w:val="single" w:sz="6" w:space="0" w:color="000000"/>
            </w:tcBorders>
            <w:shd w:val="clear" w:color="auto" w:fill="CFE2F3"/>
            <w:tcMar>
              <w:top w:w="40" w:type="dxa"/>
              <w:left w:w="40" w:type="dxa"/>
              <w:bottom w:w="40" w:type="dxa"/>
              <w:right w:w="40" w:type="dxa"/>
            </w:tcMar>
            <w:vAlign w:val="center"/>
            <w:hideMark/>
          </w:tcPr>
          <w:p w14:paraId="7D417DA3" w14:textId="77777777" w:rsidR="00083CD9" w:rsidRPr="00083CD9" w:rsidRDefault="00083CD9">
            <w:pPr>
              <w:widowControl w:val="0"/>
              <w:rPr>
                <w:rFonts w:eastAsia="Arial"/>
                <w:szCs w:val="22"/>
              </w:rPr>
            </w:pPr>
            <w:r w:rsidRPr="00083CD9">
              <w:rPr>
                <w:rFonts w:eastAsia="Calibri"/>
                <w:b/>
                <w:szCs w:val="22"/>
              </w:rPr>
              <w:t>Post-Event Comments (Include Social Media link if available)</w:t>
            </w:r>
          </w:p>
        </w:tc>
      </w:tr>
      <w:tr w:rsidR="00083CD9" w:rsidRPr="00083CD9" w14:paraId="1C517A69" w14:textId="77777777" w:rsidTr="00083CD9">
        <w:trPr>
          <w:trHeight w:val="461"/>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7A3B9CC1" w14:textId="77777777" w:rsidR="00083CD9" w:rsidRPr="00083CD9" w:rsidRDefault="00083CD9">
            <w:pPr>
              <w:widowControl w:val="0"/>
              <w:jc w:val="center"/>
              <w:rPr>
                <w:szCs w:val="22"/>
              </w:rPr>
            </w:pPr>
            <w:r w:rsidRPr="00083CD9">
              <w:rPr>
                <w:szCs w:val="22"/>
              </w:rPr>
              <w:t>2/13</w:t>
            </w:r>
          </w:p>
        </w:tc>
        <w:tc>
          <w:tcPr>
            <w:tcW w:w="2385"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BF98941" w14:textId="77777777" w:rsidR="00083CD9" w:rsidRPr="00083CD9" w:rsidRDefault="00083CD9">
            <w:pPr>
              <w:widowControl w:val="0"/>
              <w:jc w:val="center"/>
              <w:rPr>
                <w:szCs w:val="22"/>
              </w:rPr>
            </w:pPr>
            <w:r w:rsidRPr="00083CD9">
              <w:rPr>
                <w:szCs w:val="22"/>
              </w:rPr>
              <w:t>(ICTM) Southern Conference.</w:t>
            </w:r>
          </w:p>
        </w:tc>
        <w:tc>
          <w:tcPr>
            <w:tcW w:w="85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0F13673F" w14:textId="77777777" w:rsidR="00083CD9" w:rsidRPr="00083CD9" w:rsidRDefault="00083CD9">
            <w:pPr>
              <w:widowControl w:val="0"/>
              <w:jc w:val="center"/>
              <w:rPr>
                <w:szCs w:val="22"/>
              </w:rPr>
            </w:pPr>
            <w:r w:rsidRPr="00083CD9">
              <w:rPr>
                <w:szCs w:val="22"/>
              </w:rPr>
              <w:t>Kelly</w:t>
            </w:r>
          </w:p>
        </w:tc>
        <w:tc>
          <w:tcPr>
            <w:tcW w:w="94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766C8D30" w14:textId="77777777" w:rsidR="00083CD9" w:rsidRPr="00083CD9" w:rsidRDefault="00083CD9">
            <w:pPr>
              <w:widowControl w:val="0"/>
              <w:jc w:val="center"/>
              <w:rPr>
                <w:szCs w:val="22"/>
              </w:rPr>
            </w:pPr>
            <w:r w:rsidRPr="00083CD9">
              <w:rPr>
                <w:szCs w:val="22"/>
              </w:rPr>
              <w:t>teachers</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3D715835" w14:textId="77777777" w:rsidR="00083CD9" w:rsidRPr="00083CD9" w:rsidRDefault="00083CD9">
            <w:pPr>
              <w:widowControl w:val="0"/>
              <w:jc w:val="center"/>
              <w:rPr>
                <w:szCs w:val="22"/>
              </w:rPr>
            </w:pPr>
            <w:r w:rsidRPr="00083CD9">
              <w:rPr>
                <w:szCs w:val="22"/>
              </w:rPr>
              <w:t>56</w:t>
            </w:r>
          </w:p>
        </w:tc>
        <w:tc>
          <w:tcPr>
            <w:tcW w:w="51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051C724" w14:textId="77777777" w:rsidR="00083CD9" w:rsidRPr="00083CD9" w:rsidRDefault="00083CD9">
            <w:pPr>
              <w:widowControl w:val="0"/>
              <w:rPr>
                <w:szCs w:val="22"/>
              </w:rPr>
            </w:pPr>
            <w:r w:rsidRPr="00083CD9">
              <w:rPr>
                <w:szCs w:val="22"/>
              </w:rPr>
              <w:t>Kelly led 2 presentations at the Illinois Council of Teachers of Mathematics (ICTM) Southern Conference.</w:t>
            </w:r>
            <w:hyperlink r:id="rId17" w:history="1">
              <w:r w:rsidRPr="00083CD9">
                <w:rPr>
                  <w:rStyle w:val="Hyperlink"/>
                  <w:szCs w:val="22"/>
                </w:rPr>
                <w:t xml:space="preserve"> </w:t>
              </w:r>
            </w:hyperlink>
            <w:hyperlink r:id="rId18" w:history="1">
              <w:proofErr w:type="spellStart"/>
              <w:r w:rsidRPr="00083CD9">
                <w:rPr>
                  <w:rStyle w:val="Hyperlink"/>
                  <w:color w:val="1155CC"/>
                  <w:szCs w:val="22"/>
                </w:rPr>
                <w:t>Linkedin</w:t>
              </w:r>
              <w:proofErr w:type="spellEnd"/>
              <w:r w:rsidRPr="00083CD9">
                <w:rPr>
                  <w:rStyle w:val="Hyperlink"/>
                  <w:color w:val="1155CC"/>
                  <w:szCs w:val="22"/>
                </w:rPr>
                <w:t xml:space="preserve"> Post</w:t>
              </w:r>
            </w:hyperlink>
          </w:p>
        </w:tc>
      </w:tr>
      <w:tr w:rsidR="00083CD9" w:rsidRPr="00083CD9" w14:paraId="4A47BE36" w14:textId="77777777" w:rsidTr="00083CD9">
        <w:trPr>
          <w:trHeight w:val="575"/>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7CD1C8CF" w14:textId="77777777" w:rsidR="00083CD9" w:rsidRPr="00083CD9" w:rsidRDefault="00083CD9">
            <w:pPr>
              <w:widowControl w:val="0"/>
              <w:jc w:val="center"/>
              <w:rPr>
                <w:szCs w:val="22"/>
              </w:rPr>
            </w:pPr>
            <w:r w:rsidRPr="00083CD9">
              <w:rPr>
                <w:szCs w:val="22"/>
              </w:rPr>
              <w:t>2/15</w:t>
            </w:r>
          </w:p>
        </w:tc>
        <w:tc>
          <w:tcPr>
            <w:tcW w:w="238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1711B605" w14:textId="77777777" w:rsidR="00083CD9" w:rsidRPr="00083CD9" w:rsidRDefault="00083CD9">
            <w:pPr>
              <w:widowControl w:val="0"/>
              <w:jc w:val="center"/>
              <w:rPr>
                <w:szCs w:val="22"/>
              </w:rPr>
            </w:pPr>
            <w:r w:rsidRPr="00083CD9">
              <w:rPr>
                <w:szCs w:val="22"/>
              </w:rPr>
              <w:t>Sparky Training with ARISS</w:t>
            </w:r>
          </w:p>
        </w:tc>
        <w:tc>
          <w:tcPr>
            <w:tcW w:w="85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1D80AB5F" w14:textId="77777777" w:rsidR="00083CD9" w:rsidRPr="00083CD9" w:rsidRDefault="00083CD9">
            <w:pPr>
              <w:widowControl w:val="0"/>
              <w:jc w:val="center"/>
              <w:rPr>
                <w:szCs w:val="22"/>
              </w:rPr>
            </w:pPr>
            <w:r w:rsidRPr="00083CD9">
              <w:rPr>
                <w:szCs w:val="22"/>
              </w:rPr>
              <w:t>Jackie &amp; Dona</w:t>
            </w:r>
          </w:p>
        </w:tc>
        <w:tc>
          <w:tcPr>
            <w:tcW w:w="94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6C3B0EE9" w14:textId="77777777" w:rsidR="00083CD9" w:rsidRPr="00083CD9" w:rsidRDefault="00083CD9">
            <w:pPr>
              <w:widowControl w:val="0"/>
              <w:jc w:val="center"/>
              <w:rPr>
                <w:szCs w:val="22"/>
              </w:rPr>
            </w:pPr>
            <w:r w:rsidRPr="00083CD9">
              <w:rPr>
                <w:szCs w:val="22"/>
              </w:rPr>
              <w:t>teachers</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30B7F1B6" w14:textId="77777777" w:rsidR="00083CD9" w:rsidRPr="00083CD9" w:rsidRDefault="00083CD9">
            <w:pPr>
              <w:widowControl w:val="0"/>
              <w:jc w:val="center"/>
              <w:rPr>
                <w:szCs w:val="22"/>
              </w:rPr>
            </w:pPr>
            <w:r w:rsidRPr="00083CD9">
              <w:rPr>
                <w:szCs w:val="22"/>
              </w:rPr>
              <w:t>2</w:t>
            </w:r>
          </w:p>
        </w:tc>
        <w:tc>
          <w:tcPr>
            <w:tcW w:w="51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BC0B0B5" w14:textId="77777777" w:rsidR="00083CD9" w:rsidRPr="00083CD9" w:rsidRDefault="00083CD9">
            <w:pPr>
              <w:widowControl w:val="0"/>
              <w:rPr>
                <w:szCs w:val="22"/>
              </w:rPr>
            </w:pPr>
            <w:r w:rsidRPr="00083CD9">
              <w:rPr>
                <w:szCs w:val="22"/>
              </w:rPr>
              <w:t>Teachers learned more about ARISS SKARKI training! This hands-on experience is equipping the next generation of space communicators and STEM leaders.</w:t>
            </w:r>
            <w:hyperlink r:id="rId19" w:history="1">
              <w:r w:rsidRPr="00083CD9">
                <w:rPr>
                  <w:rStyle w:val="Hyperlink"/>
                  <w:szCs w:val="22"/>
                </w:rPr>
                <w:t xml:space="preserve"> </w:t>
              </w:r>
            </w:hyperlink>
            <w:hyperlink r:id="rId20" w:history="1">
              <w:r w:rsidRPr="00083CD9">
                <w:rPr>
                  <w:rStyle w:val="Hyperlink"/>
                  <w:color w:val="1155CC"/>
                  <w:szCs w:val="22"/>
                </w:rPr>
                <w:t>LinkedIn Post</w:t>
              </w:r>
            </w:hyperlink>
          </w:p>
        </w:tc>
      </w:tr>
      <w:tr w:rsidR="00083CD9" w:rsidRPr="00083CD9" w14:paraId="027B0446" w14:textId="77777777" w:rsidTr="00083CD9">
        <w:trPr>
          <w:trHeight w:val="525"/>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3D58E8C5" w14:textId="77777777" w:rsidR="00083CD9" w:rsidRPr="00083CD9" w:rsidRDefault="00083CD9">
            <w:pPr>
              <w:widowControl w:val="0"/>
              <w:jc w:val="center"/>
              <w:rPr>
                <w:szCs w:val="22"/>
              </w:rPr>
            </w:pPr>
            <w:r w:rsidRPr="00083CD9">
              <w:rPr>
                <w:szCs w:val="22"/>
              </w:rPr>
              <w:t>2/19</w:t>
            </w:r>
          </w:p>
        </w:tc>
        <w:tc>
          <w:tcPr>
            <w:tcW w:w="238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16E6AE87" w14:textId="77777777" w:rsidR="00083CD9" w:rsidRPr="00083CD9" w:rsidRDefault="00083CD9">
            <w:pPr>
              <w:widowControl w:val="0"/>
              <w:jc w:val="center"/>
              <w:rPr>
                <w:szCs w:val="22"/>
              </w:rPr>
            </w:pPr>
            <w:r w:rsidRPr="00083CD9">
              <w:rPr>
                <w:szCs w:val="22"/>
              </w:rPr>
              <w:t>Life of an Aerospace Engineer with Alec Herzog</w:t>
            </w:r>
          </w:p>
        </w:tc>
        <w:tc>
          <w:tcPr>
            <w:tcW w:w="85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AC2262B" w14:textId="77777777" w:rsidR="00083CD9" w:rsidRPr="00083CD9" w:rsidRDefault="00083CD9">
            <w:pPr>
              <w:widowControl w:val="0"/>
              <w:jc w:val="center"/>
              <w:rPr>
                <w:szCs w:val="22"/>
              </w:rPr>
            </w:pPr>
            <w:r w:rsidRPr="00083CD9">
              <w:rPr>
                <w:szCs w:val="22"/>
              </w:rPr>
              <w:t>Jackie</w:t>
            </w:r>
          </w:p>
        </w:tc>
        <w:tc>
          <w:tcPr>
            <w:tcW w:w="94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753F1124" w14:textId="77777777" w:rsidR="00083CD9" w:rsidRPr="00083CD9" w:rsidRDefault="00083CD9">
            <w:pPr>
              <w:widowControl w:val="0"/>
              <w:jc w:val="center"/>
              <w:rPr>
                <w:szCs w:val="22"/>
              </w:rPr>
            </w:pPr>
            <w:r w:rsidRPr="00083CD9">
              <w:rPr>
                <w:szCs w:val="22"/>
              </w:rPr>
              <w:t>students</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0F8183E6" w14:textId="77777777" w:rsidR="00083CD9" w:rsidRPr="00083CD9" w:rsidRDefault="00083CD9">
            <w:pPr>
              <w:widowControl w:val="0"/>
              <w:jc w:val="center"/>
              <w:rPr>
                <w:szCs w:val="22"/>
              </w:rPr>
            </w:pPr>
            <w:r w:rsidRPr="00083CD9">
              <w:rPr>
                <w:szCs w:val="22"/>
              </w:rPr>
              <w:t>98</w:t>
            </w:r>
          </w:p>
        </w:tc>
        <w:tc>
          <w:tcPr>
            <w:tcW w:w="51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6ADBEBB" w14:textId="77777777" w:rsidR="00083CD9" w:rsidRPr="00083CD9" w:rsidRDefault="00083CD9">
            <w:pPr>
              <w:widowControl w:val="0"/>
              <w:rPr>
                <w:szCs w:val="22"/>
              </w:rPr>
            </w:pPr>
            <w:r w:rsidRPr="00083CD9">
              <w:rPr>
                <w:szCs w:val="22"/>
              </w:rPr>
              <w:t>We were thrilled to host Alec Herzog for an engaging presentation on the life of an aerospace engineer.</w:t>
            </w:r>
            <w:hyperlink r:id="rId21" w:history="1">
              <w:r w:rsidRPr="00083CD9">
                <w:rPr>
                  <w:rStyle w:val="Hyperlink"/>
                  <w:color w:val="1155CC"/>
                  <w:szCs w:val="22"/>
                </w:rPr>
                <w:t xml:space="preserve"> </w:t>
              </w:r>
              <w:proofErr w:type="spellStart"/>
              <w:r w:rsidRPr="00083CD9">
                <w:rPr>
                  <w:rStyle w:val="Hyperlink"/>
                  <w:color w:val="1155CC"/>
                  <w:szCs w:val="22"/>
                </w:rPr>
                <w:t>Linkedin</w:t>
              </w:r>
              <w:proofErr w:type="spellEnd"/>
              <w:r w:rsidRPr="00083CD9">
                <w:rPr>
                  <w:rStyle w:val="Hyperlink"/>
                  <w:color w:val="1155CC"/>
                  <w:szCs w:val="22"/>
                </w:rPr>
                <w:t xml:space="preserve"> Post</w:t>
              </w:r>
            </w:hyperlink>
          </w:p>
        </w:tc>
      </w:tr>
      <w:tr w:rsidR="00083CD9" w:rsidRPr="00083CD9" w14:paraId="52E4D2F1" w14:textId="77777777" w:rsidTr="00083CD9">
        <w:trPr>
          <w:trHeight w:val="281"/>
        </w:trPr>
        <w:tc>
          <w:tcPr>
            <w:tcW w:w="51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445F9A1E" w14:textId="77777777" w:rsidR="00083CD9" w:rsidRPr="00083CD9" w:rsidRDefault="00083CD9">
            <w:pPr>
              <w:widowControl w:val="0"/>
              <w:jc w:val="center"/>
              <w:rPr>
                <w:szCs w:val="22"/>
              </w:rPr>
            </w:pPr>
            <w:r w:rsidRPr="00083CD9">
              <w:rPr>
                <w:szCs w:val="22"/>
              </w:rPr>
              <w:t>2/19</w:t>
            </w:r>
          </w:p>
        </w:tc>
        <w:tc>
          <w:tcPr>
            <w:tcW w:w="238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2A83C95" w14:textId="77777777" w:rsidR="00083CD9" w:rsidRPr="00083CD9" w:rsidRDefault="00083CD9">
            <w:pPr>
              <w:widowControl w:val="0"/>
              <w:jc w:val="center"/>
              <w:rPr>
                <w:szCs w:val="22"/>
              </w:rPr>
            </w:pPr>
            <w:r w:rsidRPr="00083CD9">
              <w:rPr>
                <w:szCs w:val="22"/>
              </w:rPr>
              <w:t xml:space="preserve">Jr. High STEM Event - Take Flight </w:t>
            </w:r>
          </w:p>
        </w:tc>
        <w:tc>
          <w:tcPr>
            <w:tcW w:w="85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B28D5C7" w14:textId="77777777" w:rsidR="00083CD9" w:rsidRPr="00083CD9" w:rsidRDefault="00083CD9">
            <w:pPr>
              <w:widowControl w:val="0"/>
              <w:jc w:val="center"/>
              <w:rPr>
                <w:szCs w:val="22"/>
              </w:rPr>
            </w:pPr>
            <w:r w:rsidRPr="00083CD9">
              <w:rPr>
                <w:szCs w:val="22"/>
              </w:rPr>
              <w:t>Jackie</w:t>
            </w:r>
          </w:p>
        </w:tc>
        <w:tc>
          <w:tcPr>
            <w:tcW w:w="94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89E0F3B" w14:textId="77777777" w:rsidR="00083CD9" w:rsidRPr="00083CD9" w:rsidRDefault="00083CD9">
            <w:pPr>
              <w:widowControl w:val="0"/>
              <w:jc w:val="center"/>
              <w:rPr>
                <w:szCs w:val="22"/>
              </w:rPr>
            </w:pPr>
            <w:r w:rsidRPr="00083CD9">
              <w:rPr>
                <w:szCs w:val="22"/>
              </w:rPr>
              <w:t>students</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42BB1F67" w14:textId="77777777" w:rsidR="00083CD9" w:rsidRPr="00083CD9" w:rsidRDefault="00083CD9">
            <w:pPr>
              <w:widowControl w:val="0"/>
              <w:jc w:val="center"/>
              <w:rPr>
                <w:szCs w:val="22"/>
              </w:rPr>
            </w:pPr>
            <w:r w:rsidRPr="00083CD9">
              <w:rPr>
                <w:szCs w:val="22"/>
              </w:rPr>
              <w:t>17</w:t>
            </w:r>
          </w:p>
        </w:tc>
        <w:tc>
          <w:tcPr>
            <w:tcW w:w="51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FB08B83" w14:textId="77777777" w:rsidR="00083CD9" w:rsidRPr="00083CD9" w:rsidRDefault="00083CD9">
            <w:pPr>
              <w:widowControl w:val="0"/>
              <w:rPr>
                <w:szCs w:val="22"/>
              </w:rPr>
            </w:pPr>
            <w:r w:rsidRPr="00083CD9">
              <w:rPr>
                <w:szCs w:val="22"/>
              </w:rPr>
              <w:t>We engaged students in aerodynamics and aviation navigation with the help of Alec Herzog and Tammy Ritz.</w:t>
            </w:r>
            <w:hyperlink r:id="rId22" w:history="1">
              <w:r w:rsidRPr="00083CD9">
                <w:rPr>
                  <w:rStyle w:val="Hyperlink"/>
                  <w:color w:val="1155CC"/>
                  <w:szCs w:val="22"/>
                </w:rPr>
                <w:t xml:space="preserve"> </w:t>
              </w:r>
              <w:proofErr w:type="spellStart"/>
              <w:r w:rsidRPr="00083CD9">
                <w:rPr>
                  <w:rStyle w:val="Hyperlink"/>
                  <w:color w:val="1155CC"/>
                  <w:szCs w:val="22"/>
                </w:rPr>
                <w:t>Linkedin</w:t>
              </w:r>
              <w:proofErr w:type="spellEnd"/>
              <w:r w:rsidRPr="00083CD9">
                <w:rPr>
                  <w:rStyle w:val="Hyperlink"/>
                  <w:color w:val="1155CC"/>
                  <w:szCs w:val="22"/>
                </w:rPr>
                <w:t xml:space="preserve"> Post</w:t>
              </w:r>
            </w:hyperlink>
          </w:p>
        </w:tc>
      </w:tr>
      <w:tr w:rsidR="00083CD9" w:rsidRPr="00083CD9" w14:paraId="23080029" w14:textId="77777777" w:rsidTr="00083CD9">
        <w:trPr>
          <w:trHeight w:val="662"/>
        </w:trPr>
        <w:tc>
          <w:tcPr>
            <w:tcW w:w="51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F7D43CA" w14:textId="77777777" w:rsidR="00083CD9" w:rsidRPr="00083CD9" w:rsidRDefault="00083CD9">
            <w:pPr>
              <w:widowControl w:val="0"/>
              <w:jc w:val="center"/>
              <w:rPr>
                <w:szCs w:val="22"/>
              </w:rPr>
            </w:pPr>
            <w:r w:rsidRPr="00083CD9">
              <w:rPr>
                <w:szCs w:val="22"/>
              </w:rPr>
              <w:t>2/20</w:t>
            </w:r>
          </w:p>
        </w:tc>
        <w:tc>
          <w:tcPr>
            <w:tcW w:w="238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739E66DC" w14:textId="77777777" w:rsidR="00083CD9" w:rsidRPr="00083CD9" w:rsidRDefault="00083CD9">
            <w:pPr>
              <w:widowControl w:val="0"/>
              <w:jc w:val="center"/>
              <w:rPr>
                <w:szCs w:val="22"/>
              </w:rPr>
            </w:pPr>
            <w:r w:rsidRPr="00083CD9">
              <w:rPr>
                <w:color w:val="222222"/>
                <w:szCs w:val="22"/>
              </w:rPr>
              <w:t>STEM &amp; Careers: Engineers at Work</w:t>
            </w:r>
          </w:p>
        </w:tc>
        <w:tc>
          <w:tcPr>
            <w:tcW w:w="85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1EDCF4E5" w14:textId="77777777" w:rsidR="00083CD9" w:rsidRPr="00083CD9" w:rsidRDefault="00083CD9">
            <w:pPr>
              <w:widowControl w:val="0"/>
              <w:jc w:val="center"/>
              <w:rPr>
                <w:szCs w:val="22"/>
              </w:rPr>
            </w:pPr>
            <w:r w:rsidRPr="00083CD9">
              <w:rPr>
                <w:szCs w:val="22"/>
              </w:rPr>
              <w:t>Kelly</w:t>
            </w:r>
          </w:p>
        </w:tc>
        <w:tc>
          <w:tcPr>
            <w:tcW w:w="94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1DABA91E" w14:textId="77777777" w:rsidR="00083CD9" w:rsidRPr="00083CD9" w:rsidRDefault="00083CD9">
            <w:pPr>
              <w:widowControl w:val="0"/>
              <w:jc w:val="center"/>
              <w:rPr>
                <w:szCs w:val="22"/>
              </w:rPr>
            </w:pPr>
            <w:r w:rsidRPr="00083CD9">
              <w:rPr>
                <w:szCs w:val="22"/>
              </w:rPr>
              <w:t>teachers</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D83B904" w14:textId="77777777" w:rsidR="00083CD9" w:rsidRPr="00083CD9" w:rsidRDefault="00083CD9">
            <w:pPr>
              <w:widowControl w:val="0"/>
              <w:jc w:val="center"/>
              <w:rPr>
                <w:szCs w:val="22"/>
              </w:rPr>
            </w:pPr>
            <w:r w:rsidRPr="00083CD9">
              <w:rPr>
                <w:szCs w:val="22"/>
              </w:rPr>
              <w:t>13</w:t>
            </w:r>
          </w:p>
        </w:tc>
        <w:tc>
          <w:tcPr>
            <w:tcW w:w="517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15DB57B" w14:textId="77777777" w:rsidR="00083CD9" w:rsidRPr="00083CD9" w:rsidRDefault="00083CD9">
            <w:pPr>
              <w:widowControl w:val="0"/>
              <w:rPr>
                <w:szCs w:val="22"/>
              </w:rPr>
            </w:pPr>
            <w:r w:rsidRPr="00083CD9">
              <w:rPr>
                <w:szCs w:val="22"/>
              </w:rPr>
              <w:t xml:space="preserve">Virtual PD opportunity for teachers. Collaboration from AIAA, SHPE, NSBE, ROE40, STL STEM, and the Illinois Math &amp; Science Academy. Presenters include: Benneth Perez, Danielle Bowles-Martin, &amp; Issac McAdams. </w:t>
            </w:r>
            <w:hyperlink r:id="rId23" w:history="1">
              <w:r w:rsidRPr="00083CD9">
                <w:rPr>
                  <w:rStyle w:val="Hyperlink"/>
                  <w:color w:val="1155CC"/>
                  <w:szCs w:val="22"/>
                </w:rPr>
                <w:t>Flyer</w:t>
              </w:r>
            </w:hyperlink>
          </w:p>
        </w:tc>
      </w:tr>
      <w:tr w:rsidR="00083CD9" w:rsidRPr="00083CD9" w14:paraId="46E1E003" w14:textId="77777777" w:rsidTr="00083CD9">
        <w:trPr>
          <w:trHeight w:val="360"/>
        </w:trPr>
        <w:tc>
          <w:tcPr>
            <w:tcW w:w="51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04FADB85" w14:textId="77777777" w:rsidR="00083CD9" w:rsidRPr="00083CD9" w:rsidRDefault="00083CD9">
            <w:pPr>
              <w:widowControl w:val="0"/>
              <w:jc w:val="center"/>
              <w:rPr>
                <w:szCs w:val="22"/>
              </w:rPr>
            </w:pPr>
            <w:r w:rsidRPr="00083CD9">
              <w:rPr>
                <w:szCs w:val="22"/>
              </w:rPr>
              <w:t>2/21</w:t>
            </w:r>
          </w:p>
        </w:tc>
        <w:tc>
          <w:tcPr>
            <w:tcW w:w="238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6C440C1" w14:textId="77777777" w:rsidR="00083CD9" w:rsidRPr="00083CD9" w:rsidRDefault="00083CD9">
            <w:pPr>
              <w:widowControl w:val="0"/>
              <w:jc w:val="center"/>
              <w:rPr>
                <w:szCs w:val="22"/>
              </w:rPr>
            </w:pPr>
            <w:r w:rsidRPr="00083CD9">
              <w:rPr>
                <w:szCs w:val="22"/>
              </w:rPr>
              <w:t>Importance of Quality in Engineering with Joe Blumer</w:t>
            </w:r>
          </w:p>
        </w:tc>
        <w:tc>
          <w:tcPr>
            <w:tcW w:w="85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1F4F1DF" w14:textId="77777777" w:rsidR="00083CD9" w:rsidRPr="00083CD9" w:rsidRDefault="00083CD9">
            <w:pPr>
              <w:widowControl w:val="0"/>
              <w:jc w:val="center"/>
              <w:rPr>
                <w:szCs w:val="22"/>
              </w:rPr>
            </w:pPr>
            <w:r w:rsidRPr="00083CD9">
              <w:rPr>
                <w:szCs w:val="22"/>
              </w:rPr>
              <w:t>Jackie</w:t>
            </w:r>
          </w:p>
        </w:tc>
        <w:tc>
          <w:tcPr>
            <w:tcW w:w="94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3CEFD5F9" w14:textId="77777777" w:rsidR="00083CD9" w:rsidRPr="00083CD9" w:rsidRDefault="00083CD9">
            <w:pPr>
              <w:widowControl w:val="0"/>
              <w:jc w:val="center"/>
              <w:rPr>
                <w:szCs w:val="22"/>
              </w:rPr>
            </w:pPr>
            <w:r w:rsidRPr="00083CD9">
              <w:rPr>
                <w:szCs w:val="22"/>
              </w:rPr>
              <w:t>students</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7F082C1" w14:textId="77777777" w:rsidR="00083CD9" w:rsidRPr="00083CD9" w:rsidRDefault="00083CD9">
            <w:pPr>
              <w:widowControl w:val="0"/>
              <w:jc w:val="center"/>
              <w:rPr>
                <w:szCs w:val="22"/>
              </w:rPr>
            </w:pPr>
            <w:r w:rsidRPr="00083CD9">
              <w:rPr>
                <w:szCs w:val="22"/>
              </w:rPr>
              <w:t>98</w:t>
            </w:r>
          </w:p>
        </w:tc>
        <w:tc>
          <w:tcPr>
            <w:tcW w:w="51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0D50306" w14:textId="77777777" w:rsidR="00083CD9" w:rsidRPr="00083CD9" w:rsidRDefault="00083CD9">
            <w:pPr>
              <w:widowControl w:val="0"/>
              <w:rPr>
                <w:szCs w:val="22"/>
              </w:rPr>
            </w:pPr>
            <w:r w:rsidRPr="00083CD9">
              <w:rPr>
                <w:szCs w:val="22"/>
              </w:rPr>
              <w:t>During Engineers Week, we had the privilege of hosting Joe Blumer, who emphasized the importance of quality in engineering.</w:t>
            </w:r>
            <w:hyperlink r:id="rId24" w:history="1">
              <w:r w:rsidRPr="00083CD9">
                <w:rPr>
                  <w:rStyle w:val="Hyperlink"/>
                  <w:szCs w:val="22"/>
                </w:rPr>
                <w:t xml:space="preserve"> </w:t>
              </w:r>
            </w:hyperlink>
            <w:hyperlink r:id="rId25" w:history="1">
              <w:proofErr w:type="spellStart"/>
              <w:r w:rsidRPr="00083CD9">
                <w:rPr>
                  <w:rStyle w:val="Hyperlink"/>
                  <w:color w:val="1155CC"/>
                  <w:szCs w:val="22"/>
                </w:rPr>
                <w:t>Linkedin</w:t>
              </w:r>
              <w:proofErr w:type="spellEnd"/>
              <w:r w:rsidRPr="00083CD9">
                <w:rPr>
                  <w:rStyle w:val="Hyperlink"/>
                  <w:color w:val="1155CC"/>
                  <w:szCs w:val="22"/>
                </w:rPr>
                <w:t xml:space="preserve"> Post</w:t>
              </w:r>
            </w:hyperlink>
          </w:p>
        </w:tc>
      </w:tr>
      <w:tr w:rsidR="00083CD9" w:rsidRPr="00083CD9" w14:paraId="5AAA6A96" w14:textId="77777777" w:rsidTr="00083CD9">
        <w:trPr>
          <w:trHeight w:val="165"/>
        </w:trPr>
        <w:tc>
          <w:tcPr>
            <w:tcW w:w="51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625B9CF8" w14:textId="77777777" w:rsidR="00083CD9" w:rsidRPr="00083CD9" w:rsidRDefault="00083CD9">
            <w:pPr>
              <w:widowControl w:val="0"/>
              <w:jc w:val="center"/>
              <w:rPr>
                <w:szCs w:val="22"/>
              </w:rPr>
            </w:pPr>
            <w:r w:rsidRPr="00083CD9">
              <w:rPr>
                <w:szCs w:val="22"/>
              </w:rPr>
              <w:t>2/26</w:t>
            </w:r>
          </w:p>
        </w:tc>
        <w:tc>
          <w:tcPr>
            <w:tcW w:w="238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6FA1B3AD" w14:textId="77777777" w:rsidR="00083CD9" w:rsidRPr="00083CD9" w:rsidRDefault="00083CD9">
            <w:pPr>
              <w:widowControl w:val="0"/>
              <w:jc w:val="center"/>
              <w:rPr>
                <w:szCs w:val="22"/>
              </w:rPr>
            </w:pPr>
            <w:r w:rsidRPr="00083CD9">
              <w:rPr>
                <w:szCs w:val="22"/>
              </w:rPr>
              <w:t>Engaging Students in Math Across the Curriculum</w:t>
            </w:r>
          </w:p>
        </w:tc>
        <w:tc>
          <w:tcPr>
            <w:tcW w:w="85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976EF08" w14:textId="77777777" w:rsidR="00083CD9" w:rsidRPr="00083CD9" w:rsidRDefault="00083CD9">
            <w:pPr>
              <w:widowControl w:val="0"/>
              <w:jc w:val="center"/>
              <w:rPr>
                <w:szCs w:val="22"/>
              </w:rPr>
            </w:pPr>
            <w:r w:rsidRPr="00083CD9">
              <w:rPr>
                <w:szCs w:val="22"/>
              </w:rPr>
              <w:t>Kelly</w:t>
            </w:r>
          </w:p>
        </w:tc>
        <w:tc>
          <w:tcPr>
            <w:tcW w:w="94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2BCD10F" w14:textId="77777777" w:rsidR="00083CD9" w:rsidRPr="00083CD9" w:rsidRDefault="00083CD9">
            <w:pPr>
              <w:widowControl w:val="0"/>
              <w:jc w:val="center"/>
              <w:rPr>
                <w:szCs w:val="22"/>
              </w:rPr>
            </w:pPr>
            <w:r w:rsidRPr="00083CD9">
              <w:rPr>
                <w:szCs w:val="22"/>
              </w:rPr>
              <w:t>teachers</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30AD0D68" w14:textId="77777777" w:rsidR="00083CD9" w:rsidRPr="00083CD9" w:rsidRDefault="00083CD9">
            <w:pPr>
              <w:widowControl w:val="0"/>
              <w:jc w:val="center"/>
              <w:rPr>
                <w:szCs w:val="22"/>
              </w:rPr>
            </w:pPr>
            <w:r w:rsidRPr="00083CD9">
              <w:rPr>
                <w:szCs w:val="22"/>
              </w:rPr>
              <w:t>130</w:t>
            </w:r>
          </w:p>
        </w:tc>
        <w:tc>
          <w:tcPr>
            <w:tcW w:w="517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79E82A44" w14:textId="77777777" w:rsidR="00083CD9" w:rsidRPr="00083CD9" w:rsidRDefault="00083CD9">
            <w:pPr>
              <w:widowControl w:val="0"/>
              <w:rPr>
                <w:szCs w:val="22"/>
              </w:rPr>
            </w:pPr>
            <w:r w:rsidRPr="00083CD9">
              <w:rPr>
                <w:szCs w:val="22"/>
              </w:rPr>
              <w:t>Kelly presented a session to teachers in Taylorville about how to engage their students in grades K-12 with the application of mathematics across other subject areas.</w:t>
            </w:r>
          </w:p>
        </w:tc>
      </w:tr>
      <w:tr w:rsidR="00083CD9" w:rsidRPr="00083CD9" w14:paraId="739817D7" w14:textId="77777777" w:rsidTr="00083CD9">
        <w:trPr>
          <w:trHeight w:val="446"/>
        </w:trPr>
        <w:tc>
          <w:tcPr>
            <w:tcW w:w="51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6C7EE4F" w14:textId="77777777" w:rsidR="00083CD9" w:rsidRPr="00083CD9" w:rsidRDefault="00083CD9">
            <w:pPr>
              <w:widowControl w:val="0"/>
              <w:jc w:val="center"/>
              <w:rPr>
                <w:szCs w:val="22"/>
              </w:rPr>
            </w:pPr>
            <w:r w:rsidRPr="00083CD9">
              <w:rPr>
                <w:szCs w:val="22"/>
              </w:rPr>
              <w:t>2/27</w:t>
            </w:r>
          </w:p>
        </w:tc>
        <w:tc>
          <w:tcPr>
            <w:tcW w:w="238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4F0E232A" w14:textId="77777777" w:rsidR="00083CD9" w:rsidRPr="00083CD9" w:rsidRDefault="00083CD9">
            <w:pPr>
              <w:widowControl w:val="0"/>
              <w:jc w:val="center"/>
              <w:rPr>
                <w:szCs w:val="22"/>
              </w:rPr>
            </w:pPr>
            <w:r w:rsidRPr="00083CD9">
              <w:rPr>
                <w:szCs w:val="22"/>
              </w:rPr>
              <w:t>STEM Night - Whiteside Elementary</w:t>
            </w:r>
          </w:p>
        </w:tc>
        <w:tc>
          <w:tcPr>
            <w:tcW w:w="85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6C67F39F" w14:textId="77777777" w:rsidR="00083CD9" w:rsidRPr="00083CD9" w:rsidRDefault="00083CD9">
            <w:pPr>
              <w:widowControl w:val="0"/>
              <w:jc w:val="center"/>
              <w:rPr>
                <w:szCs w:val="22"/>
              </w:rPr>
            </w:pPr>
            <w:r w:rsidRPr="00083CD9">
              <w:rPr>
                <w:szCs w:val="22"/>
              </w:rPr>
              <w:t>Kelly</w:t>
            </w:r>
          </w:p>
        </w:tc>
        <w:tc>
          <w:tcPr>
            <w:tcW w:w="94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6AFA1425" w14:textId="77777777" w:rsidR="00083CD9" w:rsidRPr="00083CD9" w:rsidRDefault="00083CD9">
            <w:pPr>
              <w:widowControl w:val="0"/>
              <w:jc w:val="center"/>
              <w:rPr>
                <w:szCs w:val="22"/>
              </w:rPr>
            </w:pPr>
            <w:r w:rsidRPr="00083CD9">
              <w:rPr>
                <w:szCs w:val="22"/>
              </w:rPr>
              <w:t>both</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16E3B32C" w14:textId="77777777" w:rsidR="00083CD9" w:rsidRPr="00083CD9" w:rsidRDefault="00083CD9">
            <w:pPr>
              <w:widowControl w:val="0"/>
              <w:jc w:val="center"/>
              <w:rPr>
                <w:szCs w:val="22"/>
              </w:rPr>
            </w:pPr>
            <w:r w:rsidRPr="00083CD9">
              <w:rPr>
                <w:szCs w:val="22"/>
              </w:rPr>
              <w:t>300</w:t>
            </w:r>
          </w:p>
        </w:tc>
        <w:tc>
          <w:tcPr>
            <w:tcW w:w="517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385D6FD5" w14:textId="77777777" w:rsidR="00083CD9" w:rsidRPr="00083CD9" w:rsidRDefault="00083CD9">
            <w:pPr>
              <w:widowControl w:val="0"/>
              <w:rPr>
                <w:szCs w:val="22"/>
              </w:rPr>
            </w:pPr>
            <w:r w:rsidRPr="00083CD9">
              <w:rPr>
                <w:szCs w:val="22"/>
              </w:rPr>
              <w:t>AIAA table at the STEAM Fair - the theme is "Wind Beneath My Wings - How Helicopters and Drones Fly."</w:t>
            </w:r>
            <w:hyperlink r:id="rId26" w:history="1">
              <w:r w:rsidRPr="00083CD9">
                <w:rPr>
                  <w:rStyle w:val="Hyperlink"/>
                  <w:szCs w:val="22"/>
                </w:rPr>
                <w:t xml:space="preserve"> </w:t>
              </w:r>
            </w:hyperlink>
            <w:hyperlink r:id="rId27" w:history="1">
              <w:proofErr w:type="spellStart"/>
              <w:r w:rsidRPr="00083CD9">
                <w:rPr>
                  <w:rStyle w:val="Hyperlink"/>
                  <w:color w:val="1155CC"/>
                  <w:szCs w:val="22"/>
                </w:rPr>
                <w:t>Linkedin</w:t>
              </w:r>
              <w:proofErr w:type="spellEnd"/>
              <w:r w:rsidRPr="00083CD9">
                <w:rPr>
                  <w:rStyle w:val="Hyperlink"/>
                  <w:color w:val="1155CC"/>
                  <w:szCs w:val="22"/>
                </w:rPr>
                <w:t xml:space="preserve"> Post</w:t>
              </w:r>
            </w:hyperlink>
          </w:p>
        </w:tc>
      </w:tr>
      <w:tr w:rsidR="00083CD9" w:rsidRPr="00083CD9" w14:paraId="1841BE2F" w14:textId="77777777" w:rsidTr="00083CD9">
        <w:trPr>
          <w:trHeight w:val="622"/>
        </w:trPr>
        <w:tc>
          <w:tcPr>
            <w:tcW w:w="51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CD78EAA" w14:textId="77777777" w:rsidR="00083CD9" w:rsidRPr="00083CD9" w:rsidRDefault="00083CD9">
            <w:pPr>
              <w:widowControl w:val="0"/>
              <w:jc w:val="center"/>
              <w:rPr>
                <w:szCs w:val="22"/>
              </w:rPr>
            </w:pPr>
            <w:r w:rsidRPr="00083CD9">
              <w:rPr>
                <w:szCs w:val="22"/>
              </w:rPr>
              <w:lastRenderedPageBreak/>
              <w:t>2/28</w:t>
            </w:r>
          </w:p>
        </w:tc>
        <w:tc>
          <w:tcPr>
            <w:tcW w:w="238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6488D776" w14:textId="77777777" w:rsidR="00083CD9" w:rsidRPr="00083CD9" w:rsidRDefault="00083CD9">
            <w:pPr>
              <w:widowControl w:val="0"/>
              <w:jc w:val="center"/>
              <w:rPr>
                <w:szCs w:val="22"/>
              </w:rPr>
            </w:pPr>
            <w:r w:rsidRPr="00083CD9">
              <w:rPr>
                <w:szCs w:val="22"/>
              </w:rPr>
              <w:t>Earth and Space Experience in El Paso</w:t>
            </w:r>
          </w:p>
        </w:tc>
        <w:tc>
          <w:tcPr>
            <w:tcW w:w="85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70BEC38C" w14:textId="77777777" w:rsidR="00083CD9" w:rsidRPr="00083CD9" w:rsidRDefault="00083CD9">
            <w:pPr>
              <w:widowControl w:val="0"/>
              <w:jc w:val="center"/>
              <w:rPr>
                <w:szCs w:val="22"/>
              </w:rPr>
            </w:pPr>
            <w:r w:rsidRPr="00083CD9">
              <w:rPr>
                <w:szCs w:val="22"/>
              </w:rPr>
              <w:t>Jackie</w:t>
            </w:r>
          </w:p>
        </w:tc>
        <w:tc>
          <w:tcPr>
            <w:tcW w:w="94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6160D176" w14:textId="77777777" w:rsidR="00083CD9" w:rsidRPr="00083CD9" w:rsidRDefault="00083CD9">
            <w:pPr>
              <w:widowControl w:val="0"/>
              <w:jc w:val="center"/>
              <w:rPr>
                <w:szCs w:val="22"/>
              </w:rPr>
            </w:pPr>
            <w:r w:rsidRPr="00083CD9">
              <w:rPr>
                <w:szCs w:val="22"/>
              </w:rPr>
              <w:t>teachers</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A508298" w14:textId="77777777" w:rsidR="00083CD9" w:rsidRPr="00083CD9" w:rsidRDefault="00083CD9">
            <w:pPr>
              <w:widowControl w:val="0"/>
              <w:jc w:val="center"/>
              <w:rPr>
                <w:szCs w:val="22"/>
              </w:rPr>
            </w:pPr>
            <w:r w:rsidRPr="00083CD9">
              <w:rPr>
                <w:szCs w:val="22"/>
              </w:rPr>
              <w:t>2</w:t>
            </w:r>
          </w:p>
        </w:tc>
        <w:tc>
          <w:tcPr>
            <w:tcW w:w="517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DAEDC2E" w14:textId="77777777" w:rsidR="00083CD9" w:rsidRPr="00083CD9" w:rsidRDefault="00083CD9">
            <w:pPr>
              <w:widowControl w:val="0"/>
              <w:rPr>
                <w:szCs w:val="22"/>
              </w:rPr>
            </w:pPr>
            <w:r w:rsidRPr="00083CD9">
              <w:rPr>
                <w:szCs w:val="22"/>
              </w:rPr>
              <w:t>Joe and I had an incredible time at the ARES Earth and Space Expedition, exploring Spaceport America, Virgin Galactic, White Sands, and the Carrizozo Lava Flow. The experience highlighted the link between Earth and space science, sparking new insights!</w:t>
            </w:r>
            <w:hyperlink r:id="rId28" w:history="1">
              <w:r w:rsidRPr="00083CD9">
                <w:rPr>
                  <w:rStyle w:val="Hyperlink"/>
                  <w:szCs w:val="22"/>
                </w:rPr>
                <w:t xml:space="preserve"> </w:t>
              </w:r>
            </w:hyperlink>
            <w:hyperlink r:id="rId29" w:history="1">
              <w:proofErr w:type="spellStart"/>
              <w:r w:rsidRPr="00083CD9">
                <w:rPr>
                  <w:rStyle w:val="Hyperlink"/>
                  <w:color w:val="1155CC"/>
                  <w:szCs w:val="22"/>
                </w:rPr>
                <w:t>Linkedin</w:t>
              </w:r>
              <w:proofErr w:type="spellEnd"/>
              <w:r w:rsidRPr="00083CD9">
                <w:rPr>
                  <w:rStyle w:val="Hyperlink"/>
                  <w:color w:val="1155CC"/>
                  <w:szCs w:val="22"/>
                </w:rPr>
                <w:t xml:space="preserve"> Post</w:t>
              </w:r>
            </w:hyperlink>
          </w:p>
        </w:tc>
      </w:tr>
      <w:tr w:rsidR="00083CD9" w:rsidRPr="00083CD9" w14:paraId="64562E21" w14:textId="77777777" w:rsidTr="00083CD9">
        <w:trPr>
          <w:trHeight w:val="622"/>
        </w:trPr>
        <w:tc>
          <w:tcPr>
            <w:tcW w:w="51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D29D303" w14:textId="77777777" w:rsidR="00083CD9" w:rsidRPr="00083CD9" w:rsidRDefault="00083CD9">
            <w:pPr>
              <w:widowControl w:val="0"/>
              <w:jc w:val="center"/>
              <w:rPr>
                <w:szCs w:val="22"/>
              </w:rPr>
            </w:pPr>
            <w:r w:rsidRPr="00083CD9">
              <w:rPr>
                <w:szCs w:val="22"/>
              </w:rPr>
              <w:t>3/5</w:t>
            </w:r>
          </w:p>
        </w:tc>
        <w:tc>
          <w:tcPr>
            <w:tcW w:w="2385"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3890EDEF" w14:textId="77777777" w:rsidR="00083CD9" w:rsidRPr="00083CD9" w:rsidRDefault="00083CD9">
            <w:pPr>
              <w:widowControl w:val="0"/>
              <w:jc w:val="center"/>
              <w:rPr>
                <w:szCs w:val="22"/>
              </w:rPr>
            </w:pPr>
            <w:r w:rsidRPr="00083CD9">
              <w:rPr>
                <w:szCs w:val="22"/>
              </w:rPr>
              <w:t xml:space="preserve">Jr. High STEM Event - </w:t>
            </w:r>
            <w:proofErr w:type="spellStart"/>
            <w:r w:rsidRPr="00083CD9">
              <w:rPr>
                <w:szCs w:val="22"/>
              </w:rPr>
              <w:t>Hydrolics</w:t>
            </w:r>
            <w:proofErr w:type="spellEnd"/>
          </w:p>
        </w:tc>
        <w:tc>
          <w:tcPr>
            <w:tcW w:w="85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B04CD7B" w14:textId="77777777" w:rsidR="00083CD9" w:rsidRPr="00083CD9" w:rsidRDefault="00083CD9">
            <w:pPr>
              <w:widowControl w:val="0"/>
              <w:jc w:val="center"/>
              <w:rPr>
                <w:szCs w:val="22"/>
              </w:rPr>
            </w:pPr>
            <w:r w:rsidRPr="00083CD9">
              <w:rPr>
                <w:szCs w:val="22"/>
              </w:rPr>
              <w:t>Jackie</w:t>
            </w:r>
          </w:p>
        </w:tc>
        <w:tc>
          <w:tcPr>
            <w:tcW w:w="94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724BB17C" w14:textId="77777777" w:rsidR="00083CD9" w:rsidRPr="00083CD9" w:rsidRDefault="00083CD9">
            <w:pPr>
              <w:widowControl w:val="0"/>
              <w:jc w:val="center"/>
              <w:rPr>
                <w:szCs w:val="22"/>
              </w:rPr>
            </w:pPr>
            <w:r w:rsidRPr="00083CD9">
              <w:rPr>
                <w:szCs w:val="22"/>
              </w:rPr>
              <w:t>students</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tcPr>
          <w:p w14:paraId="5CE4DF07" w14:textId="77777777" w:rsidR="00083CD9" w:rsidRPr="00083CD9" w:rsidRDefault="00083CD9">
            <w:pPr>
              <w:widowControl w:val="0"/>
              <w:jc w:val="center"/>
              <w:rPr>
                <w:szCs w:val="22"/>
              </w:rPr>
            </w:pPr>
            <w:r w:rsidRPr="00083CD9">
              <w:rPr>
                <w:szCs w:val="22"/>
              </w:rPr>
              <w:t>17</w:t>
            </w:r>
          </w:p>
          <w:p w14:paraId="534CE87B" w14:textId="77777777" w:rsidR="00083CD9" w:rsidRPr="00083CD9" w:rsidRDefault="00083CD9">
            <w:pPr>
              <w:widowControl w:val="0"/>
              <w:rPr>
                <w:szCs w:val="22"/>
              </w:rPr>
            </w:pPr>
          </w:p>
        </w:tc>
        <w:tc>
          <w:tcPr>
            <w:tcW w:w="51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87FA7D3" w14:textId="77777777" w:rsidR="00083CD9" w:rsidRPr="00083CD9" w:rsidRDefault="00083CD9">
            <w:pPr>
              <w:widowControl w:val="0"/>
              <w:rPr>
                <w:szCs w:val="22"/>
              </w:rPr>
            </w:pPr>
            <w:r w:rsidRPr="00083CD9">
              <w:rPr>
                <w:szCs w:val="22"/>
              </w:rPr>
              <w:t xml:space="preserve">STEM students explored hydraulics in aerospace, learning how fluid dynamics and pressure systems power landing gear, flight controls, and space launch platforms. </w:t>
            </w:r>
            <w:hyperlink r:id="rId30" w:history="1">
              <w:proofErr w:type="spellStart"/>
              <w:r w:rsidRPr="00083CD9">
                <w:rPr>
                  <w:rStyle w:val="Hyperlink"/>
                  <w:color w:val="1155CC"/>
                  <w:szCs w:val="22"/>
                </w:rPr>
                <w:t>Linkedin</w:t>
              </w:r>
              <w:proofErr w:type="spellEnd"/>
              <w:r w:rsidRPr="00083CD9">
                <w:rPr>
                  <w:rStyle w:val="Hyperlink"/>
                  <w:color w:val="1155CC"/>
                  <w:szCs w:val="22"/>
                </w:rPr>
                <w:t xml:space="preserve"> Post</w:t>
              </w:r>
            </w:hyperlink>
          </w:p>
        </w:tc>
      </w:tr>
      <w:tr w:rsidR="00083CD9" w:rsidRPr="00083CD9" w14:paraId="39A6E3D3" w14:textId="77777777" w:rsidTr="00083CD9">
        <w:trPr>
          <w:trHeight w:val="450"/>
        </w:trPr>
        <w:tc>
          <w:tcPr>
            <w:tcW w:w="51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9349814" w14:textId="77777777" w:rsidR="00083CD9" w:rsidRPr="00083CD9" w:rsidRDefault="00083CD9">
            <w:pPr>
              <w:widowControl w:val="0"/>
              <w:jc w:val="center"/>
              <w:rPr>
                <w:szCs w:val="22"/>
              </w:rPr>
            </w:pPr>
            <w:r w:rsidRPr="00083CD9">
              <w:rPr>
                <w:szCs w:val="22"/>
              </w:rPr>
              <w:t>3/5</w:t>
            </w:r>
          </w:p>
        </w:tc>
        <w:tc>
          <w:tcPr>
            <w:tcW w:w="23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1BB2D47" w14:textId="77777777" w:rsidR="00083CD9" w:rsidRPr="00083CD9" w:rsidRDefault="00083CD9">
            <w:pPr>
              <w:widowControl w:val="0"/>
              <w:jc w:val="center"/>
              <w:rPr>
                <w:szCs w:val="22"/>
              </w:rPr>
            </w:pPr>
            <w:r w:rsidRPr="00083CD9">
              <w:rPr>
                <w:szCs w:val="22"/>
              </w:rPr>
              <w:t>Best Practices for Teaching Math in Virden, IL</w:t>
            </w:r>
          </w:p>
        </w:tc>
        <w:tc>
          <w:tcPr>
            <w:tcW w:w="85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14C4D9DB" w14:textId="77777777" w:rsidR="00083CD9" w:rsidRPr="00083CD9" w:rsidRDefault="00083CD9">
            <w:pPr>
              <w:widowControl w:val="0"/>
              <w:jc w:val="center"/>
              <w:rPr>
                <w:szCs w:val="22"/>
              </w:rPr>
            </w:pPr>
            <w:r w:rsidRPr="00083CD9">
              <w:rPr>
                <w:szCs w:val="22"/>
              </w:rPr>
              <w:t>Kelly</w:t>
            </w:r>
          </w:p>
        </w:tc>
        <w:tc>
          <w:tcPr>
            <w:tcW w:w="94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EE670F6" w14:textId="77777777" w:rsidR="00083CD9" w:rsidRPr="00083CD9" w:rsidRDefault="00083CD9">
            <w:pPr>
              <w:widowControl w:val="0"/>
              <w:jc w:val="center"/>
              <w:rPr>
                <w:szCs w:val="22"/>
              </w:rPr>
            </w:pPr>
            <w:r w:rsidRPr="00083CD9">
              <w:rPr>
                <w:szCs w:val="22"/>
              </w:rPr>
              <w:t>teachers</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4988755E" w14:textId="77777777" w:rsidR="00083CD9" w:rsidRPr="00083CD9" w:rsidRDefault="00083CD9">
            <w:pPr>
              <w:widowControl w:val="0"/>
              <w:jc w:val="center"/>
              <w:rPr>
                <w:szCs w:val="22"/>
              </w:rPr>
            </w:pPr>
            <w:r w:rsidRPr="00083CD9">
              <w:rPr>
                <w:szCs w:val="22"/>
              </w:rPr>
              <w:t>9</w:t>
            </w:r>
          </w:p>
        </w:tc>
        <w:tc>
          <w:tcPr>
            <w:tcW w:w="51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30B757C" w14:textId="77777777" w:rsidR="00083CD9" w:rsidRPr="00083CD9" w:rsidRDefault="00083CD9">
            <w:pPr>
              <w:widowControl w:val="0"/>
              <w:rPr>
                <w:szCs w:val="22"/>
              </w:rPr>
            </w:pPr>
            <w:r w:rsidRPr="00083CD9">
              <w:rPr>
                <w:szCs w:val="22"/>
              </w:rPr>
              <w:t>Kelly presented this workshop for teachers in grades 6-12, highlighting strong instructional approaches.</w:t>
            </w:r>
          </w:p>
        </w:tc>
      </w:tr>
      <w:tr w:rsidR="00083CD9" w:rsidRPr="00083CD9" w14:paraId="304D2769" w14:textId="77777777" w:rsidTr="00083CD9">
        <w:trPr>
          <w:trHeight w:val="519"/>
        </w:trPr>
        <w:tc>
          <w:tcPr>
            <w:tcW w:w="51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27EDDF5" w14:textId="77777777" w:rsidR="00083CD9" w:rsidRPr="00083CD9" w:rsidRDefault="00083CD9">
            <w:pPr>
              <w:widowControl w:val="0"/>
              <w:jc w:val="center"/>
              <w:rPr>
                <w:szCs w:val="22"/>
              </w:rPr>
            </w:pPr>
            <w:r w:rsidRPr="00083CD9">
              <w:rPr>
                <w:szCs w:val="22"/>
              </w:rPr>
              <w:t>3/7</w:t>
            </w:r>
          </w:p>
        </w:tc>
        <w:tc>
          <w:tcPr>
            <w:tcW w:w="238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815E4B5" w14:textId="77777777" w:rsidR="00083CD9" w:rsidRPr="00083CD9" w:rsidRDefault="00083CD9">
            <w:pPr>
              <w:widowControl w:val="0"/>
              <w:jc w:val="center"/>
              <w:rPr>
                <w:szCs w:val="22"/>
              </w:rPr>
            </w:pPr>
            <w:r w:rsidRPr="00083CD9">
              <w:rPr>
                <w:szCs w:val="22"/>
              </w:rPr>
              <w:t>Best Practices for Teaching Math, Bunker Hill, IL</w:t>
            </w:r>
          </w:p>
        </w:tc>
        <w:tc>
          <w:tcPr>
            <w:tcW w:w="85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AF3D264" w14:textId="77777777" w:rsidR="00083CD9" w:rsidRPr="00083CD9" w:rsidRDefault="00083CD9">
            <w:pPr>
              <w:widowControl w:val="0"/>
              <w:jc w:val="center"/>
              <w:rPr>
                <w:szCs w:val="22"/>
              </w:rPr>
            </w:pPr>
            <w:r w:rsidRPr="00083CD9">
              <w:rPr>
                <w:szCs w:val="22"/>
              </w:rPr>
              <w:t>Kelly</w:t>
            </w:r>
          </w:p>
        </w:tc>
        <w:tc>
          <w:tcPr>
            <w:tcW w:w="94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66DB099D" w14:textId="77777777" w:rsidR="00083CD9" w:rsidRPr="00083CD9" w:rsidRDefault="00083CD9">
            <w:pPr>
              <w:widowControl w:val="0"/>
              <w:jc w:val="center"/>
              <w:rPr>
                <w:szCs w:val="22"/>
              </w:rPr>
            </w:pPr>
            <w:r w:rsidRPr="00083CD9">
              <w:rPr>
                <w:szCs w:val="22"/>
              </w:rPr>
              <w:t>teachers</w:t>
            </w:r>
          </w:p>
        </w:tc>
        <w:tc>
          <w:tcPr>
            <w:tcW w:w="10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7C0CAA37" w14:textId="77777777" w:rsidR="00083CD9" w:rsidRPr="00083CD9" w:rsidRDefault="00083CD9">
            <w:pPr>
              <w:widowControl w:val="0"/>
              <w:jc w:val="center"/>
              <w:rPr>
                <w:szCs w:val="22"/>
              </w:rPr>
            </w:pPr>
            <w:r w:rsidRPr="00083CD9">
              <w:rPr>
                <w:szCs w:val="22"/>
              </w:rPr>
              <w:t>4</w:t>
            </w:r>
          </w:p>
        </w:tc>
        <w:tc>
          <w:tcPr>
            <w:tcW w:w="51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CEB0C8D" w14:textId="77777777" w:rsidR="00083CD9" w:rsidRPr="00083CD9" w:rsidRDefault="00083CD9">
            <w:pPr>
              <w:widowControl w:val="0"/>
              <w:rPr>
                <w:szCs w:val="22"/>
              </w:rPr>
            </w:pPr>
            <w:r w:rsidRPr="00083CD9">
              <w:rPr>
                <w:szCs w:val="22"/>
              </w:rPr>
              <w:t>Kelly presented this workshop for teachers in grades 6-12, highlighting strong instructional approaches.</w:t>
            </w:r>
          </w:p>
        </w:tc>
      </w:tr>
    </w:tbl>
    <w:p w14:paraId="1AEDA4BD" w14:textId="77777777" w:rsidR="00083CD9" w:rsidRPr="00083CD9" w:rsidRDefault="00083CD9" w:rsidP="00083CD9">
      <w:pPr>
        <w:rPr>
          <w:b/>
          <w:szCs w:val="22"/>
          <w:lang w:val="en"/>
        </w:rPr>
      </w:pPr>
    </w:p>
    <w:p w14:paraId="29D5A5FA" w14:textId="77777777" w:rsidR="00083CD9" w:rsidRPr="00083CD9" w:rsidRDefault="00083CD9" w:rsidP="00083CD9">
      <w:pPr>
        <w:rPr>
          <w:szCs w:val="22"/>
        </w:rPr>
      </w:pPr>
      <w:r w:rsidRPr="00083CD9">
        <w:rPr>
          <w:b/>
          <w:szCs w:val="22"/>
        </w:rPr>
        <w:t>3</w:t>
      </w:r>
      <w:r w:rsidRPr="00083CD9">
        <w:rPr>
          <w:szCs w:val="22"/>
        </w:rPr>
        <w:t xml:space="preserve">. </w:t>
      </w:r>
      <w:r w:rsidRPr="00083CD9">
        <w:rPr>
          <w:b/>
          <w:szCs w:val="22"/>
        </w:rPr>
        <w:t>Upcoming STEM Events</w:t>
      </w:r>
      <w:r w:rsidRPr="00083CD9">
        <w:rPr>
          <w:szCs w:val="22"/>
        </w:rPr>
        <w:t>:</w:t>
      </w:r>
    </w:p>
    <w:tbl>
      <w:tblPr>
        <w:tblW w:w="10995" w:type="dxa"/>
        <w:tblBorders>
          <w:insideH w:val="nil"/>
          <w:insideV w:val="nil"/>
        </w:tblBorders>
        <w:tblLayout w:type="fixed"/>
        <w:tblLook w:val="0600" w:firstRow="0" w:lastRow="0" w:firstColumn="0" w:lastColumn="0" w:noHBand="1" w:noVBand="1"/>
      </w:tblPr>
      <w:tblGrid>
        <w:gridCol w:w="780"/>
        <w:gridCol w:w="5250"/>
        <w:gridCol w:w="3105"/>
        <w:gridCol w:w="1860"/>
      </w:tblGrid>
      <w:tr w:rsidR="00083CD9" w:rsidRPr="00083CD9" w14:paraId="4B34A6A0" w14:textId="77777777" w:rsidTr="00083CD9">
        <w:trPr>
          <w:trHeight w:val="300"/>
        </w:trPr>
        <w:tc>
          <w:tcPr>
            <w:tcW w:w="780" w:type="dxa"/>
            <w:tcBorders>
              <w:top w:val="single" w:sz="6" w:space="0" w:color="000000"/>
              <w:left w:val="single" w:sz="6" w:space="0" w:color="000000"/>
              <w:bottom w:val="single" w:sz="6" w:space="0" w:color="000000"/>
              <w:right w:val="single" w:sz="6" w:space="0" w:color="000000"/>
            </w:tcBorders>
            <w:shd w:val="clear" w:color="auto" w:fill="CFE2F3"/>
            <w:tcMar>
              <w:top w:w="40" w:type="dxa"/>
              <w:left w:w="40" w:type="dxa"/>
              <w:bottom w:w="40" w:type="dxa"/>
              <w:right w:w="40" w:type="dxa"/>
            </w:tcMar>
            <w:vAlign w:val="center"/>
            <w:hideMark/>
          </w:tcPr>
          <w:p w14:paraId="044D2DF5" w14:textId="77777777" w:rsidR="00083CD9" w:rsidRPr="00083CD9" w:rsidRDefault="00083CD9">
            <w:pPr>
              <w:widowControl w:val="0"/>
              <w:jc w:val="center"/>
              <w:rPr>
                <w:szCs w:val="22"/>
              </w:rPr>
            </w:pPr>
            <w:r w:rsidRPr="00083CD9">
              <w:rPr>
                <w:rFonts w:eastAsia="Calibri"/>
                <w:b/>
                <w:szCs w:val="22"/>
              </w:rPr>
              <w:t>Date</w:t>
            </w:r>
          </w:p>
        </w:tc>
        <w:tc>
          <w:tcPr>
            <w:tcW w:w="5250" w:type="dxa"/>
            <w:tcBorders>
              <w:top w:val="single" w:sz="6" w:space="0" w:color="000000"/>
              <w:left w:val="single" w:sz="6" w:space="0" w:color="CCCCCC"/>
              <w:bottom w:val="single" w:sz="6" w:space="0" w:color="000000"/>
              <w:right w:val="single" w:sz="6" w:space="0" w:color="000000"/>
            </w:tcBorders>
            <w:shd w:val="clear" w:color="auto" w:fill="CFE2F3"/>
            <w:tcMar>
              <w:top w:w="40" w:type="dxa"/>
              <w:left w:w="40" w:type="dxa"/>
              <w:bottom w:w="40" w:type="dxa"/>
              <w:right w:w="40" w:type="dxa"/>
            </w:tcMar>
            <w:vAlign w:val="center"/>
            <w:hideMark/>
          </w:tcPr>
          <w:p w14:paraId="1FE8C415" w14:textId="77777777" w:rsidR="00083CD9" w:rsidRPr="00083CD9" w:rsidRDefault="00083CD9">
            <w:pPr>
              <w:widowControl w:val="0"/>
              <w:jc w:val="center"/>
              <w:rPr>
                <w:szCs w:val="22"/>
              </w:rPr>
            </w:pPr>
            <w:r w:rsidRPr="00083CD9">
              <w:rPr>
                <w:rFonts w:eastAsia="Calibri"/>
                <w:b/>
                <w:szCs w:val="22"/>
              </w:rPr>
              <w:t>Event</w:t>
            </w:r>
          </w:p>
        </w:tc>
        <w:tc>
          <w:tcPr>
            <w:tcW w:w="3105" w:type="dxa"/>
            <w:tcBorders>
              <w:top w:val="single" w:sz="6" w:space="0" w:color="000000"/>
              <w:left w:val="single" w:sz="6" w:space="0" w:color="CCCCCC"/>
              <w:bottom w:val="single" w:sz="6" w:space="0" w:color="000000"/>
              <w:right w:val="single" w:sz="6" w:space="0" w:color="000000"/>
            </w:tcBorders>
            <w:shd w:val="clear" w:color="auto" w:fill="CFE2F3"/>
            <w:tcMar>
              <w:top w:w="40" w:type="dxa"/>
              <w:left w:w="40" w:type="dxa"/>
              <w:bottom w:w="40" w:type="dxa"/>
              <w:right w:w="40" w:type="dxa"/>
            </w:tcMar>
            <w:vAlign w:val="center"/>
            <w:hideMark/>
          </w:tcPr>
          <w:p w14:paraId="3FB71652" w14:textId="77777777" w:rsidR="00083CD9" w:rsidRPr="00083CD9" w:rsidRDefault="00083CD9">
            <w:pPr>
              <w:widowControl w:val="0"/>
              <w:jc w:val="center"/>
              <w:rPr>
                <w:szCs w:val="22"/>
              </w:rPr>
            </w:pPr>
            <w:r w:rsidRPr="00083CD9">
              <w:rPr>
                <w:rFonts w:eastAsia="Calibri"/>
                <w:b/>
                <w:szCs w:val="22"/>
              </w:rPr>
              <w:t>Section members leading event</w:t>
            </w:r>
          </w:p>
        </w:tc>
        <w:tc>
          <w:tcPr>
            <w:tcW w:w="1860" w:type="dxa"/>
            <w:tcBorders>
              <w:top w:val="single" w:sz="6" w:space="0" w:color="000000"/>
              <w:left w:val="single" w:sz="6" w:space="0" w:color="CCCCCC"/>
              <w:bottom w:val="single" w:sz="6" w:space="0" w:color="000000"/>
              <w:right w:val="single" w:sz="6" w:space="0" w:color="000000"/>
            </w:tcBorders>
            <w:shd w:val="clear" w:color="auto" w:fill="CFE2F3"/>
            <w:tcMar>
              <w:top w:w="40" w:type="dxa"/>
              <w:left w:w="40" w:type="dxa"/>
              <w:bottom w:w="40" w:type="dxa"/>
              <w:right w:w="40" w:type="dxa"/>
            </w:tcMar>
            <w:vAlign w:val="center"/>
            <w:hideMark/>
          </w:tcPr>
          <w:p w14:paraId="6DE02692" w14:textId="77777777" w:rsidR="00083CD9" w:rsidRPr="00083CD9" w:rsidRDefault="00083CD9">
            <w:pPr>
              <w:widowControl w:val="0"/>
              <w:jc w:val="center"/>
              <w:rPr>
                <w:szCs w:val="22"/>
              </w:rPr>
            </w:pPr>
            <w:r w:rsidRPr="00083CD9">
              <w:rPr>
                <w:rFonts w:eastAsia="Calibri"/>
                <w:b/>
                <w:szCs w:val="22"/>
              </w:rPr>
              <w:t>Target Audience</w:t>
            </w:r>
          </w:p>
        </w:tc>
      </w:tr>
      <w:tr w:rsidR="00083CD9" w:rsidRPr="00083CD9" w14:paraId="0207AB2B" w14:textId="77777777" w:rsidTr="00083CD9">
        <w:trPr>
          <w:trHeight w:val="306"/>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3DE91E11" w14:textId="77777777" w:rsidR="00083CD9" w:rsidRPr="00083CD9" w:rsidRDefault="00083CD9">
            <w:pPr>
              <w:widowControl w:val="0"/>
              <w:jc w:val="center"/>
              <w:rPr>
                <w:szCs w:val="22"/>
              </w:rPr>
            </w:pPr>
            <w:r w:rsidRPr="00083CD9">
              <w:rPr>
                <w:szCs w:val="22"/>
              </w:rPr>
              <w:t>3/12</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33335921" w14:textId="77777777" w:rsidR="00083CD9" w:rsidRPr="00083CD9" w:rsidRDefault="00083CD9">
            <w:pPr>
              <w:widowControl w:val="0"/>
              <w:jc w:val="center"/>
              <w:rPr>
                <w:szCs w:val="22"/>
              </w:rPr>
            </w:pPr>
            <w:r w:rsidRPr="00083CD9">
              <w:rPr>
                <w:szCs w:val="22"/>
              </w:rPr>
              <w:t>Building Math Skills &amp; Connecting Math across the Curriculum</w:t>
            </w:r>
          </w:p>
        </w:tc>
        <w:tc>
          <w:tcPr>
            <w:tcW w:w="310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3EF107E" w14:textId="77777777" w:rsidR="00083CD9" w:rsidRPr="00083CD9" w:rsidRDefault="00083CD9">
            <w:pPr>
              <w:widowControl w:val="0"/>
              <w:jc w:val="center"/>
              <w:rPr>
                <w:szCs w:val="22"/>
              </w:rPr>
            </w:pPr>
            <w:r w:rsidRPr="00083CD9">
              <w:rPr>
                <w:szCs w:val="22"/>
              </w:rPr>
              <w:t>Kelly</w:t>
            </w:r>
          </w:p>
        </w:tc>
        <w:tc>
          <w:tcPr>
            <w:tcW w:w="186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155892E2" w14:textId="77777777" w:rsidR="00083CD9" w:rsidRPr="00083CD9" w:rsidRDefault="00083CD9">
            <w:pPr>
              <w:widowControl w:val="0"/>
              <w:jc w:val="center"/>
              <w:rPr>
                <w:szCs w:val="22"/>
              </w:rPr>
            </w:pPr>
            <w:r w:rsidRPr="00083CD9">
              <w:rPr>
                <w:szCs w:val="22"/>
              </w:rPr>
              <w:t>teachers</w:t>
            </w:r>
          </w:p>
        </w:tc>
      </w:tr>
      <w:tr w:rsidR="00083CD9" w:rsidRPr="00083CD9" w14:paraId="38C705FF" w14:textId="77777777" w:rsidTr="00083CD9">
        <w:trPr>
          <w:trHeight w:val="279"/>
        </w:trPr>
        <w:tc>
          <w:tcPr>
            <w:tcW w:w="7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7B3E3389" w14:textId="77777777" w:rsidR="00083CD9" w:rsidRPr="00083CD9" w:rsidRDefault="00083CD9">
            <w:pPr>
              <w:widowControl w:val="0"/>
              <w:jc w:val="center"/>
              <w:rPr>
                <w:szCs w:val="22"/>
              </w:rPr>
            </w:pPr>
            <w:r w:rsidRPr="00083CD9">
              <w:rPr>
                <w:szCs w:val="22"/>
              </w:rPr>
              <w:t>3/19</w:t>
            </w:r>
          </w:p>
        </w:tc>
        <w:tc>
          <w:tcPr>
            <w:tcW w:w="525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1C4C0157" w14:textId="77777777" w:rsidR="00083CD9" w:rsidRPr="00083CD9" w:rsidRDefault="00083CD9">
            <w:pPr>
              <w:widowControl w:val="0"/>
              <w:jc w:val="center"/>
              <w:rPr>
                <w:szCs w:val="22"/>
              </w:rPr>
            </w:pPr>
            <w:r w:rsidRPr="00083CD9">
              <w:rPr>
                <w:szCs w:val="22"/>
              </w:rPr>
              <w:t>Jr. High STEM Event - Greenville Airport</w:t>
            </w:r>
          </w:p>
        </w:tc>
        <w:tc>
          <w:tcPr>
            <w:tcW w:w="310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2ADC26AC" w14:textId="77777777" w:rsidR="00083CD9" w:rsidRPr="00083CD9" w:rsidRDefault="00083CD9">
            <w:pPr>
              <w:widowControl w:val="0"/>
              <w:jc w:val="center"/>
              <w:rPr>
                <w:szCs w:val="22"/>
              </w:rPr>
            </w:pPr>
            <w:r w:rsidRPr="00083CD9">
              <w:rPr>
                <w:szCs w:val="22"/>
              </w:rPr>
              <w:t>Jackie</w:t>
            </w:r>
          </w:p>
        </w:tc>
        <w:tc>
          <w:tcPr>
            <w:tcW w:w="186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5AC45393" w14:textId="77777777" w:rsidR="00083CD9" w:rsidRPr="00083CD9" w:rsidRDefault="00083CD9">
            <w:pPr>
              <w:widowControl w:val="0"/>
              <w:jc w:val="center"/>
              <w:rPr>
                <w:szCs w:val="22"/>
              </w:rPr>
            </w:pPr>
            <w:r w:rsidRPr="00083CD9">
              <w:rPr>
                <w:szCs w:val="22"/>
              </w:rPr>
              <w:t>students</w:t>
            </w:r>
          </w:p>
        </w:tc>
      </w:tr>
      <w:tr w:rsidR="00083CD9" w:rsidRPr="00083CD9" w14:paraId="73D44735" w14:textId="77777777" w:rsidTr="00083CD9">
        <w:trPr>
          <w:trHeight w:val="279"/>
        </w:trPr>
        <w:tc>
          <w:tcPr>
            <w:tcW w:w="78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463DC813" w14:textId="77777777" w:rsidR="00083CD9" w:rsidRPr="00083CD9" w:rsidRDefault="00083CD9">
            <w:pPr>
              <w:widowControl w:val="0"/>
              <w:jc w:val="center"/>
              <w:rPr>
                <w:szCs w:val="22"/>
              </w:rPr>
            </w:pPr>
            <w:r w:rsidRPr="00083CD9">
              <w:rPr>
                <w:szCs w:val="22"/>
              </w:rPr>
              <w:t>3/26</w:t>
            </w:r>
          </w:p>
        </w:tc>
        <w:tc>
          <w:tcPr>
            <w:tcW w:w="5250" w:type="dxa"/>
            <w:tcBorders>
              <w:top w:val="single" w:sz="6" w:space="0" w:color="CCCCCC"/>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4B3162D5" w14:textId="77777777" w:rsidR="00083CD9" w:rsidRPr="00083CD9" w:rsidRDefault="00083CD9">
            <w:pPr>
              <w:widowControl w:val="0"/>
              <w:jc w:val="center"/>
              <w:rPr>
                <w:szCs w:val="22"/>
              </w:rPr>
            </w:pPr>
            <w:r w:rsidRPr="00083CD9">
              <w:rPr>
                <w:szCs w:val="22"/>
              </w:rPr>
              <w:t>Jr. High STEM Event - WGEL Radio Station Tour</w:t>
            </w:r>
          </w:p>
        </w:tc>
        <w:tc>
          <w:tcPr>
            <w:tcW w:w="310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40A96EBA" w14:textId="77777777" w:rsidR="00083CD9" w:rsidRPr="00083CD9" w:rsidRDefault="00083CD9">
            <w:pPr>
              <w:widowControl w:val="0"/>
              <w:jc w:val="center"/>
              <w:rPr>
                <w:szCs w:val="22"/>
              </w:rPr>
            </w:pPr>
            <w:r w:rsidRPr="00083CD9">
              <w:rPr>
                <w:szCs w:val="22"/>
              </w:rPr>
              <w:t>Jackie</w:t>
            </w:r>
          </w:p>
        </w:tc>
        <w:tc>
          <w:tcPr>
            <w:tcW w:w="186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hideMark/>
          </w:tcPr>
          <w:p w14:paraId="3F09BE3F" w14:textId="77777777" w:rsidR="00083CD9" w:rsidRPr="00083CD9" w:rsidRDefault="00083CD9">
            <w:pPr>
              <w:widowControl w:val="0"/>
              <w:jc w:val="center"/>
              <w:rPr>
                <w:szCs w:val="22"/>
              </w:rPr>
            </w:pPr>
            <w:r w:rsidRPr="00083CD9">
              <w:rPr>
                <w:szCs w:val="22"/>
              </w:rPr>
              <w:t>students</w:t>
            </w:r>
          </w:p>
        </w:tc>
      </w:tr>
    </w:tbl>
    <w:p w14:paraId="31BCB1AB" w14:textId="77777777" w:rsidR="00083CD9" w:rsidRPr="00083CD9" w:rsidRDefault="00083CD9" w:rsidP="00083CD9">
      <w:pPr>
        <w:rPr>
          <w:b/>
          <w:szCs w:val="22"/>
          <w:lang w:val="en"/>
        </w:rPr>
      </w:pPr>
    </w:p>
    <w:p w14:paraId="2EF8B8E0" w14:textId="77777777" w:rsidR="00083CD9" w:rsidRPr="00083CD9" w:rsidRDefault="00083CD9" w:rsidP="00083CD9">
      <w:pPr>
        <w:rPr>
          <w:szCs w:val="22"/>
        </w:rPr>
      </w:pPr>
      <w:r w:rsidRPr="00083CD9">
        <w:rPr>
          <w:b/>
          <w:szCs w:val="22"/>
        </w:rPr>
        <w:t>4. Volunteers are needed for the following events:</w:t>
      </w:r>
      <w:r w:rsidRPr="00083CD9">
        <w:rPr>
          <w:szCs w:val="22"/>
        </w:rPr>
        <w:t xml:space="preserve"> Please click on the event name to sign up. </w:t>
      </w:r>
    </w:p>
    <w:p w14:paraId="16D9355B" w14:textId="77777777" w:rsidR="00083CD9" w:rsidRPr="00083CD9" w:rsidRDefault="00083CD9" w:rsidP="00D37EA8">
      <w:pPr>
        <w:numPr>
          <w:ilvl w:val="0"/>
          <w:numId w:val="28"/>
        </w:numPr>
        <w:spacing w:line="276" w:lineRule="auto"/>
        <w:rPr>
          <w:szCs w:val="22"/>
        </w:rPr>
      </w:pPr>
      <w:r w:rsidRPr="00083CD9">
        <w:rPr>
          <w:szCs w:val="22"/>
        </w:rPr>
        <w:t xml:space="preserve">None </w:t>
      </w:r>
      <w:proofErr w:type="gramStart"/>
      <w:r w:rsidRPr="00083CD9">
        <w:rPr>
          <w:szCs w:val="22"/>
        </w:rPr>
        <w:t>at this time</w:t>
      </w:r>
      <w:proofErr w:type="gramEnd"/>
    </w:p>
    <w:p w14:paraId="25E09E94" w14:textId="77777777" w:rsidR="00083CD9" w:rsidRPr="00083CD9" w:rsidRDefault="00083CD9" w:rsidP="00083CD9">
      <w:pPr>
        <w:ind w:left="720"/>
        <w:rPr>
          <w:szCs w:val="22"/>
        </w:rPr>
      </w:pPr>
    </w:p>
    <w:p w14:paraId="35306849" w14:textId="77777777" w:rsidR="00083CD9" w:rsidRPr="00083CD9" w:rsidRDefault="00083CD9" w:rsidP="00083CD9">
      <w:pPr>
        <w:rPr>
          <w:b/>
          <w:szCs w:val="22"/>
        </w:rPr>
      </w:pPr>
      <w:r w:rsidRPr="00083CD9">
        <w:rPr>
          <w:b/>
          <w:szCs w:val="22"/>
        </w:rPr>
        <w:t xml:space="preserve">5. Additional Items: </w:t>
      </w:r>
    </w:p>
    <w:p w14:paraId="1D1D8E2A" w14:textId="77777777" w:rsidR="00083CD9" w:rsidRPr="00083CD9" w:rsidRDefault="00083CD9" w:rsidP="00D37EA8">
      <w:pPr>
        <w:numPr>
          <w:ilvl w:val="0"/>
          <w:numId w:val="29"/>
        </w:numPr>
        <w:spacing w:line="276" w:lineRule="auto"/>
        <w:rPr>
          <w:szCs w:val="22"/>
        </w:rPr>
      </w:pPr>
      <w:r w:rsidRPr="00083CD9">
        <w:rPr>
          <w:szCs w:val="22"/>
        </w:rPr>
        <w:t>On 2/28/25, Kelly attended the St. Louis Regional Aerospace &amp; Aviation Task Force meeting (</w:t>
      </w:r>
      <w:hyperlink r:id="rId31" w:history="1">
        <w:r w:rsidRPr="00083CD9">
          <w:rPr>
            <w:rStyle w:val="Hyperlink"/>
            <w:color w:val="1155CC"/>
            <w:szCs w:val="22"/>
          </w:rPr>
          <w:t>https://aerostl.org/</w:t>
        </w:r>
      </w:hyperlink>
      <w:r w:rsidRPr="00083CD9">
        <w:rPr>
          <w:szCs w:val="22"/>
        </w:rPr>
        <w:t>), which informs students about aerospace careers. She was asked to help highlight unlisted companies and reached out to John Schaefer for assistance.</w:t>
      </w:r>
    </w:p>
    <w:p w14:paraId="2607F106" w14:textId="5DF42630" w:rsidR="001C3478" w:rsidRPr="001A5E4C" w:rsidRDefault="001C3478" w:rsidP="00476B04">
      <w:pPr>
        <w:pStyle w:val="Heading1"/>
        <w:jc w:val="both"/>
      </w:pPr>
      <w:r w:rsidRPr="001A5E4C">
        <w:t>Misc</w:t>
      </w:r>
      <w:r w:rsidR="00AE19B9" w:rsidRPr="001A5E4C">
        <w:tab/>
      </w:r>
      <w:r w:rsidR="00AE19B9" w:rsidRPr="001A5E4C">
        <w:rPr>
          <w:color w:val="002060"/>
        </w:rPr>
        <w:t>All</w:t>
      </w:r>
    </w:p>
    <w:p w14:paraId="5F812FA6" w14:textId="5E280ADA" w:rsidR="00EC33F9" w:rsidRPr="001A5E4C" w:rsidRDefault="00EC33F9" w:rsidP="00D37EA8">
      <w:pPr>
        <w:pStyle w:val="ListParagraph"/>
        <w:numPr>
          <w:ilvl w:val="0"/>
          <w:numId w:val="16"/>
        </w:numPr>
      </w:pPr>
    </w:p>
    <w:p w14:paraId="37548139" w14:textId="2F05D090" w:rsidR="00DD7819" w:rsidRDefault="00C80B5D" w:rsidP="00DD7819">
      <w:pPr>
        <w:pStyle w:val="Heading1"/>
        <w:rPr>
          <w:b w:val="0"/>
          <w:color w:val="002060"/>
          <w:lang w:val="en-US"/>
        </w:rPr>
      </w:pPr>
      <w:r w:rsidRPr="001A5E4C">
        <w:rPr>
          <w:lang w:val="en-US"/>
        </w:rPr>
        <w:t>Next Meeting</w:t>
      </w:r>
      <w:r w:rsidR="008B30F1" w:rsidRPr="001A5E4C">
        <w:rPr>
          <w:lang w:val="en-US"/>
        </w:rPr>
        <w:t xml:space="preserve">s </w:t>
      </w:r>
      <w:r w:rsidR="00E94368" w:rsidRPr="001A5E4C">
        <w:rPr>
          <w:lang w:val="en-US"/>
        </w:rPr>
        <w:t>and Upcoming Events</w:t>
      </w:r>
      <w:r w:rsidR="009E213C" w:rsidRPr="001A5E4C">
        <w:rPr>
          <w:lang w:val="en-US"/>
        </w:rPr>
        <w:tab/>
      </w:r>
      <w:r w:rsidR="008E3CD6">
        <w:rPr>
          <w:b w:val="0"/>
          <w:color w:val="002060"/>
          <w:lang w:val="en-US"/>
        </w:rPr>
        <w:t>Katherine Fink</w:t>
      </w:r>
    </w:p>
    <w:tbl>
      <w:tblPr>
        <w:tblW w:w="0" w:type="auto"/>
        <w:tblCellMar>
          <w:left w:w="0" w:type="dxa"/>
          <w:right w:w="0" w:type="dxa"/>
        </w:tblCellMar>
        <w:tblLook w:val="04A0" w:firstRow="1" w:lastRow="0" w:firstColumn="1" w:lastColumn="0" w:noHBand="0" w:noVBand="1"/>
      </w:tblPr>
      <w:tblGrid>
        <w:gridCol w:w="2802"/>
        <w:gridCol w:w="5914"/>
        <w:gridCol w:w="1344"/>
      </w:tblGrid>
      <w:tr w:rsidR="003136A8" w14:paraId="10F774E5" w14:textId="77777777" w:rsidTr="00F05D1A">
        <w:tc>
          <w:tcPr>
            <w:tcW w:w="2802" w:type="dxa"/>
            <w:tcBorders>
              <w:top w:val="single" w:sz="8" w:space="0" w:color="auto"/>
              <w:left w:val="single" w:sz="8" w:space="0" w:color="auto"/>
              <w:bottom w:val="single" w:sz="8" w:space="0" w:color="auto"/>
              <w:right w:val="single" w:sz="8" w:space="0" w:color="auto"/>
            </w:tcBorders>
            <w:shd w:val="clear" w:color="auto" w:fill="A8D08D"/>
            <w:tcMar>
              <w:top w:w="80" w:type="dxa"/>
              <w:left w:w="80" w:type="dxa"/>
              <w:bottom w:w="80" w:type="dxa"/>
              <w:right w:w="80" w:type="dxa"/>
            </w:tcMar>
            <w:hideMark/>
          </w:tcPr>
          <w:p w14:paraId="6189079B" w14:textId="77777777" w:rsidR="003136A8" w:rsidRDefault="003136A8" w:rsidP="00F05D1A">
            <w:pPr>
              <w:rPr>
                <w:sz w:val="24"/>
              </w:rPr>
            </w:pPr>
            <w:r>
              <w:rPr>
                <w:b/>
                <w:bCs/>
              </w:rPr>
              <w:t>Near-term</w:t>
            </w:r>
          </w:p>
        </w:tc>
        <w:tc>
          <w:tcPr>
            <w:tcW w:w="5914" w:type="dxa"/>
            <w:tcBorders>
              <w:top w:val="single" w:sz="8" w:space="0" w:color="auto"/>
              <w:left w:val="nil"/>
              <w:bottom w:val="single" w:sz="8" w:space="0" w:color="auto"/>
              <w:right w:val="single" w:sz="8" w:space="0" w:color="auto"/>
            </w:tcBorders>
            <w:shd w:val="clear" w:color="auto" w:fill="A8D08D"/>
            <w:tcMar>
              <w:top w:w="80" w:type="dxa"/>
              <w:left w:w="80" w:type="dxa"/>
              <w:bottom w:w="80" w:type="dxa"/>
              <w:right w:w="80" w:type="dxa"/>
            </w:tcMar>
            <w:hideMark/>
          </w:tcPr>
          <w:p w14:paraId="60F5B028" w14:textId="77777777" w:rsidR="003136A8" w:rsidRDefault="003136A8" w:rsidP="00F05D1A">
            <w:r>
              <w:t> </w:t>
            </w:r>
          </w:p>
        </w:tc>
        <w:tc>
          <w:tcPr>
            <w:tcW w:w="1344" w:type="dxa"/>
            <w:tcBorders>
              <w:top w:val="single" w:sz="8" w:space="0" w:color="auto"/>
              <w:left w:val="nil"/>
              <w:bottom w:val="single" w:sz="8" w:space="0" w:color="auto"/>
              <w:right w:val="single" w:sz="8" w:space="0" w:color="auto"/>
            </w:tcBorders>
            <w:shd w:val="clear" w:color="auto" w:fill="A8D08D"/>
            <w:tcMar>
              <w:top w:w="80" w:type="dxa"/>
              <w:left w:w="80" w:type="dxa"/>
              <w:bottom w:w="80" w:type="dxa"/>
              <w:right w:w="80" w:type="dxa"/>
            </w:tcMar>
            <w:hideMark/>
          </w:tcPr>
          <w:p w14:paraId="4C73C91E" w14:textId="77777777" w:rsidR="003136A8" w:rsidRDefault="003136A8" w:rsidP="00F05D1A">
            <w:r>
              <w:t> </w:t>
            </w:r>
          </w:p>
        </w:tc>
      </w:tr>
      <w:tr w:rsidR="003136A8" w14:paraId="4F42E464" w14:textId="77777777" w:rsidTr="00F05D1A">
        <w:tc>
          <w:tcPr>
            <w:tcW w:w="2802" w:type="dxa"/>
            <w:tcBorders>
              <w:top w:val="nil"/>
              <w:left w:val="single" w:sz="8" w:space="0" w:color="auto"/>
              <w:bottom w:val="single" w:sz="8" w:space="0" w:color="auto"/>
              <w:right w:val="single" w:sz="8" w:space="0" w:color="auto"/>
            </w:tcBorders>
            <w:shd w:val="clear" w:color="auto" w:fill="A6A6A6"/>
            <w:tcMar>
              <w:top w:w="80" w:type="dxa"/>
              <w:left w:w="80" w:type="dxa"/>
              <w:bottom w:w="80" w:type="dxa"/>
              <w:right w:w="80" w:type="dxa"/>
            </w:tcMar>
            <w:hideMark/>
          </w:tcPr>
          <w:p w14:paraId="004C2560" w14:textId="77777777" w:rsidR="003136A8" w:rsidRDefault="003136A8" w:rsidP="00F05D1A">
            <w:r>
              <w:rPr>
                <w:b/>
                <w:bCs/>
              </w:rPr>
              <w:t>Category</w:t>
            </w:r>
          </w:p>
        </w:tc>
        <w:tc>
          <w:tcPr>
            <w:tcW w:w="5914" w:type="dxa"/>
            <w:tcBorders>
              <w:top w:val="nil"/>
              <w:left w:val="nil"/>
              <w:bottom w:val="single" w:sz="8" w:space="0" w:color="auto"/>
              <w:right w:val="single" w:sz="8" w:space="0" w:color="auto"/>
            </w:tcBorders>
            <w:shd w:val="clear" w:color="auto" w:fill="A6A6A6"/>
            <w:tcMar>
              <w:top w:w="80" w:type="dxa"/>
              <w:left w:w="80" w:type="dxa"/>
              <w:bottom w:w="80" w:type="dxa"/>
              <w:right w:w="80" w:type="dxa"/>
            </w:tcMar>
            <w:hideMark/>
          </w:tcPr>
          <w:p w14:paraId="04427F7D" w14:textId="77777777" w:rsidR="003136A8" w:rsidRDefault="003136A8" w:rsidP="00F05D1A">
            <w:r>
              <w:rPr>
                <w:b/>
                <w:bCs/>
              </w:rPr>
              <w:t>Event</w:t>
            </w:r>
          </w:p>
        </w:tc>
        <w:tc>
          <w:tcPr>
            <w:tcW w:w="1344" w:type="dxa"/>
            <w:tcBorders>
              <w:top w:val="nil"/>
              <w:left w:val="nil"/>
              <w:bottom w:val="single" w:sz="8" w:space="0" w:color="auto"/>
              <w:right w:val="single" w:sz="8" w:space="0" w:color="auto"/>
            </w:tcBorders>
            <w:shd w:val="clear" w:color="auto" w:fill="A6A6A6"/>
            <w:tcMar>
              <w:top w:w="80" w:type="dxa"/>
              <w:left w:w="80" w:type="dxa"/>
              <w:bottom w:w="80" w:type="dxa"/>
              <w:right w:w="80" w:type="dxa"/>
            </w:tcMar>
            <w:hideMark/>
          </w:tcPr>
          <w:p w14:paraId="062186F4" w14:textId="77777777" w:rsidR="003136A8" w:rsidRDefault="003136A8" w:rsidP="00F05D1A">
            <w:r>
              <w:rPr>
                <w:b/>
                <w:bCs/>
              </w:rPr>
              <w:t>Date</w:t>
            </w:r>
          </w:p>
        </w:tc>
      </w:tr>
      <w:tr w:rsidR="003136A8" w14:paraId="7777ED30" w14:textId="77777777" w:rsidTr="00F05D1A">
        <w:tc>
          <w:tcPr>
            <w:tcW w:w="2802" w:type="dxa"/>
            <w:tcBorders>
              <w:top w:val="nil"/>
              <w:left w:val="single" w:sz="8" w:space="0" w:color="auto"/>
              <w:bottom w:val="single" w:sz="8" w:space="0" w:color="auto"/>
              <w:right w:val="single" w:sz="8" w:space="0" w:color="auto"/>
            </w:tcBorders>
            <w:shd w:val="clear" w:color="auto" w:fill="CC99FF"/>
            <w:tcMar>
              <w:top w:w="80" w:type="dxa"/>
              <w:left w:w="80" w:type="dxa"/>
              <w:bottom w:w="80" w:type="dxa"/>
              <w:right w:w="80" w:type="dxa"/>
            </w:tcMar>
            <w:hideMark/>
          </w:tcPr>
          <w:p w14:paraId="5440A843" w14:textId="77777777" w:rsidR="003136A8" w:rsidRDefault="003136A8" w:rsidP="00F05D1A">
            <w:r>
              <w:t>Council</w:t>
            </w:r>
          </w:p>
        </w:tc>
        <w:tc>
          <w:tcPr>
            <w:tcW w:w="5914" w:type="dxa"/>
            <w:tcBorders>
              <w:top w:val="nil"/>
              <w:left w:val="nil"/>
              <w:bottom w:val="single" w:sz="8" w:space="0" w:color="auto"/>
              <w:right w:val="single" w:sz="8" w:space="0" w:color="auto"/>
            </w:tcBorders>
            <w:shd w:val="clear" w:color="auto" w:fill="FFFFFF"/>
            <w:tcMar>
              <w:top w:w="80" w:type="dxa"/>
              <w:left w:w="80" w:type="dxa"/>
              <w:bottom w:w="80" w:type="dxa"/>
              <w:right w:w="80" w:type="dxa"/>
            </w:tcMar>
            <w:hideMark/>
          </w:tcPr>
          <w:p w14:paraId="4F83E68F" w14:textId="77777777" w:rsidR="003136A8" w:rsidRDefault="003136A8" w:rsidP="00F05D1A">
            <w:r>
              <w:t>Monthly Council Meeting</w:t>
            </w:r>
          </w:p>
        </w:tc>
        <w:tc>
          <w:tcPr>
            <w:tcW w:w="1344" w:type="dxa"/>
            <w:tcBorders>
              <w:top w:val="nil"/>
              <w:left w:val="nil"/>
              <w:bottom w:val="single" w:sz="8" w:space="0" w:color="auto"/>
              <w:right w:val="single" w:sz="8" w:space="0" w:color="auto"/>
            </w:tcBorders>
            <w:shd w:val="clear" w:color="auto" w:fill="FFFFFF"/>
            <w:tcMar>
              <w:top w:w="80" w:type="dxa"/>
              <w:left w:w="80" w:type="dxa"/>
              <w:bottom w:w="80" w:type="dxa"/>
              <w:right w:w="80" w:type="dxa"/>
            </w:tcMar>
            <w:hideMark/>
          </w:tcPr>
          <w:p w14:paraId="1230DC16" w14:textId="77777777" w:rsidR="003136A8" w:rsidRDefault="003136A8" w:rsidP="00F05D1A">
            <w:r>
              <w:t>April 9</w:t>
            </w:r>
          </w:p>
        </w:tc>
      </w:tr>
      <w:tr w:rsidR="003136A8" w14:paraId="5AB2970B" w14:textId="77777777" w:rsidTr="00F05D1A">
        <w:tc>
          <w:tcPr>
            <w:tcW w:w="2802" w:type="dxa"/>
            <w:tcBorders>
              <w:top w:val="nil"/>
              <w:left w:val="single" w:sz="8" w:space="0" w:color="auto"/>
              <w:bottom w:val="single" w:sz="8" w:space="0" w:color="auto"/>
              <w:right w:val="single" w:sz="8" w:space="0" w:color="auto"/>
            </w:tcBorders>
            <w:shd w:val="clear" w:color="auto" w:fill="A8D08D"/>
            <w:tcMar>
              <w:top w:w="80" w:type="dxa"/>
              <w:left w:w="80" w:type="dxa"/>
              <w:bottom w:w="80" w:type="dxa"/>
              <w:right w:w="80" w:type="dxa"/>
            </w:tcMar>
            <w:hideMark/>
          </w:tcPr>
          <w:p w14:paraId="4ED3494A" w14:textId="77777777" w:rsidR="003136A8" w:rsidRDefault="003136A8" w:rsidP="00F05D1A">
            <w:r>
              <w:t>Programs</w:t>
            </w:r>
          </w:p>
        </w:tc>
        <w:tc>
          <w:tcPr>
            <w:tcW w:w="5914" w:type="dxa"/>
            <w:tcBorders>
              <w:top w:val="nil"/>
              <w:left w:val="nil"/>
              <w:bottom w:val="single" w:sz="8" w:space="0" w:color="auto"/>
              <w:right w:val="single" w:sz="8" w:space="0" w:color="auto"/>
            </w:tcBorders>
            <w:shd w:val="clear" w:color="auto" w:fill="FFFFFF"/>
            <w:tcMar>
              <w:top w:w="80" w:type="dxa"/>
              <w:left w:w="80" w:type="dxa"/>
              <w:bottom w:w="80" w:type="dxa"/>
              <w:right w:w="80" w:type="dxa"/>
            </w:tcMar>
            <w:hideMark/>
          </w:tcPr>
          <w:p w14:paraId="1AAF89A8" w14:textId="77777777" w:rsidR="003136A8" w:rsidRDefault="003136A8" w:rsidP="00F05D1A">
            <w:r>
              <w:t>March Dinner Meeting</w:t>
            </w:r>
          </w:p>
        </w:tc>
        <w:tc>
          <w:tcPr>
            <w:tcW w:w="1344" w:type="dxa"/>
            <w:tcBorders>
              <w:top w:val="nil"/>
              <w:left w:val="nil"/>
              <w:bottom w:val="single" w:sz="8" w:space="0" w:color="auto"/>
              <w:right w:val="single" w:sz="8" w:space="0" w:color="auto"/>
            </w:tcBorders>
            <w:shd w:val="clear" w:color="auto" w:fill="FFFFFF"/>
            <w:tcMar>
              <w:top w:w="80" w:type="dxa"/>
              <w:left w:w="80" w:type="dxa"/>
              <w:bottom w:w="80" w:type="dxa"/>
              <w:right w:w="80" w:type="dxa"/>
            </w:tcMar>
            <w:hideMark/>
          </w:tcPr>
          <w:p w14:paraId="5B40A97A" w14:textId="77777777" w:rsidR="003136A8" w:rsidRDefault="003136A8" w:rsidP="00F05D1A">
            <w:r>
              <w:t>TBD March</w:t>
            </w:r>
          </w:p>
        </w:tc>
      </w:tr>
      <w:tr w:rsidR="003136A8" w14:paraId="4F488066" w14:textId="77777777" w:rsidTr="00F05D1A">
        <w:tc>
          <w:tcPr>
            <w:tcW w:w="2802" w:type="dxa"/>
            <w:tcBorders>
              <w:top w:val="nil"/>
              <w:left w:val="single" w:sz="8" w:space="0" w:color="auto"/>
              <w:bottom w:val="single" w:sz="8" w:space="0" w:color="auto"/>
              <w:right w:val="single" w:sz="8" w:space="0" w:color="auto"/>
            </w:tcBorders>
            <w:shd w:val="clear" w:color="auto" w:fill="A8D08D"/>
            <w:tcMar>
              <w:top w:w="80" w:type="dxa"/>
              <w:left w:w="80" w:type="dxa"/>
              <w:bottom w:w="80" w:type="dxa"/>
              <w:right w:w="80" w:type="dxa"/>
            </w:tcMar>
          </w:tcPr>
          <w:p w14:paraId="10596627" w14:textId="77777777" w:rsidR="003136A8" w:rsidRDefault="003136A8" w:rsidP="00F05D1A">
            <w:r>
              <w:t>Programs</w:t>
            </w:r>
          </w:p>
        </w:tc>
        <w:tc>
          <w:tcPr>
            <w:tcW w:w="5914" w:type="dxa"/>
            <w:tcBorders>
              <w:top w:val="nil"/>
              <w:left w:val="nil"/>
              <w:bottom w:val="single" w:sz="8" w:space="0" w:color="auto"/>
              <w:right w:val="single" w:sz="8" w:space="0" w:color="auto"/>
            </w:tcBorders>
            <w:shd w:val="clear" w:color="auto" w:fill="FFFFFF"/>
            <w:tcMar>
              <w:top w:w="80" w:type="dxa"/>
              <w:left w:w="80" w:type="dxa"/>
              <w:bottom w:w="80" w:type="dxa"/>
              <w:right w:w="80" w:type="dxa"/>
            </w:tcMar>
          </w:tcPr>
          <w:p w14:paraId="50B0A1E3" w14:textId="77777777" w:rsidR="003136A8" w:rsidRDefault="003136A8" w:rsidP="00F05D1A">
            <w:r>
              <w:t>Visit to Historic Aircraft Restoration Museum</w:t>
            </w:r>
          </w:p>
        </w:tc>
        <w:tc>
          <w:tcPr>
            <w:tcW w:w="1344" w:type="dxa"/>
            <w:tcBorders>
              <w:top w:val="nil"/>
              <w:left w:val="nil"/>
              <w:bottom w:val="single" w:sz="8" w:space="0" w:color="auto"/>
              <w:right w:val="single" w:sz="8" w:space="0" w:color="auto"/>
            </w:tcBorders>
            <w:shd w:val="clear" w:color="auto" w:fill="FFFFFF"/>
            <w:tcMar>
              <w:top w:w="80" w:type="dxa"/>
              <w:left w:w="80" w:type="dxa"/>
              <w:bottom w:w="80" w:type="dxa"/>
              <w:right w:w="80" w:type="dxa"/>
            </w:tcMar>
          </w:tcPr>
          <w:p w14:paraId="233F5264" w14:textId="77777777" w:rsidR="003136A8" w:rsidRDefault="003136A8" w:rsidP="00F05D1A">
            <w:r>
              <w:t>TBD April</w:t>
            </w:r>
          </w:p>
        </w:tc>
      </w:tr>
      <w:tr w:rsidR="003136A8" w14:paraId="3B8BAA5A" w14:textId="77777777" w:rsidTr="00F05D1A">
        <w:tc>
          <w:tcPr>
            <w:tcW w:w="2802" w:type="dxa"/>
            <w:tcBorders>
              <w:top w:val="nil"/>
              <w:left w:val="single" w:sz="8" w:space="0" w:color="auto"/>
              <w:bottom w:val="single" w:sz="4" w:space="0" w:color="auto"/>
              <w:right w:val="single" w:sz="8" w:space="0" w:color="auto"/>
            </w:tcBorders>
            <w:shd w:val="clear" w:color="auto" w:fill="F7CAAC"/>
            <w:tcMar>
              <w:top w:w="80" w:type="dxa"/>
              <w:left w:w="80" w:type="dxa"/>
              <w:bottom w:w="80" w:type="dxa"/>
              <w:right w:w="80" w:type="dxa"/>
            </w:tcMar>
            <w:hideMark/>
          </w:tcPr>
          <w:p w14:paraId="2B729A21" w14:textId="77777777" w:rsidR="003136A8" w:rsidRDefault="003136A8" w:rsidP="00F05D1A">
            <w:r>
              <w:lastRenderedPageBreak/>
              <w:t>STEM</w:t>
            </w:r>
          </w:p>
        </w:tc>
        <w:tc>
          <w:tcPr>
            <w:tcW w:w="5914" w:type="dxa"/>
            <w:tcBorders>
              <w:top w:val="nil"/>
              <w:left w:val="nil"/>
              <w:bottom w:val="single" w:sz="4" w:space="0" w:color="auto"/>
              <w:right w:val="single" w:sz="8" w:space="0" w:color="auto"/>
            </w:tcBorders>
            <w:shd w:val="clear" w:color="auto" w:fill="FFFFFF"/>
            <w:tcMar>
              <w:top w:w="80" w:type="dxa"/>
              <w:left w:w="80" w:type="dxa"/>
              <w:bottom w:w="80" w:type="dxa"/>
              <w:right w:w="80" w:type="dxa"/>
            </w:tcMar>
            <w:hideMark/>
          </w:tcPr>
          <w:p w14:paraId="668FABFE" w14:textId="77777777" w:rsidR="003136A8" w:rsidRDefault="003136A8" w:rsidP="00F05D1A">
            <w:r>
              <w:t>Several – see STEM report</w:t>
            </w:r>
          </w:p>
        </w:tc>
        <w:tc>
          <w:tcPr>
            <w:tcW w:w="1344" w:type="dxa"/>
            <w:tcBorders>
              <w:top w:val="nil"/>
              <w:left w:val="nil"/>
              <w:bottom w:val="single" w:sz="4" w:space="0" w:color="auto"/>
              <w:right w:val="single" w:sz="8" w:space="0" w:color="auto"/>
            </w:tcBorders>
            <w:shd w:val="clear" w:color="auto" w:fill="FFFFFF"/>
            <w:tcMar>
              <w:top w:w="80" w:type="dxa"/>
              <w:left w:w="80" w:type="dxa"/>
              <w:bottom w:w="80" w:type="dxa"/>
              <w:right w:w="80" w:type="dxa"/>
            </w:tcMar>
            <w:hideMark/>
          </w:tcPr>
          <w:p w14:paraId="30C61E78" w14:textId="73343E59" w:rsidR="003136A8" w:rsidRDefault="00B36AFD" w:rsidP="00F05D1A">
            <w:r>
              <w:t>March</w:t>
            </w:r>
          </w:p>
        </w:tc>
      </w:tr>
      <w:tr w:rsidR="003136A8" w14:paraId="1BF50D10" w14:textId="77777777" w:rsidTr="00F05D1A">
        <w:tc>
          <w:tcPr>
            <w:tcW w:w="2802" w:type="dxa"/>
            <w:tcBorders>
              <w:top w:val="single" w:sz="4" w:space="0" w:color="auto"/>
              <w:left w:val="single" w:sz="4" w:space="0" w:color="auto"/>
              <w:bottom w:val="single" w:sz="4" w:space="0" w:color="auto"/>
              <w:right w:val="single" w:sz="4" w:space="0" w:color="auto"/>
            </w:tcBorders>
            <w:shd w:val="clear" w:color="auto" w:fill="E97132"/>
            <w:tcMar>
              <w:top w:w="80" w:type="dxa"/>
              <w:left w:w="80" w:type="dxa"/>
              <w:bottom w:w="80" w:type="dxa"/>
              <w:right w:w="80" w:type="dxa"/>
            </w:tcMar>
            <w:hideMark/>
          </w:tcPr>
          <w:p w14:paraId="7813007B" w14:textId="77777777" w:rsidR="003136A8" w:rsidRDefault="003136A8" w:rsidP="00F05D1A">
            <w:r>
              <w:t>Technical</w:t>
            </w:r>
          </w:p>
        </w:tc>
        <w:tc>
          <w:tcPr>
            <w:tcW w:w="5914"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hideMark/>
          </w:tcPr>
          <w:p w14:paraId="0C065AF5" w14:textId="5283DA7E" w:rsidR="003136A8" w:rsidRDefault="00B36AFD" w:rsidP="00F05D1A">
            <w:r>
              <w:t>April</w:t>
            </w:r>
            <w:r w:rsidR="003136A8">
              <w:t xml:space="preserve"> Tech Spec</w:t>
            </w:r>
          </w:p>
        </w:tc>
        <w:tc>
          <w:tcPr>
            <w:tcW w:w="1344"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hideMark/>
          </w:tcPr>
          <w:p w14:paraId="6ADC2E9C" w14:textId="232F1DE2" w:rsidR="003136A8" w:rsidRDefault="00B36AFD" w:rsidP="00F05D1A">
            <w:r>
              <w:t>April 3</w:t>
            </w:r>
          </w:p>
        </w:tc>
      </w:tr>
    </w:tbl>
    <w:p w14:paraId="0D06AF74" w14:textId="77777777" w:rsidR="007D0121" w:rsidRPr="001A5E4C" w:rsidRDefault="007D0121" w:rsidP="007D0121">
      <w:pPr>
        <w:rPr>
          <w:sz w:val="20"/>
        </w:rPr>
      </w:pPr>
    </w:p>
    <w:p w14:paraId="270A8B0A" w14:textId="56630EEC" w:rsidR="00E91F1D" w:rsidRDefault="001F127C" w:rsidP="00DC1B71">
      <w:pPr>
        <w:pStyle w:val="Heading1"/>
        <w:jc w:val="both"/>
        <w:rPr>
          <w:b w:val="0"/>
          <w:color w:val="002060"/>
          <w:szCs w:val="28"/>
        </w:rPr>
      </w:pPr>
      <w:r w:rsidRPr="001A5E4C">
        <w:t>Go-Backs</w:t>
      </w:r>
      <w:r w:rsidR="008D4CEA" w:rsidRPr="001A5E4C">
        <w:t xml:space="preserve"> </w:t>
      </w:r>
      <w:r w:rsidR="008D4CEA" w:rsidRPr="001A5E4C">
        <w:tab/>
      </w:r>
      <w:r w:rsidR="000C2EA9">
        <w:rPr>
          <w:b w:val="0"/>
          <w:color w:val="002060"/>
          <w:szCs w:val="28"/>
        </w:rPr>
        <w:t>John Schaefer</w:t>
      </w:r>
    </w:p>
    <w:p w14:paraId="2E813B76" w14:textId="297F5FA0" w:rsidR="000527B9" w:rsidRPr="000527B9" w:rsidRDefault="000527B9" w:rsidP="00D37EA8">
      <w:pPr>
        <w:pStyle w:val="ListParagraph"/>
        <w:numPr>
          <w:ilvl w:val="0"/>
          <w:numId w:val="16"/>
        </w:numPr>
        <w:rPr>
          <w:lang w:val="de-DE"/>
        </w:rPr>
      </w:pPr>
      <w:r>
        <w:rPr>
          <w:lang w:val="de-DE"/>
        </w:rPr>
        <w:t>None</w:t>
      </w:r>
    </w:p>
    <w:p w14:paraId="149D2052" w14:textId="33D4A176" w:rsidR="00C80B5D" w:rsidRPr="001A5E4C" w:rsidRDefault="00D026FC" w:rsidP="00476B04">
      <w:pPr>
        <w:pStyle w:val="Heading1"/>
        <w:jc w:val="both"/>
        <w:rPr>
          <w:b w:val="0"/>
          <w:color w:val="002060"/>
          <w:szCs w:val="28"/>
        </w:rPr>
      </w:pPr>
      <w:r w:rsidRPr="001A5E4C">
        <w:t>Adjournment</w:t>
      </w:r>
      <w:r w:rsidRPr="001A5E4C">
        <w:tab/>
      </w:r>
      <w:r w:rsidR="000C2EA9">
        <w:rPr>
          <w:b w:val="0"/>
          <w:color w:val="002060"/>
          <w:szCs w:val="28"/>
        </w:rPr>
        <w:t>John Schaefer</w:t>
      </w:r>
    </w:p>
    <w:p w14:paraId="789D473A" w14:textId="3F91BCEB" w:rsidR="007D0121" w:rsidRPr="001A5E4C" w:rsidRDefault="000F7C8F" w:rsidP="00CE677A">
      <w:pPr>
        <w:pStyle w:val="Heading2Bullet"/>
        <w:ind w:left="720"/>
      </w:pPr>
      <w:r>
        <w:t>5</w:t>
      </w:r>
      <w:r w:rsidR="00DB5567">
        <w:t>:</w:t>
      </w:r>
      <w:r w:rsidR="00B36AFD">
        <w:t>52</w:t>
      </w:r>
      <w:r w:rsidR="00540C41">
        <w:t xml:space="preserve"> </w:t>
      </w:r>
      <w:r w:rsidR="007D0121" w:rsidRPr="001A5E4C">
        <w:t>PM</w:t>
      </w:r>
    </w:p>
    <w:p w14:paraId="12FCBE5B" w14:textId="53C3F49B" w:rsidR="0089718A" w:rsidRPr="001A5E4C" w:rsidRDefault="00955C0E" w:rsidP="000E7BCE">
      <w:pPr>
        <w:pStyle w:val="Heading1"/>
        <w:rPr>
          <w:lang w:val="en-US"/>
        </w:rPr>
      </w:pPr>
      <w:r w:rsidRPr="001A5E4C">
        <w:rPr>
          <w:lang w:val="en-US"/>
        </w:rPr>
        <w:t xml:space="preserve">Summary of New </w:t>
      </w:r>
      <w:r w:rsidR="0089718A" w:rsidRPr="001A5E4C">
        <w:rPr>
          <w:lang w:val="en-US"/>
        </w:rPr>
        <w:t>Action Items:</w:t>
      </w:r>
      <w:r w:rsidR="00CE677A" w:rsidRPr="001A5E4C">
        <w:rPr>
          <w:lang w:val="en-US"/>
        </w:rPr>
        <w:t xml:space="preserve"> N/A</w:t>
      </w:r>
      <w:r w:rsidRPr="001A5E4C">
        <w:rPr>
          <w:lang w:val="en-US"/>
        </w:rPr>
        <w:tab/>
      </w:r>
      <w:r w:rsidR="00D002D4" w:rsidRPr="00D002D4">
        <w:rPr>
          <w:b w:val="0"/>
          <w:bCs/>
          <w:color w:val="002060"/>
          <w:szCs w:val="22"/>
        </w:rPr>
        <w:t>Stephen Provost</w:t>
      </w:r>
    </w:p>
    <w:p w14:paraId="0418F0B2" w14:textId="77777777" w:rsidR="00065A14" w:rsidRPr="001A5E4C" w:rsidRDefault="00065A14" w:rsidP="00065A14">
      <w:pPr>
        <w:pBdr>
          <w:bottom w:val="single" w:sz="6" w:space="1" w:color="auto"/>
        </w:pBdr>
        <w:rPr>
          <w:b/>
        </w:rPr>
      </w:pPr>
    </w:p>
    <w:p w14:paraId="427EF6F0" w14:textId="2EAD7947" w:rsidR="0075048F" w:rsidRPr="00B378A4" w:rsidRDefault="00711BC6" w:rsidP="00DB5567">
      <w:pPr>
        <w:ind w:left="720" w:hanging="720"/>
        <w:jc w:val="center"/>
      </w:pPr>
      <w:r>
        <w:rPr>
          <w:b/>
        </w:rPr>
        <w:br w:type="page"/>
      </w:r>
    </w:p>
    <w:p w14:paraId="75E93E6A" w14:textId="77777777" w:rsidR="0027127D" w:rsidRPr="00B378A4" w:rsidRDefault="0027127D" w:rsidP="0027127D">
      <w:pPr>
        <w:ind w:left="720" w:hanging="720"/>
        <w:jc w:val="center"/>
        <w:rPr>
          <w:b/>
          <w:bCs/>
          <w:color w:val="2F5496" w:themeColor="accent1" w:themeShade="BF"/>
          <w:sz w:val="28"/>
          <w:szCs w:val="28"/>
          <w:u w:val="single"/>
        </w:rPr>
      </w:pPr>
      <w:r>
        <w:rPr>
          <w:b/>
          <w:bCs/>
          <w:color w:val="2F5496" w:themeColor="accent1" w:themeShade="BF"/>
          <w:sz w:val="28"/>
          <w:szCs w:val="28"/>
          <w:u w:val="single"/>
        </w:rPr>
        <w:lastRenderedPageBreak/>
        <w:t>2024-2025</w:t>
      </w:r>
      <w:r w:rsidRPr="00B378A4">
        <w:rPr>
          <w:b/>
          <w:bCs/>
          <w:color w:val="2F5496" w:themeColor="accent1" w:themeShade="BF"/>
          <w:sz w:val="28"/>
          <w:szCs w:val="28"/>
          <w:u w:val="single"/>
        </w:rPr>
        <w:t xml:space="preserve"> </w:t>
      </w:r>
      <w:r>
        <w:rPr>
          <w:b/>
          <w:bCs/>
          <w:color w:val="2F5496" w:themeColor="accent1" w:themeShade="BF"/>
          <w:sz w:val="28"/>
          <w:szCs w:val="28"/>
          <w:u w:val="single"/>
        </w:rPr>
        <w:t xml:space="preserve">AIAA </w:t>
      </w:r>
      <w:r w:rsidRPr="00B378A4">
        <w:rPr>
          <w:b/>
          <w:bCs/>
          <w:color w:val="2F5496" w:themeColor="accent1" w:themeShade="BF"/>
          <w:sz w:val="28"/>
          <w:szCs w:val="28"/>
          <w:u w:val="single"/>
        </w:rPr>
        <w:t>Saint Louis Section Treasury Report</w:t>
      </w:r>
    </w:p>
    <w:p w14:paraId="100C67E4" w14:textId="77777777" w:rsidR="0027127D" w:rsidRPr="00B378A4" w:rsidRDefault="0027127D" w:rsidP="0027127D">
      <w:pPr>
        <w:ind w:left="720" w:hanging="720"/>
        <w:jc w:val="center"/>
        <w:rPr>
          <w:b/>
          <w:bCs/>
          <w:color w:val="2F5496" w:themeColor="accent1" w:themeShade="BF"/>
        </w:rPr>
      </w:pPr>
      <w:r>
        <w:rPr>
          <w:b/>
          <w:bCs/>
          <w:color w:val="2F5496" w:themeColor="accent1" w:themeShade="BF"/>
        </w:rPr>
        <w:t>March Council Meeting Report</w:t>
      </w:r>
    </w:p>
    <w:p w14:paraId="46FA4136" w14:textId="77777777" w:rsidR="0027127D" w:rsidRPr="00B378A4" w:rsidRDefault="0027127D" w:rsidP="0027127D">
      <w:pPr>
        <w:ind w:left="720" w:hanging="720"/>
        <w:jc w:val="center"/>
        <w:rPr>
          <w:b/>
          <w:bCs/>
          <w:color w:val="2F5496" w:themeColor="accent1" w:themeShade="BF"/>
        </w:rPr>
      </w:pPr>
      <w:r>
        <w:rPr>
          <w:b/>
          <w:bCs/>
          <w:color w:val="2F5496" w:themeColor="accent1" w:themeShade="BF"/>
        </w:rPr>
        <w:t>Brian Est</w:t>
      </w:r>
    </w:p>
    <w:p w14:paraId="09A494FB" w14:textId="77777777" w:rsidR="0027127D" w:rsidRDefault="0027127D" w:rsidP="00D37EA8">
      <w:pPr>
        <w:pStyle w:val="Heading1"/>
        <w:numPr>
          <w:ilvl w:val="0"/>
          <w:numId w:val="17"/>
        </w:numPr>
        <w:ind w:left="360" w:hanging="360"/>
        <w:rPr>
          <w:b w:val="0"/>
          <w:bCs/>
          <w:u w:val="single"/>
        </w:rPr>
      </w:pPr>
      <w:r w:rsidRPr="00B378A4">
        <w:rPr>
          <w:bCs/>
          <w:u w:val="single"/>
        </w:rPr>
        <w:t>Current Account Actuals</w:t>
      </w:r>
    </w:p>
    <w:p w14:paraId="09F404EE" w14:textId="77777777" w:rsidR="0027127D" w:rsidRDefault="0027127D" w:rsidP="0027127D"/>
    <w:tbl>
      <w:tblPr>
        <w:tblStyle w:val="TableGrid"/>
        <w:tblW w:w="0" w:type="auto"/>
        <w:tblLook w:val="04A0" w:firstRow="1" w:lastRow="0" w:firstColumn="1" w:lastColumn="0" w:noHBand="0" w:noVBand="1"/>
      </w:tblPr>
      <w:tblGrid>
        <w:gridCol w:w="1525"/>
        <w:gridCol w:w="3690"/>
      </w:tblGrid>
      <w:tr w:rsidR="0027127D" w14:paraId="1B0DAD87" w14:textId="77777777" w:rsidTr="00F05D1A">
        <w:tc>
          <w:tcPr>
            <w:tcW w:w="5215" w:type="dxa"/>
            <w:gridSpan w:val="2"/>
          </w:tcPr>
          <w:p w14:paraId="716DC439" w14:textId="77777777" w:rsidR="0027127D" w:rsidRPr="00CA198C" w:rsidRDefault="0027127D" w:rsidP="00F05D1A">
            <w:pPr>
              <w:jc w:val="center"/>
              <w:rPr>
                <w:b/>
                <w:bCs/>
                <w:i/>
                <w:iCs/>
              </w:rPr>
            </w:pPr>
            <w:r w:rsidRPr="00CA198C">
              <w:rPr>
                <w:b/>
                <w:bCs/>
                <w:i/>
                <w:iCs/>
              </w:rPr>
              <w:t xml:space="preserve">Actuals as of </w:t>
            </w:r>
            <w:r>
              <w:rPr>
                <w:b/>
                <w:bCs/>
                <w:i/>
                <w:iCs/>
              </w:rPr>
              <w:t>May 7</w:t>
            </w:r>
            <w:r w:rsidRPr="00001CBE">
              <w:rPr>
                <w:b/>
                <w:bCs/>
                <w:i/>
                <w:iCs/>
                <w:vertAlign w:val="superscript"/>
              </w:rPr>
              <w:t>th</w:t>
            </w:r>
            <w:r w:rsidRPr="00CA198C">
              <w:rPr>
                <w:b/>
                <w:bCs/>
                <w:i/>
                <w:iCs/>
              </w:rPr>
              <w:t>, 202</w:t>
            </w:r>
            <w:r>
              <w:rPr>
                <w:b/>
                <w:bCs/>
                <w:i/>
                <w:iCs/>
              </w:rPr>
              <w:t>5</w:t>
            </w:r>
          </w:p>
        </w:tc>
      </w:tr>
      <w:tr w:rsidR="0027127D" w14:paraId="51C0B926" w14:textId="77777777" w:rsidTr="00F05D1A">
        <w:tc>
          <w:tcPr>
            <w:tcW w:w="1525" w:type="dxa"/>
          </w:tcPr>
          <w:p w14:paraId="76C6E064" w14:textId="77777777" w:rsidR="0027127D" w:rsidRPr="003B1060" w:rsidRDefault="0027127D" w:rsidP="00F05D1A">
            <w:pPr>
              <w:rPr>
                <w:b/>
                <w:bCs/>
              </w:rPr>
            </w:pPr>
            <w:r w:rsidRPr="003B1060">
              <w:rPr>
                <w:b/>
                <w:bCs/>
              </w:rPr>
              <w:t>Checking</w:t>
            </w:r>
          </w:p>
        </w:tc>
        <w:tc>
          <w:tcPr>
            <w:tcW w:w="3690" w:type="dxa"/>
            <w:shd w:val="clear" w:color="auto" w:fill="D9E2F3" w:themeFill="accent1" w:themeFillTint="33"/>
          </w:tcPr>
          <w:p w14:paraId="469B600D" w14:textId="77777777" w:rsidR="0027127D" w:rsidRPr="00CA198C" w:rsidRDefault="0027127D" w:rsidP="00F05D1A">
            <w:pPr>
              <w:jc w:val="right"/>
              <w:rPr>
                <w:b/>
                <w:bCs/>
                <w:color w:val="00B050"/>
              </w:rPr>
            </w:pPr>
            <w:r>
              <w:rPr>
                <w:b/>
                <w:bCs/>
                <w:color w:val="00B050"/>
              </w:rPr>
              <w:t>$6,392.07</w:t>
            </w:r>
          </w:p>
        </w:tc>
      </w:tr>
      <w:tr w:rsidR="0027127D" w14:paraId="1A85BC7B" w14:textId="77777777" w:rsidTr="00F05D1A">
        <w:trPr>
          <w:trHeight w:val="73"/>
        </w:trPr>
        <w:tc>
          <w:tcPr>
            <w:tcW w:w="1525" w:type="dxa"/>
          </w:tcPr>
          <w:p w14:paraId="698BCC41" w14:textId="77777777" w:rsidR="0027127D" w:rsidRPr="003B1060" w:rsidRDefault="0027127D" w:rsidP="00F05D1A">
            <w:pPr>
              <w:rPr>
                <w:b/>
                <w:bCs/>
              </w:rPr>
            </w:pPr>
            <w:r w:rsidRPr="003B1060">
              <w:rPr>
                <w:b/>
                <w:bCs/>
              </w:rPr>
              <w:t>Savings</w:t>
            </w:r>
          </w:p>
        </w:tc>
        <w:tc>
          <w:tcPr>
            <w:tcW w:w="3690" w:type="dxa"/>
            <w:shd w:val="clear" w:color="auto" w:fill="D9E2F3" w:themeFill="accent1" w:themeFillTint="33"/>
          </w:tcPr>
          <w:p w14:paraId="3327D792" w14:textId="77777777" w:rsidR="0027127D" w:rsidRPr="00CA198C" w:rsidRDefault="0027127D" w:rsidP="00F05D1A">
            <w:pPr>
              <w:tabs>
                <w:tab w:val="center" w:pos="1737"/>
                <w:tab w:val="left" w:pos="2715"/>
              </w:tabs>
              <w:jc w:val="right"/>
              <w:rPr>
                <w:b/>
                <w:bCs/>
                <w:color w:val="00B050"/>
              </w:rPr>
            </w:pPr>
            <w:r w:rsidRPr="00CA198C">
              <w:rPr>
                <w:b/>
                <w:bCs/>
                <w:color w:val="00B050"/>
              </w:rPr>
              <w:tab/>
              <w:t xml:space="preserve">$ </w:t>
            </w:r>
            <w:r>
              <w:rPr>
                <w:b/>
                <w:bCs/>
                <w:color w:val="00B050"/>
              </w:rPr>
              <w:t>9</w:t>
            </w:r>
            <w:r w:rsidRPr="00CA198C">
              <w:rPr>
                <w:b/>
                <w:bCs/>
                <w:color w:val="00B050"/>
              </w:rPr>
              <w:t>,2</w:t>
            </w:r>
            <w:r>
              <w:rPr>
                <w:b/>
                <w:bCs/>
                <w:color w:val="00B050"/>
              </w:rPr>
              <w:t>40</w:t>
            </w:r>
            <w:r w:rsidRPr="00CA198C">
              <w:rPr>
                <w:b/>
                <w:bCs/>
                <w:color w:val="00B050"/>
              </w:rPr>
              <w:t>.</w:t>
            </w:r>
            <w:r>
              <w:rPr>
                <w:b/>
                <w:bCs/>
                <w:color w:val="00B050"/>
              </w:rPr>
              <w:t>43</w:t>
            </w:r>
          </w:p>
        </w:tc>
      </w:tr>
      <w:tr w:rsidR="0027127D" w:rsidRPr="004C4C16" w14:paraId="6046FC41" w14:textId="77777777" w:rsidTr="00F05D1A">
        <w:trPr>
          <w:trHeight w:val="73"/>
        </w:trPr>
        <w:tc>
          <w:tcPr>
            <w:tcW w:w="1525" w:type="dxa"/>
          </w:tcPr>
          <w:p w14:paraId="179C7641" w14:textId="77777777" w:rsidR="0027127D" w:rsidRPr="003B1060" w:rsidRDefault="0027127D" w:rsidP="00F05D1A">
            <w:pPr>
              <w:rPr>
                <w:b/>
                <w:bCs/>
              </w:rPr>
            </w:pPr>
            <w:r>
              <w:rPr>
                <w:b/>
                <w:bCs/>
              </w:rPr>
              <w:t>Cash Box</w:t>
            </w:r>
          </w:p>
        </w:tc>
        <w:tc>
          <w:tcPr>
            <w:tcW w:w="3690" w:type="dxa"/>
            <w:shd w:val="clear" w:color="auto" w:fill="D9E2F3" w:themeFill="accent1" w:themeFillTint="33"/>
          </w:tcPr>
          <w:p w14:paraId="68715E99" w14:textId="77777777" w:rsidR="0027127D" w:rsidRPr="00CA198C" w:rsidRDefault="0027127D" w:rsidP="00F05D1A">
            <w:pPr>
              <w:jc w:val="right"/>
              <w:rPr>
                <w:b/>
                <w:bCs/>
                <w:color w:val="00B050"/>
              </w:rPr>
            </w:pPr>
            <w:r w:rsidRPr="00CA198C">
              <w:rPr>
                <w:b/>
                <w:bCs/>
                <w:color w:val="00B050"/>
              </w:rPr>
              <w:t xml:space="preserve">$ </w:t>
            </w:r>
            <w:r>
              <w:rPr>
                <w:b/>
                <w:bCs/>
                <w:color w:val="00B050"/>
              </w:rPr>
              <w:t>435</w:t>
            </w:r>
            <w:r w:rsidRPr="00CA198C">
              <w:rPr>
                <w:b/>
                <w:bCs/>
                <w:color w:val="00B050"/>
              </w:rPr>
              <w:t>.00</w:t>
            </w:r>
          </w:p>
        </w:tc>
      </w:tr>
      <w:tr w:rsidR="0027127D" w14:paraId="6E1646DB" w14:textId="77777777" w:rsidTr="00F05D1A">
        <w:trPr>
          <w:trHeight w:val="73"/>
        </w:trPr>
        <w:tc>
          <w:tcPr>
            <w:tcW w:w="1525" w:type="dxa"/>
          </w:tcPr>
          <w:p w14:paraId="1E48404D" w14:textId="77777777" w:rsidR="0027127D" w:rsidRDefault="0027127D" w:rsidP="00F05D1A">
            <w:pPr>
              <w:jc w:val="center"/>
              <w:rPr>
                <w:b/>
                <w:bCs/>
              </w:rPr>
            </w:pPr>
            <w:r>
              <w:rPr>
                <w:b/>
                <w:bCs/>
              </w:rPr>
              <w:t>Total</w:t>
            </w:r>
          </w:p>
        </w:tc>
        <w:tc>
          <w:tcPr>
            <w:tcW w:w="3690" w:type="dxa"/>
            <w:shd w:val="clear" w:color="auto" w:fill="E2EFD9" w:themeFill="accent6" w:themeFillTint="33"/>
          </w:tcPr>
          <w:p w14:paraId="54D79905" w14:textId="77777777" w:rsidR="0027127D" w:rsidRPr="00CA198C" w:rsidRDefault="0027127D" w:rsidP="00F05D1A">
            <w:pPr>
              <w:jc w:val="right"/>
              <w:rPr>
                <w:b/>
                <w:bCs/>
              </w:rPr>
            </w:pPr>
            <w:r w:rsidRPr="00CA198C">
              <w:rPr>
                <w:b/>
                <w:bCs/>
                <w:color w:val="00B050"/>
              </w:rPr>
              <w:t>$</w:t>
            </w:r>
            <w:r>
              <w:rPr>
                <w:b/>
                <w:bCs/>
                <w:color w:val="00B050"/>
              </w:rPr>
              <w:t>16</w:t>
            </w:r>
            <w:r w:rsidRPr="00CA198C">
              <w:rPr>
                <w:b/>
                <w:bCs/>
                <w:color w:val="00B050"/>
              </w:rPr>
              <w:t>,</w:t>
            </w:r>
            <w:r>
              <w:rPr>
                <w:b/>
                <w:bCs/>
                <w:color w:val="00B050"/>
              </w:rPr>
              <w:t>067.50</w:t>
            </w:r>
          </w:p>
        </w:tc>
      </w:tr>
    </w:tbl>
    <w:p w14:paraId="67A92AEE" w14:textId="77777777" w:rsidR="0027127D" w:rsidRPr="00CF7D5B" w:rsidRDefault="0027127D" w:rsidP="0027127D">
      <w:pPr>
        <w:rPr>
          <w:b/>
          <w:bCs/>
          <w:i/>
        </w:rPr>
      </w:pPr>
    </w:p>
    <w:p w14:paraId="5FE0D18A" w14:textId="77777777" w:rsidR="0027127D" w:rsidRDefault="0027127D" w:rsidP="00D37EA8">
      <w:pPr>
        <w:pStyle w:val="Heading1"/>
        <w:numPr>
          <w:ilvl w:val="0"/>
          <w:numId w:val="17"/>
        </w:numPr>
        <w:ind w:left="360" w:hanging="360"/>
        <w:rPr>
          <w:b w:val="0"/>
          <w:bCs/>
          <w:u w:val="single"/>
        </w:rPr>
      </w:pPr>
      <w:r w:rsidRPr="00B378A4">
        <w:rPr>
          <w:bCs/>
          <w:u w:val="single"/>
        </w:rPr>
        <w:t>Budgets from Quicken</w:t>
      </w:r>
    </w:p>
    <w:p w14:paraId="4ED3763F" w14:textId="77777777" w:rsidR="0027127D" w:rsidRPr="00A40757" w:rsidRDefault="0027127D" w:rsidP="0027127D">
      <w:pPr>
        <w:pStyle w:val="ListParagraph"/>
        <w:rPr>
          <w:b/>
          <w:bCs/>
          <w:i/>
          <w:iCs/>
        </w:rPr>
      </w:pPr>
      <w:r>
        <w:rPr>
          <w:b/>
          <w:bCs/>
        </w:rPr>
        <w:t xml:space="preserve">Year-to-Date </w:t>
      </w:r>
      <w:r w:rsidRPr="00556111">
        <w:rPr>
          <w:b/>
          <w:bCs/>
        </w:rPr>
        <w:t xml:space="preserve">Budget Snapshot from Quicken Updated on: </w:t>
      </w:r>
      <w:r>
        <w:rPr>
          <w:b/>
          <w:bCs/>
        </w:rPr>
        <w:t>Mar 7</w:t>
      </w:r>
      <w:r w:rsidRPr="003647AD">
        <w:rPr>
          <w:b/>
          <w:bCs/>
          <w:vertAlign w:val="superscript"/>
        </w:rPr>
        <w:t>th</w:t>
      </w:r>
      <w:r>
        <w:rPr>
          <w:b/>
          <w:bCs/>
          <w:i/>
          <w:iCs/>
        </w:rPr>
        <w:t>, 2025.</w:t>
      </w:r>
    </w:p>
    <w:p w14:paraId="216C23EF" w14:textId="1EB925AF" w:rsidR="0027127D" w:rsidRPr="005B7AC9" w:rsidRDefault="0027127D" w:rsidP="0027127D">
      <w:pPr>
        <w:rPr>
          <w:b/>
          <w:bCs/>
          <w:u w:val="single"/>
        </w:rPr>
      </w:pPr>
      <w:r>
        <w:rPr>
          <w:noProof/>
          <w:sz w:val="20"/>
        </w:rPr>
        <mc:AlternateContent>
          <mc:Choice Requires="wps">
            <w:drawing>
              <wp:anchor distT="0" distB="0" distL="114300" distR="114300" simplePos="0" relativeHeight="251671552" behindDoc="0" locked="0" layoutInCell="1" allowOverlap="1" wp14:anchorId="4AC0ED50" wp14:editId="46BB6908">
                <wp:simplePos x="0" y="0"/>
                <wp:positionH relativeFrom="column">
                  <wp:posOffset>5933440</wp:posOffset>
                </wp:positionH>
                <wp:positionV relativeFrom="paragraph">
                  <wp:posOffset>2971165</wp:posOffset>
                </wp:positionV>
                <wp:extent cx="1409065" cy="515620"/>
                <wp:effectExtent l="0" t="1270" r="1270" b="0"/>
                <wp:wrapNone/>
                <wp:docPr id="133438461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065" cy="515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C8579" w14:textId="77777777" w:rsidR="0027127D" w:rsidRDefault="0027127D" w:rsidP="0027127D">
                            <w:r>
                              <w:sym w:font="Wingdings" w:char="F0DB"/>
                            </w:r>
                            <w:r w:rsidRPr="006F5089">
                              <w:t xml:space="preserve"> </w:t>
                            </w:r>
                            <w:r>
                              <w:t>Student DBF Support imminent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0ED50" id="_x0000_t202" coordsize="21600,21600" o:spt="202" path="m,l,21600r21600,l21600,xe">
                <v:stroke joinstyle="miter"/>
                <v:path gradientshapeok="t" o:connecttype="rect"/>
              </v:shapetype>
              <v:shape id="Text Box 5" o:spid="_x0000_s1026" type="#_x0000_t202" style="position:absolute;margin-left:467.2pt;margin-top:233.95pt;width:110.95pt;height:40.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" filled="f" stroked="f">
                <v:textbox>
                  <w:txbxContent>
                    <w:p w14:paraId="348C8579" w14:textId="77777777" w:rsidR="0027127D" w:rsidRDefault="0027127D" w:rsidP="0027127D">
                      <w:r>
                        <w:sym w:font="Wingdings" w:char="F0DB"/>
                      </w:r>
                      <w:r w:rsidRPr="006F5089">
                        <w:t xml:space="preserve"> </w:t>
                      </w:r>
                      <w:r>
                        <w:t>Student DBF Support imminent</w:t>
                      </w:r>
                    </w:p>
                  </w:txbxContent>
                </v:textbox>
              </v:shape>
            </w:pict>
          </mc:Fallback>
        </mc:AlternateContent>
      </w:r>
      <w:r>
        <w:rPr>
          <w:noProof/>
          <w:sz w:val="20"/>
        </w:rPr>
        <mc:AlternateContent>
          <mc:Choice Requires="wps">
            <w:drawing>
              <wp:anchor distT="0" distB="0" distL="114300" distR="114300" simplePos="0" relativeHeight="251670528" behindDoc="0" locked="0" layoutInCell="1" allowOverlap="1" wp14:anchorId="665CFA17" wp14:editId="63157450">
                <wp:simplePos x="0" y="0"/>
                <wp:positionH relativeFrom="column">
                  <wp:posOffset>5814060</wp:posOffset>
                </wp:positionH>
                <wp:positionV relativeFrom="paragraph">
                  <wp:posOffset>2356485</wp:posOffset>
                </wp:positionV>
                <wp:extent cx="1409065" cy="633095"/>
                <wp:effectExtent l="3810" t="0" r="0" b="0"/>
                <wp:wrapNone/>
                <wp:docPr id="34167279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065" cy="63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93D24" w14:textId="77777777" w:rsidR="0027127D" w:rsidRDefault="0027127D" w:rsidP="0027127D">
                            <w:pPr>
                              <w:jc w:val="center"/>
                            </w:pPr>
                            <w:r>
                              <w:sym w:font="Wingdings" w:char="F0DB"/>
                            </w:r>
                            <w:r w:rsidRPr="006F5089">
                              <w:t xml:space="preserve"> </w:t>
                            </w:r>
                            <w:r>
                              <w:t>No Nov Dinner mtg (slightly better than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CFA17" id="Text Box 4" o:spid="_x0000_s1027" type="#_x0000_t202" style="position:absolute;margin-left:457.8pt;margin-top:185.55pt;width:110.95pt;height:49.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" filled="f" stroked="f">
                <v:textbox>
                  <w:txbxContent>
                    <w:p w14:paraId="0DE93D24" w14:textId="77777777" w:rsidR="0027127D" w:rsidRDefault="0027127D" w:rsidP="0027127D">
                      <w:pPr>
                        <w:jc w:val="center"/>
                      </w:pPr>
                      <w:r>
                        <w:sym w:font="Wingdings" w:char="F0DB"/>
                      </w:r>
                      <w:r w:rsidRPr="006F5089">
                        <w:t xml:space="preserve"> </w:t>
                      </w:r>
                      <w:r>
                        <w:t>No Nov Dinner mtg (slightly better than Plan)</w:t>
                      </w:r>
                    </w:p>
                  </w:txbxContent>
                </v:textbox>
              </v:shape>
            </w:pict>
          </mc:Fallback>
        </mc:AlternateContent>
      </w:r>
      <w:r>
        <w:rPr>
          <w:noProof/>
          <w:sz w:val="20"/>
        </w:rPr>
        <mc:AlternateContent>
          <mc:Choice Requires="wps">
            <w:drawing>
              <wp:anchor distT="0" distB="0" distL="114300" distR="114300" simplePos="0" relativeHeight="251668480" behindDoc="0" locked="0" layoutInCell="1" allowOverlap="1" wp14:anchorId="17F33101" wp14:editId="185CB32A">
                <wp:simplePos x="0" y="0"/>
                <wp:positionH relativeFrom="column">
                  <wp:posOffset>4150995</wp:posOffset>
                </wp:positionH>
                <wp:positionV relativeFrom="paragraph">
                  <wp:posOffset>5028565</wp:posOffset>
                </wp:positionV>
                <wp:extent cx="1210945" cy="513715"/>
                <wp:effectExtent l="0" t="1270" r="635" b="0"/>
                <wp:wrapNone/>
                <wp:docPr id="13966570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0945" cy="51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B3ACF" w14:textId="77777777" w:rsidR="0027127D" w:rsidRDefault="0027127D" w:rsidP="0027127D">
                            <w:pPr>
                              <w:jc w:val="center"/>
                            </w:pPr>
                            <w:r>
                              <w:sym w:font="Wingdings" w:char="F0DD"/>
                            </w:r>
                            <w:r>
                              <w:t xml:space="preserve">Expenses lower than budget plan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33101" id="Text Box 3" o:spid="_x0000_s1028" type="#_x0000_t202" style="position:absolute;margin-left:326.85pt;margin-top:395.95pt;width:95.35pt;height:40.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" filled="f" stroked="f">
                <v:textbox>
                  <w:txbxContent>
                    <w:p w14:paraId="47DB3ACF" w14:textId="77777777" w:rsidR="0027127D" w:rsidRDefault="0027127D" w:rsidP="0027127D">
                      <w:pPr>
                        <w:jc w:val="center"/>
                      </w:pPr>
                      <w:r>
                        <w:sym w:font="Wingdings" w:char="F0DD"/>
                      </w:r>
                      <w:r>
                        <w:t xml:space="preserve">Expenses lower than budget plan </w:t>
                      </w:r>
                    </w:p>
                  </w:txbxContent>
                </v:textbox>
              </v:shape>
            </w:pict>
          </mc:Fallback>
        </mc:AlternateContent>
      </w:r>
      <w:r>
        <w:rPr>
          <w:noProof/>
          <w:sz w:val="20"/>
        </w:rPr>
        <mc:AlternateContent>
          <mc:Choice Requires="wps">
            <w:drawing>
              <wp:anchor distT="0" distB="0" distL="114300" distR="114300" simplePos="0" relativeHeight="251667456" behindDoc="0" locked="0" layoutInCell="1" allowOverlap="1" wp14:anchorId="67ABB55F" wp14:editId="69015B0A">
                <wp:simplePos x="0" y="0"/>
                <wp:positionH relativeFrom="column">
                  <wp:posOffset>5818505</wp:posOffset>
                </wp:positionH>
                <wp:positionV relativeFrom="paragraph">
                  <wp:posOffset>916305</wp:posOffset>
                </wp:positionV>
                <wp:extent cx="1409065" cy="633095"/>
                <wp:effectExtent l="0" t="3810" r="1905" b="1270"/>
                <wp:wrapNone/>
                <wp:docPr id="7362368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065" cy="63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C01E6" w14:textId="77777777" w:rsidR="0027127D" w:rsidRDefault="0027127D" w:rsidP="0027127D">
                            <w:pPr>
                              <w:jc w:val="center"/>
                            </w:pPr>
                            <w:r>
                              <w:sym w:font="Wingdings" w:char="F0DB"/>
                            </w:r>
                            <w:r w:rsidRPr="006F5089">
                              <w:t xml:space="preserve"> </w:t>
                            </w:r>
                            <w:r>
                              <w:t>No Nov Dinner mtg (Below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BB55F" id="Text Box 2" o:spid="_x0000_s1029" type="#_x0000_t202" style="position:absolute;margin-left:458.15pt;margin-top:72.15pt;width:110.95pt;height:49.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" filled="f" stroked="f">
                <v:textbox>
                  <w:txbxContent>
                    <w:p w14:paraId="406C01E6" w14:textId="77777777" w:rsidR="0027127D" w:rsidRDefault="0027127D" w:rsidP="0027127D">
                      <w:pPr>
                        <w:jc w:val="center"/>
                      </w:pPr>
                      <w:r>
                        <w:sym w:font="Wingdings" w:char="F0DB"/>
                      </w:r>
                      <w:r w:rsidRPr="006F5089">
                        <w:t xml:space="preserve"> </w:t>
                      </w:r>
                      <w:r>
                        <w:t>No Nov Dinner mtg (Below Plan)</w:t>
                      </w:r>
                    </w:p>
                  </w:txbxContent>
                </v:textbox>
              </v:shape>
            </w:pict>
          </mc:Fallback>
        </mc:AlternateContent>
      </w:r>
      <w:r>
        <w:rPr>
          <w:noProof/>
          <w:sz w:val="20"/>
        </w:rPr>
        <mc:AlternateContent>
          <mc:Choice Requires="wps">
            <w:drawing>
              <wp:anchor distT="0" distB="0" distL="114300" distR="114300" simplePos="0" relativeHeight="251669504" behindDoc="0" locked="0" layoutInCell="1" allowOverlap="1" wp14:anchorId="4159FEB0" wp14:editId="77733968">
                <wp:simplePos x="0" y="0"/>
                <wp:positionH relativeFrom="column">
                  <wp:posOffset>3030855</wp:posOffset>
                </wp:positionH>
                <wp:positionV relativeFrom="paragraph">
                  <wp:posOffset>5028565</wp:posOffset>
                </wp:positionV>
                <wp:extent cx="1210945" cy="513715"/>
                <wp:effectExtent l="1905" t="1270" r="0" b="0"/>
                <wp:wrapNone/>
                <wp:docPr id="150378746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0945" cy="51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1A136" w14:textId="77777777" w:rsidR="0027127D" w:rsidRDefault="0027127D" w:rsidP="0027127D">
                            <w:pPr>
                              <w:jc w:val="center"/>
                            </w:pPr>
                            <w:r>
                              <w:sym w:font="Wingdings" w:char="F0DD"/>
                            </w:r>
                            <w:r>
                              <w:t xml:space="preserve"> Actuals to Plan Excellent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9FEB0" id="Text Box 1" o:spid="_x0000_s1030" type="#_x0000_t202" style="position:absolute;margin-left:238.65pt;margin-top:395.95pt;width:95.35pt;height:40.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" filled="f" stroked="f">
                <v:textbox>
                  <w:txbxContent>
                    <w:p w14:paraId="0A91A136" w14:textId="77777777" w:rsidR="0027127D" w:rsidRDefault="0027127D" w:rsidP="0027127D">
                      <w:pPr>
                        <w:jc w:val="center"/>
                      </w:pPr>
                      <w:r>
                        <w:sym w:font="Wingdings" w:char="F0DD"/>
                      </w:r>
                      <w:r>
                        <w:t xml:space="preserve"> Actuals to Plan Excellent</w:t>
                      </w:r>
                    </w:p>
                  </w:txbxContent>
                </v:textbox>
              </v:shape>
            </w:pict>
          </mc:Fallback>
        </mc:AlternateContent>
      </w:r>
      <w:r>
        <w:rPr>
          <w:noProof/>
          <w:sz w:val="20"/>
        </w:rPr>
        <w:drawing>
          <wp:inline distT="0" distB="0" distL="0" distR="0" wp14:anchorId="4945C7FE" wp14:editId="15164287">
            <wp:extent cx="6309360" cy="502094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srcRect/>
                    <a:stretch>
                      <a:fillRect/>
                    </a:stretch>
                  </pic:blipFill>
                  <pic:spPr bwMode="auto">
                    <a:xfrm>
                      <a:off x="0" y="0"/>
                      <a:ext cx="6309360" cy="5020945"/>
                    </a:xfrm>
                    <a:prstGeom prst="rect">
                      <a:avLst/>
                    </a:prstGeom>
                    <a:noFill/>
                    <a:ln w="9525">
                      <a:noFill/>
                      <a:miter lim="800000"/>
                      <a:headEnd/>
                      <a:tailEnd/>
                    </a:ln>
                  </pic:spPr>
                </pic:pic>
              </a:graphicData>
            </a:graphic>
          </wp:inline>
        </w:drawing>
      </w:r>
      <w:r>
        <w:rPr>
          <w:sz w:val="20"/>
        </w:rPr>
        <w:br w:type="page"/>
      </w:r>
      <w:bookmarkStart w:id="0" w:name="_Hlk53580591"/>
      <w:r w:rsidRPr="005B7AC9">
        <w:rPr>
          <w:b/>
          <w:bCs/>
          <w:u w:val="single"/>
        </w:rPr>
        <w:lastRenderedPageBreak/>
        <w:t xml:space="preserve">Upcoming </w:t>
      </w:r>
      <w:r>
        <w:rPr>
          <w:b/>
          <w:bCs/>
          <w:u w:val="single"/>
        </w:rPr>
        <w:t xml:space="preserve">Budgeted </w:t>
      </w:r>
      <w:r w:rsidRPr="005B7AC9">
        <w:rPr>
          <w:b/>
          <w:bCs/>
          <w:u w:val="single"/>
        </w:rPr>
        <w:t>Transactions</w:t>
      </w:r>
    </w:p>
    <w:bookmarkEnd w:id="0"/>
    <w:p w14:paraId="4CAB4185" w14:textId="77777777" w:rsidR="0027127D" w:rsidRPr="00235ACD" w:rsidRDefault="0027127D" w:rsidP="00D37EA8">
      <w:pPr>
        <w:pStyle w:val="Heading2"/>
        <w:numPr>
          <w:ilvl w:val="0"/>
          <w:numId w:val="18"/>
        </w:numPr>
        <w:rPr>
          <w:b/>
          <w:bCs/>
          <w:i/>
          <w:iCs/>
        </w:rPr>
      </w:pPr>
      <w:r w:rsidRPr="00235ACD">
        <w:rPr>
          <w:b/>
          <w:bCs/>
          <w:i/>
          <w:iCs/>
        </w:rPr>
        <w:t>Withdrawal</w:t>
      </w:r>
      <w:r>
        <w:rPr>
          <w:b/>
          <w:bCs/>
          <w:i/>
          <w:iCs/>
        </w:rPr>
        <w:t>s</w:t>
      </w:r>
    </w:p>
    <w:tbl>
      <w:tblPr>
        <w:tblStyle w:val="TableGrid"/>
        <w:tblW w:w="0" w:type="auto"/>
        <w:tblInd w:w="720" w:type="dxa"/>
        <w:tblLook w:val="04A0" w:firstRow="1" w:lastRow="0" w:firstColumn="1" w:lastColumn="0" w:noHBand="0" w:noVBand="1"/>
      </w:tblPr>
      <w:tblGrid>
        <w:gridCol w:w="3312"/>
        <w:gridCol w:w="2868"/>
        <w:gridCol w:w="2869"/>
      </w:tblGrid>
      <w:tr w:rsidR="0027127D" w14:paraId="0B418744" w14:textId="77777777" w:rsidTr="00F05D1A">
        <w:tc>
          <w:tcPr>
            <w:tcW w:w="3312" w:type="dxa"/>
          </w:tcPr>
          <w:p w14:paraId="60FD5FE9" w14:textId="77777777" w:rsidR="0027127D" w:rsidRPr="005B7AC9" w:rsidRDefault="0027127D" w:rsidP="00F05D1A">
            <w:pPr>
              <w:pStyle w:val="ListParagraph"/>
              <w:ind w:left="0"/>
              <w:jc w:val="center"/>
              <w:rPr>
                <w:b/>
                <w:bCs/>
              </w:rPr>
            </w:pPr>
            <w:r w:rsidRPr="005B7AC9">
              <w:rPr>
                <w:b/>
                <w:bCs/>
              </w:rPr>
              <w:t>Transaction Name</w:t>
            </w:r>
          </w:p>
        </w:tc>
        <w:tc>
          <w:tcPr>
            <w:tcW w:w="2868" w:type="dxa"/>
          </w:tcPr>
          <w:p w14:paraId="73554A41" w14:textId="77777777" w:rsidR="0027127D" w:rsidRPr="005B7AC9" w:rsidRDefault="0027127D" w:rsidP="00F05D1A">
            <w:pPr>
              <w:pStyle w:val="ListParagraph"/>
              <w:ind w:left="0"/>
              <w:jc w:val="center"/>
              <w:rPr>
                <w:b/>
                <w:bCs/>
              </w:rPr>
            </w:pPr>
            <w:r w:rsidRPr="005B7AC9">
              <w:rPr>
                <w:b/>
                <w:bCs/>
              </w:rPr>
              <w:t>Budget</w:t>
            </w:r>
          </w:p>
        </w:tc>
        <w:tc>
          <w:tcPr>
            <w:tcW w:w="2869" w:type="dxa"/>
          </w:tcPr>
          <w:p w14:paraId="2A0E8CEF" w14:textId="77777777" w:rsidR="0027127D" w:rsidRPr="005B7AC9" w:rsidRDefault="0027127D" w:rsidP="00F05D1A">
            <w:pPr>
              <w:pStyle w:val="ListParagraph"/>
              <w:ind w:left="0"/>
              <w:jc w:val="center"/>
              <w:rPr>
                <w:b/>
                <w:bCs/>
              </w:rPr>
            </w:pPr>
            <w:r w:rsidRPr="005B7AC9">
              <w:rPr>
                <w:b/>
                <w:bCs/>
              </w:rPr>
              <w:t>Amount</w:t>
            </w:r>
          </w:p>
        </w:tc>
      </w:tr>
      <w:tr w:rsidR="0027127D" w14:paraId="7D4B404E" w14:textId="77777777" w:rsidTr="00F05D1A">
        <w:tc>
          <w:tcPr>
            <w:tcW w:w="3312" w:type="dxa"/>
          </w:tcPr>
          <w:p w14:paraId="6BEEF865" w14:textId="77777777" w:rsidR="0027127D" w:rsidRDefault="0027127D" w:rsidP="00F05D1A">
            <w:pPr>
              <w:pStyle w:val="ListParagraph"/>
              <w:ind w:left="0"/>
            </w:pPr>
            <w:r>
              <w:t>Dinner Meeting (Mar?)</w:t>
            </w:r>
          </w:p>
        </w:tc>
        <w:tc>
          <w:tcPr>
            <w:tcW w:w="2868" w:type="dxa"/>
            <w:vAlign w:val="center"/>
          </w:tcPr>
          <w:p w14:paraId="49BC197A" w14:textId="77777777" w:rsidR="0027127D" w:rsidRDefault="0027127D" w:rsidP="00F05D1A">
            <w:pPr>
              <w:pStyle w:val="ListParagraph"/>
              <w:ind w:left="0"/>
              <w:jc w:val="center"/>
            </w:pPr>
            <w:r>
              <w:t>Lunch/Dinner Programs</w:t>
            </w:r>
          </w:p>
        </w:tc>
        <w:tc>
          <w:tcPr>
            <w:tcW w:w="2869" w:type="dxa"/>
            <w:shd w:val="clear" w:color="auto" w:fill="FF7C80"/>
            <w:vAlign w:val="center"/>
          </w:tcPr>
          <w:p w14:paraId="502A2E9E" w14:textId="77777777" w:rsidR="0027127D" w:rsidRDefault="0027127D" w:rsidP="00F05D1A">
            <w:pPr>
              <w:pStyle w:val="ListParagraph"/>
              <w:ind w:left="0"/>
              <w:jc w:val="center"/>
            </w:pPr>
            <w:r>
              <w:t>~$1,800</w:t>
            </w:r>
          </w:p>
        </w:tc>
      </w:tr>
      <w:tr w:rsidR="0027127D" w14:paraId="2C8DC085" w14:textId="77777777" w:rsidTr="00F05D1A">
        <w:tc>
          <w:tcPr>
            <w:tcW w:w="3312" w:type="dxa"/>
          </w:tcPr>
          <w:p w14:paraId="4AEEF988" w14:textId="77777777" w:rsidR="0027127D" w:rsidRDefault="0027127D" w:rsidP="00F05D1A">
            <w:pPr>
              <w:pStyle w:val="ListParagraph"/>
              <w:ind w:left="0"/>
            </w:pPr>
          </w:p>
        </w:tc>
        <w:tc>
          <w:tcPr>
            <w:tcW w:w="2868" w:type="dxa"/>
            <w:vAlign w:val="center"/>
          </w:tcPr>
          <w:p w14:paraId="4CE7A05C" w14:textId="77777777" w:rsidR="0027127D" w:rsidRDefault="0027127D" w:rsidP="00F05D1A">
            <w:pPr>
              <w:pStyle w:val="ListParagraph"/>
              <w:ind w:left="0"/>
              <w:jc w:val="center"/>
            </w:pPr>
          </w:p>
        </w:tc>
        <w:tc>
          <w:tcPr>
            <w:tcW w:w="2869" w:type="dxa"/>
            <w:shd w:val="clear" w:color="auto" w:fill="FF7C80"/>
            <w:vAlign w:val="center"/>
          </w:tcPr>
          <w:p w14:paraId="6CFFCDF9" w14:textId="77777777" w:rsidR="0027127D" w:rsidRDefault="0027127D" w:rsidP="00F05D1A">
            <w:pPr>
              <w:pStyle w:val="ListParagraph"/>
              <w:ind w:left="0"/>
              <w:jc w:val="center"/>
            </w:pPr>
          </w:p>
        </w:tc>
      </w:tr>
    </w:tbl>
    <w:p w14:paraId="551F79EB" w14:textId="77777777" w:rsidR="0027127D" w:rsidRPr="00235ACD" w:rsidRDefault="0027127D" w:rsidP="00D37EA8">
      <w:pPr>
        <w:pStyle w:val="Heading2"/>
        <w:numPr>
          <w:ilvl w:val="0"/>
          <w:numId w:val="18"/>
        </w:numPr>
        <w:rPr>
          <w:b/>
          <w:bCs/>
          <w:i/>
          <w:iCs/>
        </w:rPr>
      </w:pPr>
      <w:r w:rsidRPr="00235ACD">
        <w:rPr>
          <w:b/>
          <w:bCs/>
          <w:i/>
          <w:iCs/>
        </w:rPr>
        <w:t>Deposits</w:t>
      </w:r>
    </w:p>
    <w:tbl>
      <w:tblPr>
        <w:tblStyle w:val="TableGrid"/>
        <w:tblW w:w="0" w:type="auto"/>
        <w:tblInd w:w="720" w:type="dxa"/>
        <w:tblLook w:val="04A0" w:firstRow="1" w:lastRow="0" w:firstColumn="1" w:lastColumn="0" w:noHBand="0" w:noVBand="1"/>
      </w:tblPr>
      <w:tblGrid>
        <w:gridCol w:w="3312"/>
        <w:gridCol w:w="2880"/>
        <w:gridCol w:w="2830"/>
      </w:tblGrid>
      <w:tr w:rsidR="0027127D" w14:paraId="3C7AB765" w14:textId="77777777" w:rsidTr="00F05D1A">
        <w:tc>
          <w:tcPr>
            <w:tcW w:w="3312" w:type="dxa"/>
          </w:tcPr>
          <w:p w14:paraId="339510C7" w14:textId="77777777" w:rsidR="0027127D" w:rsidRPr="005B7AC9" w:rsidRDefault="0027127D" w:rsidP="00F05D1A">
            <w:pPr>
              <w:pStyle w:val="ListParagraph"/>
              <w:ind w:left="0"/>
              <w:jc w:val="center"/>
              <w:rPr>
                <w:b/>
                <w:bCs/>
              </w:rPr>
            </w:pPr>
            <w:r w:rsidRPr="005B7AC9">
              <w:rPr>
                <w:b/>
                <w:bCs/>
              </w:rPr>
              <w:t>Transaction Name</w:t>
            </w:r>
          </w:p>
        </w:tc>
        <w:tc>
          <w:tcPr>
            <w:tcW w:w="2880" w:type="dxa"/>
          </w:tcPr>
          <w:p w14:paraId="78B1650D" w14:textId="77777777" w:rsidR="0027127D" w:rsidRDefault="0027127D" w:rsidP="00F05D1A">
            <w:pPr>
              <w:pStyle w:val="ListParagraph"/>
              <w:ind w:left="0"/>
              <w:jc w:val="center"/>
            </w:pPr>
            <w:r w:rsidRPr="005B7AC9">
              <w:rPr>
                <w:b/>
                <w:bCs/>
              </w:rPr>
              <w:t>Budget</w:t>
            </w:r>
          </w:p>
        </w:tc>
        <w:tc>
          <w:tcPr>
            <w:tcW w:w="2830" w:type="dxa"/>
          </w:tcPr>
          <w:p w14:paraId="487E9DDB" w14:textId="77777777" w:rsidR="0027127D" w:rsidRDefault="0027127D" w:rsidP="00F05D1A">
            <w:pPr>
              <w:pStyle w:val="ListParagraph"/>
              <w:ind w:left="0"/>
              <w:jc w:val="center"/>
            </w:pPr>
            <w:r w:rsidRPr="005B7AC9">
              <w:rPr>
                <w:b/>
                <w:bCs/>
              </w:rPr>
              <w:t>Amount</w:t>
            </w:r>
          </w:p>
        </w:tc>
      </w:tr>
      <w:tr w:rsidR="0027127D" w14:paraId="37F846BB" w14:textId="77777777" w:rsidTr="00F05D1A">
        <w:tc>
          <w:tcPr>
            <w:tcW w:w="3312" w:type="dxa"/>
            <w:vAlign w:val="center"/>
          </w:tcPr>
          <w:p w14:paraId="4ADA798E" w14:textId="77777777" w:rsidR="0027127D" w:rsidRDefault="0027127D" w:rsidP="00F05D1A">
            <w:pPr>
              <w:pStyle w:val="ListParagraph"/>
              <w:ind w:left="0"/>
            </w:pPr>
            <w:r>
              <w:t>Dinner Meeting (Mar?)</w:t>
            </w:r>
          </w:p>
        </w:tc>
        <w:tc>
          <w:tcPr>
            <w:tcW w:w="2880" w:type="dxa"/>
          </w:tcPr>
          <w:p w14:paraId="3A760A96" w14:textId="77777777" w:rsidR="0027127D" w:rsidRDefault="0027127D" w:rsidP="00F05D1A">
            <w:pPr>
              <w:pStyle w:val="ListParagraph"/>
              <w:ind w:left="0"/>
              <w:jc w:val="center"/>
            </w:pPr>
            <w:r>
              <w:t>Lunch/Dinner Programs</w:t>
            </w:r>
          </w:p>
        </w:tc>
        <w:tc>
          <w:tcPr>
            <w:tcW w:w="2830" w:type="dxa"/>
            <w:shd w:val="clear" w:color="auto" w:fill="C5E0B3" w:themeFill="accent6" w:themeFillTint="66"/>
            <w:vAlign w:val="center"/>
          </w:tcPr>
          <w:p w14:paraId="5D80F9B4" w14:textId="77777777" w:rsidR="0027127D" w:rsidRDefault="0027127D" w:rsidP="00F05D1A">
            <w:pPr>
              <w:pStyle w:val="ListParagraph"/>
              <w:tabs>
                <w:tab w:val="left" w:pos="990"/>
                <w:tab w:val="center" w:pos="1307"/>
              </w:tabs>
              <w:ind w:left="0"/>
              <w:jc w:val="center"/>
            </w:pPr>
            <w:r>
              <w:t>~$1,200</w:t>
            </w:r>
          </w:p>
        </w:tc>
      </w:tr>
      <w:tr w:rsidR="0027127D" w14:paraId="5F66307D" w14:textId="77777777" w:rsidTr="00F05D1A">
        <w:tc>
          <w:tcPr>
            <w:tcW w:w="3312" w:type="dxa"/>
            <w:vAlign w:val="center"/>
          </w:tcPr>
          <w:p w14:paraId="4ABE53B1" w14:textId="77777777" w:rsidR="0027127D" w:rsidRDefault="0027127D" w:rsidP="00F05D1A">
            <w:pPr>
              <w:pStyle w:val="ListParagraph"/>
              <w:ind w:left="0"/>
            </w:pPr>
            <w:r>
              <w:t>Boeing YC (Feb &amp; Mar)</w:t>
            </w:r>
          </w:p>
        </w:tc>
        <w:tc>
          <w:tcPr>
            <w:tcW w:w="2880" w:type="dxa"/>
          </w:tcPr>
          <w:p w14:paraId="029D8C64" w14:textId="77777777" w:rsidR="0027127D" w:rsidRDefault="0027127D" w:rsidP="00F05D1A">
            <w:pPr>
              <w:pStyle w:val="ListParagraph"/>
              <w:ind w:left="0"/>
              <w:jc w:val="center"/>
            </w:pPr>
            <w:r>
              <w:t>Contributions &amp; Donations</w:t>
            </w:r>
          </w:p>
        </w:tc>
        <w:tc>
          <w:tcPr>
            <w:tcW w:w="2830" w:type="dxa"/>
            <w:shd w:val="clear" w:color="auto" w:fill="C5E0B3" w:themeFill="accent6" w:themeFillTint="66"/>
            <w:vAlign w:val="center"/>
          </w:tcPr>
          <w:p w14:paraId="711F78B2" w14:textId="77777777" w:rsidR="0027127D" w:rsidRDefault="0027127D" w:rsidP="00F05D1A">
            <w:pPr>
              <w:pStyle w:val="ListParagraph"/>
              <w:tabs>
                <w:tab w:val="left" w:pos="990"/>
                <w:tab w:val="center" w:pos="1307"/>
              </w:tabs>
              <w:ind w:left="0"/>
              <w:jc w:val="center"/>
            </w:pPr>
            <w:r>
              <w:t>~1,320</w:t>
            </w:r>
          </w:p>
        </w:tc>
      </w:tr>
    </w:tbl>
    <w:p w14:paraId="6E5F047F" w14:textId="77777777" w:rsidR="0027127D" w:rsidRPr="005B7AC9" w:rsidRDefault="0027127D" w:rsidP="00D37EA8">
      <w:pPr>
        <w:pStyle w:val="Heading1"/>
        <w:numPr>
          <w:ilvl w:val="0"/>
          <w:numId w:val="17"/>
        </w:numPr>
        <w:ind w:left="360" w:hanging="360"/>
        <w:rPr>
          <w:b w:val="0"/>
          <w:bCs/>
          <w:u w:val="single"/>
        </w:rPr>
      </w:pPr>
      <w:r>
        <w:rPr>
          <w:bCs/>
          <w:u w:val="single"/>
        </w:rPr>
        <w:t>Misc. Financial Information</w:t>
      </w:r>
    </w:p>
    <w:p w14:paraId="4E3C7B37" w14:textId="77777777" w:rsidR="0027127D" w:rsidRDefault="0027127D" w:rsidP="0027127D">
      <w:pPr>
        <w:spacing w:before="120"/>
        <w:ind w:left="720"/>
        <w:rPr>
          <w:b/>
          <w:bCs/>
          <w:u w:val="single"/>
        </w:rPr>
      </w:pPr>
      <w:r>
        <w:rPr>
          <w:b/>
          <w:bCs/>
          <w:u w:val="single"/>
        </w:rPr>
        <w:t>Boeing Your Cause (YC) Donation Matching</w:t>
      </w:r>
    </w:p>
    <w:p w14:paraId="014FC939" w14:textId="77777777" w:rsidR="0027127D" w:rsidRPr="00D705B9" w:rsidRDefault="0027127D" w:rsidP="00D37EA8">
      <w:pPr>
        <w:pStyle w:val="ListParagraph"/>
        <w:numPr>
          <w:ilvl w:val="0"/>
          <w:numId w:val="19"/>
        </w:numPr>
        <w:spacing w:line="259" w:lineRule="auto"/>
        <w:rPr>
          <w:bCs/>
        </w:rPr>
      </w:pPr>
      <w:r w:rsidRPr="00857D6B">
        <w:rPr>
          <w:b/>
          <w:bCs/>
        </w:rPr>
        <w:t>Income commentary</w:t>
      </w:r>
      <w:r>
        <w:rPr>
          <w:bCs/>
        </w:rPr>
        <w:t>:  Boeing YC credited $2,550 in Feb (for Nov, Dec &amp; Jan).  Unsure of BA YC donation status in 2025.  Monthly budget is $660/</w:t>
      </w:r>
      <w:proofErr w:type="spellStart"/>
      <w:r>
        <w:rPr>
          <w:bCs/>
        </w:rPr>
        <w:t>mo</w:t>
      </w:r>
      <w:proofErr w:type="spellEnd"/>
      <w:r>
        <w:rPr>
          <w:bCs/>
        </w:rPr>
        <w:t xml:space="preserve"> based on previous years actual.  </w:t>
      </w:r>
      <w:r w:rsidRPr="008C56F9">
        <w:rPr>
          <w:b/>
          <w:bCs/>
        </w:rPr>
        <w:t xml:space="preserve">For BA AIAA members, please </w:t>
      </w:r>
      <w:r>
        <w:rPr>
          <w:b/>
          <w:bCs/>
        </w:rPr>
        <w:t xml:space="preserve">continue to </w:t>
      </w:r>
      <w:r w:rsidRPr="008C56F9">
        <w:rPr>
          <w:b/>
          <w:bCs/>
        </w:rPr>
        <w:t>log your donations in YC.</w:t>
      </w:r>
    </w:p>
    <w:p w14:paraId="6CE733D2" w14:textId="77777777" w:rsidR="0027127D" w:rsidRDefault="0027127D" w:rsidP="0027127D">
      <w:pPr>
        <w:spacing w:before="120"/>
        <w:ind w:left="720"/>
        <w:rPr>
          <w:b/>
          <w:bCs/>
        </w:rPr>
      </w:pPr>
      <w:r>
        <w:rPr>
          <w:b/>
          <w:bCs/>
          <w:u w:val="single"/>
        </w:rPr>
        <w:t xml:space="preserve">2024-2025 Budget (FY25) </w:t>
      </w:r>
      <w:r w:rsidRPr="00B72D58">
        <w:rPr>
          <w:b/>
          <w:bCs/>
        </w:rPr>
        <w:t xml:space="preserve">– </w:t>
      </w:r>
    </w:p>
    <w:p w14:paraId="7CBBEE41" w14:textId="77777777" w:rsidR="0027127D" w:rsidRDefault="0027127D" w:rsidP="00D37EA8">
      <w:pPr>
        <w:pStyle w:val="ListParagraph"/>
        <w:numPr>
          <w:ilvl w:val="0"/>
          <w:numId w:val="19"/>
        </w:numPr>
        <w:spacing w:before="120" w:line="259" w:lineRule="auto"/>
        <w:rPr>
          <w:bCs/>
        </w:rPr>
      </w:pPr>
      <w:r w:rsidRPr="00857D6B">
        <w:rPr>
          <w:b/>
          <w:bCs/>
        </w:rPr>
        <w:t>Expense commentary</w:t>
      </w:r>
      <w:r>
        <w:rPr>
          <w:bCs/>
        </w:rPr>
        <w:t>:  NSTR.</w:t>
      </w:r>
    </w:p>
    <w:p w14:paraId="50B03FCE" w14:textId="77777777" w:rsidR="0027127D" w:rsidRPr="00A85EEE" w:rsidRDefault="0027127D" w:rsidP="00D37EA8">
      <w:pPr>
        <w:pStyle w:val="ListParagraph"/>
        <w:numPr>
          <w:ilvl w:val="0"/>
          <w:numId w:val="19"/>
        </w:numPr>
        <w:spacing w:before="120" w:line="259" w:lineRule="auto"/>
        <w:rPr>
          <w:bCs/>
        </w:rPr>
      </w:pPr>
      <w:r w:rsidRPr="00857D6B">
        <w:rPr>
          <w:b/>
          <w:bCs/>
        </w:rPr>
        <w:t>Reimbursements</w:t>
      </w:r>
      <w:r>
        <w:rPr>
          <w:bCs/>
        </w:rPr>
        <w:t xml:space="preserve">.  Committee members, if you have expenses that you fronted for AIAA, please send me the expense receipt and I can cut a check to reimburse you for the expense.  Brian Est email address is:  </w:t>
      </w:r>
      <w:hyperlink r:id="rId33" w:history="1">
        <w:r w:rsidRPr="009F7326">
          <w:rPr>
            <w:rStyle w:val="Hyperlink"/>
            <w:bCs/>
          </w:rPr>
          <w:t>umrminer89@gmail.com</w:t>
        </w:r>
      </w:hyperlink>
      <w:r>
        <w:rPr>
          <w:bCs/>
        </w:rPr>
        <w:t xml:space="preserve"> or 636-357-5454 for mobile phone text.</w:t>
      </w:r>
    </w:p>
    <w:p w14:paraId="148C95FC" w14:textId="77777777" w:rsidR="0027127D" w:rsidRDefault="0027127D" w:rsidP="0027127D">
      <w:pPr>
        <w:spacing w:before="120"/>
        <w:ind w:left="720"/>
        <w:rPr>
          <w:b/>
          <w:bCs/>
        </w:rPr>
      </w:pPr>
      <w:r w:rsidRPr="005E0975">
        <w:rPr>
          <w:b/>
          <w:bCs/>
          <w:u w:val="single"/>
        </w:rPr>
        <w:t>Banking</w:t>
      </w:r>
      <w:r>
        <w:rPr>
          <w:b/>
          <w:bCs/>
          <w:u w:val="single"/>
        </w:rPr>
        <w:t xml:space="preserve"> </w:t>
      </w:r>
      <w:r w:rsidRPr="00612326">
        <w:rPr>
          <w:b/>
          <w:bCs/>
        </w:rPr>
        <w:t>–</w:t>
      </w:r>
      <w:r>
        <w:rPr>
          <w:b/>
          <w:bCs/>
        </w:rPr>
        <w:t xml:space="preserve"> NSTR</w:t>
      </w:r>
    </w:p>
    <w:p w14:paraId="70629758" w14:textId="77777777" w:rsidR="0027127D" w:rsidRDefault="0027127D" w:rsidP="0027127D">
      <w:pPr>
        <w:spacing w:before="120"/>
        <w:ind w:left="720"/>
        <w:rPr>
          <w:b/>
          <w:bCs/>
        </w:rPr>
      </w:pPr>
      <w:r>
        <w:rPr>
          <w:b/>
          <w:bCs/>
          <w:u w:val="single"/>
        </w:rPr>
        <w:t xml:space="preserve">Taxes </w:t>
      </w:r>
      <w:r>
        <w:rPr>
          <w:b/>
          <w:bCs/>
        </w:rPr>
        <w:t xml:space="preserve">– </w:t>
      </w:r>
    </w:p>
    <w:p w14:paraId="11551105" w14:textId="77777777" w:rsidR="0027127D" w:rsidRPr="009902E9" w:rsidRDefault="0027127D" w:rsidP="00D37EA8">
      <w:pPr>
        <w:pStyle w:val="ListParagraph"/>
        <w:numPr>
          <w:ilvl w:val="0"/>
          <w:numId w:val="26"/>
        </w:numPr>
        <w:spacing w:before="120" w:line="259" w:lineRule="auto"/>
        <w:rPr>
          <w:b/>
          <w:bCs/>
          <w:u w:val="single"/>
        </w:rPr>
      </w:pPr>
      <w:r w:rsidRPr="009902E9">
        <w:rPr>
          <w:bCs/>
        </w:rPr>
        <w:t xml:space="preserve">Do not forget that AIAA is a non-profit organization and can make purchases exempt from sales tax.  </w:t>
      </w:r>
      <w:r>
        <w:rPr>
          <w:bCs/>
        </w:rPr>
        <w:t xml:space="preserve">AIAA Tax Exempt Letter attached to February meeting minutes.  I can email members a copy if preferred (send Treasurer a note at: </w:t>
      </w:r>
      <w:hyperlink r:id="rId34" w:history="1">
        <w:r w:rsidRPr="004951D4">
          <w:rPr>
            <w:rStyle w:val="Hyperlink"/>
            <w:bCs/>
          </w:rPr>
          <w:t>umrminer89@gmail.com</w:t>
        </w:r>
      </w:hyperlink>
      <w:r>
        <w:rPr>
          <w:bCs/>
        </w:rPr>
        <w:t>).</w:t>
      </w:r>
      <w:r>
        <w:rPr>
          <w:bCs/>
        </w:rPr>
        <w:br/>
      </w:r>
    </w:p>
    <w:p w14:paraId="077A9EA6" w14:textId="77777777" w:rsidR="0027127D" w:rsidRPr="00B72D58" w:rsidRDefault="0027127D" w:rsidP="0027127D">
      <w:pPr>
        <w:spacing w:before="120"/>
        <w:ind w:left="720"/>
        <w:rPr>
          <w:b/>
          <w:bCs/>
        </w:rPr>
      </w:pPr>
      <w:r>
        <w:rPr>
          <w:b/>
          <w:bCs/>
          <w:u w:val="single"/>
        </w:rPr>
        <w:t>Other</w:t>
      </w:r>
      <w:r w:rsidRPr="00C03AFB">
        <w:rPr>
          <w:b/>
          <w:bCs/>
        </w:rPr>
        <w:t xml:space="preserve"> </w:t>
      </w:r>
      <w:r>
        <w:rPr>
          <w:b/>
          <w:bCs/>
        </w:rPr>
        <w:t>- NSTR</w:t>
      </w:r>
    </w:p>
    <w:p w14:paraId="0624F1C4" w14:textId="77777777" w:rsidR="0027127D" w:rsidRPr="00532CFA" w:rsidRDefault="0027127D" w:rsidP="0027127D">
      <w:pPr>
        <w:spacing w:before="120"/>
        <w:rPr>
          <w:b/>
          <w:bCs/>
          <w:u w:val="single"/>
        </w:rPr>
      </w:pPr>
      <w:r w:rsidRPr="00B75EDE">
        <w:br w:type="page"/>
      </w:r>
      <w:r w:rsidRPr="00532CFA">
        <w:rPr>
          <w:b/>
          <w:bCs/>
          <w:u w:val="single"/>
        </w:rPr>
        <w:lastRenderedPageBreak/>
        <w:t>Approved 202</w:t>
      </w:r>
      <w:r>
        <w:rPr>
          <w:b/>
          <w:bCs/>
          <w:u w:val="single"/>
        </w:rPr>
        <w:t>4</w:t>
      </w:r>
      <w:r w:rsidRPr="00532CFA">
        <w:rPr>
          <w:b/>
          <w:bCs/>
          <w:u w:val="single"/>
        </w:rPr>
        <w:t>-202</w:t>
      </w:r>
      <w:r>
        <w:rPr>
          <w:b/>
          <w:bCs/>
          <w:u w:val="single"/>
        </w:rPr>
        <w:t>5</w:t>
      </w:r>
      <w:r w:rsidRPr="00532CFA">
        <w:rPr>
          <w:b/>
          <w:bCs/>
          <w:u w:val="single"/>
        </w:rPr>
        <w:t xml:space="preserve"> Budget</w:t>
      </w:r>
      <w:r>
        <w:rPr>
          <w:b/>
          <w:bCs/>
          <w:u w:val="single"/>
        </w:rPr>
        <w:t xml:space="preserve"> (Rev 2 Dec 2024)</w:t>
      </w:r>
    </w:p>
    <w:tbl>
      <w:tblPr>
        <w:tblW w:w="5000" w:type="pct"/>
        <w:tblLook w:val="04A0" w:firstRow="1" w:lastRow="0" w:firstColumn="1" w:lastColumn="0" w:noHBand="0" w:noVBand="1"/>
      </w:tblPr>
      <w:tblGrid>
        <w:gridCol w:w="6674"/>
        <w:gridCol w:w="339"/>
        <w:gridCol w:w="339"/>
        <w:gridCol w:w="339"/>
        <w:gridCol w:w="613"/>
        <w:gridCol w:w="1776"/>
      </w:tblGrid>
      <w:tr w:rsidR="0027127D" w:rsidRPr="00AF3B58" w14:paraId="50801C0A" w14:textId="77777777" w:rsidTr="00F05D1A">
        <w:trPr>
          <w:trHeight w:val="255"/>
        </w:trPr>
        <w:tc>
          <w:tcPr>
            <w:tcW w:w="3311" w:type="pct"/>
            <w:tcBorders>
              <w:top w:val="nil"/>
              <w:left w:val="nil"/>
              <w:bottom w:val="nil"/>
              <w:right w:val="nil"/>
            </w:tcBorders>
            <w:shd w:val="clear" w:color="auto" w:fill="auto"/>
            <w:noWrap/>
            <w:vAlign w:val="bottom"/>
          </w:tcPr>
          <w:p w14:paraId="525BAD2A" w14:textId="77777777" w:rsidR="0027127D" w:rsidRPr="00AF3B58" w:rsidRDefault="0027127D" w:rsidP="00F05D1A">
            <w:pPr>
              <w:jc w:val="center"/>
              <w:rPr>
                <w:rFonts w:ascii="Geneva" w:hAnsi="Geneva"/>
                <w:b/>
                <w:bCs/>
                <w:sz w:val="20"/>
              </w:rPr>
            </w:pPr>
          </w:p>
        </w:tc>
        <w:tc>
          <w:tcPr>
            <w:tcW w:w="168" w:type="pct"/>
            <w:tcBorders>
              <w:top w:val="nil"/>
              <w:left w:val="nil"/>
              <w:bottom w:val="nil"/>
              <w:right w:val="nil"/>
            </w:tcBorders>
            <w:shd w:val="clear" w:color="auto" w:fill="auto"/>
            <w:noWrap/>
            <w:vAlign w:val="bottom"/>
          </w:tcPr>
          <w:p w14:paraId="220F109B"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tcPr>
          <w:p w14:paraId="36FCD6D0" w14:textId="77777777" w:rsidR="0027127D" w:rsidRPr="00AF3B58" w:rsidRDefault="0027127D" w:rsidP="00F05D1A">
            <w:pPr>
              <w:jc w:val="center"/>
              <w:rPr>
                <w:rFonts w:ascii="Geneva" w:hAnsi="Geneva"/>
                <w:b/>
                <w:bCs/>
                <w:sz w:val="20"/>
              </w:rPr>
            </w:pPr>
          </w:p>
        </w:tc>
        <w:tc>
          <w:tcPr>
            <w:tcW w:w="168" w:type="pct"/>
            <w:tcBorders>
              <w:top w:val="nil"/>
              <w:left w:val="nil"/>
              <w:bottom w:val="nil"/>
              <w:right w:val="nil"/>
            </w:tcBorders>
            <w:shd w:val="clear" w:color="auto" w:fill="auto"/>
            <w:noWrap/>
            <w:vAlign w:val="bottom"/>
          </w:tcPr>
          <w:p w14:paraId="1CC9AE80" w14:textId="77777777" w:rsidR="0027127D" w:rsidRPr="00AF3B58" w:rsidRDefault="0027127D" w:rsidP="00F05D1A">
            <w:pPr>
              <w:jc w:val="center"/>
              <w:rPr>
                <w:rFonts w:ascii="Geneva" w:hAnsi="Geneva"/>
                <w:b/>
                <w:bCs/>
                <w:sz w:val="20"/>
              </w:rPr>
            </w:pPr>
          </w:p>
        </w:tc>
        <w:tc>
          <w:tcPr>
            <w:tcW w:w="304" w:type="pct"/>
            <w:tcBorders>
              <w:top w:val="nil"/>
              <w:left w:val="nil"/>
              <w:bottom w:val="nil"/>
              <w:right w:val="nil"/>
            </w:tcBorders>
            <w:shd w:val="clear" w:color="auto" w:fill="auto"/>
            <w:noWrap/>
            <w:vAlign w:val="bottom"/>
            <w:hideMark/>
          </w:tcPr>
          <w:p w14:paraId="00381C2D" w14:textId="77777777" w:rsidR="0027127D" w:rsidRPr="00AF3B58" w:rsidRDefault="0027127D" w:rsidP="00F05D1A">
            <w:pPr>
              <w:jc w:val="center"/>
              <w:rPr>
                <w:rFonts w:ascii="Geneva" w:hAnsi="Geneva"/>
                <w:b/>
                <w:bCs/>
                <w:sz w:val="20"/>
              </w:rPr>
            </w:pPr>
          </w:p>
        </w:tc>
        <w:tc>
          <w:tcPr>
            <w:tcW w:w="881" w:type="pct"/>
            <w:tcBorders>
              <w:top w:val="nil"/>
              <w:left w:val="nil"/>
              <w:bottom w:val="nil"/>
              <w:right w:val="nil"/>
            </w:tcBorders>
            <w:shd w:val="clear" w:color="auto" w:fill="auto"/>
            <w:noWrap/>
            <w:vAlign w:val="bottom"/>
            <w:hideMark/>
          </w:tcPr>
          <w:p w14:paraId="039D9C41" w14:textId="77777777" w:rsidR="0027127D" w:rsidRPr="00AF3B58" w:rsidRDefault="0027127D" w:rsidP="00F05D1A">
            <w:pPr>
              <w:jc w:val="center"/>
              <w:rPr>
                <w:rFonts w:ascii="Geneva" w:hAnsi="Geneva"/>
                <w:b/>
                <w:bCs/>
                <w:sz w:val="20"/>
              </w:rPr>
            </w:pPr>
            <w:r>
              <w:rPr>
                <w:rFonts w:ascii="Geneva" w:hAnsi="Geneva"/>
                <w:b/>
                <w:bCs/>
                <w:sz w:val="20"/>
              </w:rPr>
              <w:t>2024-2025</w:t>
            </w:r>
          </w:p>
        </w:tc>
      </w:tr>
      <w:tr w:rsidR="0027127D" w:rsidRPr="00AF3B58" w14:paraId="453A2B44" w14:textId="77777777" w:rsidTr="00F05D1A">
        <w:trPr>
          <w:trHeight w:val="319"/>
        </w:trPr>
        <w:tc>
          <w:tcPr>
            <w:tcW w:w="3311" w:type="pct"/>
            <w:tcBorders>
              <w:top w:val="nil"/>
              <w:left w:val="nil"/>
              <w:bottom w:val="nil"/>
              <w:right w:val="nil"/>
            </w:tcBorders>
            <w:shd w:val="clear" w:color="auto" w:fill="auto"/>
            <w:noWrap/>
            <w:vAlign w:val="bottom"/>
          </w:tcPr>
          <w:p w14:paraId="5DC09D35" w14:textId="77777777" w:rsidR="0027127D" w:rsidRPr="00AF3B58" w:rsidRDefault="0027127D" w:rsidP="00F05D1A">
            <w:pPr>
              <w:jc w:val="center"/>
              <w:rPr>
                <w:rFonts w:ascii="Geneva" w:hAnsi="Geneva"/>
                <w:b/>
                <w:bCs/>
                <w:sz w:val="20"/>
              </w:rPr>
            </w:pPr>
          </w:p>
        </w:tc>
        <w:tc>
          <w:tcPr>
            <w:tcW w:w="168" w:type="pct"/>
            <w:tcBorders>
              <w:top w:val="nil"/>
              <w:left w:val="nil"/>
              <w:bottom w:val="nil"/>
              <w:right w:val="nil"/>
            </w:tcBorders>
            <w:shd w:val="clear" w:color="auto" w:fill="auto"/>
            <w:noWrap/>
            <w:vAlign w:val="bottom"/>
          </w:tcPr>
          <w:p w14:paraId="415BF1B1"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tcPr>
          <w:p w14:paraId="7F53DB4E" w14:textId="77777777" w:rsidR="0027127D" w:rsidRPr="00AF3B58" w:rsidRDefault="0027127D" w:rsidP="00F05D1A">
            <w:pPr>
              <w:jc w:val="center"/>
              <w:rPr>
                <w:rFonts w:ascii="Geneva" w:hAnsi="Geneva"/>
                <w:b/>
                <w:bCs/>
                <w:sz w:val="20"/>
              </w:rPr>
            </w:pPr>
          </w:p>
        </w:tc>
        <w:tc>
          <w:tcPr>
            <w:tcW w:w="168" w:type="pct"/>
            <w:tcBorders>
              <w:top w:val="nil"/>
              <w:left w:val="nil"/>
              <w:bottom w:val="nil"/>
              <w:right w:val="nil"/>
            </w:tcBorders>
            <w:shd w:val="clear" w:color="auto" w:fill="auto"/>
            <w:noWrap/>
            <w:vAlign w:val="bottom"/>
          </w:tcPr>
          <w:p w14:paraId="4F112E87" w14:textId="77777777" w:rsidR="0027127D" w:rsidRPr="00AF3B58" w:rsidRDefault="0027127D" w:rsidP="00F05D1A">
            <w:pPr>
              <w:jc w:val="center"/>
              <w:rPr>
                <w:rFonts w:ascii="Geneva" w:hAnsi="Geneva"/>
                <w:b/>
                <w:bCs/>
                <w:sz w:val="20"/>
              </w:rPr>
            </w:pPr>
          </w:p>
        </w:tc>
        <w:tc>
          <w:tcPr>
            <w:tcW w:w="304" w:type="pct"/>
            <w:tcBorders>
              <w:top w:val="nil"/>
              <w:left w:val="nil"/>
              <w:bottom w:val="nil"/>
              <w:right w:val="nil"/>
            </w:tcBorders>
            <w:shd w:val="clear" w:color="auto" w:fill="auto"/>
            <w:noWrap/>
            <w:vAlign w:val="bottom"/>
            <w:hideMark/>
          </w:tcPr>
          <w:p w14:paraId="6132E029" w14:textId="77777777" w:rsidR="0027127D" w:rsidRPr="00AF3B58" w:rsidRDefault="0027127D" w:rsidP="00F05D1A">
            <w:pPr>
              <w:jc w:val="center"/>
              <w:rPr>
                <w:rFonts w:ascii="Geneva" w:hAnsi="Geneva"/>
                <w:b/>
                <w:bCs/>
                <w:sz w:val="20"/>
              </w:rPr>
            </w:pPr>
          </w:p>
        </w:tc>
        <w:tc>
          <w:tcPr>
            <w:tcW w:w="881" w:type="pct"/>
            <w:tcBorders>
              <w:top w:val="nil"/>
              <w:left w:val="nil"/>
              <w:bottom w:val="single" w:sz="8" w:space="0" w:color="auto"/>
              <w:right w:val="nil"/>
            </w:tcBorders>
            <w:shd w:val="clear" w:color="auto" w:fill="auto"/>
            <w:noWrap/>
            <w:vAlign w:val="bottom"/>
            <w:hideMark/>
          </w:tcPr>
          <w:p w14:paraId="77CE6D0B" w14:textId="77777777" w:rsidR="0027127D" w:rsidRPr="00AF3B58" w:rsidRDefault="0027127D" w:rsidP="00F05D1A">
            <w:pPr>
              <w:jc w:val="center"/>
              <w:rPr>
                <w:rFonts w:ascii="Geneva" w:hAnsi="Geneva"/>
                <w:b/>
                <w:bCs/>
                <w:sz w:val="20"/>
              </w:rPr>
            </w:pPr>
            <w:r w:rsidRPr="00AF3B58">
              <w:rPr>
                <w:rFonts w:ascii="Geneva" w:hAnsi="Geneva"/>
                <w:b/>
                <w:bCs/>
                <w:sz w:val="20"/>
              </w:rPr>
              <w:t>Budget</w:t>
            </w:r>
          </w:p>
        </w:tc>
      </w:tr>
      <w:tr w:rsidR="0027127D" w:rsidRPr="00AF3B58" w14:paraId="42860C25" w14:textId="77777777" w:rsidTr="00F05D1A">
        <w:trPr>
          <w:trHeight w:val="315"/>
        </w:trPr>
        <w:tc>
          <w:tcPr>
            <w:tcW w:w="3311" w:type="pct"/>
            <w:tcBorders>
              <w:top w:val="nil"/>
              <w:left w:val="nil"/>
              <w:bottom w:val="nil"/>
              <w:right w:val="nil"/>
            </w:tcBorders>
            <w:shd w:val="clear" w:color="auto" w:fill="auto"/>
            <w:noWrap/>
            <w:vAlign w:val="bottom"/>
            <w:hideMark/>
          </w:tcPr>
          <w:p w14:paraId="639ABBAC" w14:textId="77777777" w:rsidR="0027127D" w:rsidRPr="00AF3B58" w:rsidRDefault="0027127D" w:rsidP="00F05D1A">
            <w:pPr>
              <w:rPr>
                <w:rFonts w:ascii="Geneva" w:hAnsi="Geneva"/>
                <w:b/>
                <w:bCs/>
                <w:sz w:val="24"/>
                <w:szCs w:val="24"/>
              </w:rPr>
            </w:pPr>
            <w:r w:rsidRPr="00AF3B58">
              <w:rPr>
                <w:rFonts w:ascii="Geneva" w:hAnsi="Geneva"/>
                <w:b/>
                <w:bCs/>
                <w:sz w:val="24"/>
                <w:szCs w:val="24"/>
              </w:rPr>
              <w:t>H. Beginning Balance/Cash on Hand:</w:t>
            </w:r>
          </w:p>
        </w:tc>
        <w:tc>
          <w:tcPr>
            <w:tcW w:w="168" w:type="pct"/>
            <w:tcBorders>
              <w:top w:val="nil"/>
              <w:left w:val="nil"/>
              <w:bottom w:val="nil"/>
              <w:right w:val="nil"/>
            </w:tcBorders>
            <w:shd w:val="clear" w:color="auto" w:fill="auto"/>
            <w:noWrap/>
            <w:vAlign w:val="bottom"/>
            <w:hideMark/>
          </w:tcPr>
          <w:p w14:paraId="421EABDF" w14:textId="77777777" w:rsidR="0027127D" w:rsidRPr="00AF3B58" w:rsidRDefault="0027127D" w:rsidP="00F05D1A">
            <w:pPr>
              <w:rPr>
                <w:rFonts w:ascii="Geneva" w:hAnsi="Geneva"/>
                <w:b/>
                <w:bCs/>
                <w:sz w:val="24"/>
                <w:szCs w:val="24"/>
              </w:rPr>
            </w:pPr>
          </w:p>
        </w:tc>
        <w:tc>
          <w:tcPr>
            <w:tcW w:w="168" w:type="pct"/>
            <w:tcBorders>
              <w:top w:val="nil"/>
              <w:left w:val="nil"/>
              <w:bottom w:val="nil"/>
              <w:right w:val="nil"/>
            </w:tcBorders>
            <w:shd w:val="clear" w:color="auto" w:fill="auto"/>
            <w:noWrap/>
            <w:vAlign w:val="bottom"/>
            <w:hideMark/>
          </w:tcPr>
          <w:p w14:paraId="2DB4638D"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hideMark/>
          </w:tcPr>
          <w:p w14:paraId="7C5BF462" w14:textId="77777777" w:rsidR="0027127D" w:rsidRPr="00AF3B58" w:rsidRDefault="0027127D" w:rsidP="00F05D1A">
            <w:pPr>
              <w:rPr>
                <w:sz w:val="20"/>
              </w:rPr>
            </w:pPr>
          </w:p>
        </w:tc>
        <w:tc>
          <w:tcPr>
            <w:tcW w:w="304" w:type="pct"/>
            <w:tcBorders>
              <w:top w:val="nil"/>
              <w:left w:val="nil"/>
              <w:bottom w:val="nil"/>
              <w:right w:val="nil"/>
            </w:tcBorders>
            <w:shd w:val="clear" w:color="auto" w:fill="auto"/>
            <w:noWrap/>
            <w:vAlign w:val="bottom"/>
            <w:hideMark/>
          </w:tcPr>
          <w:p w14:paraId="6EBB3D79" w14:textId="77777777" w:rsidR="0027127D" w:rsidRPr="00AF3B58" w:rsidRDefault="0027127D" w:rsidP="00F05D1A">
            <w:pPr>
              <w:rPr>
                <w:sz w:val="20"/>
              </w:rPr>
            </w:pPr>
          </w:p>
        </w:tc>
        <w:tc>
          <w:tcPr>
            <w:tcW w:w="881" w:type="pct"/>
            <w:tcBorders>
              <w:top w:val="nil"/>
              <w:left w:val="nil"/>
              <w:bottom w:val="nil"/>
              <w:right w:val="nil"/>
            </w:tcBorders>
            <w:shd w:val="clear" w:color="auto" w:fill="auto"/>
            <w:noWrap/>
            <w:vAlign w:val="bottom"/>
            <w:hideMark/>
          </w:tcPr>
          <w:p w14:paraId="20323E20" w14:textId="77777777" w:rsidR="0027127D" w:rsidRPr="00AF3B58" w:rsidRDefault="0027127D" w:rsidP="00F05D1A">
            <w:pPr>
              <w:rPr>
                <w:sz w:val="20"/>
              </w:rPr>
            </w:pPr>
          </w:p>
        </w:tc>
      </w:tr>
      <w:tr w:rsidR="0027127D" w:rsidRPr="00056C8C" w14:paraId="5F8C6712" w14:textId="77777777" w:rsidTr="00F05D1A">
        <w:trPr>
          <w:trHeight w:val="319"/>
        </w:trPr>
        <w:tc>
          <w:tcPr>
            <w:tcW w:w="3311" w:type="pct"/>
            <w:tcBorders>
              <w:top w:val="nil"/>
              <w:left w:val="nil"/>
              <w:bottom w:val="nil"/>
              <w:right w:val="nil"/>
            </w:tcBorders>
            <w:shd w:val="clear" w:color="auto" w:fill="auto"/>
            <w:noWrap/>
            <w:vAlign w:val="bottom"/>
            <w:hideMark/>
          </w:tcPr>
          <w:p w14:paraId="2B8CBBF6" w14:textId="77777777" w:rsidR="0027127D" w:rsidRPr="00AF3B58" w:rsidRDefault="0027127D" w:rsidP="00F05D1A">
            <w:pPr>
              <w:rPr>
                <w:rFonts w:ascii="Geneva" w:hAnsi="Geneva"/>
                <w:sz w:val="20"/>
              </w:rPr>
            </w:pPr>
            <w:proofErr w:type="gramStart"/>
            <w:r w:rsidRPr="00AF3B58">
              <w:rPr>
                <w:rFonts w:ascii="Geneva" w:hAnsi="Geneva"/>
                <w:sz w:val="20"/>
              </w:rPr>
              <w:t xml:space="preserve">Checking </w:t>
            </w:r>
            <w:r w:rsidRPr="00AF3B58">
              <w:rPr>
                <w:rFonts w:ascii="Geneva" w:hAnsi="Geneva"/>
                <w:sz w:val="16"/>
                <w:szCs w:val="16"/>
              </w:rPr>
              <w:t xml:space="preserve"> (</w:t>
            </w:r>
            <w:proofErr w:type="gramEnd"/>
            <w:r w:rsidRPr="00AF3B58">
              <w:rPr>
                <w:rFonts w:ascii="Geneva" w:hAnsi="Geneva"/>
                <w:sz w:val="16"/>
                <w:szCs w:val="16"/>
              </w:rPr>
              <w:t>reconciled balance net of Outstanding Checks)</w:t>
            </w:r>
          </w:p>
        </w:tc>
        <w:tc>
          <w:tcPr>
            <w:tcW w:w="168" w:type="pct"/>
            <w:tcBorders>
              <w:top w:val="nil"/>
              <w:left w:val="nil"/>
              <w:bottom w:val="nil"/>
              <w:right w:val="nil"/>
            </w:tcBorders>
            <w:shd w:val="clear" w:color="auto" w:fill="auto"/>
            <w:noWrap/>
            <w:vAlign w:val="bottom"/>
            <w:hideMark/>
          </w:tcPr>
          <w:p w14:paraId="5113A202" w14:textId="77777777" w:rsidR="0027127D" w:rsidRPr="00AF3B58" w:rsidRDefault="0027127D" w:rsidP="00F05D1A">
            <w:pPr>
              <w:rPr>
                <w:rFonts w:ascii="Geneva" w:hAnsi="Geneva"/>
                <w:sz w:val="20"/>
              </w:rPr>
            </w:pPr>
          </w:p>
        </w:tc>
        <w:tc>
          <w:tcPr>
            <w:tcW w:w="168" w:type="pct"/>
            <w:tcBorders>
              <w:top w:val="nil"/>
              <w:left w:val="nil"/>
              <w:bottom w:val="nil"/>
              <w:right w:val="nil"/>
            </w:tcBorders>
            <w:shd w:val="clear" w:color="auto" w:fill="auto"/>
            <w:noWrap/>
            <w:vAlign w:val="bottom"/>
            <w:hideMark/>
          </w:tcPr>
          <w:p w14:paraId="793B182A"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6B1B039C" w14:textId="77777777" w:rsidR="0027127D" w:rsidRPr="00AF3B58" w:rsidRDefault="0027127D" w:rsidP="00F05D1A">
            <w:pPr>
              <w:jc w:val="right"/>
              <w:rPr>
                <w:rFonts w:ascii="Geneva" w:hAnsi="Geneva"/>
                <w:sz w:val="20"/>
              </w:rPr>
            </w:pPr>
          </w:p>
        </w:tc>
        <w:tc>
          <w:tcPr>
            <w:tcW w:w="304" w:type="pct"/>
            <w:tcBorders>
              <w:top w:val="nil"/>
              <w:left w:val="nil"/>
              <w:bottom w:val="nil"/>
              <w:right w:val="nil"/>
            </w:tcBorders>
            <w:shd w:val="clear" w:color="auto" w:fill="auto"/>
            <w:noWrap/>
            <w:vAlign w:val="bottom"/>
            <w:hideMark/>
          </w:tcPr>
          <w:p w14:paraId="0666575C" w14:textId="77777777" w:rsidR="0027127D" w:rsidRPr="00AF3B58" w:rsidRDefault="0027127D" w:rsidP="00F05D1A">
            <w:pPr>
              <w:jc w:val="right"/>
              <w:rPr>
                <w:rFonts w:ascii="Geneva" w:hAnsi="Geneva"/>
                <w:sz w:val="20"/>
              </w:rPr>
            </w:pPr>
          </w:p>
        </w:tc>
        <w:tc>
          <w:tcPr>
            <w:tcW w:w="8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21640" w14:textId="77777777" w:rsidR="0027127D" w:rsidRPr="00056C8C" w:rsidRDefault="0027127D" w:rsidP="00F05D1A">
            <w:pPr>
              <w:jc w:val="right"/>
              <w:rPr>
                <w:rFonts w:ascii="Geneva" w:hAnsi="Geneva"/>
                <w:sz w:val="20"/>
              </w:rPr>
            </w:pPr>
            <w:r>
              <w:rPr>
                <w:rFonts w:ascii="Geneva" w:hAnsi="Geneva"/>
                <w:sz w:val="20"/>
              </w:rPr>
              <w:t>3,744</w:t>
            </w:r>
            <w:r w:rsidRPr="00056C8C">
              <w:rPr>
                <w:rFonts w:ascii="Geneva" w:hAnsi="Geneva"/>
                <w:sz w:val="20"/>
              </w:rPr>
              <w:t>.</w:t>
            </w:r>
            <w:r>
              <w:rPr>
                <w:rFonts w:ascii="Geneva" w:hAnsi="Geneva"/>
                <w:sz w:val="20"/>
              </w:rPr>
              <w:t>27</w:t>
            </w:r>
          </w:p>
        </w:tc>
      </w:tr>
      <w:tr w:rsidR="0027127D" w:rsidRPr="00056C8C" w14:paraId="61B2FC64" w14:textId="77777777" w:rsidTr="00F05D1A">
        <w:trPr>
          <w:trHeight w:val="282"/>
        </w:trPr>
        <w:tc>
          <w:tcPr>
            <w:tcW w:w="3311" w:type="pct"/>
            <w:tcBorders>
              <w:top w:val="nil"/>
              <w:left w:val="nil"/>
              <w:bottom w:val="nil"/>
              <w:right w:val="nil"/>
            </w:tcBorders>
            <w:shd w:val="clear" w:color="auto" w:fill="auto"/>
            <w:noWrap/>
            <w:vAlign w:val="bottom"/>
            <w:hideMark/>
          </w:tcPr>
          <w:p w14:paraId="285B04DE" w14:textId="77777777" w:rsidR="0027127D" w:rsidRPr="00AF3B58" w:rsidRDefault="0027127D" w:rsidP="00F05D1A">
            <w:pPr>
              <w:rPr>
                <w:rFonts w:ascii="Geneva" w:hAnsi="Geneva"/>
                <w:sz w:val="20"/>
              </w:rPr>
            </w:pPr>
            <w:r w:rsidRPr="00AF3B58">
              <w:rPr>
                <w:rFonts w:ascii="Geneva" w:hAnsi="Geneva"/>
                <w:sz w:val="20"/>
              </w:rPr>
              <w:t>Savings</w:t>
            </w:r>
          </w:p>
        </w:tc>
        <w:tc>
          <w:tcPr>
            <w:tcW w:w="168" w:type="pct"/>
            <w:tcBorders>
              <w:top w:val="nil"/>
              <w:left w:val="nil"/>
              <w:bottom w:val="nil"/>
              <w:right w:val="nil"/>
            </w:tcBorders>
            <w:shd w:val="clear" w:color="auto" w:fill="auto"/>
            <w:noWrap/>
            <w:vAlign w:val="bottom"/>
            <w:hideMark/>
          </w:tcPr>
          <w:p w14:paraId="46D67EA2" w14:textId="77777777" w:rsidR="0027127D" w:rsidRPr="00AF3B58" w:rsidRDefault="0027127D" w:rsidP="00F05D1A">
            <w:pPr>
              <w:rPr>
                <w:rFonts w:ascii="Geneva" w:hAnsi="Geneva"/>
                <w:sz w:val="20"/>
              </w:rPr>
            </w:pPr>
          </w:p>
        </w:tc>
        <w:tc>
          <w:tcPr>
            <w:tcW w:w="168" w:type="pct"/>
            <w:tcBorders>
              <w:top w:val="nil"/>
              <w:left w:val="nil"/>
              <w:bottom w:val="nil"/>
              <w:right w:val="nil"/>
            </w:tcBorders>
            <w:shd w:val="clear" w:color="auto" w:fill="auto"/>
            <w:noWrap/>
            <w:vAlign w:val="bottom"/>
            <w:hideMark/>
          </w:tcPr>
          <w:p w14:paraId="2DC4D95B"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73D33CFD" w14:textId="77777777" w:rsidR="0027127D" w:rsidRPr="00AF3B58" w:rsidRDefault="0027127D" w:rsidP="00F05D1A">
            <w:pPr>
              <w:jc w:val="right"/>
              <w:rPr>
                <w:rFonts w:ascii="Geneva" w:hAnsi="Geneva"/>
                <w:sz w:val="20"/>
              </w:rPr>
            </w:pPr>
          </w:p>
        </w:tc>
        <w:tc>
          <w:tcPr>
            <w:tcW w:w="304" w:type="pct"/>
            <w:tcBorders>
              <w:top w:val="nil"/>
              <w:left w:val="nil"/>
              <w:bottom w:val="nil"/>
              <w:right w:val="nil"/>
            </w:tcBorders>
            <w:shd w:val="clear" w:color="auto" w:fill="auto"/>
            <w:noWrap/>
            <w:vAlign w:val="bottom"/>
            <w:hideMark/>
          </w:tcPr>
          <w:p w14:paraId="09D7BA50" w14:textId="77777777" w:rsidR="0027127D" w:rsidRPr="00AF3B58" w:rsidRDefault="0027127D" w:rsidP="00F05D1A">
            <w:pPr>
              <w:jc w:val="right"/>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3413410A" w14:textId="77777777" w:rsidR="0027127D" w:rsidRPr="00056C8C" w:rsidRDefault="0027127D" w:rsidP="00F05D1A">
            <w:pPr>
              <w:jc w:val="right"/>
              <w:rPr>
                <w:rFonts w:ascii="Geneva" w:hAnsi="Geneva"/>
                <w:sz w:val="20"/>
              </w:rPr>
            </w:pPr>
            <w:r>
              <w:rPr>
                <w:rFonts w:ascii="Geneva" w:hAnsi="Geneva"/>
                <w:sz w:val="20"/>
              </w:rPr>
              <w:t>16</w:t>
            </w:r>
            <w:r w:rsidRPr="00056C8C">
              <w:rPr>
                <w:rFonts w:ascii="Geneva" w:hAnsi="Geneva"/>
                <w:sz w:val="20"/>
              </w:rPr>
              <w:t>,</w:t>
            </w:r>
            <w:r>
              <w:rPr>
                <w:rFonts w:ascii="Geneva" w:hAnsi="Geneva"/>
                <w:sz w:val="20"/>
              </w:rPr>
              <w:t>236.89</w:t>
            </w:r>
          </w:p>
        </w:tc>
      </w:tr>
      <w:tr w:rsidR="0027127D" w:rsidRPr="00056C8C" w14:paraId="62506975" w14:textId="77777777" w:rsidTr="00F05D1A">
        <w:trPr>
          <w:trHeight w:val="300"/>
        </w:trPr>
        <w:tc>
          <w:tcPr>
            <w:tcW w:w="3311" w:type="pct"/>
            <w:tcBorders>
              <w:top w:val="nil"/>
              <w:left w:val="nil"/>
              <w:bottom w:val="nil"/>
              <w:right w:val="nil"/>
            </w:tcBorders>
            <w:shd w:val="clear" w:color="auto" w:fill="auto"/>
            <w:noWrap/>
            <w:vAlign w:val="bottom"/>
            <w:hideMark/>
          </w:tcPr>
          <w:p w14:paraId="2A89676A" w14:textId="77777777" w:rsidR="0027127D" w:rsidRPr="00AF3B58" w:rsidRDefault="0027127D" w:rsidP="00F05D1A">
            <w:pPr>
              <w:rPr>
                <w:rFonts w:ascii="Geneva" w:hAnsi="Geneva"/>
                <w:sz w:val="20"/>
              </w:rPr>
            </w:pPr>
            <w:proofErr w:type="gramStart"/>
            <w:r w:rsidRPr="00AF3B58">
              <w:rPr>
                <w:rFonts w:ascii="Geneva" w:hAnsi="Geneva"/>
                <w:sz w:val="20"/>
              </w:rPr>
              <w:t>Certificate  of</w:t>
            </w:r>
            <w:proofErr w:type="gramEnd"/>
            <w:r w:rsidRPr="00AF3B58">
              <w:rPr>
                <w:rFonts w:ascii="Geneva" w:hAnsi="Geneva"/>
                <w:sz w:val="20"/>
              </w:rPr>
              <w:t xml:space="preserve"> Deposit/Other (STL: Cash Box)</w:t>
            </w:r>
          </w:p>
        </w:tc>
        <w:tc>
          <w:tcPr>
            <w:tcW w:w="168" w:type="pct"/>
            <w:tcBorders>
              <w:top w:val="nil"/>
              <w:left w:val="nil"/>
              <w:bottom w:val="nil"/>
              <w:right w:val="nil"/>
            </w:tcBorders>
            <w:shd w:val="clear" w:color="auto" w:fill="auto"/>
            <w:noWrap/>
            <w:vAlign w:val="bottom"/>
            <w:hideMark/>
          </w:tcPr>
          <w:p w14:paraId="7451143D" w14:textId="77777777" w:rsidR="0027127D" w:rsidRPr="00AF3B58" w:rsidRDefault="0027127D" w:rsidP="00F05D1A">
            <w:pPr>
              <w:rPr>
                <w:rFonts w:ascii="Geneva" w:hAnsi="Geneva"/>
                <w:sz w:val="20"/>
              </w:rPr>
            </w:pPr>
          </w:p>
        </w:tc>
        <w:tc>
          <w:tcPr>
            <w:tcW w:w="168" w:type="pct"/>
            <w:tcBorders>
              <w:top w:val="nil"/>
              <w:left w:val="nil"/>
              <w:bottom w:val="nil"/>
              <w:right w:val="nil"/>
            </w:tcBorders>
            <w:shd w:val="clear" w:color="auto" w:fill="auto"/>
            <w:noWrap/>
            <w:vAlign w:val="bottom"/>
            <w:hideMark/>
          </w:tcPr>
          <w:p w14:paraId="658253FB"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53DCACB5" w14:textId="77777777" w:rsidR="0027127D" w:rsidRPr="00AF3B58" w:rsidRDefault="0027127D" w:rsidP="00F05D1A">
            <w:pPr>
              <w:jc w:val="right"/>
              <w:rPr>
                <w:rFonts w:ascii="Geneva" w:hAnsi="Geneva"/>
                <w:sz w:val="20"/>
              </w:rPr>
            </w:pPr>
          </w:p>
        </w:tc>
        <w:tc>
          <w:tcPr>
            <w:tcW w:w="304" w:type="pct"/>
            <w:tcBorders>
              <w:top w:val="nil"/>
              <w:left w:val="nil"/>
              <w:bottom w:val="nil"/>
              <w:right w:val="nil"/>
            </w:tcBorders>
            <w:shd w:val="clear" w:color="auto" w:fill="auto"/>
            <w:noWrap/>
            <w:vAlign w:val="bottom"/>
            <w:hideMark/>
          </w:tcPr>
          <w:p w14:paraId="53DA8481" w14:textId="77777777" w:rsidR="0027127D" w:rsidRPr="00AF3B58" w:rsidRDefault="0027127D" w:rsidP="00F05D1A">
            <w:pPr>
              <w:jc w:val="right"/>
              <w:rPr>
                <w:rFonts w:ascii="Geneva" w:hAnsi="Geneva"/>
                <w:sz w:val="20"/>
              </w:rPr>
            </w:pPr>
          </w:p>
        </w:tc>
        <w:tc>
          <w:tcPr>
            <w:tcW w:w="881" w:type="pct"/>
            <w:tcBorders>
              <w:top w:val="nil"/>
              <w:left w:val="single" w:sz="4" w:space="0" w:color="auto"/>
              <w:bottom w:val="single" w:sz="8" w:space="0" w:color="auto"/>
              <w:right w:val="single" w:sz="4" w:space="0" w:color="auto"/>
            </w:tcBorders>
            <w:shd w:val="clear" w:color="auto" w:fill="auto"/>
            <w:noWrap/>
            <w:vAlign w:val="bottom"/>
            <w:hideMark/>
          </w:tcPr>
          <w:p w14:paraId="011A2029" w14:textId="77777777" w:rsidR="0027127D" w:rsidRPr="00056C8C" w:rsidRDefault="0027127D" w:rsidP="00F05D1A">
            <w:pPr>
              <w:jc w:val="right"/>
              <w:rPr>
                <w:rFonts w:ascii="Geneva" w:hAnsi="Geneva"/>
                <w:sz w:val="20"/>
              </w:rPr>
            </w:pPr>
            <w:r>
              <w:rPr>
                <w:rFonts w:ascii="Geneva" w:hAnsi="Geneva"/>
                <w:sz w:val="20"/>
              </w:rPr>
              <w:t>355</w:t>
            </w:r>
            <w:r w:rsidRPr="00056C8C">
              <w:rPr>
                <w:rFonts w:ascii="Geneva" w:hAnsi="Geneva"/>
                <w:sz w:val="20"/>
              </w:rPr>
              <w:t xml:space="preserve">.00 </w:t>
            </w:r>
          </w:p>
        </w:tc>
      </w:tr>
      <w:tr w:rsidR="0027127D" w:rsidRPr="00AF3B58" w14:paraId="121DEF31" w14:textId="77777777" w:rsidTr="00F05D1A">
        <w:trPr>
          <w:trHeight w:val="315"/>
        </w:trPr>
        <w:tc>
          <w:tcPr>
            <w:tcW w:w="3311" w:type="pct"/>
            <w:tcBorders>
              <w:top w:val="nil"/>
              <w:left w:val="nil"/>
              <w:bottom w:val="nil"/>
              <w:right w:val="nil"/>
            </w:tcBorders>
            <w:shd w:val="clear" w:color="auto" w:fill="auto"/>
            <w:noWrap/>
            <w:vAlign w:val="bottom"/>
            <w:hideMark/>
          </w:tcPr>
          <w:p w14:paraId="41EA9FEC" w14:textId="77777777" w:rsidR="0027127D" w:rsidRPr="00AF3B58" w:rsidRDefault="0027127D" w:rsidP="00F05D1A">
            <w:pPr>
              <w:rPr>
                <w:rFonts w:ascii="Geneva" w:hAnsi="Geneva"/>
                <w:b/>
                <w:bCs/>
                <w:sz w:val="20"/>
              </w:rPr>
            </w:pPr>
            <w:r w:rsidRPr="00AF3B58">
              <w:rPr>
                <w:rFonts w:ascii="Geneva" w:hAnsi="Geneva"/>
                <w:b/>
                <w:bCs/>
                <w:sz w:val="20"/>
              </w:rPr>
              <w:t>Total Beginning Balance Cash/Savings</w:t>
            </w:r>
          </w:p>
        </w:tc>
        <w:tc>
          <w:tcPr>
            <w:tcW w:w="168" w:type="pct"/>
            <w:tcBorders>
              <w:top w:val="nil"/>
              <w:left w:val="nil"/>
              <w:bottom w:val="nil"/>
              <w:right w:val="nil"/>
            </w:tcBorders>
            <w:shd w:val="clear" w:color="auto" w:fill="auto"/>
            <w:noWrap/>
            <w:vAlign w:val="bottom"/>
            <w:hideMark/>
          </w:tcPr>
          <w:p w14:paraId="6105EDAF" w14:textId="77777777" w:rsidR="0027127D" w:rsidRPr="00AF3B58" w:rsidRDefault="0027127D" w:rsidP="00F05D1A">
            <w:pPr>
              <w:rPr>
                <w:rFonts w:ascii="Geneva" w:hAnsi="Geneva"/>
                <w:b/>
                <w:bCs/>
                <w:sz w:val="20"/>
              </w:rPr>
            </w:pPr>
          </w:p>
        </w:tc>
        <w:tc>
          <w:tcPr>
            <w:tcW w:w="168" w:type="pct"/>
            <w:tcBorders>
              <w:top w:val="nil"/>
              <w:left w:val="nil"/>
              <w:bottom w:val="nil"/>
              <w:right w:val="nil"/>
            </w:tcBorders>
            <w:shd w:val="clear" w:color="auto" w:fill="auto"/>
            <w:noWrap/>
            <w:vAlign w:val="bottom"/>
            <w:hideMark/>
          </w:tcPr>
          <w:p w14:paraId="3B7C4152"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28E2AC19" w14:textId="77777777" w:rsidR="0027127D" w:rsidRPr="00AF3B58" w:rsidRDefault="0027127D" w:rsidP="00F05D1A">
            <w:pPr>
              <w:jc w:val="right"/>
              <w:rPr>
                <w:rFonts w:ascii="Geneva" w:hAnsi="Geneva"/>
                <w:sz w:val="20"/>
              </w:rPr>
            </w:pPr>
          </w:p>
        </w:tc>
        <w:tc>
          <w:tcPr>
            <w:tcW w:w="304" w:type="pct"/>
            <w:tcBorders>
              <w:top w:val="nil"/>
              <w:left w:val="nil"/>
              <w:bottom w:val="nil"/>
              <w:right w:val="nil"/>
            </w:tcBorders>
            <w:shd w:val="clear" w:color="auto" w:fill="auto"/>
            <w:noWrap/>
            <w:vAlign w:val="bottom"/>
            <w:hideMark/>
          </w:tcPr>
          <w:p w14:paraId="1AF11599" w14:textId="77777777" w:rsidR="0027127D" w:rsidRPr="00AF3B58" w:rsidRDefault="0027127D" w:rsidP="00F05D1A">
            <w:pPr>
              <w:jc w:val="right"/>
              <w:rPr>
                <w:rFonts w:ascii="Geneva" w:hAnsi="Geneva"/>
                <w:sz w:val="20"/>
              </w:rPr>
            </w:pPr>
          </w:p>
        </w:tc>
        <w:tc>
          <w:tcPr>
            <w:tcW w:w="881" w:type="pct"/>
            <w:tcBorders>
              <w:top w:val="nil"/>
              <w:left w:val="nil"/>
              <w:bottom w:val="nil"/>
              <w:right w:val="nil"/>
            </w:tcBorders>
            <w:shd w:val="clear" w:color="auto" w:fill="auto"/>
            <w:noWrap/>
            <w:vAlign w:val="bottom"/>
            <w:hideMark/>
          </w:tcPr>
          <w:p w14:paraId="2DD6523E" w14:textId="77777777" w:rsidR="0027127D" w:rsidRPr="00AF3B58" w:rsidRDefault="0027127D" w:rsidP="00F05D1A">
            <w:pPr>
              <w:jc w:val="right"/>
              <w:rPr>
                <w:rFonts w:ascii="Geneva" w:hAnsi="Geneva"/>
                <w:sz w:val="20"/>
              </w:rPr>
            </w:pPr>
            <w:r>
              <w:rPr>
                <w:rFonts w:ascii="Geneva" w:hAnsi="Geneva"/>
                <w:sz w:val="20"/>
              </w:rPr>
              <w:t>15,336.16</w:t>
            </w:r>
          </w:p>
        </w:tc>
      </w:tr>
      <w:tr w:rsidR="0027127D" w:rsidRPr="00AF3B58" w14:paraId="6022BC0F" w14:textId="77777777" w:rsidTr="00F05D1A">
        <w:trPr>
          <w:trHeight w:val="319"/>
        </w:trPr>
        <w:tc>
          <w:tcPr>
            <w:tcW w:w="3311" w:type="pct"/>
            <w:tcBorders>
              <w:top w:val="nil"/>
              <w:left w:val="nil"/>
              <w:bottom w:val="nil"/>
              <w:right w:val="nil"/>
            </w:tcBorders>
            <w:shd w:val="clear" w:color="auto" w:fill="auto"/>
            <w:noWrap/>
            <w:vAlign w:val="bottom"/>
            <w:hideMark/>
          </w:tcPr>
          <w:p w14:paraId="216DD609"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0DB8E9B2"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hideMark/>
          </w:tcPr>
          <w:p w14:paraId="09E9FDA7" w14:textId="77777777" w:rsidR="0027127D" w:rsidRPr="00AF3B58" w:rsidRDefault="0027127D" w:rsidP="00F05D1A">
            <w:pPr>
              <w:jc w:val="center"/>
              <w:rPr>
                <w:sz w:val="20"/>
              </w:rPr>
            </w:pPr>
          </w:p>
        </w:tc>
        <w:tc>
          <w:tcPr>
            <w:tcW w:w="168" w:type="pct"/>
            <w:tcBorders>
              <w:top w:val="nil"/>
              <w:left w:val="nil"/>
              <w:bottom w:val="nil"/>
              <w:right w:val="nil"/>
            </w:tcBorders>
            <w:shd w:val="clear" w:color="auto" w:fill="auto"/>
            <w:noWrap/>
            <w:vAlign w:val="bottom"/>
            <w:hideMark/>
          </w:tcPr>
          <w:p w14:paraId="70B494AE" w14:textId="77777777" w:rsidR="0027127D" w:rsidRPr="00AF3B58" w:rsidRDefault="0027127D" w:rsidP="00F05D1A">
            <w:pPr>
              <w:jc w:val="center"/>
              <w:rPr>
                <w:sz w:val="20"/>
              </w:rPr>
            </w:pPr>
          </w:p>
        </w:tc>
        <w:tc>
          <w:tcPr>
            <w:tcW w:w="304" w:type="pct"/>
            <w:tcBorders>
              <w:top w:val="nil"/>
              <w:left w:val="nil"/>
              <w:bottom w:val="nil"/>
              <w:right w:val="nil"/>
            </w:tcBorders>
            <w:shd w:val="clear" w:color="auto" w:fill="auto"/>
            <w:noWrap/>
            <w:vAlign w:val="bottom"/>
            <w:hideMark/>
          </w:tcPr>
          <w:p w14:paraId="5AB8CD12" w14:textId="77777777" w:rsidR="0027127D" w:rsidRPr="00AF3B58" w:rsidRDefault="0027127D" w:rsidP="00F05D1A">
            <w:pPr>
              <w:jc w:val="center"/>
              <w:rPr>
                <w:sz w:val="20"/>
              </w:rPr>
            </w:pPr>
          </w:p>
        </w:tc>
        <w:tc>
          <w:tcPr>
            <w:tcW w:w="881" w:type="pct"/>
            <w:tcBorders>
              <w:top w:val="nil"/>
              <w:left w:val="nil"/>
              <w:bottom w:val="nil"/>
              <w:right w:val="nil"/>
            </w:tcBorders>
            <w:shd w:val="clear" w:color="auto" w:fill="auto"/>
            <w:noWrap/>
            <w:vAlign w:val="bottom"/>
            <w:hideMark/>
          </w:tcPr>
          <w:p w14:paraId="7EA02119" w14:textId="77777777" w:rsidR="0027127D" w:rsidRPr="00AF3B58" w:rsidRDefault="0027127D" w:rsidP="00F05D1A">
            <w:pPr>
              <w:rPr>
                <w:sz w:val="20"/>
              </w:rPr>
            </w:pPr>
          </w:p>
        </w:tc>
      </w:tr>
      <w:tr w:rsidR="0027127D" w:rsidRPr="00AF3B58" w14:paraId="69351F9F" w14:textId="77777777" w:rsidTr="00F05D1A">
        <w:trPr>
          <w:trHeight w:val="330"/>
        </w:trPr>
        <w:tc>
          <w:tcPr>
            <w:tcW w:w="3311" w:type="pct"/>
            <w:tcBorders>
              <w:top w:val="nil"/>
              <w:left w:val="nil"/>
              <w:bottom w:val="single" w:sz="8" w:space="0" w:color="auto"/>
              <w:right w:val="nil"/>
            </w:tcBorders>
            <w:shd w:val="clear" w:color="auto" w:fill="auto"/>
            <w:noWrap/>
            <w:vAlign w:val="bottom"/>
            <w:hideMark/>
          </w:tcPr>
          <w:p w14:paraId="2F956E95" w14:textId="77777777" w:rsidR="0027127D" w:rsidRPr="00AF3B58" w:rsidRDefault="0027127D" w:rsidP="00F05D1A">
            <w:pPr>
              <w:rPr>
                <w:rFonts w:ascii="Geneva" w:hAnsi="Geneva"/>
                <w:b/>
                <w:bCs/>
                <w:sz w:val="24"/>
                <w:szCs w:val="24"/>
              </w:rPr>
            </w:pPr>
            <w:r w:rsidRPr="00AF3B58">
              <w:rPr>
                <w:rFonts w:ascii="Geneva" w:hAnsi="Geneva"/>
                <w:b/>
                <w:bCs/>
                <w:sz w:val="24"/>
                <w:szCs w:val="24"/>
              </w:rPr>
              <w:t>I. Income:</w:t>
            </w:r>
          </w:p>
        </w:tc>
        <w:tc>
          <w:tcPr>
            <w:tcW w:w="168" w:type="pct"/>
            <w:tcBorders>
              <w:top w:val="nil"/>
              <w:left w:val="nil"/>
              <w:bottom w:val="nil"/>
              <w:right w:val="nil"/>
            </w:tcBorders>
            <w:shd w:val="clear" w:color="auto" w:fill="auto"/>
            <w:noWrap/>
            <w:vAlign w:val="bottom"/>
            <w:hideMark/>
          </w:tcPr>
          <w:p w14:paraId="12C00985" w14:textId="77777777" w:rsidR="0027127D" w:rsidRPr="00AF3B58" w:rsidRDefault="0027127D" w:rsidP="00F05D1A">
            <w:pPr>
              <w:rPr>
                <w:rFonts w:ascii="Geneva" w:hAnsi="Geneva"/>
                <w:b/>
                <w:bCs/>
                <w:sz w:val="24"/>
                <w:szCs w:val="24"/>
              </w:rPr>
            </w:pPr>
          </w:p>
        </w:tc>
        <w:tc>
          <w:tcPr>
            <w:tcW w:w="168" w:type="pct"/>
            <w:tcBorders>
              <w:top w:val="nil"/>
              <w:left w:val="nil"/>
              <w:bottom w:val="nil"/>
              <w:right w:val="nil"/>
            </w:tcBorders>
            <w:shd w:val="clear" w:color="auto" w:fill="auto"/>
            <w:noWrap/>
            <w:vAlign w:val="bottom"/>
            <w:hideMark/>
          </w:tcPr>
          <w:p w14:paraId="6C3A006A"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hideMark/>
          </w:tcPr>
          <w:p w14:paraId="082EDF31" w14:textId="77777777" w:rsidR="0027127D" w:rsidRPr="00AF3B58" w:rsidRDefault="0027127D" w:rsidP="00F05D1A">
            <w:pPr>
              <w:rPr>
                <w:sz w:val="20"/>
              </w:rPr>
            </w:pPr>
          </w:p>
        </w:tc>
        <w:tc>
          <w:tcPr>
            <w:tcW w:w="304" w:type="pct"/>
            <w:tcBorders>
              <w:top w:val="nil"/>
              <w:left w:val="nil"/>
              <w:bottom w:val="nil"/>
              <w:right w:val="nil"/>
            </w:tcBorders>
            <w:shd w:val="clear" w:color="auto" w:fill="auto"/>
            <w:noWrap/>
            <w:vAlign w:val="bottom"/>
            <w:hideMark/>
          </w:tcPr>
          <w:p w14:paraId="093517DF" w14:textId="77777777" w:rsidR="0027127D" w:rsidRPr="00AF3B58" w:rsidRDefault="0027127D" w:rsidP="00F05D1A">
            <w:pPr>
              <w:rPr>
                <w:sz w:val="20"/>
              </w:rPr>
            </w:pPr>
          </w:p>
        </w:tc>
        <w:tc>
          <w:tcPr>
            <w:tcW w:w="881" w:type="pct"/>
            <w:tcBorders>
              <w:top w:val="nil"/>
              <w:left w:val="nil"/>
              <w:bottom w:val="nil"/>
              <w:right w:val="nil"/>
            </w:tcBorders>
            <w:shd w:val="clear" w:color="auto" w:fill="auto"/>
            <w:noWrap/>
            <w:vAlign w:val="bottom"/>
            <w:hideMark/>
          </w:tcPr>
          <w:p w14:paraId="54E17AE9" w14:textId="77777777" w:rsidR="0027127D" w:rsidRPr="00AF3B58" w:rsidRDefault="0027127D" w:rsidP="00F05D1A">
            <w:pPr>
              <w:rPr>
                <w:sz w:val="20"/>
              </w:rPr>
            </w:pPr>
          </w:p>
        </w:tc>
      </w:tr>
      <w:tr w:rsidR="0027127D" w:rsidRPr="00AF3B58" w14:paraId="3CB3B232" w14:textId="77777777" w:rsidTr="00F05D1A">
        <w:trPr>
          <w:trHeight w:val="255"/>
        </w:trPr>
        <w:tc>
          <w:tcPr>
            <w:tcW w:w="3311" w:type="pct"/>
            <w:tcBorders>
              <w:top w:val="nil"/>
              <w:left w:val="nil"/>
              <w:bottom w:val="nil"/>
              <w:right w:val="nil"/>
            </w:tcBorders>
            <w:shd w:val="clear" w:color="auto" w:fill="auto"/>
            <w:noWrap/>
            <w:vAlign w:val="bottom"/>
            <w:hideMark/>
          </w:tcPr>
          <w:p w14:paraId="360B14F1" w14:textId="77777777" w:rsidR="0027127D" w:rsidRPr="00AF3B58" w:rsidRDefault="0027127D" w:rsidP="00F05D1A">
            <w:pPr>
              <w:outlineLvl w:val="0"/>
              <w:rPr>
                <w:rFonts w:ascii="Geneva" w:hAnsi="Geneva"/>
                <w:sz w:val="18"/>
                <w:szCs w:val="18"/>
              </w:rPr>
            </w:pPr>
            <w:r w:rsidRPr="00AF3B58">
              <w:rPr>
                <w:rFonts w:ascii="Geneva" w:hAnsi="Geneva"/>
                <w:sz w:val="18"/>
                <w:szCs w:val="18"/>
              </w:rPr>
              <w:t>Lunch/Dinner Programs</w:t>
            </w:r>
          </w:p>
        </w:tc>
        <w:tc>
          <w:tcPr>
            <w:tcW w:w="168" w:type="pct"/>
            <w:tcBorders>
              <w:top w:val="nil"/>
              <w:left w:val="nil"/>
              <w:bottom w:val="nil"/>
              <w:right w:val="nil"/>
            </w:tcBorders>
            <w:shd w:val="clear" w:color="auto" w:fill="auto"/>
            <w:noWrap/>
            <w:vAlign w:val="bottom"/>
            <w:hideMark/>
          </w:tcPr>
          <w:p w14:paraId="622F36E4"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4859C4C2"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36DE30F3"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0508B864" w14:textId="77777777" w:rsidR="0027127D" w:rsidRPr="00AF3B58" w:rsidRDefault="0027127D" w:rsidP="00F05D1A">
            <w:pPr>
              <w:jc w:val="right"/>
              <w:outlineLvl w:val="0"/>
              <w:rPr>
                <w:rFonts w:ascii="Geneva" w:hAnsi="Geneva"/>
                <w:sz w:val="20"/>
              </w:rPr>
            </w:pPr>
          </w:p>
        </w:tc>
        <w:tc>
          <w:tcPr>
            <w:tcW w:w="8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68D33" w14:textId="77777777" w:rsidR="0027127D" w:rsidRPr="00AF3B58" w:rsidRDefault="0027127D" w:rsidP="00F05D1A">
            <w:pPr>
              <w:jc w:val="right"/>
              <w:outlineLvl w:val="0"/>
              <w:rPr>
                <w:rFonts w:ascii="Geneva" w:hAnsi="Geneva"/>
                <w:sz w:val="20"/>
              </w:rPr>
            </w:pPr>
            <w:r>
              <w:rPr>
                <w:rFonts w:ascii="Geneva" w:hAnsi="Geneva"/>
                <w:sz w:val="20"/>
              </w:rPr>
              <w:t>8,000</w:t>
            </w:r>
            <w:r w:rsidRPr="00AF3B58">
              <w:rPr>
                <w:rFonts w:ascii="Geneva" w:hAnsi="Geneva"/>
                <w:sz w:val="20"/>
              </w:rPr>
              <w:t xml:space="preserve">.00 </w:t>
            </w:r>
          </w:p>
        </w:tc>
      </w:tr>
      <w:tr w:rsidR="0027127D" w:rsidRPr="00AF3B58" w14:paraId="4C0A9E6C" w14:textId="77777777" w:rsidTr="00F05D1A">
        <w:trPr>
          <w:trHeight w:val="255"/>
        </w:trPr>
        <w:tc>
          <w:tcPr>
            <w:tcW w:w="3311" w:type="pct"/>
            <w:tcBorders>
              <w:top w:val="nil"/>
              <w:left w:val="nil"/>
              <w:bottom w:val="nil"/>
              <w:right w:val="nil"/>
            </w:tcBorders>
            <w:shd w:val="clear" w:color="auto" w:fill="auto"/>
            <w:noWrap/>
            <w:vAlign w:val="bottom"/>
            <w:hideMark/>
          </w:tcPr>
          <w:p w14:paraId="54C80BBE" w14:textId="77777777" w:rsidR="0027127D" w:rsidRPr="00AF3B58" w:rsidRDefault="0027127D" w:rsidP="00F05D1A">
            <w:pPr>
              <w:outlineLvl w:val="0"/>
              <w:rPr>
                <w:rFonts w:ascii="Geneva" w:hAnsi="Geneva"/>
                <w:sz w:val="18"/>
                <w:szCs w:val="18"/>
              </w:rPr>
            </w:pPr>
            <w:r w:rsidRPr="00AF3B58">
              <w:rPr>
                <w:rFonts w:ascii="Geneva" w:hAnsi="Geneva"/>
                <w:sz w:val="18"/>
                <w:szCs w:val="18"/>
              </w:rPr>
              <w:t>Technical Programs</w:t>
            </w:r>
          </w:p>
        </w:tc>
        <w:tc>
          <w:tcPr>
            <w:tcW w:w="168" w:type="pct"/>
            <w:tcBorders>
              <w:top w:val="nil"/>
              <w:left w:val="nil"/>
              <w:bottom w:val="nil"/>
              <w:right w:val="nil"/>
            </w:tcBorders>
            <w:shd w:val="clear" w:color="auto" w:fill="auto"/>
            <w:noWrap/>
            <w:vAlign w:val="bottom"/>
            <w:hideMark/>
          </w:tcPr>
          <w:p w14:paraId="1977613A"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13D9A273"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1F39C7FB" w14:textId="77777777" w:rsidR="0027127D" w:rsidRPr="00AF3B58" w:rsidRDefault="0027127D" w:rsidP="00F05D1A">
            <w:pPr>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06B9B67D" w14:textId="77777777" w:rsidR="0027127D" w:rsidRPr="00AF3B58" w:rsidRDefault="0027127D" w:rsidP="00F05D1A">
            <w:pPr>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1D9A85C5" w14:textId="77777777" w:rsidR="0027127D" w:rsidRPr="00AF3B58" w:rsidRDefault="0027127D" w:rsidP="00F05D1A">
            <w:pPr>
              <w:jc w:val="right"/>
              <w:outlineLvl w:val="0"/>
              <w:rPr>
                <w:rFonts w:ascii="Geneva" w:hAnsi="Geneva"/>
                <w:sz w:val="20"/>
              </w:rPr>
            </w:pPr>
            <w:r w:rsidRPr="00AF3B58">
              <w:rPr>
                <w:rFonts w:ascii="Geneva" w:hAnsi="Geneva"/>
                <w:sz w:val="20"/>
              </w:rPr>
              <w:t> </w:t>
            </w:r>
            <w:r>
              <w:rPr>
                <w:rFonts w:ascii="Geneva" w:hAnsi="Geneva"/>
                <w:sz w:val="20"/>
              </w:rPr>
              <w:t>N/A</w:t>
            </w:r>
          </w:p>
        </w:tc>
      </w:tr>
      <w:tr w:rsidR="0027127D" w:rsidRPr="00AF3B58" w14:paraId="608EA064" w14:textId="77777777" w:rsidTr="00F05D1A">
        <w:trPr>
          <w:trHeight w:val="255"/>
        </w:trPr>
        <w:tc>
          <w:tcPr>
            <w:tcW w:w="3311" w:type="pct"/>
            <w:tcBorders>
              <w:top w:val="nil"/>
              <w:left w:val="nil"/>
              <w:bottom w:val="nil"/>
              <w:right w:val="nil"/>
            </w:tcBorders>
            <w:shd w:val="clear" w:color="auto" w:fill="auto"/>
            <w:noWrap/>
            <w:vAlign w:val="bottom"/>
            <w:hideMark/>
          </w:tcPr>
          <w:p w14:paraId="4E6C767E" w14:textId="77777777" w:rsidR="0027127D" w:rsidRPr="00AF3B58" w:rsidRDefault="0027127D" w:rsidP="00F05D1A">
            <w:pPr>
              <w:outlineLvl w:val="0"/>
              <w:rPr>
                <w:rFonts w:ascii="Geneva" w:hAnsi="Geneva"/>
                <w:sz w:val="18"/>
                <w:szCs w:val="18"/>
              </w:rPr>
            </w:pPr>
            <w:r w:rsidRPr="00AF3B58">
              <w:rPr>
                <w:rFonts w:ascii="Geneva" w:hAnsi="Geneva"/>
                <w:sz w:val="18"/>
                <w:szCs w:val="18"/>
              </w:rPr>
              <w:t>Education Programs</w:t>
            </w:r>
          </w:p>
        </w:tc>
        <w:tc>
          <w:tcPr>
            <w:tcW w:w="168" w:type="pct"/>
            <w:tcBorders>
              <w:top w:val="nil"/>
              <w:left w:val="nil"/>
              <w:bottom w:val="nil"/>
              <w:right w:val="nil"/>
            </w:tcBorders>
            <w:shd w:val="clear" w:color="auto" w:fill="auto"/>
            <w:noWrap/>
            <w:vAlign w:val="bottom"/>
            <w:hideMark/>
          </w:tcPr>
          <w:p w14:paraId="320A90C6"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5A60BCF7"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4C3E430B" w14:textId="77777777" w:rsidR="0027127D" w:rsidRPr="00AF3B58" w:rsidRDefault="0027127D" w:rsidP="00F05D1A">
            <w:pPr>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0B9EEBBE" w14:textId="77777777" w:rsidR="0027127D" w:rsidRPr="00AF3B58" w:rsidRDefault="0027127D" w:rsidP="00F05D1A">
            <w:pPr>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6AC69D54" w14:textId="77777777" w:rsidR="0027127D" w:rsidRPr="00AF3B58" w:rsidRDefault="0027127D" w:rsidP="00F05D1A">
            <w:pPr>
              <w:jc w:val="right"/>
              <w:outlineLvl w:val="0"/>
              <w:rPr>
                <w:rFonts w:ascii="Geneva" w:hAnsi="Geneva"/>
                <w:sz w:val="20"/>
              </w:rPr>
            </w:pPr>
            <w:r w:rsidRPr="00AF3B58">
              <w:rPr>
                <w:rFonts w:ascii="Geneva" w:hAnsi="Geneva"/>
                <w:sz w:val="20"/>
              </w:rPr>
              <w:t> </w:t>
            </w:r>
            <w:r>
              <w:rPr>
                <w:rFonts w:ascii="Geneva" w:hAnsi="Geneva"/>
                <w:sz w:val="20"/>
              </w:rPr>
              <w:t>N/A</w:t>
            </w:r>
          </w:p>
        </w:tc>
      </w:tr>
      <w:tr w:rsidR="0027127D" w:rsidRPr="00AF3B58" w14:paraId="407A23CF" w14:textId="77777777" w:rsidTr="00F05D1A">
        <w:trPr>
          <w:trHeight w:val="255"/>
        </w:trPr>
        <w:tc>
          <w:tcPr>
            <w:tcW w:w="3311" w:type="pct"/>
            <w:tcBorders>
              <w:top w:val="nil"/>
              <w:left w:val="nil"/>
              <w:bottom w:val="nil"/>
              <w:right w:val="nil"/>
            </w:tcBorders>
            <w:shd w:val="clear" w:color="auto" w:fill="auto"/>
            <w:noWrap/>
            <w:vAlign w:val="bottom"/>
            <w:hideMark/>
          </w:tcPr>
          <w:p w14:paraId="5AAC065A" w14:textId="77777777" w:rsidR="0027127D" w:rsidRPr="00AF3B58" w:rsidRDefault="0027127D" w:rsidP="00F05D1A">
            <w:pPr>
              <w:outlineLvl w:val="0"/>
              <w:rPr>
                <w:rFonts w:ascii="Geneva" w:hAnsi="Geneva"/>
                <w:sz w:val="18"/>
                <w:szCs w:val="18"/>
              </w:rPr>
            </w:pPr>
            <w:r w:rsidRPr="00AF3B58">
              <w:rPr>
                <w:rFonts w:ascii="Geneva" w:hAnsi="Geneva"/>
                <w:sz w:val="18"/>
                <w:szCs w:val="18"/>
              </w:rPr>
              <w:t>Public Policy Programs</w:t>
            </w:r>
          </w:p>
        </w:tc>
        <w:tc>
          <w:tcPr>
            <w:tcW w:w="168" w:type="pct"/>
            <w:tcBorders>
              <w:top w:val="nil"/>
              <w:left w:val="nil"/>
              <w:bottom w:val="nil"/>
              <w:right w:val="nil"/>
            </w:tcBorders>
            <w:shd w:val="clear" w:color="auto" w:fill="auto"/>
            <w:noWrap/>
            <w:vAlign w:val="bottom"/>
            <w:hideMark/>
          </w:tcPr>
          <w:p w14:paraId="147C855D"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0814EC06"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25AF4E3D" w14:textId="77777777" w:rsidR="0027127D" w:rsidRPr="00AF3B58" w:rsidRDefault="0027127D" w:rsidP="00F05D1A">
            <w:pPr>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51594C81"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69D8E29A" w14:textId="77777777" w:rsidR="0027127D" w:rsidRPr="00AF3B58" w:rsidRDefault="0027127D" w:rsidP="00F05D1A">
            <w:pPr>
              <w:jc w:val="right"/>
              <w:outlineLvl w:val="0"/>
              <w:rPr>
                <w:rFonts w:ascii="Geneva" w:hAnsi="Geneva"/>
                <w:sz w:val="20"/>
              </w:rPr>
            </w:pPr>
            <w:r w:rsidRPr="00AF3B58">
              <w:rPr>
                <w:rFonts w:ascii="Geneva" w:hAnsi="Geneva"/>
                <w:sz w:val="20"/>
              </w:rPr>
              <w:t> </w:t>
            </w:r>
            <w:r>
              <w:rPr>
                <w:rFonts w:ascii="Geneva" w:hAnsi="Geneva"/>
                <w:sz w:val="20"/>
              </w:rPr>
              <w:t>N/A</w:t>
            </w:r>
          </w:p>
        </w:tc>
      </w:tr>
      <w:tr w:rsidR="0027127D" w:rsidRPr="00AF3B58" w14:paraId="0AC07923" w14:textId="77777777" w:rsidTr="00F05D1A">
        <w:trPr>
          <w:trHeight w:val="282"/>
        </w:trPr>
        <w:tc>
          <w:tcPr>
            <w:tcW w:w="3311" w:type="pct"/>
            <w:tcBorders>
              <w:top w:val="nil"/>
              <w:left w:val="nil"/>
              <w:bottom w:val="nil"/>
              <w:right w:val="nil"/>
            </w:tcBorders>
            <w:shd w:val="clear" w:color="auto" w:fill="auto"/>
            <w:noWrap/>
            <w:vAlign w:val="bottom"/>
            <w:hideMark/>
          </w:tcPr>
          <w:p w14:paraId="28BC8B53" w14:textId="77777777" w:rsidR="0027127D" w:rsidRPr="00AF3B58" w:rsidRDefault="0027127D" w:rsidP="00F05D1A">
            <w:pPr>
              <w:outlineLvl w:val="0"/>
              <w:rPr>
                <w:rFonts w:ascii="Geneva" w:hAnsi="Geneva"/>
                <w:sz w:val="18"/>
                <w:szCs w:val="18"/>
              </w:rPr>
            </w:pPr>
            <w:r w:rsidRPr="00AF3B58">
              <w:rPr>
                <w:rFonts w:ascii="Geneva" w:hAnsi="Geneva"/>
                <w:sz w:val="18"/>
                <w:szCs w:val="18"/>
              </w:rPr>
              <w:t>Young Professionals Programs</w:t>
            </w:r>
          </w:p>
        </w:tc>
        <w:tc>
          <w:tcPr>
            <w:tcW w:w="168" w:type="pct"/>
            <w:tcBorders>
              <w:top w:val="nil"/>
              <w:left w:val="nil"/>
              <w:bottom w:val="nil"/>
              <w:right w:val="nil"/>
            </w:tcBorders>
            <w:shd w:val="clear" w:color="auto" w:fill="auto"/>
            <w:noWrap/>
            <w:vAlign w:val="bottom"/>
            <w:hideMark/>
          </w:tcPr>
          <w:p w14:paraId="6439C1CC"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16CC965D"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41B12CCD" w14:textId="77777777" w:rsidR="0027127D" w:rsidRPr="00AF3B58" w:rsidRDefault="0027127D" w:rsidP="00F05D1A">
            <w:pPr>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45108518"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25CED4A5" w14:textId="77777777" w:rsidR="0027127D" w:rsidRPr="00AF3B58" w:rsidRDefault="0027127D" w:rsidP="00F05D1A">
            <w:pPr>
              <w:jc w:val="right"/>
              <w:outlineLvl w:val="0"/>
              <w:rPr>
                <w:rFonts w:ascii="Geneva" w:hAnsi="Geneva"/>
                <w:sz w:val="20"/>
              </w:rPr>
            </w:pPr>
            <w:r w:rsidRPr="00AF3B58">
              <w:rPr>
                <w:rFonts w:ascii="Geneva" w:hAnsi="Geneva"/>
                <w:sz w:val="20"/>
              </w:rPr>
              <w:t> </w:t>
            </w:r>
            <w:r>
              <w:rPr>
                <w:rFonts w:ascii="Geneva" w:hAnsi="Geneva"/>
                <w:sz w:val="20"/>
              </w:rPr>
              <w:t>N/A</w:t>
            </w:r>
          </w:p>
        </w:tc>
      </w:tr>
      <w:tr w:rsidR="0027127D" w:rsidRPr="00AF3B58" w14:paraId="2DD46378" w14:textId="77777777" w:rsidTr="00F05D1A">
        <w:trPr>
          <w:trHeight w:val="240"/>
        </w:trPr>
        <w:tc>
          <w:tcPr>
            <w:tcW w:w="3311" w:type="pct"/>
            <w:tcBorders>
              <w:top w:val="nil"/>
              <w:left w:val="nil"/>
              <w:bottom w:val="nil"/>
              <w:right w:val="nil"/>
            </w:tcBorders>
            <w:shd w:val="clear" w:color="auto" w:fill="auto"/>
            <w:noWrap/>
            <w:vAlign w:val="bottom"/>
            <w:hideMark/>
          </w:tcPr>
          <w:p w14:paraId="14F3FA3A" w14:textId="77777777" w:rsidR="0027127D" w:rsidRPr="00AF3B58" w:rsidRDefault="0027127D" w:rsidP="00F05D1A">
            <w:pPr>
              <w:outlineLvl w:val="0"/>
              <w:rPr>
                <w:rFonts w:ascii="Geneva" w:hAnsi="Geneva"/>
                <w:sz w:val="18"/>
                <w:szCs w:val="18"/>
              </w:rPr>
            </w:pPr>
            <w:r w:rsidRPr="00AF3B58">
              <w:rPr>
                <w:rFonts w:ascii="Geneva" w:hAnsi="Geneva"/>
                <w:sz w:val="18"/>
                <w:szCs w:val="18"/>
              </w:rPr>
              <w:t>Field Trips</w:t>
            </w:r>
          </w:p>
        </w:tc>
        <w:tc>
          <w:tcPr>
            <w:tcW w:w="168" w:type="pct"/>
            <w:tcBorders>
              <w:top w:val="nil"/>
              <w:left w:val="nil"/>
              <w:bottom w:val="nil"/>
              <w:right w:val="nil"/>
            </w:tcBorders>
            <w:shd w:val="clear" w:color="auto" w:fill="auto"/>
            <w:noWrap/>
            <w:vAlign w:val="bottom"/>
            <w:hideMark/>
          </w:tcPr>
          <w:p w14:paraId="6ED3339F"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37704F93"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6AA99B22" w14:textId="77777777" w:rsidR="0027127D" w:rsidRPr="00AF3B58" w:rsidRDefault="0027127D" w:rsidP="00F05D1A">
            <w:pPr>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07B1544D"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38FBC57F" w14:textId="77777777" w:rsidR="0027127D" w:rsidRPr="00AF3B58" w:rsidRDefault="0027127D" w:rsidP="00F05D1A">
            <w:pPr>
              <w:jc w:val="right"/>
              <w:outlineLvl w:val="0"/>
              <w:rPr>
                <w:rFonts w:ascii="Geneva" w:hAnsi="Geneva"/>
                <w:sz w:val="20"/>
              </w:rPr>
            </w:pPr>
            <w:r w:rsidRPr="00AF3B58">
              <w:rPr>
                <w:rFonts w:ascii="Geneva" w:hAnsi="Geneva"/>
                <w:sz w:val="20"/>
              </w:rPr>
              <w:t> </w:t>
            </w:r>
            <w:r>
              <w:rPr>
                <w:rFonts w:ascii="Geneva" w:hAnsi="Geneva"/>
                <w:sz w:val="20"/>
              </w:rPr>
              <w:t>N/A</w:t>
            </w:r>
          </w:p>
        </w:tc>
      </w:tr>
      <w:tr w:rsidR="0027127D" w:rsidRPr="00AF3B58" w14:paraId="012ECEB5" w14:textId="77777777" w:rsidTr="00F05D1A">
        <w:trPr>
          <w:trHeight w:val="255"/>
        </w:trPr>
        <w:tc>
          <w:tcPr>
            <w:tcW w:w="3311" w:type="pct"/>
            <w:tcBorders>
              <w:top w:val="nil"/>
              <w:left w:val="nil"/>
              <w:bottom w:val="nil"/>
              <w:right w:val="nil"/>
            </w:tcBorders>
            <w:shd w:val="clear" w:color="auto" w:fill="auto"/>
            <w:noWrap/>
            <w:vAlign w:val="bottom"/>
            <w:hideMark/>
          </w:tcPr>
          <w:p w14:paraId="47F8AD43" w14:textId="77777777" w:rsidR="0027127D" w:rsidRPr="00AF3B58" w:rsidRDefault="0027127D" w:rsidP="00F05D1A">
            <w:pPr>
              <w:outlineLvl w:val="0"/>
              <w:rPr>
                <w:rFonts w:ascii="Geneva" w:hAnsi="Geneva"/>
                <w:sz w:val="18"/>
                <w:szCs w:val="18"/>
              </w:rPr>
            </w:pPr>
            <w:r w:rsidRPr="00AF3B58">
              <w:rPr>
                <w:rFonts w:ascii="Geneva" w:hAnsi="Geneva"/>
                <w:sz w:val="18"/>
                <w:szCs w:val="18"/>
              </w:rPr>
              <w:t xml:space="preserve"> Interest</w:t>
            </w:r>
          </w:p>
        </w:tc>
        <w:tc>
          <w:tcPr>
            <w:tcW w:w="168" w:type="pct"/>
            <w:tcBorders>
              <w:top w:val="nil"/>
              <w:left w:val="nil"/>
              <w:bottom w:val="nil"/>
              <w:right w:val="nil"/>
            </w:tcBorders>
            <w:shd w:val="clear" w:color="auto" w:fill="auto"/>
            <w:noWrap/>
            <w:vAlign w:val="bottom"/>
            <w:hideMark/>
          </w:tcPr>
          <w:p w14:paraId="2A1BC5CC"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067FF084"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753A9D6A"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64B5E4D1"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311802C3" w14:textId="77777777" w:rsidR="0027127D" w:rsidRPr="00AF3B58" w:rsidRDefault="0027127D" w:rsidP="00F05D1A">
            <w:pPr>
              <w:jc w:val="right"/>
              <w:outlineLvl w:val="0"/>
              <w:rPr>
                <w:rFonts w:ascii="Geneva" w:hAnsi="Geneva"/>
                <w:sz w:val="20"/>
              </w:rPr>
            </w:pPr>
            <w:r>
              <w:rPr>
                <w:rFonts w:ascii="Geneva" w:hAnsi="Geneva"/>
                <w:sz w:val="20"/>
              </w:rPr>
              <w:t>9</w:t>
            </w:r>
            <w:r w:rsidRPr="00AF3B58">
              <w:rPr>
                <w:rFonts w:ascii="Geneva" w:hAnsi="Geneva"/>
                <w:sz w:val="20"/>
              </w:rPr>
              <w:t xml:space="preserve">.00 </w:t>
            </w:r>
          </w:p>
        </w:tc>
      </w:tr>
      <w:tr w:rsidR="0027127D" w:rsidRPr="00B72D58" w14:paraId="0059756F" w14:textId="77777777" w:rsidTr="00F05D1A">
        <w:trPr>
          <w:trHeight w:val="255"/>
        </w:trPr>
        <w:tc>
          <w:tcPr>
            <w:tcW w:w="3311" w:type="pct"/>
            <w:tcBorders>
              <w:top w:val="nil"/>
              <w:left w:val="nil"/>
              <w:bottom w:val="nil"/>
              <w:right w:val="nil"/>
            </w:tcBorders>
            <w:shd w:val="clear" w:color="auto" w:fill="auto"/>
            <w:noWrap/>
            <w:vAlign w:val="bottom"/>
            <w:hideMark/>
          </w:tcPr>
          <w:p w14:paraId="7BBC9D63" w14:textId="77777777" w:rsidR="0027127D" w:rsidRPr="00AF3B58" w:rsidRDefault="0027127D" w:rsidP="00F05D1A">
            <w:pPr>
              <w:outlineLvl w:val="0"/>
              <w:rPr>
                <w:rFonts w:ascii="Geneva" w:hAnsi="Geneva"/>
                <w:sz w:val="18"/>
                <w:szCs w:val="18"/>
              </w:rPr>
            </w:pPr>
            <w:r w:rsidRPr="00AF3B58">
              <w:rPr>
                <w:rFonts w:ascii="Geneva" w:hAnsi="Geneva"/>
                <w:sz w:val="18"/>
                <w:szCs w:val="18"/>
              </w:rPr>
              <w:t>Section Rebate- Cat I</w:t>
            </w:r>
          </w:p>
        </w:tc>
        <w:tc>
          <w:tcPr>
            <w:tcW w:w="168" w:type="pct"/>
            <w:tcBorders>
              <w:top w:val="nil"/>
              <w:left w:val="nil"/>
              <w:bottom w:val="nil"/>
              <w:right w:val="nil"/>
            </w:tcBorders>
            <w:shd w:val="clear" w:color="auto" w:fill="auto"/>
            <w:noWrap/>
            <w:vAlign w:val="bottom"/>
            <w:hideMark/>
          </w:tcPr>
          <w:p w14:paraId="0DEEE28B"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2075AC04"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5D54CDCC"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1967FBBB"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4530E8A2" w14:textId="77777777" w:rsidR="0027127D" w:rsidRPr="00B72D58" w:rsidRDefault="0027127D" w:rsidP="00F05D1A">
            <w:pPr>
              <w:jc w:val="right"/>
              <w:outlineLvl w:val="0"/>
              <w:rPr>
                <w:rFonts w:ascii="Geneva" w:hAnsi="Geneva"/>
                <w:sz w:val="20"/>
              </w:rPr>
            </w:pPr>
            <w:r w:rsidRPr="00B72D58">
              <w:rPr>
                <w:rFonts w:ascii="Geneva" w:hAnsi="Geneva"/>
                <w:sz w:val="20"/>
              </w:rPr>
              <w:t xml:space="preserve">2,600.00 </w:t>
            </w:r>
          </w:p>
        </w:tc>
      </w:tr>
      <w:tr w:rsidR="0027127D" w:rsidRPr="00AF3B58" w14:paraId="1116AB3D" w14:textId="77777777" w:rsidTr="00F05D1A">
        <w:trPr>
          <w:trHeight w:val="255"/>
        </w:trPr>
        <w:tc>
          <w:tcPr>
            <w:tcW w:w="3311" w:type="pct"/>
            <w:tcBorders>
              <w:top w:val="nil"/>
              <w:left w:val="nil"/>
              <w:bottom w:val="nil"/>
              <w:right w:val="nil"/>
            </w:tcBorders>
            <w:shd w:val="clear" w:color="auto" w:fill="auto"/>
            <w:noWrap/>
            <w:vAlign w:val="bottom"/>
            <w:hideMark/>
          </w:tcPr>
          <w:p w14:paraId="02FAC9FE" w14:textId="77777777" w:rsidR="0027127D" w:rsidRPr="00AF3B58" w:rsidRDefault="0027127D" w:rsidP="00F05D1A">
            <w:pPr>
              <w:outlineLvl w:val="0"/>
              <w:rPr>
                <w:rFonts w:ascii="Geneva" w:hAnsi="Geneva"/>
                <w:sz w:val="18"/>
                <w:szCs w:val="18"/>
              </w:rPr>
            </w:pPr>
            <w:r w:rsidRPr="00AF3B58">
              <w:rPr>
                <w:rFonts w:ascii="Geneva" w:hAnsi="Geneva"/>
                <w:sz w:val="18"/>
                <w:szCs w:val="18"/>
              </w:rPr>
              <w:t>Award Rebate - Cat II</w:t>
            </w:r>
          </w:p>
        </w:tc>
        <w:tc>
          <w:tcPr>
            <w:tcW w:w="168" w:type="pct"/>
            <w:tcBorders>
              <w:top w:val="nil"/>
              <w:left w:val="nil"/>
              <w:bottom w:val="nil"/>
              <w:right w:val="nil"/>
            </w:tcBorders>
            <w:shd w:val="clear" w:color="auto" w:fill="auto"/>
            <w:noWrap/>
            <w:vAlign w:val="bottom"/>
            <w:hideMark/>
          </w:tcPr>
          <w:p w14:paraId="6A23BE42"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7846DFE6"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52087716"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29CD5CA3" w14:textId="77777777" w:rsidR="0027127D" w:rsidRPr="00AF3B58" w:rsidRDefault="0027127D" w:rsidP="00F05D1A">
            <w:pPr>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4667A44B" w14:textId="77777777" w:rsidR="0027127D" w:rsidRPr="00AF3B58" w:rsidRDefault="0027127D" w:rsidP="00F05D1A">
            <w:pPr>
              <w:jc w:val="right"/>
              <w:outlineLvl w:val="0"/>
              <w:rPr>
                <w:rFonts w:ascii="Geneva" w:hAnsi="Geneva"/>
                <w:sz w:val="20"/>
              </w:rPr>
            </w:pPr>
            <w:r>
              <w:rPr>
                <w:rFonts w:ascii="Geneva" w:hAnsi="Geneva"/>
                <w:sz w:val="20"/>
              </w:rPr>
              <w:t>600</w:t>
            </w:r>
            <w:r w:rsidRPr="00AF3B58">
              <w:rPr>
                <w:rFonts w:ascii="Geneva" w:hAnsi="Geneva"/>
                <w:sz w:val="20"/>
              </w:rPr>
              <w:t xml:space="preserve">.00 </w:t>
            </w:r>
          </w:p>
        </w:tc>
      </w:tr>
      <w:tr w:rsidR="0027127D" w:rsidRPr="00C03AFB" w14:paraId="5B96645A" w14:textId="77777777" w:rsidTr="00F05D1A">
        <w:trPr>
          <w:trHeight w:val="255"/>
        </w:trPr>
        <w:tc>
          <w:tcPr>
            <w:tcW w:w="3311" w:type="pct"/>
            <w:tcBorders>
              <w:top w:val="nil"/>
              <w:left w:val="nil"/>
              <w:bottom w:val="nil"/>
              <w:right w:val="nil"/>
            </w:tcBorders>
            <w:shd w:val="clear" w:color="auto" w:fill="auto"/>
            <w:noWrap/>
            <w:vAlign w:val="bottom"/>
            <w:hideMark/>
          </w:tcPr>
          <w:p w14:paraId="2DB3FC68" w14:textId="77777777" w:rsidR="0027127D" w:rsidRPr="00AF3B58" w:rsidRDefault="0027127D" w:rsidP="00F05D1A">
            <w:pPr>
              <w:outlineLvl w:val="0"/>
              <w:rPr>
                <w:rFonts w:ascii="Geneva" w:hAnsi="Geneva"/>
                <w:sz w:val="18"/>
                <w:szCs w:val="18"/>
              </w:rPr>
            </w:pPr>
            <w:r w:rsidRPr="00AF3B58">
              <w:rPr>
                <w:rFonts w:ascii="Geneva" w:hAnsi="Geneva"/>
                <w:sz w:val="18"/>
                <w:szCs w:val="18"/>
              </w:rPr>
              <w:t>Incentive</w:t>
            </w:r>
            <w:r>
              <w:rPr>
                <w:rFonts w:ascii="Geneva" w:hAnsi="Geneva"/>
                <w:sz w:val="18"/>
                <w:szCs w:val="18"/>
              </w:rPr>
              <w:t xml:space="preserve"> Rebate - Cat III (</w:t>
            </w:r>
            <w:r w:rsidRPr="00C03AFB">
              <w:rPr>
                <w:rFonts w:ascii="Geneva" w:hAnsi="Geneva"/>
                <w:sz w:val="18"/>
                <w:szCs w:val="18"/>
              </w:rPr>
              <w:t>SR-71 Speaker Dec Dinner meeting)</w:t>
            </w:r>
          </w:p>
        </w:tc>
        <w:tc>
          <w:tcPr>
            <w:tcW w:w="168" w:type="pct"/>
            <w:tcBorders>
              <w:top w:val="nil"/>
              <w:left w:val="nil"/>
              <w:bottom w:val="nil"/>
              <w:right w:val="nil"/>
            </w:tcBorders>
            <w:shd w:val="clear" w:color="auto" w:fill="auto"/>
            <w:noWrap/>
            <w:vAlign w:val="bottom"/>
            <w:hideMark/>
          </w:tcPr>
          <w:p w14:paraId="6CE6F2ED"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7302636F"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3DAD848C"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44C2C600"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7F32D15A" w14:textId="77777777" w:rsidR="0027127D" w:rsidRPr="00C03AFB" w:rsidRDefault="0027127D" w:rsidP="00F05D1A">
            <w:pPr>
              <w:jc w:val="right"/>
              <w:outlineLvl w:val="0"/>
              <w:rPr>
                <w:rFonts w:ascii="Geneva" w:hAnsi="Geneva"/>
                <w:sz w:val="20"/>
              </w:rPr>
            </w:pPr>
            <w:r w:rsidRPr="00C03AFB">
              <w:rPr>
                <w:rFonts w:ascii="Geneva" w:hAnsi="Geneva"/>
                <w:sz w:val="20"/>
              </w:rPr>
              <w:t>400.00</w:t>
            </w:r>
          </w:p>
        </w:tc>
      </w:tr>
      <w:tr w:rsidR="0027127D" w:rsidRPr="00AF3B58" w14:paraId="5CCDEB52" w14:textId="77777777" w:rsidTr="00F05D1A">
        <w:trPr>
          <w:trHeight w:val="255"/>
        </w:trPr>
        <w:tc>
          <w:tcPr>
            <w:tcW w:w="3311" w:type="pct"/>
            <w:tcBorders>
              <w:top w:val="nil"/>
              <w:left w:val="nil"/>
              <w:bottom w:val="nil"/>
              <w:right w:val="nil"/>
            </w:tcBorders>
            <w:shd w:val="clear" w:color="auto" w:fill="auto"/>
            <w:noWrap/>
            <w:vAlign w:val="bottom"/>
            <w:hideMark/>
          </w:tcPr>
          <w:p w14:paraId="3394B7DF" w14:textId="77777777" w:rsidR="0027127D" w:rsidRPr="00AF3B58" w:rsidRDefault="0027127D" w:rsidP="00F05D1A">
            <w:pPr>
              <w:outlineLvl w:val="0"/>
              <w:rPr>
                <w:rFonts w:ascii="Geneva" w:hAnsi="Geneva"/>
                <w:sz w:val="18"/>
                <w:szCs w:val="18"/>
              </w:rPr>
            </w:pPr>
            <w:r w:rsidRPr="00AF3B58">
              <w:rPr>
                <w:rFonts w:ascii="Geneva" w:hAnsi="Geneva"/>
                <w:sz w:val="18"/>
                <w:szCs w:val="18"/>
              </w:rPr>
              <w:t>Contributions/Donations</w:t>
            </w:r>
          </w:p>
        </w:tc>
        <w:tc>
          <w:tcPr>
            <w:tcW w:w="168" w:type="pct"/>
            <w:tcBorders>
              <w:top w:val="nil"/>
              <w:left w:val="nil"/>
              <w:bottom w:val="nil"/>
              <w:right w:val="nil"/>
            </w:tcBorders>
            <w:shd w:val="clear" w:color="auto" w:fill="auto"/>
            <w:noWrap/>
            <w:vAlign w:val="bottom"/>
            <w:hideMark/>
          </w:tcPr>
          <w:p w14:paraId="6B5EC46B"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2DA237FB"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434A5C72"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16C9471A"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42B96113" w14:textId="77777777" w:rsidR="0027127D" w:rsidRPr="00AF3B58" w:rsidRDefault="0027127D" w:rsidP="00F05D1A">
            <w:pPr>
              <w:jc w:val="right"/>
              <w:outlineLvl w:val="0"/>
              <w:rPr>
                <w:rFonts w:ascii="Geneva" w:hAnsi="Geneva"/>
                <w:sz w:val="20"/>
              </w:rPr>
            </w:pPr>
            <w:r w:rsidRPr="00AF3B58">
              <w:rPr>
                <w:rFonts w:ascii="Geneva" w:hAnsi="Geneva"/>
                <w:sz w:val="20"/>
              </w:rPr>
              <w:t>7,</w:t>
            </w:r>
            <w:r>
              <w:rPr>
                <w:rFonts w:ascii="Geneva" w:hAnsi="Geneva"/>
                <w:sz w:val="20"/>
              </w:rPr>
              <w:t>920</w:t>
            </w:r>
            <w:r w:rsidRPr="00AF3B58">
              <w:rPr>
                <w:rFonts w:ascii="Geneva" w:hAnsi="Geneva"/>
                <w:sz w:val="20"/>
              </w:rPr>
              <w:t xml:space="preserve">.00 </w:t>
            </w:r>
          </w:p>
        </w:tc>
      </w:tr>
      <w:tr w:rsidR="0027127D" w:rsidRPr="00B72D58" w14:paraId="04339F88" w14:textId="77777777" w:rsidTr="00F05D1A">
        <w:trPr>
          <w:trHeight w:val="270"/>
        </w:trPr>
        <w:tc>
          <w:tcPr>
            <w:tcW w:w="3311" w:type="pct"/>
            <w:tcBorders>
              <w:top w:val="nil"/>
              <w:left w:val="nil"/>
              <w:bottom w:val="nil"/>
              <w:right w:val="nil"/>
            </w:tcBorders>
            <w:shd w:val="clear" w:color="auto" w:fill="auto"/>
            <w:noWrap/>
            <w:vAlign w:val="bottom"/>
            <w:hideMark/>
          </w:tcPr>
          <w:p w14:paraId="62C98553" w14:textId="77777777" w:rsidR="0027127D" w:rsidRPr="00AF3B58" w:rsidRDefault="0027127D" w:rsidP="00F05D1A">
            <w:pPr>
              <w:jc w:val="right"/>
              <w:rPr>
                <w:rFonts w:ascii="Geneva" w:hAnsi="Geneva"/>
                <w:b/>
                <w:bCs/>
                <w:sz w:val="24"/>
                <w:szCs w:val="24"/>
              </w:rPr>
            </w:pPr>
            <w:r w:rsidRPr="00AF3B58">
              <w:rPr>
                <w:rFonts w:ascii="Geneva" w:hAnsi="Geneva"/>
                <w:b/>
                <w:bCs/>
                <w:sz w:val="24"/>
                <w:szCs w:val="24"/>
              </w:rPr>
              <w:t>Subtotal Income</w:t>
            </w:r>
          </w:p>
        </w:tc>
        <w:tc>
          <w:tcPr>
            <w:tcW w:w="168" w:type="pct"/>
            <w:tcBorders>
              <w:top w:val="nil"/>
              <w:left w:val="nil"/>
              <w:bottom w:val="nil"/>
              <w:right w:val="nil"/>
            </w:tcBorders>
            <w:shd w:val="clear" w:color="auto" w:fill="auto"/>
            <w:noWrap/>
            <w:vAlign w:val="bottom"/>
            <w:hideMark/>
          </w:tcPr>
          <w:p w14:paraId="680CA781" w14:textId="77777777" w:rsidR="0027127D" w:rsidRPr="00AF3B58" w:rsidRDefault="0027127D" w:rsidP="00F05D1A">
            <w:pPr>
              <w:jc w:val="right"/>
              <w:rPr>
                <w:rFonts w:ascii="Geneva" w:hAnsi="Geneva"/>
                <w:b/>
                <w:bCs/>
                <w:sz w:val="24"/>
                <w:szCs w:val="24"/>
              </w:rPr>
            </w:pPr>
          </w:p>
        </w:tc>
        <w:tc>
          <w:tcPr>
            <w:tcW w:w="168" w:type="pct"/>
            <w:tcBorders>
              <w:top w:val="nil"/>
              <w:left w:val="nil"/>
              <w:bottom w:val="nil"/>
              <w:right w:val="nil"/>
            </w:tcBorders>
            <w:shd w:val="clear" w:color="auto" w:fill="auto"/>
            <w:noWrap/>
            <w:vAlign w:val="bottom"/>
            <w:hideMark/>
          </w:tcPr>
          <w:p w14:paraId="4882DE59"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5F98D80B" w14:textId="77777777" w:rsidR="0027127D" w:rsidRPr="00AF3B58" w:rsidRDefault="0027127D" w:rsidP="00F05D1A">
            <w:pPr>
              <w:jc w:val="right"/>
              <w:rPr>
                <w:rFonts w:ascii="Geneva" w:hAnsi="Geneva"/>
                <w:sz w:val="20"/>
              </w:rPr>
            </w:pPr>
          </w:p>
        </w:tc>
        <w:tc>
          <w:tcPr>
            <w:tcW w:w="304" w:type="pct"/>
            <w:tcBorders>
              <w:top w:val="nil"/>
              <w:left w:val="nil"/>
              <w:bottom w:val="nil"/>
              <w:right w:val="nil"/>
            </w:tcBorders>
            <w:shd w:val="clear" w:color="auto" w:fill="auto"/>
            <w:noWrap/>
            <w:vAlign w:val="bottom"/>
            <w:hideMark/>
          </w:tcPr>
          <w:p w14:paraId="05A5046D" w14:textId="77777777" w:rsidR="0027127D" w:rsidRPr="00AF3B58" w:rsidRDefault="0027127D" w:rsidP="00F05D1A">
            <w:pPr>
              <w:jc w:val="right"/>
              <w:rPr>
                <w:rFonts w:ascii="Geneva" w:hAnsi="Geneva"/>
                <w:sz w:val="20"/>
              </w:rPr>
            </w:pPr>
          </w:p>
        </w:tc>
        <w:tc>
          <w:tcPr>
            <w:tcW w:w="881" w:type="pct"/>
            <w:tcBorders>
              <w:top w:val="nil"/>
              <w:left w:val="nil"/>
              <w:bottom w:val="nil"/>
              <w:right w:val="nil"/>
            </w:tcBorders>
            <w:shd w:val="clear" w:color="auto" w:fill="auto"/>
            <w:noWrap/>
            <w:vAlign w:val="bottom"/>
            <w:hideMark/>
          </w:tcPr>
          <w:p w14:paraId="26A788B0" w14:textId="77777777" w:rsidR="0027127D" w:rsidRPr="00B72D58" w:rsidRDefault="0027127D" w:rsidP="00F05D1A">
            <w:pPr>
              <w:jc w:val="right"/>
              <w:rPr>
                <w:rFonts w:ascii="Geneva" w:hAnsi="Geneva"/>
                <w:sz w:val="20"/>
              </w:rPr>
            </w:pPr>
            <w:r w:rsidRPr="00B72D58">
              <w:rPr>
                <w:rFonts w:ascii="Geneva" w:hAnsi="Geneva"/>
                <w:sz w:val="20"/>
              </w:rPr>
              <w:t xml:space="preserve">19,129.00 </w:t>
            </w:r>
          </w:p>
        </w:tc>
      </w:tr>
      <w:tr w:rsidR="0027127D" w:rsidRPr="00AF3B58" w14:paraId="1E5B3872" w14:textId="77777777" w:rsidTr="00F05D1A">
        <w:trPr>
          <w:trHeight w:val="255"/>
        </w:trPr>
        <w:tc>
          <w:tcPr>
            <w:tcW w:w="3311" w:type="pct"/>
            <w:tcBorders>
              <w:top w:val="nil"/>
              <w:left w:val="nil"/>
              <w:bottom w:val="nil"/>
              <w:right w:val="nil"/>
            </w:tcBorders>
            <w:shd w:val="clear" w:color="auto" w:fill="auto"/>
            <w:noWrap/>
            <w:vAlign w:val="bottom"/>
            <w:hideMark/>
          </w:tcPr>
          <w:p w14:paraId="4B7BE4D8"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6B071466"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hideMark/>
          </w:tcPr>
          <w:p w14:paraId="09A67668"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hideMark/>
          </w:tcPr>
          <w:p w14:paraId="5219363E" w14:textId="77777777" w:rsidR="0027127D" w:rsidRPr="00AF3B58" w:rsidRDefault="0027127D" w:rsidP="00F05D1A">
            <w:pPr>
              <w:rPr>
                <w:sz w:val="20"/>
              </w:rPr>
            </w:pPr>
          </w:p>
        </w:tc>
        <w:tc>
          <w:tcPr>
            <w:tcW w:w="304" w:type="pct"/>
            <w:tcBorders>
              <w:top w:val="nil"/>
              <w:left w:val="nil"/>
              <w:bottom w:val="nil"/>
              <w:right w:val="nil"/>
            </w:tcBorders>
            <w:shd w:val="clear" w:color="auto" w:fill="auto"/>
            <w:noWrap/>
            <w:vAlign w:val="bottom"/>
            <w:hideMark/>
          </w:tcPr>
          <w:p w14:paraId="2C42C6C9" w14:textId="77777777" w:rsidR="0027127D" w:rsidRPr="00AF3B58" w:rsidRDefault="0027127D" w:rsidP="00F05D1A">
            <w:pPr>
              <w:rPr>
                <w:sz w:val="20"/>
              </w:rPr>
            </w:pPr>
          </w:p>
        </w:tc>
        <w:tc>
          <w:tcPr>
            <w:tcW w:w="881" w:type="pct"/>
            <w:tcBorders>
              <w:top w:val="nil"/>
              <w:left w:val="nil"/>
              <w:bottom w:val="nil"/>
              <w:right w:val="nil"/>
            </w:tcBorders>
            <w:shd w:val="clear" w:color="auto" w:fill="auto"/>
            <w:noWrap/>
            <w:vAlign w:val="bottom"/>
            <w:hideMark/>
          </w:tcPr>
          <w:p w14:paraId="18D0D3D4" w14:textId="77777777" w:rsidR="0027127D" w:rsidRPr="00AF3B58" w:rsidRDefault="0027127D" w:rsidP="00F05D1A">
            <w:pPr>
              <w:rPr>
                <w:sz w:val="20"/>
              </w:rPr>
            </w:pPr>
          </w:p>
        </w:tc>
      </w:tr>
      <w:tr w:rsidR="0027127D" w:rsidRPr="00AF3B58" w14:paraId="0685944A" w14:textId="77777777" w:rsidTr="00F05D1A">
        <w:trPr>
          <w:trHeight w:val="405"/>
        </w:trPr>
        <w:tc>
          <w:tcPr>
            <w:tcW w:w="3311" w:type="pct"/>
            <w:tcBorders>
              <w:top w:val="nil"/>
              <w:left w:val="nil"/>
              <w:bottom w:val="single" w:sz="8" w:space="0" w:color="auto"/>
              <w:right w:val="nil"/>
            </w:tcBorders>
            <w:shd w:val="clear" w:color="auto" w:fill="auto"/>
            <w:noWrap/>
            <w:vAlign w:val="bottom"/>
            <w:hideMark/>
          </w:tcPr>
          <w:p w14:paraId="2C912B62" w14:textId="77777777" w:rsidR="0027127D" w:rsidRPr="00AF3B58" w:rsidRDefault="0027127D" w:rsidP="00F05D1A">
            <w:pPr>
              <w:rPr>
                <w:rFonts w:ascii="Geneva" w:hAnsi="Geneva"/>
                <w:b/>
                <w:bCs/>
                <w:sz w:val="24"/>
                <w:szCs w:val="24"/>
              </w:rPr>
            </w:pPr>
            <w:r w:rsidRPr="00AF3B58">
              <w:rPr>
                <w:rFonts w:ascii="Geneva" w:hAnsi="Geneva"/>
                <w:b/>
                <w:bCs/>
                <w:sz w:val="24"/>
                <w:szCs w:val="24"/>
              </w:rPr>
              <w:t>J. Expense</w:t>
            </w:r>
          </w:p>
        </w:tc>
        <w:tc>
          <w:tcPr>
            <w:tcW w:w="168" w:type="pct"/>
            <w:tcBorders>
              <w:top w:val="nil"/>
              <w:left w:val="nil"/>
              <w:bottom w:val="nil"/>
              <w:right w:val="nil"/>
            </w:tcBorders>
            <w:shd w:val="clear" w:color="auto" w:fill="auto"/>
            <w:noWrap/>
            <w:vAlign w:val="bottom"/>
            <w:hideMark/>
          </w:tcPr>
          <w:p w14:paraId="583A0A65" w14:textId="77777777" w:rsidR="0027127D" w:rsidRPr="00AF3B58" w:rsidRDefault="0027127D" w:rsidP="00F05D1A">
            <w:pPr>
              <w:rPr>
                <w:rFonts w:ascii="Geneva" w:hAnsi="Geneva"/>
                <w:b/>
                <w:bCs/>
                <w:sz w:val="24"/>
                <w:szCs w:val="24"/>
              </w:rPr>
            </w:pPr>
          </w:p>
        </w:tc>
        <w:tc>
          <w:tcPr>
            <w:tcW w:w="168" w:type="pct"/>
            <w:tcBorders>
              <w:top w:val="nil"/>
              <w:left w:val="nil"/>
              <w:bottom w:val="nil"/>
              <w:right w:val="nil"/>
            </w:tcBorders>
            <w:shd w:val="clear" w:color="auto" w:fill="auto"/>
            <w:noWrap/>
            <w:vAlign w:val="bottom"/>
            <w:hideMark/>
          </w:tcPr>
          <w:p w14:paraId="45AD9C95"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hideMark/>
          </w:tcPr>
          <w:p w14:paraId="305CDC71" w14:textId="77777777" w:rsidR="0027127D" w:rsidRPr="00AF3B58" w:rsidRDefault="0027127D" w:rsidP="00F05D1A">
            <w:pPr>
              <w:rPr>
                <w:sz w:val="20"/>
              </w:rPr>
            </w:pPr>
          </w:p>
        </w:tc>
        <w:tc>
          <w:tcPr>
            <w:tcW w:w="304" w:type="pct"/>
            <w:tcBorders>
              <w:top w:val="nil"/>
              <w:left w:val="nil"/>
              <w:bottom w:val="nil"/>
              <w:right w:val="nil"/>
            </w:tcBorders>
            <w:shd w:val="clear" w:color="auto" w:fill="auto"/>
            <w:noWrap/>
            <w:vAlign w:val="bottom"/>
            <w:hideMark/>
          </w:tcPr>
          <w:p w14:paraId="7581AC7F" w14:textId="77777777" w:rsidR="0027127D" w:rsidRPr="00AF3B58" w:rsidRDefault="0027127D" w:rsidP="00F05D1A">
            <w:pPr>
              <w:rPr>
                <w:sz w:val="20"/>
              </w:rPr>
            </w:pPr>
          </w:p>
        </w:tc>
        <w:tc>
          <w:tcPr>
            <w:tcW w:w="881" w:type="pct"/>
            <w:tcBorders>
              <w:top w:val="nil"/>
              <w:left w:val="nil"/>
              <w:bottom w:val="nil"/>
              <w:right w:val="nil"/>
            </w:tcBorders>
            <w:shd w:val="clear" w:color="auto" w:fill="auto"/>
            <w:noWrap/>
            <w:vAlign w:val="bottom"/>
            <w:hideMark/>
          </w:tcPr>
          <w:p w14:paraId="0AC36EFD" w14:textId="77777777" w:rsidR="0027127D" w:rsidRPr="00AF3B58" w:rsidRDefault="0027127D" w:rsidP="00F05D1A">
            <w:pPr>
              <w:rPr>
                <w:sz w:val="20"/>
              </w:rPr>
            </w:pPr>
          </w:p>
        </w:tc>
      </w:tr>
      <w:tr w:rsidR="0027127D" w:rsidRPr="00AF3B58" w14:paraId="2C9CEC9B" w14:textId="77777777" w:rsidTr="00F05D1A">
        <w:trPr>
          <w:trHeight w:val="255"/>
        </w:trPr>
        <w:tc>
          <w:tcPr>
            <w:tcW w:w="3311" w:type="pct"/>
            <w:tcBorders>
              <w:top w:val="nil"/>
              <w:left w:val="nil"/>
              <w:bottom w:val="nil"/>
              <w:right w:val="nil"/>
            </w:tcBorders>
            <w:shd w:val="clear" w:color="auto" w:fill="auto"/>
            <w:noWrap/>
            <w:vAlign w:val="bottom"/>
            <w:hideMark/>
          </w:tcPr>
          <w:p w14:paraId="4D968D16" w14:textId="77777777" w:rsidR="0027127D" w:rsidRPr="00AF3B58" w:rsidRDefault="0027127D" w:rsidP="00F05D1A">
            <w:pPr>
              <w:outlineLvl w:val="0"/>
              <w:rPr>
                <w:rFonts w:ascii="Geneva" w:hAnsi="Geneva"/>
                <w:sz w:val="18"/>
                <w:szCs w:val="18"/>
              </w:rPr>
            </w:pPr>
            <w:r w:rsidRPr="00AF3B58">
              <w:rPr>
                <w:rFonts w:ascii="Geneva" w:hAnsi="Geneva"/>
                <w:sz w:val="18"/>
                <w:szCs w:val="18"/>
              </w:rPr>
              <w:t>Lunch/Dinner Programs</w:t>
            </w:r>
          </w:p>
        </w:tc>
        <w:tc>
          <w:tcPr>
            <w:tcW w:w="168" w:type="pct"/>
            <w:tcBorders>
              <w:top w:val="nil"/>
              <w:left w:val="nil"/>
              <w:bottom w:val="nil"/>
              <w:right w:val="nil"/>
            </w:tcBorders>
            <w:shd w:val="clear" w:color="auto" w:fill="auto"/>
            <w:noWrap/>
            <w:vAlign w:val="bottom"/>
            <w:hideMark/>
          </w:tcPr>
          <w:p w14:paraId="23AF534B"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181B36F8"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67188FF3"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34573E89" w14:textId="77777777" w:rsidR="0027127D" w:rsidRPr="00AF3B58" w:rsidRDefault="0027127D" w:rsidP="00F05D1A">
            <w:pPr>
              <w:jc w:val="right"/>
              <w:outlineLvl w:val="0"/>
              <w:rPr>
                <w:rFonts w:ascii="Geneva" w:hAnsi="Geneva"/>
                <w:sz w:val="20"/>
              </w:rPr>
            </w:pPr>
          </w:p>
        </w:tc>
        <w:tc>
          <w:tcPr>
            <w:tcW w:w="8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6DEC5" w14:textId="77777777" w:rsidR="0027127D" w:rsidRPr="00AF3B58" w:rsidRDefault="0027127D" w:rsidP="00F05D1A">
            <w:pPr>
              <w:jc w:val="right"/>
              <w:outlineLvl w:val="0"/>
              <w:rPr>
                <w:rFonts w:ascii="Geneva" w:hAnsi="Geneva"/>
                <w:sz w:val="20"/>
              </w:rPr>
            </w:pPr>
            <w:r>
              <w:rPr>
                <w:rFonts w:ascii="Geneva" w:hAnsi="Geneva"/>
                <w:sz w:val="20"/>
              </w:rPr>
              <w:t>9</w:t>
            </w:r>
            <w:r w:rsidRPr="00AF3B58">
              <w:rPr>
                <w:rFonts w:ascii="Geneva" w:hAnsi="Geneva"/>
                <w:sz w:val="20"/>
              </w:rPr>
              <w:t xml:space="preserve">,000.00 </w:t>
            </w:r>
          </w:p>
        </w:tc>
      </w:tr>
      <w:tr w:rsidR="0027127D" w:rsidRPr="00AF3B58" w14:paraId="4638218A" w14:textId="77777777" w:rsidTr="00F05D1A">
        <w:trPr>
          <w:trHeight w:val="255"/>
        </w:trPr>
        <w:tc>
          <w:tcPr>
            <w:tcW w:w="3311" w:type="pct"/>
            <w:tcBorders>
              <w:top w:val="nil"/>
              <w:left w:val="nil"/>
              <w:bottom w:val="nil"/>
              <w:right w:val="nil"/>
            </w:tcBorders>
            <w:shd w:val="clear" w:color="auto" w:fill="auto"/>
            <w:vAlign w:val="bottom"/>
            <w:hideMark/>
          </w:tcPr>
          <w:p w14:paraId="1B2DC343" w14:textId="77777777" w:rsidR="0027127D" w:rsidRPr="00AF3B58" w:rsidRDefault="0027127D" w:rsidP="00F05D1A">
            <w:pPr>
              <w:outlineLvl w:val="0"/>
              <w:rPr>
                <w:rFonts w:ascii="Geneva" w:hAnsi="Geneva"/>
                <w:sz w:val="18"/>
                <w:szCs w:val="18"/>
              </w:rPr>
            </w:pPr>
            <w:r w:rsidRPr="00AF3B58">
              <w:rPr>
                <w:rFonts w:ascii="Geneva" w:hAnsi="Geneva"/>
                <w:sz w:val="18"/>
                <w:szCs w:val="18"/>
              </w:rPr>
              <w:t>Technical Programs</w:t>
            </w:r>
          </w:p>
        </w:tc>
        <w:tc>
          <w:tcPr>
            <w:tcW w:w="168" w:type="pct"/>
            <w:tcBorders>
              <w:top w:val="nil"/>
              <w:left w:val="nil"/>
              <w:bottom w:val="nil"/>
              <w:right w:val="nil"/>
            </w:tcBorders>
            <w:shd w:val="clear" w:color="auto" w:fill="auto"/>
            <w:noWrap/>
            <w:vAlign w:val="bottom"/>
            <w:hideMark/>
          </w:tcPr>
          <w:p w14:paraId="45A8A9B8"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7283E383"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48BC1977"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7329D440"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26C09C47" w14:textId="77777777" w:rsidR="0027127D" w:rsidRPr="00AF3B58" w:rsidRDefault="0027127D" w:rsidP="00F05D1A">
            <w:pPr>
              <w:jc w:val="right"/>
              <w:outlineLvl w:val="0"/>
              <w:rPr>
                <w:rFonts w:ascii="Geneva" w:hAnsi="Geneva"/>
                <w:sz w:val="20"/>
              </w:rPr>
            </w:pPr>
            <w:r>
              <w:rPr>
                <w:rFonts w:ascii="Geneva" w:hAnsi="Geneva"/>
                <w:sz w:val="20"/>
              </w:rPr>
              <w:t>85</w:t>
            </w:r>
            <w:r w:rsidRPr="00AF3B58">
              <w:rPr>
                <w:rFonts w:ascii="Geneva" w:hAnsi="Geneva"/>
                <w:sz w:val="20"/>
              </w:rPr>
              <w:t xml:space="preserve">0.00 </w:t>
            </w:r>
          </w:p>
        </w:tc>
      </w:tr>
      <w:tr w:rsidR="0027127D" w:rsidRPr="00C03AFB" w14:paraId="106B5951" w14:textId="77777777" w:rsidTr="00F05D1A">
        <w:trPr>
          <w:trHeight w:val="255"/>
        </w:trPr>
        <w:tc>
          <w:tcPr>
            <w:tcW w:w="3311" w:type="pct"/>
            <w:tcBorders>
              <w:top w:val="nil"/>
              <w:left w:val="nil"/>
              <w:bottom w:val="nil"/>
              <w:right w:val="nil"/>
            </w:tcBorders>
            <w:shd w:val="clear" w:color="auto" w:fill="auto"/>
            <w:vAlign w:val="bottom"/>
            <w:hideMark/>
          </w:tcPr>
          <w:p w14:paraId="726B8B7D" w14:textId="77777777" w:rsidR="0027127D" w:rsidRPr="00AF3B58" w:rsidRDefault="0027127D" w:rsidP="00F05D1A">
            <w:pPr>
              <w:outlineLvl w:val="0"/>
              <w:rPr>
                <w:rFonts w:ascii="Geneva" w:hAnsi="Geneva"/>
                <w:sz w:val="18"/>
                <w:szCs w:val="18"/>
              </w:rPr>
            </w:pPr>
            <w:r w:rsidRPr="00AF3B58">
              <w:rPr>
                <w:rFonts w:ascii="Geneva" w:hAnsi="Geneva"/>
                <w:sz w:val="18"/>
                <w:szCs w:val="18"/>
              </w:rPr>
              <w:t>Education Programs (</w:t>
            </w:r>
            <w:r>
              <w:rPr>
                <w:rFonts w:ascii="Geneva" w:hAnsi="Geneva"/>
                <w:sz w:val="18"/>
                <w:szCs w:val="18"/>
              </w:rPr>
              <w:t>STEM Budget)</w:t>
            </w:r>
          </w:p>
        </w:tc>
        <w:tc>
          <w:tcPr>
            <w:tcW w:w="168" w:type="pct"/>
            <w:tcBorders>
              <w:top w:val="nil"/>
              <w:left w:val="nil"/>
              <w:bottom w:val="nil"/>
              <w:right w:val="nil"/>
            </w:tcBorders>
            <w:shd w:val="clear" w:color="auto" w:fill="auto"/>
            <w:noWrap/>
            <w:vAlign w:val="bottom"/>
            <w:hideMark/>
          </w:tcPr>
          <w:p w14:paraId="22D32AE1"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1A20C5F1"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76567DF9"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6F2BA7F9"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78D7F8A9" w14:textId="77777777" w:rsidR="0027127D" w:rsidRPr="00C03AFB" w:rsidRDefault="0027127D" w:rsidP="00F05D1A">
            <w:pPr>
              <w:jc w:val="right"/>
              <w:outlineLvl w:val="0"/>
              <w:rPr>
                <w:rFonts w:ascii="Geneva" w:hAnsi="Geneva"/>
                <w:sz w:val="20"/>
              </w:rPr>
            </w:pPr>
            <w:r w:rsidRPr="00C03AFB">
              <w:rPr>
                <w:rFonts w:ascii="Geneva" w:hAnsi="Geneva"/>
                <w:sz w:val="20"/>
              </w:rPr>
              <w:t xml:space="preserve">6,800.00 </w:t>
            </w:r>
          </w:p>
        </w:tc>
      </w:tr>
      <w:tr w:rsidR="0027127D" w:rsidRPr="00AF3B58" w14:paraId="19B70921" w14:textId="77777777" w:rsidTr="00F05D1A">
        <w:trPr>
          <w:trHeight w:val="255"/>
        </w:trPr>
        <w:tc>
          <w:tcPr>
            <w:tcW w:w="3311" w:type="pct"/>
            <w:tcBorders>
              <w:top w:val="nil"/>
              <w:left w:val="nil"/>
              <w:bottom w:val="nil"/>
              <w:right w:val="nil"/>
            </w:tcBorders>
            <w:shd w:val="clear" w:color="auto" w:fill="auto"/>
            <w:vAlign w:val="bottom"/>
            <w:hideMark/>
          </w:tcPr>
          <w:p w14:paraId="014E3DE3" w14:textId="77777777" w:rsidR="0027127D" w:rsidRPr="00AF3B58" w:rsidRDefault="0027127D" w:rsidP="00F05D1A">
            <w:pPr>
              <w:outlineLvl w:val="0"/>
              <w:rPr>
                <w:rFonts w:ascii="Geneva" w:hAnsi="Geneva"/>
                <w:sz w:val="18"/>
                <w:szCs w:val="18"/>
              </w:rPr>
            </w:pPr>
            <w:r w:rsidRPr="00AF3B58">
              <w:rPr>
                <w:rFonts w:ascii="Geneva" w:hAnsi="Geneva"/>
                <w:sz w:val="18"/>
                <w:szCs w:val="18"/>
              </w:rPr>
              <w:t>Public Policy Programs</w:t>
            </w:r>
          </w:p>
        </w:tc>
        <w:tc>
          <w:tcPr>
            <w:tcW w:w="168" w:type="pct"/>
            <w:tcBorders>
              <w:top w:val="nil"/>
              <w:left w:val="nil"/>
              <w:bottom w:val="nil"/>
              <w:right w:val="nil"/>
            </w:tcBorders>
            <w:shd w:val="clear" w:color="auto" w:fill="auto"/>
            <w:noWrap/>
            <w:vAlign w:val="bottom"/>
            <w:hideMark/>
          </w:tcPr>
          <w:p w14:paraId="31A8EF8E"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38FAD602"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09F0CB48"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75B33BF4"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781005AF" w14:textId="77777777" w:rsidR="0027127D" w:rsidRPr="00AF3B58" w:rsidRDefault="0027127D" w:rsidP="00F05D1A">
            <w:pPr>
              <w:jc w:val="right"/>
              <w:outlineLvl w:val="0"/>
              <w:rPr>
                <w:rFonts w:ascii="Geneva" w:hAnsi="Geneva"/>
                <w:sz w:val="20"/>
              </w:rPr>
            </w:pPr>
            <w:r>
              <w:rPr>
                <w:rFonts w:ascii="Geneva" w:hAnsi="Geneva"/>
                <w:sz w:val="20"/>
              </w:rPr>
              <w:t>1</w:t>
            </w:r>
            <w:r w:rsidRPr="00AF3B58">
              <w:rPr>
                <w:rFonts w:ascii="Geneva" w:hAnsi="Geneva"/>
                <w:sz w:val="20"/>
              </w:rPr>
              <w:t xml:space="preserve">00.00 </w:t>
            </w:r>
          </w:p>
        </w:tc>
      </w:tr>
      <w:tr w:rsidR="0027127D" w:rsidRPr="00AF3B58" w14:paraId="3C835C94" w14:textId="77777777" w:rsidTr="00F05D1A">
        <w:trPr>
          <w:trHeight w:val="255"/>
        </w:trPr>
        <w:tc>
          <w:tcPr>
            <w:tcW w:w="3311" w:type="pct"/>
            <w:tcBorders>
              <w:top w:val="nil"/>
              <w:left w:val="nil"/>
              <w:bottom w:val="nil"/>
              <w:right w:val="nil"/>
            </w:tcBorders>
            <w:shd w:val="clear" w:color="auto" w:fill="auto"/>
            <w:vAlign w:val="bottom"/>
            <w:hideMark/>
          </w:tcPr>
          <w:p w14:paraId="1DE608E3" w14:textId="77777777" w:rsidR="0027127D" w:rsidRPr="00AF3B58" w:rsidRDefault="0027127D" w:rsidP="00F05D1A">
            <w:pPr>
              <w:outlineLvl w:val="0"/>
              <w:rPr>
                <w:rFonts w:ascii="Geneva" w:hAnsi="Geneva"/>
                <w:sz w:val="18"/>
                <w:szCs w:val="18"/>
              </w:rPr>
            </w:pPr>
            <w:r w:rsidRPr="00AF3B58">
              <w:rPr>
                <w:rFonts w:ascii="Geneva" w:hAnsi="Geneva"/>
                <w:sz w:val="18"/>
                <w:szCs w:val="18"/>
              </w:rPr>
              <w:t>Young Professionals Programs</w:t>
            </w:r>
          </w:p>
        </w:tc>
        <w:tc>
          <w:tcPr>
            <w:tcW w:w="168" w:type="pct"/>
            <w:tcBorders>
              <w:top w:val="nil"/>
              <w:left w:val="nil"/>
              <w:bottom w:val="nil"/>
              <w:right w:val="nil"/>
            </w:tcBorders>
            <w:shd w:val="clear" w:color="auto" w:fill="auto"/>
            <w:noWrap/>
            <w:vAlign w:val="bottom"/>
            <w:hideMark/>
          </w:tcPr>
          <w:p w14:paraId="1CEFB466"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32E86EEB"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19F3FA40"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3FD42AAA"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49758530" w14:textId="77777777" w:rsidR="0027127D" w:rsidRPr="00AF3B58" w:rsidRDefault="0027127D" w:rsidP="00F05D1A">
            <w:pPr>
              <w:jc w:val="right"/>
              <w:outlineLvl w:val="0"/>
              <w:rPr>
                <w:rFonts w:ascii="Geneva" w:hAnsi="Geneva"/>
                <w:sz w:val="20"/>
              </w:rPr>
            </w:pPr>
            <w:r>
              <w:rPr>
                <w:rFonts w:ascii="Geneva" w:hAnsi="Geneva"/>
                <w:sz w:val="20"/>
              </w:rPr>
              <w:t>250</w:t>
            </w:r>
            <w:r w:rsidRPr="00AF3B58">
              <w:rPr>
                <w:rFonts w:ascii="Geneva" w:hAnsi="Geneva"/>
                <w:sz w:val="20"/>
              </w:rPr>
              <w:t xml:space="preserve">.00 </w:t>
            </w:r>
          </w:p>
        </w:tc>
      </w:tr>
      <w:tr w:rsidR="0027127D" w:rsidRPr="00AF3B58" w14:paraId="08EF5BED" w14:textId="77777777" w:rsidTr="00F05D1A">
        <w:trPr>
          <w:trHeight w:val="255"/>
        </w:trPr>
        <w:tc>
          <w:tcPr>
            <w:tcW w:w="3311" w:type="pct"/>
            <w:tcBorders>
              <w:top w:val="nil"/>
              <w:left w:val="nil"/>
              <w:bottom w:val="nil"/>
              <w:right w:val="nil"/>
            </w:tcBorders>
            <w:shd w:val="clear" w:color="auto" w:fill="auto"/>
            <w:vAlign w:val="bottom"/>
            <w:hideMark/>
          </w:tcPr>
          <w:p w14:paraId="168360F3" w14:textId="77777777" w:rsidR="0027127D" w:rsidRPr="00AF3B58" w:rsidRDefault="0027127D" w:rsidP="00F05D1A">
            <w:pPr>
              <w:outlineLvl w:val="0"/>
              <w:rPr>
                <w:rFonts w:ascii="Geneva" w:hAnsi="Geneva"/>
                <w:sz w:val="18"/>
                <w:szCs w:val="18"/>
              </w:rPr>
            </w:pPr>
            <w:r w:rsidRPr="00AF3B58">
              <w:rPr>
                <w:rFonts w:ascii="Geneva" w:hAnsi="Geneva"/>
                <w:sz w:val="18"/>
                <w:szCs w:val="18"/>
              </w:rPr>
              <w:t>Field Trips</w:t>
            </w:r>
          </w:p>
        </w:tc>
        <w:tc>
          <w:tcPr>
            <w:tcW w:w="168" w:type="pct"/>
            <w:tcBorders>
              <w:top w:val="nil"/>
              <w:left w:val="nil"/>
              <w:bottom w:val="nil"/>
              <w:right w:val="nil"/>
            </w:tcBorders>
            <w:shd w:val="clear" w:color="auto" w:fill="auto"/>
            <w:noWrap/>
            <w:vAlign w:val="bottom"/>
            <w:hideMark/>
          </w:tcPr>
          <w:p w14:paraId="492B132F"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148BC1CD"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50969323"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3B97925D" w14:textId="77777777" w:rsidR="0027127D" w:rsidRPr="00AF3B58" w:rsidRDefault="0027127D" w:rsidP="00F05D1A">
            <w:pPr>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40D6BBCC" w14:textId="77777777" w:rsidR="0027127D" w:rsidRPr="00AF3B58" w:rsidRDefault="0027127D" w:rsidP="00F05D1A">
            <w:pPr>
              <w:jc w:val="right"/>
              <w:outlineLvl w:val="0"/>
              <w:rPr>
                <w:rFonts w:ascii="Geneva" w:hAnsi="Geneva"/>
                <w:sz w:val="20"/>
              </w:rPr>
            </w:pPr>
            <w:r w:rsidRPr="00AF3B58">
              <w:rPr>
                <w:rFonts w:ascii="Geneva" w:hAnsi="Geneva"/>
                <w:sz w:val="20"/>
              </w:rPr>
              <w:t xml:space="preserve">0.00 </w:t>
            </w:r>
          </w:p>
        </w:tc>
      </w:tr>
      <w:tr w:rsidR="0027127D" w:rsidRPr="00AF3B58" w14:paraId="26EF6857" w14:textId="77777777" w:rsidTr="00F05D1A">
        <w:trPr>
          <w:trHeight w:val="255"/>
        </w:trPr>
        <w:tc>
          <w:tcPr>
            <w:tcW w:w="3311" w:type="pct"/>
            <w:tcBorders>
              <w:top w:val="nil"/>
              <w:left w:val="nil"/>
              <w:bottom w:val="nil"/>
              <w:right w:val="nil"/>
            </w:tcBorders>
            <w:shd w:val="clear" w:color="auto" w:fill="auto"/>
            <w:vAlign w:val="bottom"/>
            <w:hideMark/>
          </w:tcPr>
          <w:p w14:paraId="61A64C44" w14:textId="77777777" w:rsidR="0027127D" w:rsidRPr="00AF3B58" w:rsidRDefault="0027127D" w:rsidP="00F05D1A">
            <w:pPr>
              <w:outlineLvl w:val="0"/>
              <w:rPr>
                <w:rFonts w:ascii="Geneva" w:hAnsi="Geneva"/>
                <w:sz w:val="18"/>
                <w:szCs w:val="18"/>
              </w:rPr>
            </w:pPr>
            <w:r w:rsidRPr="00AF3B58">
              <w:rPr>
                <w:rFonts w:ascii="Geneva" w:hAnsi="Geneva"/>
                <w:sz w:val="18"/>
                <w:szCs w:val="18"/>
              </w:rPr>
              <w:t>Section Council Meetings</w:t>
            </w:r>
          </w:p>
        </w:tc>
        <w:tc>
          <w:tcPr>
            <w:tcW w:w="168" w:type="pct"/>
            <w:tcBorders>
              <w:top w:val="nil"/>
              <w:left w:val="nil"/>
              <w:bottom w:val="nil"/>
              <w:right w:val="nil"/>
            </w:tcBorders>
            <w:shd w:val="clear" w:color="auto" w:fill="auto"/>
            <w:noWrap/>
            <w:vAlign w:val="bottom"/>
            <w:hideMark/>
          </w:tcPr>
          <w:p w14:paraId="43C8BD3F"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0710ECFC"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2F6043E2"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1B1901C1"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29651BFC" w14:textId="77777777" w:rsidR="0027127D" w:rsidRPr="00AF3B58" w:rsidRDefault="0027127D" w:rsidP="00F05D1A">
            <w:pPr>
              <w:jc w:val="right"/>
              <w:outlineLvl w:val="0"/>
              <w:rPr>
                <w:rFonts w:ascii="Geneva" w:hAnsi="Geneva"/>
                <w:sz w:val="20"/>
              </w:rPr>
            </w:pPr>
            <w:r>
              <w:rPr>
                <w:rFonts w:ascii="Geneva" w:hAnsi="Geneva"/>
                <w:sz w:val="20"/>
              </w:rPr>
              <w:t>35</w:t>
            </w:r>
            <w:r w:rsidRPr="00AF3B58">
              <w:rPr>
                <w:rFonts w:ascii="Geneva" w:hAnsi="Geneva"/>
                <w:sz w:val="20"/>
              </w:rPr>
              <w:t xml:space="preserve">0.00 </w:t>
            </w:r>
          </w:p>
        </w:tc>
      </w:tr>
      <w:tr w:rsidR="0027127D" w:rsidRPr="00AF3B58" w14:paraId="137E8E93" w14:textId="77777777" w:rsidTr="00F05D1A">
        <w:trPr>
          <w:trHeight w:val="255"/>
        </w:trPr>
        <w:tc>
          <w:tcPr>
            <w:tcW w:w="3311" w:type="pct"/>
            <w:tcBorders>
              <w:top w:val="nil"/>
              <w:left w:val="nil"/>
              <w:bottom w:val="nil"/>
              <w:right w:val="nil"/>
            </w:tcBorders>
            <w:shd w:val="clear" w:color="auto" w:fill="auto"/>
            <w:vAlign w:val="bottom"/>
            <w:hideMark/>
          </w:tcPr>
          <w:p w14:paraId="4982AA9F" w14:textId="77777777" w:rsidR="0027127D" w:rsidRPr="00AF3B58" w:rsidRDefault="0027127D" w:rsidP="00F05D1A">
            <w:pPr>
              <w:outlineLvl w:val="0"/>
              <w:rPr>
                <w:rFonts w:ascii="Geneva" w:hAnsi="Geneva"/>
                <w:sz w:val="18"/>
                <w:szCs w:val="18"/>
              </w:rPr>
            </w:pPr>
            <w:r w:rsidRPr="00AF3B58">
              <w:rPr>
                <w:rFonts w:ascii="Geneva" w:hAnsi="Geneva"/>
                <w:sz w:val="18"/>
                <w:szCs w:val="18"/>
              </w:rPr>
              <w:t>Membership Promotions</w:t>
            </w:r>
          </w:p>
        </w:tc>
        <w:tc>
          <w:tcPr>
            <w:tcW w:w="168" w:type="pct"/>
            <w:tcBorders>
              <w:top w:val="nil"/>
              <w:left w:val="nil"/>
              <w:bottom w:val="nil"/>
              <w:right w:val="nil"/>
            </w:tcBorders>
            <w:shd w:val="clear" w:color="auto" w:fill="auto"/>
            <w:noWrap/>
            <w:vAlign w:val="bottom"/>
            <w:hideMark/>
          </w:tcPr>
          <w:p w14:paraId="34D86782"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6D07C695"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5E5A3298"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4553E3C9" w14:textId="77777777" w:rsidR="0027127D" w:rsidRPr="00AF3B58" w:rsidRDefault="0027127D" w:rsidP="00F05D1A">
            <w:pPr>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3E566572" w14:textId="77777777" w:rsidR="0027127D" w:rsidRPr="00AF3B58" w:rsidRDefault="0027127D" w:rsidP="00F05D1A">
            <w:pPr>
              <w:jc w:val="right"/>
              <w:outlineLvl w:val="0"/>
              <w:rPr>
                <w:rFonts w:ascii="Geneva" w:hAnsi="Geneva"/>
                <w:sz w:val="20"/>
              </w:rPr>
            </w:pPr>
            <w:r w:rsidRPr="00AF3B58">
              <w:rPr>
                <w:rFonts w:ascii="Geneva" w:hAnsi="Geneva"/>
                <w:sz w:val="20"/>
              </w:rPr>
              <w:t xml:space="preserve">0.00 </w:t>
            </w:r>
          </w:p>
        </w:tc>
      </w:tr>
      <w:tr w:rsidR="0027127D" w:rsidRPr="00AF3B58" w14:paraId="6474CF41" w14:textId="77777777" w:rsidTr="00F05D1A">
        <w:trPr>
          <w:trHeight w:val="255"/>
        </w:trPr>
        <w:tc>
          <w:tcPr>
            <w:tcW w:w="3311" w:type="pct"/>
            <w:tcBorders>
              <w:top w:val="nil"/>
              <w:left w:val="nil"/>
              <w:bottom w:val="nil"/>
              <w:right w:val="nil"/>
            </w:tcBorders>
            <w:shd w:val="clear" w:color="auto" w:fill="auto"/>
            <w:vAlign w:val="bottom"/>
            <w:hideMark/>
          </w:tcPr>
          <w:p w14:paraId="79304DCE" w14:textId="77777777" w:rsidR="0027127D" w:rsidRPr="00AF3B58" w:rsidRDefault="0027127D" w:rsidP="00F05D1A">
            <w:pPr>
              <w:outlineLvl w:val="0"/>
              <w:rPr>
                <w:rFonts w:ascii="Geneva" w:hAnsi="Geneva"/>
                <w:sz w:val="18"/>
                <w:szCs w:val="18"/>
              </w:rPr>
            </w:pPr>
            <w:r w:rsidRPr="00AF3B58">
              <w:rPr>
                <w:rFonts w:ascii="Geneva" w:hAnsi="Geneva"/>
                <w:sz w:val="18"/>
                <w:szCs w:val="18"/>
              </w:rPr>
              <w:t>Student Activities/Branch Support</w:t>
            </w:r>
          </w:p>
        </w:tc>
        <w:tc>
          <w:tcPr>
            <w:tcW w:w="168" w:type="pct"/>
            <w:tcBorders>
              <w:top w:val="nil"/>
              <w:left w:val="nil"/>
              <w:bottom w:val="nil"/>
              <w:right w:val="nil"/>
            </w:tcBorders>
            <w:shd w:val="clear" w:color="auto" w:fill="auto"/>
            <w:noWrap/>
            <w:vAlign w:val="bottom"/>
            <w:hideMark/>
          </w:tcPr>
          <w:p w14:paraId="4D25BEB6"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3C123518"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218B9F8E" w14:textId="77777777" w:rsidR="0027127D" w:rsidRPr="00AF3B58" w:rsidRDefault="0027127D" w:rsidP="00F05D1A">
            <w:pPr>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0474C928"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0F55AA59" w14:textId="77777777" w:rsidR="0027127D" w:rsidRPr="00AF3B58" w:rsidRDefault="0027127D" w:rsidP="00F05D1A">
            <w:pPr>
              <w:jc w:val="right"/>
              <w:outlineLvl w:val="0"/>
              <w:rPr>
                <w:rFonts w:ascii="Geneva" w:hAnsi="Geneva"/>
                <w:sz w:val="20"/>
              </w:rPr>
            </w:pPr>
            <w:r w:rsidRPr="00AF3B58">
              <w:rPr>
                <w:rFonts w:ascii="Geneva" w:hAnsi="Geneva"/>
                <w:sz w:val="20"/>
              </w:rPr>
              <w:t> </w:t>
            </w:r>
            <w:r>
              <w:rPr>
                <w:rFonts w:ascii="Geneva" w:hAnsi="Geneva"/>
                <w:sz w:val="20"/>
              </w:rPr>
              <w:t>2,000.00</w:t>
            </w:r>
          </w:p>
        </w:tc>
      </w:tr>
      <w:tr w:rsidR="0027127D" w:rsidRPr="00AF3B58" w14:paraId="345BB038" w14:textId="77777777" w:rsidTr="00F05D1A">
        <w:trPr>
          <w:trHeight w:val="255"/>
        </w:trPr>
        <w:tc>
          <w:tcPr>
            <w:tcW w:w="3311" w:type="pct"/>
            <w:tcBorders>
              <w:top w:val="nil"/>
              <w:left w:val="nil"/>
              <w:bottom w:val="nil"/>
              <w:right w:val="nil"/>
            </w:tcBorders>
            <w:shd w:val="clear" w:color="auto" w:fill="auto"/>
            <w:vAlign w:val="bottom"/>
            <w:hideMark/>
          </w:tcPr>
          <w:p w14:paraId="703FCFEB" w14:textId="77777777" w:rsidR="0027127D" w:rsidRPr="00AF3B58" w:rsidRDefault="0027127D" w:rsidP="00F05D1A">
            <w:pPr>
              <w:outlineLvl w:val="0"/>
              <w:rPr>
                <w:rFonts w:ascii="Geneva" w:hAnsi="Geneva"/>
                <w:sz w:val="18"/>
                <w:szCs w:val="18"/>
              </w:rPr>
            </w:pPr>
            <w:r w:rsidRPr="00AF3B58">
              <w:rPr>
                <w:rFonts w:ascii="Geneva" w:hAnsi="Geneva"/>
                <w:sz w:val="18"/>
                <w:szCs w:val="18"/>
              </w:rPr>
              <w:t>Postage</w:t>
            </w:r>
          </w:p>
        </w:tc>
        <w:tc>
          <w:tcPr>
            <w:tcW w:w="168" w:type="pct"/>
            <w:tcBorders>
              <w:top w:val="nil"/>
              <w:left w:val="nil"/>
              <w:bottom w:val="nil"/>
              <w:right w:val="nil"/>
            </w:tcBorders>
            <w:shd w:val="clear" w:color="auto" w:fill="auto"/>
            <w:noWrap/>
            <w:vAlign w:val="bottom"/>
            <w:hideMark/>
          </w:tcPr>
          <w:p w14:paraId="5B186C5F"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5302580B"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1BF88E8A"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2981173B" w14:textId="77777777" w:rsidR="0027127D" w:rsidRPr="00AF3B58" w:rsidRDefault="0027127D" w:rsidP="00F05D1A">
            <w:pPr>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5864F6C4" w14:textId="77777777" w:rsidR="0027127D" w:rsidRPr="00AF3B58" w:rsidRDefault="0027127D" w:rsidP="00F05D1A">
            <w:pPr>
              <w:jc w:val="right"/>
              <w:outlineLvl w:val="0"/>
              <w:rPr>
                <w:rFonts w:ascii="Geneva" w:hAnsi="Geneva"/>
                <w:sz w:val="20"/>
              </w:rPr>
            </w:pPr>
            <w:r>
              <w:rPr>
                <w:rFonts w:ascii="Geneva" w:hAnsi="Geneva"/>
                <w:sz w:val="20"/>
              </w:rPr>
              <w:t>0</w:t>
            </w:r>
            <w:r w:rsidRPr="00AF3B58">
              <w:rPr>
                <w:rFonts w:ascii="Geneva" w:hAnsi="Geneva"/>
                <w:sz w:val="20"/>
              </w:rPr>
              <w:t xml:space="preserve">.00 </w:t>
            </w:r>
          </w:p>
        </w:tc>
      </w:tr>
      <w:tr w:rsidR="0027127D" w:rsidRPr="00AF3B58" w14:paraId="69BAFCC8" w14:textId="77777777" w:rsidTr="00F05D1A">
        <w:trPr>
          <w:trHeight w:val="144"/>
        </w:trPr>
        <w:tc>
          <w:tcPr>
            <w:tcW w:w="3311" w:type="pct"/>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4440"/>
            </w:tblGrid>
            <w:tr w:rsidR="0027127D" w:rsidRPr="00AF3B58" w14:paraId="34E13EC6" w14:textId="77777777" w:rsidTr="00F05D1A">
              <w:trPr>
                <w:trHeight w:val="255"/>
                <w:tblCellSpacing w:w="0" w:type="dxa"/>
              </w:trPr>
              <w:tc>
                <w:tcPr>
                  <w:tcW w:w="4440" w:type="dxa"/>
                  <w:tcBorders>
                    <w:top w:val="nil"/>
                    <w:left w:val="nil"/>
                    <w:bottom w:val="nil"/>
                    <w:right w:val="nil"/>
                  </w:tcBorders>
                  <w:shd w:val="clear" w:color="auto" w:fill="auto"/>
                  <w:vAlign w:val="bottom"/>
                  <w:hideMark/>
                </w:tcPr>
                <w:p w14:paraId="3C842737" w14:textId="77777777" w:rsidR="0027127D" w:rsidRPr="00AF3B58" w:rsidRDefault="0027127D" w:rsidP="00F05D1A">
                  <w:pPr>
                    <w:rPr>
                      <w:rFonts w:ascii="Geneva" w:hAnsi="Geneva"/>
                      <w:sz w:val="18"/>
                      <w:szCs w:val="18"/>
                    </w:rPr>
                  </w:pPr>
                  <w:r w:rsidRPr="00AF3B58">
                    <w:rPr>
                      <w:rFonts w:ascii="Geneva" w:hAnsi="Geneva"/>
                      <w:sz w:val="18"/>
                      <w:szCs w:val="18"/>
                    </w:rPr>
                    <w:t>Honors &amp; Awards</w:t>
                  </w:r>
                </w:p>
              </w:tc>
            </w:tr>
          </w:tbl>
          <w:p w14:paraId="40320AF2"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5ADAB7A9" w14:textId="77777777" w:rsidR="0027127D" w:rsidRPr="00AF3B58" w:rsidRDefault="0027127D" w:rsidP="00F05D1A">
            <w:pPr>
              <w:outlineLvl w:val="0"/>
              <w:rPr>
                <w:sz w:val="20"/>
              </w:rPr>
            </w:pPr>
          </w:p>
        </w:tc>
        <w:tc>
          <w:tcPr>
            <w:tcW w:w="168" w:type="pct"/>
            <w:tcBorders>
              <w:top w:val="nil"/>
              <w:left w:val="nil"/>
              <w:bottom w:val="nil"/>
              <w:right w:val="nil"/>
            </w:tcBorders>
            <w:shd w:val="clear" w:color="auto" w:fill="auto"/>
            <w:noWrap/>
            <w:vAlign w:val="bottom"/>
            <w:hideMark/>
          </w:tcPr>
          <w:p w14:paraId="13C4AEC1"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7B70EC37"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3622EC79"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74D6A669" w14:textId="77777777" w:rsidR="0027127D" w:rsidRPr="00AF3B58" w:rsidRDefault="0027127D" w:rsidP="00F05D1A">
            <w:pPr>
              <w:jc w:val="right"/>
              <w:outlineLvl w:val="0"/>
              <w:rPr>
                <w:rFonts w:ascii="Geneva" w:hAnsi="Geneva"/>
                <w:sz w:val="20"/>
              </w:rPr>
            </w:pPr>
            <w:r>
              <w:rPr>
                <w:rFonts w:ascii="Geneva" w:hAnsi="Geneva"/>
                <w:sz w:val="20"/>
              </w:rPr>
              <w:t>9</w:t>
            </w:r>
            <w:r w:rsidRPr="00AF3B58">
              <w:rPr>
                <w:rFonts w:ascii="Geneva" w:hAnsi="Geneva"/>
                <w:sz w:val="20"/>
              </w:rPr>
              <w:t xml:space="preserve">00.00 </w:t>
            </w:r>
          </w:p>
        </w:tc>
      </w:tr>
      <w:tr w:rsidR="0027127D" w:rsidRPr="00C03AFB" w14:paraId="135A0B24" w14:textId="77777777" w:rsidTr="00F05D1A">
        <w:trPr>
          <w:trHeight w:val="259"/>
        </w:trPr>
        <w:tc>
          <w:tcPr>
            <w:tcW w:w="3311" w:type="pct"/>
            <w:tcBorders>
              <w:top w:val="nil"/>
              <w:left w:val="nil"/>
              <w:bottom w:val="nil"/>
              <w:right w:val="nil"/>
            </w:tcBorders>
            <w:shd w:val="clear" w:color="auto" w:fill="auto"/>
            <w:vAlign w:val="bottom"/>
            <w:hideMark/>
          </w:tcPr>
          <w:p w14:paraId="45808190" w14:textId="77777777" w:rsidR="0027127D" w:rsidRPr="00AF3B58" w:rsidRDefault="0027127D" w:rsidP="00F05D1A">
            <w:pPr>
              <w:outlineLvl w:val="0"/>
              <w:rPr>
                <w:rFonts w:ascii="Geneva" w:hAnsi="Geneva"/>
                <w:sz w:val="18"/>
                <w:szCs w:val="18"/>
              </w:rPr>
            </w:pPr>
            <w:r w:rsidRPr="00AF3B58">
              <w:rPr>
                <w:rFonts w:ascii="Geneva" w:hAnsi="Geneva"/>
                <w:sz w:val="18"/>
                <w:szCs w:val="18"/>
              </w:rPr>
              <w:t>Scholarship Awards</w:t>
            </w:r>
          </w:p>
        </w:tc>
        <w:tc>
          <w:tcPr>
            <w:tcW w:w="168" w:type="pct"/>
            <w:tcBorders>
              <w:top w:val="nil"/>
              <w:left w:val="nil"/>
              <w:bottom w:val="nil"/>
              <w:right w:val="nil"/>
            </w:tcBorders>
            <w:shd w:val="clear" w:color="auto" w:fill="auto"/>
            <w:noWrap/>
            <w:vAlign w:val="bottom"/>
            <w:hideMark/>
          </w:tcPr>
          <w:p w14:paraId="6DF74348"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41DD166B"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59B1EB0D"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199325F2" w14:textId="77777777" w:rsidR="0027127D" w:rsidRPr="00AF3B58" w:rsidRDefault="0027127D" w:rsidP="00F05D1A">
            <w:pPr>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3D236EAF" w14:textId="77777777" w:rsidR="0027127D" w:rsidRPr="00C03AFB" w:rsidRDefault="0027127D" w:rsidP="00F05D1A">
            <w:pPr>
              <w:jc w:val="right"/>
              <w:outlineLvl w:val="0"/>
              <w:rPr>
                <w:rFonts w:ascii="Geneva" w:hAnsi="Geneva"/>
                <w:sz w:val="20"/>
              </w:rPr>
            </w:pPr>
            <w:r w:rsidRPr="00C03AFB">
              <w:rPr>
                <w:rFonts w:ascii="Geneva" w:hAnsi="Geneva"/>
                <w:sz w:val="20"/>
              </w:rPr>
              <w:t xml:space="preserve">0.00 </w:t>
            </w:r>
          </w:p>
        </w:tc>
      </w:tr>
      <w:tr w:rsidR="0027127D" w:rsidRPr="00AF3B58" w14:paraId="22744D10" w14:textId="77777777" w:rsidTr="00F05D1A">
        <w:trPr>
          <w:trHeight w:val="255"/>
        </w:trPr>
        <w:tc>
          <w:tcPr>
            <w:tcW w:w="3311" w:type="pct"/>
            <w:tcBorders>
              <w:top w:val="nil"/>
              <w:left w:val="nil"/>
              <w:bottom w:val="nil"/>
              <w:right w:val="nil"/>
            </w:tcBorders>
            <w:shd w:val="clear" w:color="auto" w:fill="auto"/>
            <w:vAlign w:val="bottom"/>
            <w:hideMark/>
          </w:tcPr>
          <w:p w14:paraId="006A1636" w14:textId="77777777" w:rsidR="0027127D" w:rsidRPr="00AF3B58" w:rsidRDefault="0027127D" w:rsidP="00F05D1A">
            <w:pPr>
              <w:outlineLvl w:val="0"/>
              <w:rPr>
                <w:rFonts w:ascii="Geneva" w:hAnsi="Geneva"/>
                <w:sz w:val="18"/>
                <w:szCs w:val="18"/>
              </w:rPr>
            </w:pPr>
            <w:r w:rsidRPr="00AF3B58">
              <w:rPr>
                <w:rFonts w:ascii="Geneva" w:hAnsi="Geneva"/>
                <w:sz w:val="18"/>
                <w:szCs w:val="18"/>
              </w:rPr>
              <w:t>Supplies</w:t>
            </w:r>
          </w:p>
        </w:tc>
        <w:tc>
          <w:tcPr>
            <w:tcW w:w="168" w:type="pct"/>
            <w:tcBorders>
              <w:top w:val="nil"/>
              <w:left w:val="nil"/>
              <w:bottom w:val="nil"/>
              <w:right w:val="nil"/>
            </w:tcBorders>
            <w:shd w:val="clear" w:color="auto" w:fill="auto"/>
            <w:noWrap/>
            <w:vAlign w:val="bottom"/>
            <w:hideMark/>
          </w:tcPr>
          <w:p w14:paraId="00E2B697"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14836F57" w14:textId="77777777" w:rsidR="0027127D" w:rsidRPr="00AF3B58" w:rsidRDefault="0027127D" w:rsidP="00F05D1A">
            <w:pPr>
              <w:jc w:val="right"/>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1153093A" w14:textId="77777777" w:rsidR="0027127D" w:rsidRPr="00AF3B58" w:rsidRDefault="0027127D" w:rsidP="00F05D1A">
            <w:pPr>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3995AC22"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3DF95D12" w14:textId="77777777" w:rsidR="0027127D" w:rsidRPr="00AF3B58" w:rsidRDefault="0027127D" w:rsidP="00F05D1A">
            <w:pPr>
              <w:jc w:val="right"/>
              <w:outlineLvl w:val="0"/>
              <w:rPr>
                <w:rFonts w:ascii="Geneva" w:hAnsi="Geneva"/>
                <w:sz w:val="20"/>
              </w:rPr>
            </w:pPr>
            <w:r>
              <w:rPr>
                <w:rFonts w:ascii="Geneva" w:hAnsi="Geneva"/>
                <w:sz w:val="20"/>
              </w:rPr>
              <w:t>3</w:t>
            </w:r>
            <w:r w:rsidRPr="00AF3B58">
              <w:rPr>
                <w:rFonts w:ascii="Geneva" w:hAnsi="Geneva"/>
                <w:sz w:val="20"/>
              </w:rPr>
              <w:t xml:space="preserve">00.00 </w:t>
            </w:r>
          </w:p>
        </w:tc>
      </w:tr>
      <w:tr w:rsidR="0027127D" w:rsidRPr="00AF3B58" w14:paraId="4188230C" w14:textId="77777777" w:rsidTr="00F05D1A">
        <w:trPr>
          <w:trHeight w:val="255"/>
        </w:trPr>
        <w:tc>
          <w:tcPr>
            <w:tcW w:w="3311" w:type="pct"/>
            <w:tcBorders>
              <w:top w:val="nil"/>
              <w:left w:val="nil"/>
              <w:bottom w:val="nil"/>
              <w:right w:val="nil"/>
            </w:tcBorders>
            <w:shd w:val="clear" w:color="auto" w:fill="auto"/>
            <w:noWrap/>
            <w:vAlign w:val="bottom"/>
            <w:hideMark/>
          </w:tcPr>
          <w:p w14:paraId="62BD2A43" w14:textId="77777777" w:rsidR="0027127D" w:rsidRPr="00AF3B58" w:rsidRDefault="0027127D" w:rsidP="00F05D1A">
            <w:pPr>
              <w:outlineLvl w:val="0"/>
              <w:rPr>
                <w:rFonts w:ascii="Geneva" w:hAnsi="Geneva"/>
                <w:sz w:val="18"/>
                <w:szCs w:val="18"/>
              </w:rPr>
            </w:pPr>
            <w:r w:rsidRPr="00AF3B58">
              <w:rPr>
                <w:rFonts w:ascii="Geneva" w:hAnsi="Geneva"/>
                <w:sz w:val="18"/>
                <w:szCs w:val="18"/>
              </w:rPr>
              <w:t>Bank Charges</w:t>
            </w:r>
          </w:p>
        </w:tc>
        <w:tc>
          <w:tcPr>
            <w:tcW w:w="168" w:type="pct"/>
            <w:tcBorders>
              <w:top w:val="nil"/>
              <w:left w:val="nil"/>
              <w:bottom w:val="nil"/>
              <w:right w:val="nil"/>
            </w:tcBorders>
            <w:shd w:val="clear" w:color="auto" w:fill="auto"/>
            <w:noWrap/>
            <w:vAlign w:val="bottom"/>
            <w:hideMark/>
          </w:tcPr>
          <w:p w14:paraId="0E0B492C" w14:textId="77777777" w:rsidR="0027127D" w:rsidRPr="00AF3B58" w:rsidRDefault="0027127D" w:rsidP="00F05D1A">
            <w:pPr>
              <w:outlineLvl w:val="0"/>
              <w:rPr>
                <w:rFonts w:ascii="Geneva" w:hAnsi="Geneva"/>
                <w:sz w:val="18"/>
                <w:szCs w:val="18"/>
              </w:rPr>
            </w:pPr>
          </w:p>
        </w:tc>
        <w:tc>
          <w:tcPr>
            <w:tcW w:w="168" w:type="pct"/>
            <w:tcBorders>
              <w:top w:val="nil"/>
              <w:left w:val="nil"/>
              <w:bottom w:val="nil"/>
              <w:right w:val="nil"/>
            </w:tcBorders>
            <w:shd w:val="clear" w:color="auto" w:fill="auto"/>
            <w:noWrap/>
            <w:vAlign w:val="bottom"/>
            <w:hideMark/>
          </w:tcPr>
          <w:p w14:paraId="6202E7FC" w14:textId="77777777" w:rsidR="0027127D" w:rsidRPr="00AF3B58" w:rsidRDefault="0027127D" w:rsidP="00F05D1A">
            <w:pPr>
              <w:outlineLvl w:val="0"/>
              <w:rPr>
                <w:rFonts w:ascii="Geneva" w:hAnsi="Geneva"/>
                <w:sz w:val="20"/>
              </w:rPr>
            </w:pPr>
          </w:p>
        </w:tc>
        <w:tc>
          <w:tcPr>
            <w:tcW w:w="168" w:type="pct"/>
            <w:tcBorders>
              <w:top w:val="nil"/>
              <w:left w:val="nil"/>
              <w:bottom w:val="nil"/>
              <w:right w:val="nil"/>
            </w:tcBorders>
            <w:shd w:val="clear" w:color="auto" w:fill="auto"/>
            <w:noWrap/>
            <w:vAlign w:val="bottom"/>
            <w:hideMark/>
          </w:tcPr>
          <w:p w14:paraId="248AA7EF" w14:textId="77777777" w:rsidR="0027127D" w:rsidRPr="00AF3B58" w:rsidRDefault="0027127D" w:rsidP="00F05D1A">
            <w:pPr>
              <w:jc w:val="right"/>
              <w:outlineLvl w:val="0"/>
              <w:rPr>
                <w:rFonts w:ascii="Geneva" w:hAnsi="Geneva"/>
                <w:sz w:val="20"/>
              </w:rPr>
            </w:pPr>
          </w:p>
        </w:tc>
        <w:tc>
          <w:tcPr>
            <w:tcW w:w="304" w:type="pct"/>
            <w:tcBorders>
              <w:top w:val="nil"/>
              <w:left w:val="nil"/>
              <w:bottom w:val="nil"/>
              <w:right w:val="nil"/>
            </w:tcBorders>
            <w:shd w:val="clear" w:color="auto" w:fill="auto"/>
            <w:noWrap/>
            <w:vAlign w:val="bottom"/>
            <w:hideMark/>
          </w:tcPr>
          <w:p w14:paraId="76593930" w14:textId="77777777" w:rsidR="0027127D" w:rsidRPr="00AF3B58" w:rsidRDefault="0027127D" w:rsidP="00F05D1A">
            <w:pPr>
              <w:jc w:val="right"/>
              <w:outlineLvl w:val="0"/>
              <w:rPr>
                <w:rFonts w:ascii="Geneva" w:hAnsi="Geneva"/>
                <w:sz w:val="20"/>
              </w:rPr>
            </w:pPr>
          </w:p>
        </w:tc>
        <w:tc>
          <w:tcPr>
            <w:tcW w:w="881" w:type="pct"/>
            <w:tcBorders>
              <w:top w:val="nil"/>
              <w:left w:val="single" w:sz="4" w:space="0" w:color="auto"/>
              <w:bottom w:val="single" w:sz="4" w:space="0" w:color="auto"/>
              <w:right w:val="single" w:sz="4" w:space="0" w:color="auto"/>
            </w:tcBorders>
            <w:shd w:val="clear" w:color="auto" w:fill="auto"/>
            <w:noWrap/>
            <w:vAlign w:val="bottom"/>
            <w:hideMark/>
          </w:tcPr>
          <w:p w14:paraId="57F3DD93" w14:textId="77777777" w:rsidR="0027127D" w:rsidRPr="00AF3B58" w:rsidRDefault="0027127D" w:rsidP="00F05D1A">
            <w:pPr>
              <w:jc w:val="right"/>
              <w:outlineLvl w:val="0"/>
              <w:rPr>
                <w:rFonts w:ascii="Geneva" w:hAnsi="Geneva"/>
                <w:sz w:val="20"/>
              </w:rPr>
            </w:pPr>
            <w:r w:rsidRPr="00AF3B58">
              <w:rPr>
                <w:rFonts w:ascii="Geneva" w:hAnsi="Geneva"/>
                <w:sz w:val="20"/>
              </w:rPr>
              <w:t xml:space="preserve">0.00 </w:t>
            </w:r>
          </w:p>
        </w:tc>
      </w:tr>
      <w:tr w:rsidR="0027127D" w:rsidRPr="00AF3B58" w14:paraId="148A57C4" w14:textId="77777777" w:rsidTr="00F05D1A">
        <w:trPr>
          <w:trHeight w:val="255"/>
        </w:trPr>
        <w:tc>
          <w:tcPr>
            <w:tcW w:w="3311" w:type="pct"/>
            <w:tcBorders>
              <w:top w:val="nil"/>
              <w:left w:val="nil"/>
              <w:bottom w:val="nil"/>
              <w:right w:val="nil"/>
            </w:tcBorders>
            <w:shd w:val="clear" w:color="auto" w:fill="auto"/>
            <w:noWrap/>
            <w:vAlign w:val="bottom"/>
            <w:hideMark/>
          </w:tcPr>
          <w:p w14:paraId="1EB56A9D" w14:textId="77777777" w:rsidR="0027127D" w:rsidRPr="00AF3B58" w:rsidRDefault="0027127D" w:rsidP="00F05D1A">
            <w:pPr>
              <w:jc w:val="right"/>
              <w:rPr>
                <w:rFonts w:ascii="Geneva" w:hAnsi="Geneva"/>
                <w:b/>
                <w:bCs/>
                <w:sz w:val="24"/>
                <w:szCs w:val="24"/>
              </w:rPr>
            </w:pPr>
            <w:r w:rsidRPr="00AF3B58">
              <w:rPr>
                <w:rFonts w:ascii="Geneva" w:hAnsi="Geneva"/>
                <w:b/>
                <w:bCs/>
                <w:sz w:val="24"/>
                <w:szCs w:val="24"/>
              </w:rPr>
              <w:t xml:space="preserve">Subtotal Expense </w:t>
            </w:r>
          </w:p>
        </w:tc>
        <w:tc>
          <w:tcPr>
            <w:tcW w:w="168" w:type="pct"/>
            <w:tcBorders>
              <w:top w:val="nil"/>
              <w:left w:val="nil"/>
              <w:bottom w:val="nil"/>
              <w:right w:val="nil"/>
            </w:tcBorders>
            <w:shd w:val="clear" w:color="auto" w:fill="auto"/>
            <w:noWrap/>
            <w:vAlign w:val="bottom"/>
            <w:hideMark/>
          </w:tcPr>
          <w:p w14:paraId="30C7C80D" w14:textId="77777777" w:rsidR="0027127D" w:rsidRPr="00AF3B58" w:rsidRDefault="0027127D" w:rsidP="00F05D1A">
            <w:pPr>
              <w:jc w:val="right"/>
              <w:rPr>
                <w:rFonts w:ascii="Geneva" w:hAnsi="Geneva"/>
                <w:b/>
                <w:bCs/>
                <w:sz w:val="24"/>
                <w:szCs w:val="24"/>
              </w:rPr>
            </w:pPr>
          </w:p>
        </w:tc>
        <w:tc>
          <w:tcPr>
            <w:tcW w:w="168" w:type="pct"/>
            <w:tcBorders>
              <w:top w:val="nil"/>
              <w:left w:val="nil"/>
              <w:bottom w:val="nil"/>
              <w:right w:val="nil"/>
            </w:tcBorders>
            <w:shd w:val="clear" w:color="auto" w:fill="auto"/>
            <w:noWrap/>
            <w:vAlign w:val="bottom"/>
            <w:hideMark/>
          </w:tcPr>
          <w:p w14:paraId="7B526B58"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23ECF9E5" w14:textId="77777777" w:rsidR="0027127D" w:rsidRPr="00AF3B58" w:rsidRDefault="0027127D" w:rsidP="00F05D1A">
            <w:pPr>
              <w:jc w:val="right"/>
              <w:rPr>
                <w:rFonts w:ascii="Geneva" w:hAnsi="Geneva"/>
                <w:sz w:val="20"/>
              </w:rPr>
            </w:pPr>
          </w:p>
        </w:tc>
        <w:tc>
          <w:tcPr>
            <w:tcW w:w="304" w:type="pct"/>
            <w:tcBorders>
              <w:top w:val="nil"/>
              <w:left w:val="nil"/>
              <w:bottom w:val="nil"/>
              <w:right w:val="nil"/>
            </w:tcBorders>
            <w:shd w:val="clear" w:color="auto" w:fill="auto"/>
            <w:noWrap/>
            <w:vAlign w:val="bottom"/>
            <w:hideMark/>
          </w:tcPr>
          <w:p w14:paraId="553B8175" w14:textId="77777777" w:rsidR="0027127D" w:rsidRPr="00AF3B58" w:rsidRDefault="0027127D" w:rsidP="00F05D1A">
            <w:pPr>
              <w:jc w:val="right"/>
              <w:rPr>
                <w:rFonts w:ascii="Geneva" w:hAnsi="Geneva"/>
                <w:sz w:val="20"/>
              </w:rPr>
            </w:pPr>
          </w:p>
        </w:tc>
        <w:tc>
          <w:tcPr>
            <w:tcW w:w="881" w:type="pct"/>
            <w:tcBorders>
              <w:top w:val="nil"/>
              <w:left w:val="nil"/>
              <w:bottom w:val="nil"/>
              <w:right w:val="nil"/>
            </w:tcBorders>
            <w:shd w:val="clear" w:color="auto" w:fill="auto"/>
            <w:noWrap/>
            <w:vAlign w:val="bottom"/>
            <w:hideMark/>
          </w:tcPr>
          <w:p w14:paraId="66E25957" w14:textId="77777777" w:rsidR="0027127D" w:rsidRPr="00AF3B58" w:rsidRDefault="0027127D" w:rsidP="00F05D1A">
            <w:pPr>
              <w:jc w:val="right"/>
              <w:rPr>
                <w:rFonts w:ascii="Geneva" w:hAnsi="Geneva"/>
                <w:sz w:val="20"/>
              </w:rPr>
            </w:pPr>
            <w:r>
              <w:rPr>
                <w:rFonts w:ascii="Geneva" w:hAnsi="Geneva"/>
                <w:sz w:val="20"/>
              </w:rPr>
              <w:t>20,550.00</w:t>
            </w:r>
            <w:r w:rsidRPr="00AF3B58">
              <w:rPr>
                <w:rFonts w:ascii="Geneva" w:hAnsi="Geneva"/>
                <w:sz w:val="20"/>
              </w:rPr>
              <w:t xml:space="preserve"> </w:t>
            </w:r>
          </w:p>
        </w:tc>
      </w:tr>
      <w:tr w:rsidR="0027127D" w:rsidRPr="00AF3B58" w14:paraId="2990C082" w14:textId="77777777" w:rsidTr="00F05D1A">
        <w:trPr>
          <w:trHeight w:val="255"/>
        </w:trPr>
        <w:tc>
          <w:tcPr>
            <w:tcW w:w="3311" w:type="pct"/>
            <w:tcBorders>
              <w:top w:val="nil"/>
              <w:left w:val="nil"/>
              <w:bottom w:val="nil"/>
              <w:right w:val="nil"/>
            </w:tcBorders>
            <w:shd w:val="clear" w:color="auto" w:fill="auto"/>
            <w:noWrap/>
            <w:vAlign w:val="bottom"/>
            <w:hideMark/>
          </w:tcPr>
          <w:p w14:paraId="1A55C908"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680DEEAD"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hideMark/>
          </w:tcPr>
          <w:p w14:paraId="798A5A94"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hideMark/>
          </w:tcPr>
          <w:p w14:paraId="4BC1EA02" w14:textId="77777777" w:rsidR="0027127D" w:rsidRPr="00AF3B58" w:rsidRDefault="0027127D" w:rsidP="00F05D1A">
            <w:pPr>
              <w:rPr>
                <w:sz w:val="20"/>
              </w:rPr>
            </w:pPr>
          </w:p>
        </w:tc>
        <w:tc>
          <w:tcPr>
            <w:tcW w:w="304" w:type="pct"/>
            <w:tcBorders>
              <w:top w:val="nil"/>
              <w:left w:val="nil"/>
              <w:bottom w:val="nil"/>
              <w:right w:val="nil"/>
            </w:tcBorders>
            <w:shd w:val="clear" w:color="auto" w:fill="auto"/>
            <w:noWrap/>
            <w:vAlign w:val="bottom"/>
            <w:hideMark/>
          </w:tcPr>
          <w:p w14:paraId="693B2D82" w14:textId="77777777" w:rsidR="0027127D" w:rsidRPr="00AF3B58" w:rsidRDefault="0027127D" w:rsidP="00F05D1A">
            <w:pPr>
              <w:rPr>
                <w:sz w:val="20"/>
              </w:rPr>
            </w:pPr>
          </w:p>
        </w:tc>
        <w:tc>
          <w:tcPr>
            <w:tcW w:w="881" w:type="pct"/>
            <w:tcBorders>
              <w:top w:val="nil"/>
              <w:left w:val="nil"/>
              <w:bottom w:val="nil"/>
              <w:right w:val="nil"/>
            </w:tcBorders>
            <w:shd w:val="clear" w:color="auto" w:fill="auto"/>
            <w:noWrap/>
            <w:vAlign w:val="bottom"/>
            <w:hideMark/>
          </w:tcPr>
          <w:p w14:paraId="1E4DCBD1" w14:textId="77777777" w:rsidR="0027127D" w:rsidRPr="00AF3B58" w:rsidRDefault="0027127D" w:rsidP="00F05D1A">
            <w:pPr>
              <w:rPr>
                <w:sz w:val="20"/>
              </w:rPr>
            </w:pPr>
          </w:p>
        </w:tc>
      </w:tr>
      <w:tr w:rsidR="0027127D" w:rsidRPr="00AF3B58" w14:paraId="62BCF2DA" w14:textId="77777777" w:rsidTr="00F05D1A">
        <w:trPr>
          <w:trHeight w:val="330"/>
        </w:trPr>
        <w:tc>
          <w:tcPr>
            <w:tcW w:w="3311" w:type="pct"/>
            <w:tcBorders>
              <w:top w:val="nil"/>
              <w:left w:val="nil"/>
              <w:bottom w:val="nil"/>
              <w:right w:val="nil"/>
            </w:tcBorders>
            <w:shd w:val="clear" w:color="auto" w:fill="auto"/>
            <w:noWrap/>
            <w:vAlign w:val="bottom"/>
            <w:hideMark/>
          </w:tcPr>
          <w:p w14:paraId="3135FBD1" w14:textId="77777777" w:rsidR="0027127D" w:rsidRPr="00AF3B58" w:rsidRDefault="0027127D" w:rsidP="00F05D1A">
            <w:pPr>
              <w:rPr>
                <w:rFonts w:ascii="Geneva" w:hAnsi="Geneva"/>
                <w:b/>
                <w:bCs/>
                <w:sz w:val="24"/>
                <w:szCs w:val="24"/>
              </w:rPr>
            </w:pPr>
            <w:r w:rsidRPr="00AF3B58">
              <w:rPr>
                <w:rFonts w:ascii="Geneva" w:hAnsi="Geneva"/>
                <w:b/>
                <w:bCs/>
                <w:sz w:val="24"/>
                <w:szCs w:val="24"/>
              </w:rPr>
              <w:t>K. Net Increase (Decrease)</w:t>
            </w:r>
          </w:p>
        </w:tc>
        <w:tc>
          <w:tcPr>
            <w:tcW w:w="168" w:type="pct"/>
            <w:tcBorders>
              <w:top w:val="nil"/>
              <w:left w:val="nil"/>
              <w:bottom w:val="nil"/>
              <w:right w:val="nil"/>
            </w:tcBorders>
            <w:shd w:val="clear" w:color="auto" w:fill="auto"/>
            <w:noWrap/>
            <w:vAlign w:val="bottom"/>
            <w:hideMark/>
          </w:tcPr>
          <w:p w14:paraId="7F0A4A6D" w14:textId="77777777" w:rsidR="0027127D" w:rsidRPr="00AF3B58" w:rsidRDefault="0027127D" w:rsidP="00F05D1A">
            <w:pPr>
              <w:rPr>
                <w:rFonts w:ascii="Geneva" w:hAnsi="Geneva"/>
                <w:b/>
                <w:bCs/>
                <w:sz w:val="24"/>
                <w:szCs w:val="24"/>
              </w:rPr>
            </w:pPr>
          </w:p>
        </w:tc>
        <w:tc>
          <w:tcPr>
            <w:tcW w:w="168" w:type="pct"/>
            <w:tcBorders>
              <w:top w:val="nil"/>
              <w:left w:val="nil"/>
              <w:bottom w:val="nil"/>
              <w:right w:val="nil"/>
            </w:tcBorders>
            <w:shd w:val="clear" w:color="auto" w:fill="auto"/>
            <w:noWrap/>
            <w:vAlign w:val="bottom"/>
            <w:hideMark/>
          </w:tcPr>
          <w:p w14:paraId="48D63F11"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5E3E5899" w14:textId="77777777" w:rsidR="0027127D" w:rsidRPr="00AF3B58" w:rsidRDefault="0027127D" w:rsidP="00F05D1A">
            <w:pPr>
              <w:jc w:val="right"/>
              <w:rPr>
                <w:rFonts w:ascii="Geneva" w:hAnsi="Geneva"/>
                <w:sz w:val="20"/>
              </w:rPr>
            </w:pPr>
          </w:p>
        </w:tc>
        <w:tc>
          <w:tcPr>
            <w:tcW w:w="304" w:type="pct"/>
            <w:tcBorders>
              <w:top w:val="nil"/>
              <w:left w:val="nil"/>
              <w:bottom w:val="nil"/>
              <w:right w:val="nil"/>
            </w:tcBorders>
            <w:shd w:val="clear" w:color="auto" w:fill="auto"/>
            <w:noWrap/>
            <w:vAlign w:val="bottom"/>
            <w:hideMark/>
          </w:tcPr>
          <w:p w14:paraId="18D9D53A" w14:textId="77777777" w:rsidR="0027127D" w:rsidRPr="00AF3B58" w:rsidRDefault="0027127D" w:rsidP="00F05D1A">
            <w:pPr>
              <w:jc w:val="right"/>
              <w:rPr>
                <w:rFonts w:ascii="Geneva" w:hAnsi="Geneva"/>
                <w:sz w:val="20"/>
              </w:rPr>
            </w:pPr>
          </w:p>
        </w:tc>
        <w:tc>
          <w:tcPr>
            <w:tcW w:w="881" w:type="pct"/>
            <w:tcBorders>
              <w:top w:val="nil"/>
              <w:left w:val="nil"/>
              <w:bottom w:val="double" w:sz="6" w:space="0" w:color="auto"/>
              <w:right w:val="nil"/>
            </w:tcBorders>
            <w:shd w:val="clear" w:color="auto" w:fill="auto"/>
            <w:noWrap/>
            <w:vAlign w:val="bottom"/>
            <w:hideMark/>
          </w:tcPr>
          <w:p w14:paraId="77D5DE45" w14:textId="77777777" w:rsidR="0027127D" w:rsidRPr="00AF3B58" w:rsidRDefault="0027127D" w:rsidP="00F05D1A">
            <w:pPr>
              <w:jc w:val="right"/>
              <w:rPr>
                <w:rFonts w:ascii="Geneva" w:hAnsi="Geneva"/>
                <w:sz w:val="20"/>
              </w:rPr>
            </w:pPr>
            <w:r w:rsidRPr="00B72D58">
              <w:rPr>
                <w:rFonts w:ascii="Geneva" w:hAnsi="Geneva"/>
                <w:color w:val="FF0000"/>
                <w:sz w:val="20"/>
              </w:rPr>
              <w:t>(1,421.00)</w:t>
            </w:r>
          </w:p>
        </w:tc>
      </w:tr>
      <w:tr w:rsidR="0027127D" w:rsidRPr="00AF3B58" w14:paraId="33993AA0" w14:textId="77777777" w:rsidTr="00F05D1A">
        <w:trPr>
          <w:trHeight w:val="255"/>
        </w:trPr>
        <w:tc>
          <w:tcPr>
            <w:tcW w:w="3311" w:type="pct"/>
            <w:tcBorders>
              <w:top w:val="nil"/>
              <w:left w:val="nil"/>
              <w:bottom w:val="nil"/>
              <w:right w:val="nil"/>
            </w:tcBorders>
            <w:shd w:val="clear" w:color="auto" w:fill="auto"/>
            <w:noWrap/>
            <w:vAlign w:val="bottom"/>
            <w:hideMark/>
          </w:tcPr>
          <w:p w14:paraId="05BD83B8" w14:textId="77777777" w:rsidR="0027127D" w:rsidRPr="00AF3B58" w:rsidRDefault="0027127D" w:rsidP="00F05D1A">
            <w:pPr>
              <w:jc w:val="right"/>
              <w:rPr>
                <w:rFonts w:ascii="Geneva" w:hAnsi="Geneva"/>
                <w:sz w:val="20"/>
              </w:rPr>
            </w:pPr>
          </w:p>
        </w:tc>
        <w:tc>
          <w:tcPr>
            <w:tcW w:w="168" w:type="pct"/>
            <w:tcBorders>
              <w:top w:val="nil"/>
              <w:left w:val="nil"/>
              <w:bottom w:val="nil"/>
              <w:right w:val="nil"/>
            </w:tcBorders>
            <w:shd w:val="clear" w:color="auto" w:fill="auto"/>
            <w:noWrap/>
            <w:vAlign w:val="bottom"/>
            <w:hideMark/>
          </w:tcPr>
          <w:p w14:paraId="5272DA3F"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hideMark/>
          </w:tcPr>
          <w:p w14:paraId="1B2B89C4" w14:textId="77777777" w:rsidR="0027127D" w:rsidRPr="00AF3B58" w:rsidRDefault="0027127D" w:rsidP="00F05D1A">
            <w:pPr>
              <w:rPr>
                <w:sz w:val="20"/>
              </w:rPr>
            </w:pPr>
          </w:p>
        </w:tc>
        <w:tc>
          <w:tcPr>
            <w:tcW w:w="168" w:type="pct"/>
            <w:tcBorders>
              <w:top w:val="nil"/>
              <w:left w:val="nil"/>
              <w:bottom w:val="nil"/>
              <w:right w:val="nil"/>
            </w:tcBorders>
            <w:shd w:val="clear" w:color="auto" w:fill="auto"/>
            <w:noWrap/>
            <w:vAlign w:val="bottom"/>
            <w:hideMark/>
          </w:tcPr>
          <w:p w14:paraId="7050E6BD" w14:textId="77777777" w:rsidR="0027127D" w:rsidRPr="00AF3B58" w:rsidRDefault="0027127D" w:rsidP="00F05D1A">
            <w:pPr>
              <w:rPr>
                <w:sz w:val="20"/>
              </w:rPr>
            </w:pPr>
          </w:p>
        </w:tc>
        <w:tc>
          <w:tcPr>
            <w:tcW w:w="304" w:type="pct"/>
            <w:tcBorders>
              <w:top w:val="nil"/>
              <w:left w:val="nil"/>
              <w:bottom w:val="nil"/>
              <w:right w:val="nil"/>
            </w:tcBorders>
            <w:shd w:val="clear" w:color="auto" w:fill="auto"/>
            <w:noWrap/>
            <w:vAlign w:val="bottom"/>
            <w:hideMark/>
          </w:tcPr>
          <w:p w14:paraId="6AB0C5E3" w14:textId="77777777" w:rsidR="0027127D" w:rsidRPr="00AF3B58" w:rsidRDefault="0027127D" w:rsidP="00F05D1A">
            <w:pPr>
              <w:rPr>
                <w:sz w:val="20"/>
              </w:rPr>
            </w:pPr>
          </w:p>
        </w:tc>
        <w:tc>
          <w:tcPr>
            <w:tcW w:w="881" w:type="pct"/>
            <w:tcBorders>
              <w:top w:val="nil"/>
              <w:left w:val="nil"/>
              <w:bottom w:val="nil"/>
              <w:right w:val="nil"/>
            </w:tcBorders>
            <w:shd w:val="clear" w:color="auto" w:fill="auto"/>
            <w:noWrap/>
            <w:vAlign w:val="bottom"/>
            <w:hideMark/>
          </w:tcPr>
          <w:p w14:paraId="1AA47E98" w14:textId="77777777" w:rsidR="0027127D" w:rsidRPr="00AF3B58" w:rsidRDefault="0027127D" w:rsidP="00F05D1A">
            <w:pPr>
              <w:rPr>
                <w:sz w:val="20"/>
              </w:rPr>
            </w:pPr>
          </w:p>
        </w:tc>
      </w:tr>
      <w:tr w:rsidR="0027127D" w:rsidRPr="00AF3B58" w14:paraId="74C93881" w14:textId="77777777" w:rsidTr="00F05D1A">
        <w:trPr>
          <w:trHeight w:val="480"/>
        </w:trPr>
        <w:tc>
          <w:tcPr>
            <w:tcW w:w="3311" w:type="pct"/>
            <w:tcBorders>
              <w:top w:val="nil"/>
              <w:left w:val="nil"/>
              <w:bottom w:val="nil"/>
              <w:right w:val="nil"/>
            </w:tcBorders>
            <w:shd w:val="clear" w:color="auto" w:fill="auto"/>
            <w:noWrap/>
            <w:vAlign w:val="bottom"/>
            <w:hideMark/>
          </w:tcPr>
          <w:p w14:paraId="186AE8D0" w14:textId="77777777" w:rsidR="0027127D" w:rsidRPr="00AF3B58" w:rsidRDefault="0027127D" w:rsidP="00F05D1A">
            <w:pPr>
              <w:rPr>
                <w:rFonts w:ascii="Geneva" w:hAnsi="Geneva"/>
                <w:b/>
                <w:bCs/>
                <w:sz w:val="20"/>
              </w:rPr>
            </w:pPr>
            <w:r w:rsidRPr="00AF3B58">
              <w:rPr>
                <w:rFonts w:ascii="Geneva" w:hAnsi="Geneva"/>
                <w:b/>
                <w:bCs/>
                <w:sz w:val="20"/>
              </w:rPr>
              <w:t>L. Ending Balance/Cash on Hand End of Year</w:t>
            </w:r>
          </w:p>
        </w:tc>
        <w:tc>
          <w:tcPr>
            <w:tcW w:w="168" w:type="pct"/>
            <w:tcBorders>
              <w:top w:val="nil"/>
              <w:left w:val="nil"/>
              <w:bottom w:val="nil"/>
              <w:right w:val="nil"/>
            </w:tcBorders>
            <w:shd w:val="clear" w:color="auto" w:fill="auto"/>
            <w:noWrap/>
            <w:vAlign w:val="bottom"/>
            <w:hideMark/>
          </w:tcPr>
          <w:p w14:paraId="5872417D" w14:textId="77777777" w:rsidR="0027127D" w:rsidRPr="00AF3B58" w:rsidRDefault="0027127D" w:rsidP="00F05D1A">
            <w:pPr>
              <w:rPr>
                <w:rFonts w:ascii="Geneva" w:hAnsi="Geneva"/>
                <w:b/>
                <w:bCs/>
                <w:sz w:val="20"/>
              </w:rPr>
            </w:pPr>
          </w:p>
        </w:tc>
        <w:tc>
          <w:tcPr>
            <w:tcW w:w="168" w:type="pct"/>
            <w:tcBorders>
              <w:top w:val="nil"/>
              <w:left w:val="nil"/>
              <w:bottom w:val="nil"/>
              <w:right w:val="nil"/>
            </w:tcBorders>
            <w:shd w:val="clear" w:color="auto" w:fill="auto"/>
            <w:noWrap/>
            <w:vAlign w:val="bottom"/>
            <w:hideMark/>
          </w:tcPr>
          <w:p w14:paraId="32472EA7" w14:textId="77777777" w:rsidR="0027127D" w:rsidRPr="00AF3B58" w:rsidRDefault="0027127D" w:rsidP="00F05D1A">
            <w:pPr>
              <w:jc w:val="center"/>
              <w:rPr>
                <w:rFonts w:ascii="Geneva" w:hAnsi="Geneva"/>
                <w:b/>
                <w:bCs/>
                <w:sz w:val="24"/>
                <w:szCs w:val="24"/>
              </w:rPr>
            </w:pPr>
          </w:p>
        </w:tc>
        <w:tc>
          <w:tcPr>
            <w:tcW w:w="168" w:type="pct"/>
            <w:tcBorders>
              <w:top w:val="nil"/>
              <w:left w:val="nil"/>
              <w:bottom w:val="nil"/>
              <w:right w:val="nil"/>
            </w:tcBorders>
            <w:shd w:val="clear" w:color="auto" w:fill="auto"/>
            <w:noWrap/>
            <w:vAlign w:val="bottom"/>
            <w:hideMark/>
          </w:tcPr>
          <w:p w14:paraId="6FD59920" w14:textId="77777777" w:rsidR="0027127D" w:rsidRPr="00AF3B58" w:rsidRDefault="0027127D" w:rsidP="00F05D1A">
            <w:pPr>
              <w:jc w:val="center"/>
              <w:rPr>
                <w:rFonts w:ascii="Geneva" w:hAnsi="Geneva"/>
                <w:b/>
                <w:bCs/>
                <w:sz w:val="24"/>
                <w:szCs w:val="24"/>
              </w:rPr>
            </w:pPr>
          </w:p>
        </w:tc>
        <w:tc>
          <w:tcPr>
            <w:tcW w:w="304" w:type="pct"/>
            <w:tcBorders>
              <w:top w:val="nil"/>
              <w:left w:val="nil"/>
              <w:bottom w:val="nil"/>
              <w:right w:val="nil"/>
            </w:tcBorders>
            <w:shd w:val="clear" w:color="auto" w:fill="auto"/>
            <w:noWrap/>
            <w:vAlign w:val="bottom"/>
            <w:hideMark/>
          </w:tcPr>
          <w:p w14:paraId="7060665F" w14:textId="77777777" w:rsidR="0027127D" w:rsidRPr="00AF3B58" w:rsidRDefault="0027127D" w:rsidP="00F05D1A">
            <w:pPr>
              <w:jc w:val="center"/>
              <w:rPr>
                <w:rFonts w:ascii="Geneva" w:hAnsi="Geneva"/>
                <w:b/>
                <w:bCs/>
                <w:sz w:val="24"/>
                <w:szCs w:val="24"/>
              </w:rPr>
            </w:pPr>
          </w:p>
        </w:tc>
        <w:tc>
          <w:tcPr>
            <w:tcW w:w="881" w:type="pct"/>
            <w:tcBorders>
              <w:top w:val="nil"/>
              <w:left w:val="nil"/>
              <w:bottom w:val="nil"/>
              <w:right w:val="nil"/>
            </w:tcBorders>
            <w:shd w:val="clear" w:color="000000" w:fill="000000"/>
            <w:noWrap/>
            <w:vAlign w:val="bottom"/>
            <w:hideMark/>
          </w:tcPr>
          <w:p w14:paraId="3D442D31" w14:textId="77777777" w:rsidR="0027127D" w:rsidRPr="00FB5845" w:rsidRDefault="0027127D" w:rsidP="00F05D1A">
            <w:pPr>
              <w:jc w:val="center"/>
              <w:rPr>
                <w:rFonts w:ascii="Geneva" w:hAnsi="Geneva"/>
                <w:b/>
                <w:bCs/>
                <w:sz w:val="24"/>
                <w:szCs w:val="24"/>
              </w:rPr>
            </w:pPr>
          </w:p>
          <w:p w14:paraId="7B86932E" w14:textId="77777777" w:rsidR="0027127D" w:rsidRPr="00AF3B58" w:rsidRDefault="0027127D" w:rsidP="00F05D1A">
            <w:pPr>
              <w:jc w:val="center"/>
              <w:outlineLvl w:val="0"/>
              <w:rPr>
                <w:rFonts w:ascii="Geneva" w:hAnsi="Geneva"/>
                <w:b/>
                <w:bCs/>
                <w:sz w:val="24"/>
                <w:szCs w:val="24"/>
              </w:rPr>
            </w:pPr>
            <w:r w:rsidRPr="00B72D58">
              <w:rPr>
                <w:rFonts w:ascii="Geneva" w:hAnsi="Geneva"/>
                <w:b/>
                <w:bCs/>
                <w:color w:val="00B050"/>
                <w:sz w:val="24"/>
                <w:szCs w:val="24"/>
              </w:rPr>
              <w:t>$13,915.16</w:t>
            </w:r>
          </w:p>
        </w:tc>
      </w:tr>
    </w:tbl>
    <w:p w14:paraId="38B3E6C5" w14:textId="77777777" w:rsidR="000C29DF" w:rsidRDefault="000C29DF" w:rsidP="000C29DF">
      <w:pPr>
        <w:rPr>
          <w:b/>
        </w:rPr>
      </w:pPr>
      <w:r>
        <w:rPr>
          <w:b/>
        </w:rPr>
        <w:lastRenderedPageBreak/>
        <w:t>Membership Report</w:t>
      </w:r>
      <w:r>
        <w:rPr>
          <w:b/>
        </w:rPr>
        <w:tab/>
      </w:r>
      <w:r>
        <w:rPr>
          <w:b/>
        </w:rPr>
        <w:tab/>
        <w:t>Alex Friedman</w:t>
      </w:r>
    </w:p>
    <w:p w14:paraId="68A8F845" w14:textId="77777777" w:rsidR="000C29DF" w:rsidRDefault="000C29DF" w:rsidP="000C29DF">
      <w:pPr>
        <w:rPr>
          <w:b/>
        </w:rPr>
      </w:pPr>
    </w:p>
    <w:p w14:paraId="354964B4" w14:textId="77777777" w:rsidR="000C29DF" w:rsidRDefault="000C29DF" w:rsidP="000C29DF">
      <w:r>
        <w:rPr>
          <w:u w:val="single"/>
        </w:rPr>
        <w:t>Updates</w:t>
      </w:r>
      <w:r>
        <w:t xml:space="preserve">: </w:t>
      </w:r>
    </w:p>
    <w:p w14:paraId="5BA92DF9" w14:textId="77777777" w:rsidR="000C29DF" w:rsidRDefault="000C29DF" w:rsidP="000C29DF">
      <w:pPr>
        <w:pStyle w:val="ListParagraph"/>
        <w:numPr>
          <w:ilvl w:val="0"/>
          <w:numId w:val="32"/>
        </w:numPr>
        <w:suppressAutoHyphens/>
      </w:pPr>
      <w:r>
        <w:t xml:space="preserve">If you think you qualify for a member upgrade per AIAA members requirements, </w:t>
      </w:r>
      <w:proofErr w:type="spellStart"/>
      <w:r>
        <w:t>plese</w:t>
      </w:r>
      <w:proofErr w:type="spellEnd"/>
      <w:r>
        <w:t xml:space="preserve"> submit to the </w:t>
      </w:r>
      <w:proofErr w:type="spellStart"/>
      <w:r>
        <w:t>Jotform</w:t>
      </w:r>
      <w:proofErr w:type="spellEnd"/>
      <w:r>
        <w:t xml:space="preserve"> below for consideration!</w:t>
      </w:r>
    </w:p>
    <w:p w14:paraId="04558878" w14:textId="77777777" w:rsidR="000C29DF" w:rsidRDefault="000C29DF" w:rsidP="000C29DF">
      <w:pPr>
        <w:pStyle w:val="ListParagraph"/>
        <w:ind w:left="360"/>
      </w:pPr>
      <w:hyperlink>
        <w:r>
          <w:rPr>
            <w:rStyle w:val="Hyperlink"/>
          </w:rPr>
          <w:t>https://aiaa.org/get-involved/honors-awards/member-upgrade/</w:t>
        </w:r>
      </w:hyperlink>
    </w:p>
    <w:p w14:paraId="6061235B" w14:textId="77777777" w:rsidR="000C29DF" w:rsidRDefault="000C29DF" w:rsidP="000C29DF">
      <w:pPr>
        <w:pStyle w:val="ListParagraph"/>
        <w:numPr>
          <w:ilvl w:val="0"/>
          <w:numId w:val="32"/>
        </w:numPr>
        <w:suppressAutoHyphens/>
      </w:pPr>
      <w:r>
        <w:t>https://form.jotform.com/250652054380047</w:t>
      </w:r>
    </w:p>
    <w:p w14:paraId="09964A01" w14:textId="77777777" w:rsidR="000C29DF" w:rsidRDefault="000C29DF" w:rsidP="000C29DF">
      <w:r>
        <w:rPr>
          <w:noProof/>
        </w:rPr>
        <w:drawing>
          <wp:anchor distT="0" distB="0" distL="0" distR="0" simplePos="0" relativeHeight="251673600" behindDoc="0" locked="0" layoutInCell="0" allowOverlap="1" wp14:anchorId="05EE6554" wp14:editId="25B20256">
            <wp:simplePos x="0" y="0"/>
            <wp:positionH relativeFrom="column">
              <wp:posOffset>-231775</wp:posOffset>
            </wp:positionH>
            <wp:positionV relativeFrom="paragraph">
              <wp:posOffset>95250</wp:posOffset>
            </wp:positionV>
            <wp:extent cx="3201035" cy="2533650"/>
            <wp:effectExtent l="0" t="0" r="0" b="0"/>
            <wp:wrapSquare wrapText="largest"/>
            <wp:docPr id="1698607709"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35"/>
                    <a:stretch>
                      <a:fillRect/>
                    </a:stretch>
                  </pic:blipFill>
                  <pic:spPr bwMode="auto">
                    <a:xfrm>
                      <a:off x="0" y="0"/>
                      <a:ext cx="3201035" cy="2533650"/>
                    </a:xfrm>
                    <a:prstGeom prst="rect">
                      <a:avLst/>
                    </a:prstGeom>
                  </pic:spPr>
                </pic:pic>
              </a:graphicData>
            </a:graphic>
          </wp:anchor>
        </w:drawing>
      </w:r>
    </w:p>
    <w:p w14:paraId="65A1CA13" w14:textId="77777777" w:rsidR="000C29DF" w:rsidRDefault="000C29DF" w:rsidP="000C29DF"/>
    <w:p w14:paraId="0AD22035" w14:textId="77777777" w:rsidR="000C29DF" w:rsidRDefault="000C29DF" w:rsidP="000C29DF"/>
    <w:p w14:paraId="3A2A5AE9" w14:textId="77777777" w:rsidR="000C29DF" w:rsidRDefault="000C29DF" w:rsidP="000C29DF">
      <w:r>
        <w:rPr>
          <w:noProof/>
        </w:rPr>
        <w:drawing>
          <wp:anchor distT="0" distB="0" distL="0" distR="0" simplePos="0" relativeHeight="251674624" behindDoc="0" locked="0" layoutInCell="0" allowOverlap="1" wp14:anchorId="39106746" wp14:editId="4556AD97">
            <wp:simplePos x="0" y="0"/>
            <wp:positionH relativeFrom="column">
              <wp:posOffset>1817370</wp:posOffset>
            </wp:positionH>
            <wp:positionV relativeFrom="paragraph">
              <wp:posOffset>2464435</wp:posOffset>
            </wp:positionV>
            <wp:extent cx="5039995" cy="382905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36"/>
                    <a:stretch>
                      <a:fillRect/>
                    </a:stretch>
                  </pic:blipFill>
                  <pic:spPr bwMode="auto">
                    <a:xfrm>
                      <a:off x="0" y="0"/>
                      <a:ext cx="5039995" cy="3829050"/>
                    </a:xfrm>
                    <a:prstGeom prst="rect">
                      <a:avLst/>
                    </a:prstGeom>
                  </pic:spPr>
                </pic:pic>
              </a:graphicData>
            </a:graphic>
          </wp:anchor>
        </w:drawing>
      </w:r>
    </w:p>
    <w:p w14:paraId="542066BF" w14:textId="1E0645CA" w:rsidR="00976FFA" w:rsidRDefault="00976FFA" w:rsidP="001F4C9F">
      <w:pPr>
        <w:tabs>
          <w:tab w:val="left" w:pos="1770"/>
        </w:tabs>
      </w:pPr>
    </w:p>
    <w:sectPr w:rsidR="00976FFA" w:rsidSect="00840A14">
      <w:type w:val="continuous"/>
      <w:pgSz w:w="12240" w:h="15840"/>
      <w:pgMar w:top="2160" w:right="1080" w:bottom="1152" w:left="1080" w:header="720" w:footer="576"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EED06" w14:textId="77777777" w:rsidR="00622287" w:rsidRDefault="00622287" w:rsidP="006A156B">
      <w:r>
        <w:separator/>
      </w:r>
    </w:p>
  </w:endnote>
  <w:endnote w:type="continuationSeparator" w:id="0">
    <w:p w14:paraId="1BDBF781" w14:textId="77777777" w:rsidR="00622287" w:rsidRDefault="00622287" w:rsidP="006A1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alatino">
    <w:altName w:val="Book Antiqua"/>
    <w:charset w:val="4D"/>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5C3F7" w14:textId="1B34CC60" w:rsidR="00622287" w:rsidRPr="00DA6884" w:rsidRDefault="00622287" w:rsidP="00DA6884">
    <w:pPr>
      <w:pStyle w:val="Footer"/>
      <w:tabs>
        <w:tab w:val="clear" w:pos="4320"/>
        <w:tab w:val="clear" w:pos="8640"/>
        <w:tab w:val="right" w:pos="10080"/>
      </w:tabs>
      <w:rPr>
        <w:i/>
        <w:sz w:val="20"/>
      </w:rPr>
    </w:pPr>
    <w:r w:rsidRPr="00DA6884">
      <w:rPr>
        <w:i/>
        <w:sz w:val="20"/>
      </w:rPr>
      <w:tab/>
      <w:t xml:space="preserve">Page </w:t>
    </w:r>
    <w:r w:rsidRPr="00DA6884">
      <w:rPr>
        <w:i/>
        <w:sz w:val="20"/>
      </w:rPr>
      <w:fldChar w:fldCharType="begin"/>
    </w:r>
    <w:r w:rsidRPr="00DA6884">
      <w:rPr>
        <w:i/>
        <w:sz w:val="20"/>
      </w:rPr>
      <w:instrText xml:space="preserve"> PAGE   \* MERGEFORMAT </w:instrText>
    </w:r>
    <w:r w:rsidRPr="00DA6884">
      <w:rPr>
        <w:i/>
        <w:sz w:val="20"/>
      </w:rPr>
      <w:fldChar w:fldCharType="separate"/>
    </w:r>
    <w:r>
      <w:rPr>
        <w:i/>
        <w:noProof/>
        <w:sz w:val="20"/>
      </w:rPr>
      <w:t>2</w:t>
    </w:r>
    <w:r w:rsidRPr="00DA6884">
      <w:rPr>
        <w:i/>
        <w:noProof/>
        <w:sz w:val="20"/>
      </w:rPr>
      <w:fldChar w:fldCharType="end"/>
    </w:r>
  </w:p>
  <w:p w14:paraId="7B034BDE" w14:textId="77777777" w:rsidR="00622287" w:rsidRDefault="00622287" w:rsidP="006A15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D205E" w14:textId="540FAF29" w:rsidR="00622287" w:rsidRPr="004C348B" w:rsidRDefault="00622287" w:rsidP="006A156B">
    <w:pPr>
      <w:pStyle w:val="Footer"/>
    </w:pPr>
    <w:r w:rsidRPr="004C348B">
      <w:t>AIAA STL Section Council meeting Agenda</w:t>
    </w:r>
    <w:r>
      <w:tab/>
      <w:t xml:space="preserve">Page </w:t>
    </w:r>
    <w:r w:rsidRPr="004C348B">
      <w:fldChar w:fldCharType="begin"/>
    </w:r>
    <w:r w:rsidRPr="004C348B">
      <w:instrText xml:space="preserve"> PAGE   \* MERGEFORMAT </w:instrText>
    </w:r>
    <w:r w:rsidRPr="004C348B">
      <w:fldChar w:fldCharType="separate"/>
    </w:r>
    <w:r>
      <w:rPr>
        <w:noProof/>
      </w:rPr>
      <w:t>1</w:t>
    </w:r>
    <w:r w:rsidRPr="004C348B">
      <w:rPr>
        <w:noProof/>
      </w:rPr>
      <w:fldChar w:fldCharType="end"/>
    </w:r>
  </w:p>
  <w:p w14:paraId="70965627" w14:textId="77777777" w:rsidR="00622287" w:rsidRDefault="00622287" w:rsidP="006A15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74F20" w14:textId="77777777" w:rsidR="00622287" w:rsidRDefault="00622287" w:rsidP="006A156B">
      <w:r>
        <w:separator/>
      </w:r>
    </w:p>
  </w:footnote>
  <w:footnote w:type="continuationSeparator" w:id="0">
    <w:p w14:paraId="69DAB280" w14:textId="77777777" w:rsidR="00622287" w:rsidRDefault="00622287" w:rsidP="006A1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5DB62" w14:textId="06751EB9" w:rsidR="00840A14" w:rsidRPr="00840A14" w:rsidRDefault="00840A14" w:rsidP="00840A14">
    <w:pPr>
      <w:spacing w:after="120"/>
      <w:jc w:val="center"/>
      <w:rPr>
        <w:b/>
      </w:rPr>
    </w:pPr>
    <w:r w:rsidRPr="00840A14">
      <w:rPr>
        <w:b/>
        <w:noProof/>
      </w:rPr>
      <w:drawing>
        <wp:anchor distT="0" distB="0" distL="114300" distR="114300" simplePos="0" relativeHeight="251660288" behindDoc="1" locked="0" layoutInCell="1" allowOverlap="1" wp14:anchorId="071215AA" wp14:editId="4D223C33">
          <wp:simplePos x="0" y="0"/>
          <wp:positionH relativeFrom="column">
            <wp:posOffset>5198745</wp:posOffset>
          </wp:positionH>
          <wp:positionV relativeFrom="page">
            <wp:posOffset>396240</wp:posOffset>
          </wp:positionV>
          <wp:extent cx="1716741" cy="502920"/>
          <wp:effectExtent l="0" t="0" r="0" b="0"/>
          <wp:wrapNone/>
          <wp:docPr id="8016834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741" cy="502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22287" w:rsidRPr="00DA6884">
      <w:rPr>
        <w:b/>
        <w:sz w:val="24"/>
      </w:rPr>
      <w:t>AIAA</w:t>
    </w:r>
    <w:r w:rsidR="00622287" w:rsidRPr="00DA6884">
      <w:rPr>
        <w:sz w:val="24"/>
      </w:rPr>
      <w:t xml:space="preserve"> </w:t>
    </w:r>
    <w:r w:rsidR="00622287" w:rsidRPr="00DA6884">
      <w:rPr>
        <w:b/>
        <w:sz w:val="24"/>
      </w:rPr>
      <w:t>St. Louis Section Council Meeting</w:t>
    </w:r>
    <w:r w:rsidR="00622287">
      <w:rPr>
        <w:b/>
        <w:sz w:val="24"/>
      </w:rPr>
      <w:t xml:space="preserve"> Agenda</w:t>
    </w:r>
  </w:p>
  <w:p w14:paraId="12C5289F" w14:textId="2B0E6559" w:rsidR="00622287" w:rsidRPr="00DA6884" w:rsidRDefault="00C05C82" w:rsidP="00C216F1">
    <w:pPr>
      <w:jc w:val="center"/>
      <w:rPr>
        <w:b/>
        <w:sz w:val="24"/>
      </w:rPr>
    </w:pPr>
    <w:r>
      <w:rPr>
        <w:b/>
        <w:sz w:val="24"/>
      </w:rPr>
      <w:t xml:space="preserve">12 </w:t>
    </w:r>
    <w:r w:rsidR="003136A8">
      <w:rPr>
        <w:b/>
        <w:sz w:val="24"/>
      </w:rPr>
      <w:t>March</w:t>
    </w:r>
    <w:r w:rsidR="00840A14">
      <w:rPr>
        <w:b/>
        <w:sz w:val="24"/>
      </w:rPr>
      <w:t xml:space="preserve"> 2025</w:t>
    </w:r>
  </w:p>
  <w:p w14:paraId="604EE36E" w14:textId="0CCA9BA3" w:rsidR="00622287" w:rsidRDefault="00622287" w:rsidP="00DA6884">
    <w:pPr>
      <w:pBdr>
        <w:bottom w:val="single" w:sz="6" w:space="1" w:color="auto"/>
      </w:pBdr>
      <w:jc w:val="center"/>
      <w:rPr>
        <w:b/>
        <w:sz w:val="24"/>
      </w:rPr>
    </w:pPr>
    <w:r>
      <w:rPr>
        <w:b/>
        <w:sz w:val="24"/>
      </w:rPr>
      <w:t>4:30</w:t>
    </w:r>
    <w:r w:rsidRPr="00DA6884">
      <w:rPr>
        <w:b/>
        <w:sz w:val="24"/>
      </w:rPr>
      <w:t xml:space="preserve"> pm to </w:t>
    </w:r>
    <w:r>
      <w:rPr>
        <w:b/>
        <w:sz w:val="24"/>
      </w:rPr>
      <w:t>6:00</w:t>
    </w:r>
    <w:r w:rsidRPr="00DA6884">
      <w:rPr>
        <w:b/>
        <w:sz w:val="24"/>
      </w:rPr>
      <w:t xml:space="preserve"> pm</w:t>
    </w:r>
  </w:p>
  <w:p w14:paraId="39FC2D06" w14:textId="728CFC57" w:rsidR="00622287" w:rsidRPr="00DA6884" w:rsidRDefault="00622287" w:rsidP="00DA6884">
    <w:pPr>
      <w:pBdr>
        <w:bottom w:val="single" w:sz="6" w:space="1" w:color="auto"/>
      </w:pBdr>
      <w:jc w:val="center"/>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CDA"/>
    <w:multiLevelType w:val="multilevel"/>
    <w:tmpl w:val="8B7A6F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54077A"/>
    <w:multiLevelType w:val="hybridMultilevel"/>
    <w:tmpl w:val="B4DE5312"/>
    <w:lvl w:ilvl="0" w:tplc="A808AB08">
      <w:start w:val="1"/>
      <w:numFmt w:val="bullet"/>
      <w:pStyle w:val="Heading2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7B25880"/>
    <w:multiLevelType w:val="hybridMultilevel"/>
    <w:tmpl w:val="7B3C514A"/>
    <w:lvl w:ilvl="0" w:tplc="48C07A4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9A5ACE"/>
    <w:multiLevelType w:val="hybridMultilevel"/>
    <w:tmpl w:val="BF62B69E"/>
    <w:lvl w:ilvl="0" w:tplc="04090001">
      <w:start w:val="1"/>
      <w:numFmt w:val="bullet"/>
      <w:lvlText w:val=""/>
      <w:lvlJc w:val="left"/>
      <w:pPr>
        <w:ind w:left="1656" w:hanging="360"/>
      </w:pPr>
      <w:rPr>
        <w:rFonts w:ascii="Symbol" w:hAnsi="Symbol" w:hint="default"/>
      </w:rPr>
    </w:lvl>
    <w:lvl w:ilvl="1" w:tplc="04090003">
      <w:start w:val="1"/>
      <w:numFmt w:val="bullet"/>
      <w:lvlText w:val="o"/>
      <w:lvlJc w:val="left"/>
      <w:pPr>
        <w:ind w:left="2376" w:hanging="360"/>
      </w:pPr>
      <w:rPr>
        <w:rFonts w:ascii="Courier New" w:hAnsi="Courier New" w:cs="Courier New" w:hint="default"/>
      </w:rPr>
    </w:lvl>
    <w:lvl w:ilvl="2" w:tplc="04090005">
      <w:start w:val="1"/>
      <w:numFmt w:val="bullet"/>
      <w:lvlText w:val=""/>
      <w:lvlJc w:val="left"/>
      <w:pPr>
        <w:ind w:left="3096" w:hanging="360"/>
      </w:pPr>
      <w:rPr>
        <w:rFonts w:ascii="Wingdings" w:hAnsi="Wingdings" w:hint="default"/>
      </w:rPr>
    </w:lvl>
    <w:lvl w:ilvl="3" w:tplc="04090001">
      <w:start w:val="1"/>
      <w:numFmt w:val="bullet"/>
      <w:lvlText w:val=""/>
      <w:lvlJc w:val="left"/>
      <w:pPr>
        <w:ind w:left="3816" w:hanging="360"/>
      </w:pPr>
      <w:rPr>
        <w:rFonts w:ascii="Symbol" w:hAnsi="Symbol" w:hint="default"/>
      </w:rPr>
    </w:lvl>
    <w:lvl w:ilvl="4" w:tplc="04090003">
      <w:start w:val="1"/>
      <w:numFmt w:val="bullet"/>
      <w:lvlText w:val="o"/>
      <w:lvlJc w:val="left"/>
      <w:pPr>
        <w:ind w:left="4536" w:hanging="360"/>
      </w:pPr>
      <w:rPr>
        <w:rFonts w:ascii="Courier New" w:hAnsi="Courier New" w:cs="Courier New" w:hint="default"/>
      </w:rPr>
    </w:lvl>
    <w:lvl w:ilvl="5" w:tplc="04090005">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4" w15:restartNumberingAfterBreak="0">
    <w:nsid w:val="0B6F63F1"/>
    <w:multiLevelType w:val="hybridMultilevel"/>
    <w:tmpl w:val="6CAA40A2"/>
    <w:lvl w:ilvl="0" w:tplc="04090001">
      <w:start w:val="1"/>
      <w:numFmt w:val="bullet"/>
      <w:lvlText w:val=""/>
      <w:lvlJc w:val="left"/>
      <w:pPr>
        <w:ind w:left="1656" w:hanging="360"/>
      </w:pPr>
      <w:rPr>
        <w:rFonts w:ascii="Symbol" w:hAnsi="Symbol" w:hint="default"/>
      </w:rPr>
    </w:lvl>
    <w:lvl w:ilvl="1" w:tplc="04090003">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5" w15:restartNumberingAfterBreak="0">
    <w:nsid w:val="0F6A0B65"/>
    <w:multiLevelType w:val="hybridMultilevel"/>
    <w:tmpl w:val="0E2E7502"/>
    <w:lvl w:ilvl="0" w:tplc="04090001">
      <w:start w:val="1"/>
      <w:numFmt w:val="bullet"/>
      <w:lvlText w:val=""/>
      <w:lvlJc w:val="left"/>
      <w:pPr>
        <w:ind w:left="1656" w:hanging="360"/>
      </w:pPr>
      <w:rPr>
        <w:rFonts w:ascii="Symbol" w:hAnsi="Symbol" w:hint="default"/>
      </w:rPr>
    </w:lvl>
    <w:lvl w:ilvl="1" w:tplc="04090001">
      <w:start w:val="1"/>
      <w:numFmt w:val="bullet"/>
      <w:lvlText w:val=""/>
      <w:lvlJc w:val="left"/>
      <w:pPr>
        <w:ind w:left="2376" w:hanging="360"/>
      </w:pPr>
      <w:rPr>
        <w:rFonts w:ascii="Symbol" w:hAnsi="Symbol"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6" w15:restartNumberingAfterBreak="0">
    <w:nsid w:val="14EB3E91"/>
    <w:multiLevelType w:val="multilevel"/>
    <w:tmpl w:val="968E586E"/>
    <w:styleLink w:val="Style1"/>
    <w:lvl w:ilvl="0">
      <w:start w:val="1"/>
      <w:numFmt w:val="upperRoman"/>
      <w:lvlText w:val="%1."/>
      <w:lvlJc w:val="right"/>
      <w:pPr>
        <w:ind w:left="360" w:hanging="360"/>
      </w:pPr>
      <w:rPr>
        <w:rFonts w:hint="default"/>
        <w:b/>
      </w:rPr>
    </w:lvl>
    <w:lvl w:ilvl="1">
      <w:start w:val="1"/>
      <w:numFmt w:val="lowerLetter"/>
      <w:lvlText w:val="%2."/>
      <w:lvlJc w:val="left"/>
      <w:pPr>
        <w:tabs>
          <w:tab w:val="num" w:pos="1224"/>
        </w:tabs>
        <w:ind w:left="1512" w:hanging="360"/>
      </w:pPr>
      <w:rPr>
        <w:rFonts w:hint="default"/>
      </w:rPr>
    </w:lvl>
    <w:lvl w:ilvl="2">
      <w:start w:val="1"/>
      <w:numFmt w:val="lowerRoman"/>
      <w:lvlText w:val="%3"/>
      <w:lvlJc w:val="right"/>
      <w:pPr>
        <w:ind w:left="180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5F4746F"/>
    <w:multiLevelType w:val="hybridMultilevel"/>
    <w:tmpl w:val="BAC486B0"/>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8" w15:restartNumberingAfterBreak="0">
    <w:nsid w:val="15F50C03"/>
    <w:multiLevelType w:val="multilevel"/>
    <w:tmpl w:val="0D9C84A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 w15:restartNumberingAfterBreak="0">
    <w:nsid w:val="17891C91"/>
    <w:multiLevelType w:val="multilevel"/>
    <w:tmpl w:val="20B2AAB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1C3300E3"/>
    <w:multiLevelType w:val="hybridMultilevel"/>
    <w:tmpl w:val="F1222E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5E5439"/>
    <w:multiLevelType w:val="hybridMultilevel"/>
    <w:tmpl w:val="0D9800E4"/>
    <w:lvl w:ilvl="0" w:tplc="A7FCE8DA">
      <w:start w:val="1"/>
      <w:numFmt w:val="bullet"/>
      <w:pStyle w:val="ActionItem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990831"/>
    <w:multiLevelType w:val="multilevel"/>
    <w:tmpl w:val="000C15E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211E4493"/>
    <w:multiLevelType w:val="hybridMultilevel"/>
    <w:tmpl w:val="403A62A0"/>
    <w:lvl w:ilvl="0" w:tplc="08E6CF78">
      <w:start w:val="1"/>
      <w:numFmt w:val="bullet"/>
      <w:pStyle w:val="ActionItem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21073E9"/>
    <w:multiLevelType w:val="hybridMultilevel"/>
    <w:tmpl w:val="9AFC2822"/>
    <w:lvl w:ilvl="0" w:tplc="029207F8">
      <w:start w:val="1"/>
      <w:numFmt w:val="bullet"/>
      <w:pStyle w:val="Heading1Bullet"/>
      <w:lvlText w:val=""/>
      <w:lvlJc w:val="left"/>
      <w:pPr>
        <w:ind w:left="1656" w:hanging="360"/>
      </w:pPr>
    </w:lvl>
    <w:lvl w:ilvl="1" w:tplc="04090003">
      <w:start w:val="1"/>
      <w:numFmt w:val="bullet"/>
      <w:lvlText w:val="o"/>
      <w:lvlJc w:val="left"/>
      <w:pPr>
        <w:ind w:left="2376" w:hanging="360"/>
      </w:pPr>
      <w:rPr>
        <w:rFonts w:ascii="Courier New" w:hAnsi="Courier New" w:cs="Courier New" w:hint="default"/>
      </w:rPr>
    </w:lvl>
    <w:lvl w:ilvl="2" w:tplc="04090005">
      <w:start w:val="1"/>
      <w:numFmt w:val="bullet"/>
      <w:lvlText w:val=""/>
      <w:lvlJc w:val="left"/>
      <w:pPr>
        <w:ind w:left="3096" w:hanging="360"/>
      </w:pPr>
      <w:rPr>
        <w:rFonts w:ascii="Wingdings" w:hAnsi="Wingdings" w:hint="default"/>
      </w:rPr>
    </w:lvl>
    <w:lvl w:ilvl="3" w:tplc="04090001">
      <w:start w:val="1"/>
      <w:numFmt w:val="bullet"/>
      <w:lvlText w:val=""/>
      <w:lvlJc w:val="left"/>
      <w:pPr>
        <w:ind w:left="3816" w:hanging="360"/>
      </w:pPr>
      <w:rPr>
        <w:rFonts w:ascii="Symbol" w:hAnsi="Symbol" w:hint="default"/>
      </w:rPr>
    </w:lvl>
    <w:lvl w:ilvl="4" w:tplc="04090003">
      <w:start w:val="1"/>
      <w:numFmt w:val="bullet"/>
      <w:lvlText w:val="o"/>
      <w:lvlJc w:val="left"/>
      <w:pPr>
        <w:ind w:left="4536" w:hanging="360"/>
      </w:pPr>
      <w:rPr>
        <w:rFonts w:ascii="Courier New" w:hAnsi="Courier New" w:cs="Courier New" w:hint="default"/>
      </w:rPr>
    </w:lvl>
    <w:lvl w:ilvl="5" w:tplc="04090005">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15" w15:restartNumberingAfterBreak="0">
    <w:nsid w:val="333D7347"/>
    <w:multiLevelType w:val="hybridMultilevel"/>
    <w:tmpl w:val="CEF04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6C30FDC"/>
    <w:multiLevelType w:val="hybridMultilevel"/>
    <w:tmpl w:val="9504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7329E3"/>
    <w:multiLevelType w:val="hybridMultilevel"/>
    <w:tmpl w:val="3E966678"/>
    <w:lvl w:ilvl="0" w:tplc="04090001">
      <w:start w:val="1"/>
      <w:numFmt w:val="bullet"/>
      <w:lvlText w:val=""/>
      <w:lvlJc w:val="left"/>
      <w:pPr>
        <w:ind w:left="1656" w:hanging="360"/>
      </w:pPr>
      <w:rPr>
        <w:rFonts w:ascii="Symbol" w:hAnsi="Symbol" w:hint="default"/>
      </w:rPr>
    </w:lvl>
    <w:lvl w:ilvl="1" w:tplc="04090003">
      <w:start w:val="1"/>
      <w:numFmt w:val="bullet"/>
      <w:lvlText w:val="o"/>
      <w:lvlJc w:val="left"/>
      <w:pPr>
        <w:ind w:left="2376" w:hanging="360"/>
      </w:pPr>
      <w:rPr>
        <w:rFonts w:ascii="Courier New" w:hAnsi="Courier New" w:cs="Courier New" w:hint="default"/>
      </w:rPr>
    </w:lvl>
    <w:lvl w:ilvl="2" w:tplc="04090005">
      <w:start w:val="1"/>
      <w:numFmt w:val="bullet"/>
      <w:lvlText w:val=""/>
      <w:lvlJc w:val="left"/>
      <w:pPr>
        <w:ind w:left="3096" w:hanging="360"/>
      </w:pPr>
      <w:rPr>
        <w:rFonts w:ascii="Wingdings" w:hAnsi="Wingdings" w:hint="default"/>
      </w:rPr>
    </w:lvl>
    <w:lvl w:ilvl="3" w:tplc="04090001">
      <w:start w:val="1"/>
      <w:numFmt w:val="bullet"/>
      <w:lvlText w:val=""/>
      <w:lvlJc w:val="left"/>
      <w:pPr>
        <w:ind w:left="3816" w:hanging="360"/>
      </w:pPr>
      <w:rPr>
        <w:rFonts w:ascii="Symbol" w:hAnsi="Symbol" w:hint="default"/>
      </w:rPr>
    </w:lvl>
    <w:lvl w:ilvl="4" w:tplc="04090003">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18" w15:restartNumberingAfterBreak="0">
    <w:nsid w:val="3F9045E5"/>
    <w:multiLevelType w:val="multilevel"/>
    <w:tmpl w:val="5670739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9" w15:restartNumberingAfterBreak="0">
    <w:nsid w:val="42445C5C"/>
    <w:multiLevelType w:val="multilevel"/>
    <w:tmpl w:val="085E4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2947C6A"/>
    <w:multiLevelType w:val="multilevel"/>
    <w:tmpl w:val="A2D2F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6237FFA"/>
    <w:multiLevelType w:val="hybridMultilevel"/>
    <w:tmpl w:val="CA944B1C"/>
    <w:lvl w:ilvl="0" w:tplc="04090001">
      <w:start w:val="1"/>
      <w:numFmt w:val="bullet"/>
      <w:lvlText w:val=""/>
      <w:lvlJc w:val="left"/>
      <w:pPr>
        <w:ind w:left="1656" w:hanging="360"/>
      </w:pPr>
      <w:rPr>
        <w:rFonts w:ascii="Symbol" w:hAnsi="Symbol" w:hint="default"/>
      </w:rPr>
    </w:lvl>
    <w:lvl w:ilvl="1" w:tplc="04090003">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2" w15:restartNumberingAfterBreak="0">
    <w:nsid w:val="46835064"/>
    <w:multiLevelType w:val="hybridMultilevel"/>
    <w:tmpl w:val="90F44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9C5114"/>
    <w:multiLevelType w:val="hybridMultilevel"/>
    <w:tmpl w:val="70607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E19F6"/>
    <w:multiLevelType w:val="hybridMultilevel"/>
    <w:tmpl w:val="BBD46078"/>
    <w:lvl w:ilvl="0" w:tplc="04090001">
      <w:start w:val="1"/>
      <w:numFmt w:val="bullet"/>
      <w:lvlText w:val=""/>
      <w:lvlJc w:val="left"/>
      <w:pPr>
        <w:ind w:left="360" w:hanging="360"/>
      </w:pPr>
      <w:rPr>
        <w:rFonts w:ascii="Symbol" w:hAnsi="Symbol" w:hint="default"/>
      </w:rPr>
    </w:lvl>
    <w:lvl w:ilvl="1" w:tplc="E1CE3BA0">
      <w:start w:val="1"/>
      <w:numFmt w:val="bullet"/>
      <w:pStyle w:val="Heading3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4B161E96">
      <w:numFmt w:val="bullet"/>
      <w:lvlText w:val="-"/>
      <w:lvlJc w:val="left"/>
      <w:pPr>
        <w:ind w:left="3240" w:hanging="360"/>
      </w:pPr>
      <w:rPr>
        <w:rFonts w:ascii="Times New Roman" w:eastAsia="Times New Roman" w:hAnsi="Times New Roman" w:cs="Times New Roman"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73C71A1"/>
    <w:multiLevelType w:val="hybridMultilevel"/>
    <w:tmpl w:val="F332600C"/>
    <w:lvl w:ilvl="0" w:tplc="04090001">
      <w:start w:val="1"/>
      <w:numFmt w:val="bullet"/>
      <w:lvlText w:val=""/>
      <w:lvlJc w:val="left"/>
      <w:pPr>
        <w:ind w:left="1656" w:hanging="360"/>
      </w:pPr>
      <w:rPr>
        <w:rFonts w:ascii="Symbol" w:hAnsi="Symbol" w:hint="default"/>
      </w:rPr>
    </w:lvl>
    <w:lvl w:ilvl="1" w:tplc="04090003">
      <w:start w:val="1"/>
      <w:numFmt w:val="bullet"/>
      <w:lvlText w:val="o"/>
      <w:lvlJc w:val="left"/>
      <w:pPr>
        <w:ind w:left="2376" w:hanging="360"/>
      </w:pPr>
      <w:rPr>
        <w:rFonts w:ascii="Courier New" w:hAnsi="Courier New" w:cs="Courier New" w:hint="default"/>
      </w:rPr>
    </w:lvl>
    <w:lvl w:ilvl="2" w:tplc="04090005">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6" w15:restartNumberingAfterBreak="0">
    <w:nsid w:val="62F6359E"/>
    <w:multiLevelType w:val="hybridMultilevel"/>
    <w:tmpl w:val="4B9880E0"/>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7" w15:restartNumberingAfterBreak="0">
    <w:nsid w:val="63964414"/>
    <w:multiLevelType w:val="hybridMultilevel"/>
    <w:tmpl w:val="4C5278B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D202596"/>
    <w:multiLevelType w:val="multilevel"/>
    <w:tmpl w:val="38B86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76C36BD"/>
    <w:multiLevelType w:val="multilevel"/>
    <w:tmpl w:val="0CBAA4B4"/>
    <w:lvl w:ilvl="0">
      <w:start w:val="1"/>
      <w:numFmt w:val="upperRoman"/>
      <w:pStyle w:val="Heading1"/>
      <w:lvlText w:val="%1."/>
      <w:lvlJc w:val="right"/>
      <w:pPr>
        <w:ind w:left="360" w:hanging="360"/>
      </w:pPr>
      <w:rPr>
        <w:rFonts w:hint="default"/>
        <w:b/>
        <w:color w:val="1F3864" w:themeColor="accent1" w:themeShade="80"/>
      </w:rPr>
    </w:lvl>
    <w:lvl w:ilvl="1">
      <w:start w:val="1"/>
      <w:numFmt w:val="lowerLetter"/>
      <w:pStyle w:val="Heading2"/>
      <w:lvlText w:val="%2."/>
      <w:lvlJc w:val="right"/>
      <w:pPr>
        <w:ind w:left="1296" w:hanging="360"/>
      </w:pPr>
      <w:rPr>
        <w:rFonts w:hint="default"/>
      </w:rPr>
    </w:lvl>
    <w:lvl w:ilvl="2">
      <w:start w:val="1"/>
      <w:numFmt w:val="lowerRoman"/>
      <w:pStyle w:val="Heading3"/>
      <w:lvlText w:val="%3."/>
      <w:lvlJc w:val="right"/>
      <w:pPr>
        <w:ind w:left="180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C3E24EB"/>
    <w:multiLevelType w:val="hybridMultilevel"/>
    <w:tmpl w:val="8070B2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FF5281A"/>
    <w:multiLevelType w:val="hybridMultilevel"/>
    <w:tmpl w:val="408E12EC"/>
    <w:lvl w:ilvl="0" w:tplc="04090001">
      <w:start w:val="1"/>
      <w:numFmt w:val="bullet"/>
      <w:lvlText w:val=""/>
      <w:lvlJc w:val="left"/>
      <w:pPr>
        <w:ind w:left="1656" w:hanging="360"/>
      </w:pPr>
      <w:rPr>
        <w:rFonts w:ascii="Symbol" w:hAnsi="Symbol" w:hint="default"/>
      </w:rPr>
    </w:lvl>
    <w:lvl w:ilvl="1" w:tplc="04090003">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num w:numId="1" w16cid:durableId="1118835863">
    <w:abstractNumId w:val="29"/>
  </w:num>
  <w:num w:numId="2" w16cid:durableId="929050121">
    <w:abstractNumId w:val="6"/>
  </w:num>
  <w:num w:numId="3" w16cid:durableId="202375535">
    <w:abstractNumId w:val="11"/>
  </w:num>
  <w:num w:numId="4" w16cid:durableId="631980493">
    <w:abstractNumId w:val="1"/>
  </w:num>
  <w:num w:numId="5" w16cid:durableId="2025667446">
    <w:abstractNumId w:val="14"/>
  </w:num>
  <w:num w:numId="6" w16cid:durableId="1222911786">
    <w:abstractNumId w:val="24"/>
  </w:num>
  <w:num w:numId="7" w16cid:durableId="1022168503">
    <w:abstractNumId w:val="13"/>
  </w:num>
  <w:num w:numId="8" w16cid:durableId="587691995">
    <w:abstractNumId w:val="7"/>
  </w:num>
  <w:num w:numId="9" w16cid:durableId="1449817840">
    <w:abstractNumId w:val="4"/>
  </w:num>
  <w:num w:numId="10" w16cid:durableId="4215349">
    <w:abstractNumId w:val="25"/>
  </w:num>
  <w:num w:numId="11" w16cid:durableId="200821990">
    <w:abstractNumId w:val="31"/>
  </w:num>
  <w:num w:numId="12" w16cid:durableId="1390571282">
    <w:abstractNumId w:val="21"/>
  </w:num>
  <w:num w:numId="13" w16cid:durableId="695927578">
    <w:abstractNumId w:val="17"/>
  </w:num>
  <w:num w:numId="14" w16cid:durableId="2018729766">
    <w:abstractNumId w:val="5"/>
  </w:num>
  <w:num w:numId="15" w16cid:durableId="1981184859">
    <w:abstractNumId w:val="30"/>
  </w:num>
  <w:num w:numId="16" w16cid:durableId="56319991">
    <w:abstractNumId w:val="0"/>
  </w:num>
  <w:num w:numId="17" w16cid:durableId="935483940">
    <w:abstractNumId w:val="2"/>
  </w:num>
  <w:num w:numId="18" w16cid:durableId="927928170">
    <w:abstractNumId w:val="10"/>
  </w:num>
  <w:num w:numId="19" w16cid:durableId="1189370634">
    <w:abstractNumId w:val="27"/>
  </w:num>
  <w:num w:numId="20" w16cid:durableId="383522964">
    <w:abstractNumId w:val="26"/>
  </w:num>
  <w:num w:numId="21" w16cid:durableId="1843886525">
    <w:abstractNumId w:val="16"/>
  </w:num>
  <w:num w:numId="22" w16cid:durableId="2013295951">
    <w:abstractNumId w:val="22"/>
  </w:num>
  <w:num w:numId="23" w16cid:durableId="1991985035">
    <w:abstractNumId w:val="3"/>
  </w:num>
  <w:num w:numId="24" w16cid:durableId="47611271">
    <w:abstractNumId w:val="23"/>
  </w:num>
  <w:num w:numId="25" w16cid:durableId="792213313">
    <w:abstractNumId w:val="28"/>
  </w:num>
  <w:num w:numId="26" w16cid:durableId="1852186321">
    <w:abstractNumId w:val="15"/>
  </w:num>
  <w:num w:numId="27" w16cid:durableId="8594715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85392996">
    <w:abstractNumId w:val="18"/>
  </w:num>
  <w:num w:numId="29" w16cid:durableId="1423792216">
    <w:abstractNumId w:val="12"/>
  </w:num>
  <w:num w:numId="30" w16cid:durableId="1566603337">
    <w:abstractNumId w:val="19"/>
  </w:num>
  <w:num w:numId="31" w16cid:durableId="1703558505">
    <w:abstractNumId w:val="20"/>
  </w:num>
  <w:num w:numId="32" w16cid:durableId="598952383">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bordersDoNotSurroundHeader/>
  <w:bordersDoNotSurroundFooter/>
  <w:proofState w:spelling="clean" w:grammar="clean"/>
  <w:stylePaneFormatFilter w:val="8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1"/>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yMjUwNTQyNTW2MDZX0lEKTi0uzszPAymwNKsFAMv+2qktAAAA"/>
  </w:docVars>
  <w:rsids>
    <w:rsidRoot w:val="00CB09B7"/>
    <w:rsid w:val="000016A5"/>
    <w:rsid w:val="0000273F"/>
    <w:rsid w:val="000062D6"/>
    <w:rsid w:val="0000688D"/>
    <w:rsid w:val="000108F1"/>
    <w:rsid w:val="00015BB3"/>
    <w:rsid w:val="00015CF4"/>
    <w:rsid w:val="00015F13"/>
    <w:rsid w:val="0001703D"/>
    <w:rsid w:val="00020ECC"/>
    <w:rsid w:val="00022620"/>
    <w:rsid w:val="00023FCB"/>
    <w:rsid w:val="00024FEF"/>
    <w:rsid w:val="000263D2"/>
    <w:rsid w:val="000268F7"/>
    <w:rsid w:val="00026C7C"/>
    <w:rsid w:val="000315D7"/>
    <w:rsid w:val="000316B4"/>
    <w:rsid w:val="00031D25"/>
    <w:rsid w:val="00032495"/>
    <w:rsid w:val="00033F6B"/>
    <w:rsid w:val="000342A6"/>
    <w:rsid w:val="00034D53"/>
    <w:rsid w:val="00035E28"/>
    <w:rsid w:val="00035E41"/>
    <w:rsid w:val="000368C0"/>
    <w:rsid w:val="00036EE4"/>
    <w:rsid w:val="000408EF"/>
    <w:rsid w:val="000410C4"/>
    <w:rsid w:val="0004167D"/>
    <w:rsid w:val="00041C31"/>
    <w:rsid w:val="000424CA"/>
    <w:rsid w:val="00043F34"/>
    <w:rsid w:val="00044D2F"/>
    <w:rsid w:val="00045D97"/>
    <w:rsid w:val="000467FA"/>
    <w:rsid w:val="00046CA6"/>
    <w:rsid w:val="000471A4"/>
    <w:rsid w:val="000472EE"/>
    <w:rsid w:val="0004749A"/>
    <w:rsid w:val="00050191"/>
    <w:rsid w:val="000527B9"/>
    <w:rsid w:val="000545EC"/>
    <w:rsid w:val="00055F8B"/>
    <w:rsid w:val="000563AC"/>
    <w:rsid w:val="000564CA"/>
    <w:rsid w:val="000600B5"/>
    <w:rsid w:val="00060C60"/>
    <w:rsid w:val="00062C42"/>
    <w:rsid w:val="000635D3"/>
    <w:rsid w:val="000638FE"/>
    <w:rsid w:val="000639A6"/>
    <w:rsid w:val="0006507E"/>
    <w:rsid w:val="00065A14"/>
    <w:rsid w:val="00065B1A"/>
    <w:rsid w:val="000660B8"/>
    <w:rsid w:val="000675D8"/>
    <w:rsid w:val="000701A9"/>
    <w:rsid w:val="00070515"/>
    <w:rsid w:val="00070593"/>
    <w:rsid w:val="00070CE5"/>
    <w:rsid w:val="000716F6"/>
    <w:rsid w:val="000729EC"/>
    <w:rsid w:val="00075199"/>
    <w:rsid w:val="00076285"/>
    <w:rsid w:val="000762ED"/>
    <w:rsid w:val="00076544"/>
    <w:rsid w:val="00076C53"/>
    <w:rsid w:val="00082A5B"/>
    <w:rsid w:val="00083CD9"/>
    <w:rsid w:val="0008464E"/>
    <w:rsid w:val="000847B1"/>
    <w:rsid w:val="00086245"/>
    <w:rsid w:val="000870B9"/>
    <w:rsid w:val="00090D1F"/>
    <w:rsid w:val="00093482"/>
    <w:rsid w:val="00095A42"/>
    <w:rsid w:val="00095BB3"/>
    <w:rsid w:val="000961F1"/>
    <w:rsid w:val="00097925"/>
    <w:rsid w:val="000A29D6"/>
    <w:rsid w:val="000A3996"/>
    <w:rsid w:val="000A3B8E"/>
    <w:rsid w:val="000A47B5"/>
    <w:rsid w:val="000A78A1"/>
    <w:rsid w:val="000A7C41"/>
    <w:rsid w:val="000B013B"/>
    <w:rsid w:val="000B158A"/>
    <w:rsid w:val="000B2D14"/>
    <w:rsid w:val="000B330A"/>
    <w:rsid w:val="000B59AC"/>
    <w:rsid w:val="000B75E3"/>
    <w:rsid w:val="000B76DE"/>
    <w:rsid w:val="000B7918"/>
    <w:rsid w:val="000B7F4A"/>
    <w:rsid w:val="000C1824"/>
    <w:rsid w:val="000C29DF"/>
    <w:rsid w:val="000C2EA9"/>
    <w:rsid w:val="000C2EF1"/>
    <w:rsid w:val="000C3307"/>
    <w:rsid w:val="000C4B69"/>
    <w:rsid w:val="000C76F2"/>
    <w:rsid w:val="000D17D9"/>
    <w:rsid w:val="000D2476"/>
    <w:rsid w:val="000D2EAD"/>
    <w:rsid w:val="000D3014"/>
    <w:rsid w:val="000D4138"/>
    <w:rsid w:val="000D4496"/>
    <w:rsid w:val="000D66D8"/>
    <w:rsid w:val="000D67CE"/>
    <w:rsid w:val="000E12A9"/>
    <w:rsid w:val="000E1A3E"/>
    <w:rsid w:val="000E296C"/>
    <w:rsid w:val="000E347B"/>
    <w:rsid w:val="000E3E5C"/>
    <w:rsid w:val="000E58A7"/>
    <w:rsid w:val="000E62A3"/>
    <w:rsid w:val="000E7BCE"/>
    <w:rsid w:val="000F07CD"/>
    <w:rsid w:val="000F17AC"/>
    <w:rsid w:val="000F2BCF"/>
    <w:rsid w:val="000F2DA6"/>
    <w:rsid w:val="000F40BD"/>
    <w:rsid w:val="000F54D8"/>
    <w:rsid w:val="000F7593"/>
    <w:rsid w:val="000F7C8F"/>
    <w:rsid w:val="00101B15"/>
    <w:rsid w:val="00105129"/>
    <w:rsid w:val="00105C56"/>
    <w:rsid w:val="0010681C"/>
    <w:rsid w:val="00107EE1"/>
    <w:rsid w:val="00110CC7"/>
    <w:rsid w:val="0011274B"/>
    <w:rsid w:val="00113413"/>
    <w:rsid w:val="00113B2F"/>
    <w:rsid w:val="00115C4E"/>
    <w:rsid w:val="00115D5D"/>
    <w:rsid w:val="00116AD5"/>
    <w:rsid w:val="00116D4E"/>
    <w:rsid w:val="001170EB"/>
    <w:rsid w:val="00117271"/>
    <w:rsid w:val="001207AF"/>
    <w:rsid w:val="001211A1"/>
    <w:rsid w:val="00122D2D"/>
    <w:rsid w:val="0012302D"/>
    <w:rsid w:val="00123140"/>
    <w:rsid w:val="001244D3"/>
    <w:rsid w:val="0012496F"/>
    <w:rsid w:val="00125212"/>
    <w:rsid w:val="001254F6"/>
    <w:rsid w:val="00127D2A"/>
    <w:rsid w:val="00131180"/>
    <w:rsid w:val="001333BB"/>
    <w:rsid w:val="001361BF"/>
    <w:rsid w:val="001369EF"/>
    <w:rsid w:val="00137376"/>
    <w:rsid w:val="0013770E"/>
    <w:rsid w:val="0013777E"/>
    <w:rsid w:val="00140BCC"/>
    <w:rsid w:val="00141B53"/>
    <w:rsid w:val="0014294B"/>
    <w:rsid w:val="0014349D"/>
    <w:rsid w:val="001437F9"/>
    <w:rsid w:val="0014396A"/>
    <w:rsid w:val="00143E88"/>
    <w:rsid w:val="00144569"/>
    <w:rsid w:val="00144B48"/>
    <w:rsid w:val="00147C29"/>
    <w:rsid w:val="00152222"/>
    <w:rsid w:val="001522D6"/>
    <w:rsid w:val="00155B95"/>
    <w:rsid w:val="00157064"/>
    <w:rsid w:val="00157AD5"/>
    <w:rsid w:val="00157DAD"/>
    <w:rsid w:val="00160CA1"/>
    <w:rsid w:val="00161329"/>
    <w:rsid w:val="0016189B"/>
    <w:rsid w:val="00162B7F"/>
    <w:rsid w:val="00163942"/>
    <w:rsid w:val="00164637"/>
    <w:rsid w:val="00164B4B"/>
    <w:rsid w:val="00165254"/>
    <w:rsid w:val="00165F62"/>
    <w:rsid w:val="00165F70"/>
    <w:rsid w:val="00167709"/>
    <w:rsid w:val="00172AA0"/>
    <w:rsid w:val="0017302B"/>
    <w:rsid w:val="001737CB"/>
    <w:rsid w:val="001738F4"/>
    <w:rsid w:val="00173DE4"/>
    <w:rsid w:val="00176ED7"/>
    <w:rsid w:val="001771F7"/>
    <w:rsid w:val="0017753C"/>
    <w:rsid w:val="00180403"/>
    <w:rsid w:val="00180611"/>
    <w:rsid w:val="001807F1"/>
    <w:rsid w:val="00180B54"/>
    <w:rsid w:val="00181A91"/>
    <w:rsid w:val="00182944"/>
    <w:rsid w:val="00182CD1"/>
    <w:rsid w:val="00183099"/>
    <w:rsid w:val="00184432"/>
    <w:rsid w:val="001853C5"/>
    <w:rsid w:val="00185533"/>
    <w:rsid w:val="00186151"/>
    <w:rsid w:val="0018694D"/>
    <w:rsid w:val="00187F97"/>
    <w:rsid w:val="001905D5"/>
    <w:rsid w:val="00192775"/>
    <w:rsid w:val="00192F42"/>
    <w:rsid w:val="00193AAB"/>
    <w:rsid w:val="001959B1"/>
    <w:rsid w:val="00195DD4"/>
    <w:rsid w:val="001A03A2"/>
    <w:rsid w:val="001A07A0"/>
    <w:rsid w:val="001A0E2D"/>
    <w:rsid w:val="001A2441"/>
    <w:rsid w:val="001A5E4C"/>
    <w:rsid w:val="001A6980"/>
    <w:rsid w:val="001B0741"/>
    <w:rsid w:val="001B23C6"/>
    <w:rsid w:val="001B29D2"/>
    <w:rsid w:val="001B36F8"/>
    <w:rsid w:val="001B37AA"/>
    <w:rsid w:val="001B388B"/>
    <w:rsid w:val="001B6CAD"/>
    <w:rsid w:val="001B793F"/>
    <w:rsid w:val="001C3478"/>
    <w:rsid w:val="001C3496"/>
    <w:rsid w:val="001C6789"/>
    <w:rsid w:val="001C7D14"/>
    <w:rsid w:val="001C7E9A"/>
    <w:rsid w:val="001D004A"/>
    <w:rsid w:val="001D05E2"/>
    <w:rsid w:val="001D33F0"/>
    <w:rsid w:val="001D361F"/>
    <w:rsid w:val="001D36C3"/>
    <w:rsid w:val="001D4738"/>
    <w:rsid w:val="001D5E19"/>
    <w:rsid w:val="001D64E7"/>
    <w:rsid w:val="001D6B52"/>
    <w:rsid w:val="001D6C3B"/>
    <w:rsid w:val="001D774C"/>
    <w:rsid w:val="001D7797"/>
    <w:rsid w:val="001E0509"/>
    <w:rsid w:val="001E0923"/>
    <w:rsid w:val="001E3098"/>
    <w:rsid w:val="001E4A5D"/>
    <w:rsid w:val="001E6ECD"/>
    <w:rsid w:val="001F0B9B"/>
    <w:rsid w:val="001F105B"/>
    <w:rsid w:val="001F127C"/>
    <w:rsid w:val="001F258B"/>
    <w:rsid w:val="001F3651"/>
    <w:rsid w:val="001F39DA"/>
    <w:rsid w:val="001F4C9F"/>
    <w:rsid w:val="001F571B"/>
    <w:rsid w:val="001F6040"/>
    <w:rsid w:val="001F6A65"/>
    <w:rsid w:val="001F6BB3"/>
    <w:rsid w:val="002006B2"/>
    <w:rsid w:val="00203706"/>
    <w:rsid w:val="0020395B"/>
    <w:rsid w:val="00206958"/>
    <w:rsid w:val="002077D9"/>
    <w:rsid w:val="002102C2"/>
    <w:rsid w:val="00211CC5"/>
    <w:rsid w:val="002135B4"/>
    <w:rsid w:val="00214F63"/>
    <w:rsid w:val="0021540C"/>
    <w:rsid w:val="00216038"/>
    <w:rsid w:val="00217ED0"/>
    <w:rsid w:val="00220346"/>
    <w:rsid w:val="002211C5"/>
    <w:rsid w:val="00221385"/>
    <w:rsid w:val="002227D8"/>
    <w:rsid w:val="002240DE"/>
    <w:rsid w:val="00225619"/>
    <w:rsid w:val="00226704"/>
    <w:rsid w:val="00227282"/>
    <w:rsid w:val="00227CC6"/>
    <w:rsid w:val="00231AB6"/>
    <w:rsid w:val="00231C63"/>
    <w:rsid w:val="00233069"/>
    <w:rsid w:val="00234723"/>
    <w:rsid w:val="00234C48"/>
    <w:rsid w:val="00235704"/>
    <w:rsid w:val="00235CC6"/>
    <w:rsid w:val="00235FFB"/>
    <w:rsid w:val="00237A76"/>
    <w:rsid w:val="00237AF1"/>
    <w:rsid w:val="002410C7"/>
    <w:rsid w:val="00242182"/>
    <w:rsid w:val="0024294E"/>
    <w:rsid w:val="00242A3E"/>
    <w:rsid w:val="00244007"/>
    <w:rsid w:val="002442B0"/>
    <w:rsid w:val="002444DB"/>
    <w:rsid w:val="002463F2"/>
    <w:rsid w:val="00247199"/>
    <w:rsid w:val="00250F02"/>
    <w:rsid w:val="00252A0A"/>
    <w:rsid w:val="00254113"/>
    <w:rsid w:val="00255189"/>
    <w:rsid w:val="00256BC3"/>
    <w:rsid w:val="00257CCB"/>
    <w:rsid w:val="002607DF"/>
    <w:rsid w:val="00260899"/>
    <w:rsid w:val="00261A8F"/>
    <w:rsid w:val="00263AFB"/>
    <w:rsid w:val="00264026"/>
    <w:rsid w:val="002669BF"/>
    <w:rsid w:val="00271023"/>
    <w:rsid w:val="002710DB"/>
    <w:rsid w:val="0027127D"/>
    <w:rsid w:val="002731FF"/>
    <w:rsid w:val="00273EF4"/>
    <w:rsid w:val="002740CF"/>
    <w:rsid w:val="0027696E"/>
    <w:rsid w:val="002804CC"/>
    <w:rsid w:val="00282982"/>
    <w:rsid w:val="002838D8"/>
    <w:rsid w:val="0028468E"/>
    <w:rsid w:val="00284C85"/>
    <w:rsid w:val="002856A0"/>
    <w:rsid w:val="00285CAE"/>
    <w:rsid w:val="00286DA4"/>
    <w:rsid w:val="002906E2"/>
    <w:rsid w:val="00291742"/>
    <w:rsid w:val="00292E39"/>
    <w:rsid w:val="00293B12"/>
    <w:rsid w:val="002945A7"/>
    <w:rsid w:val="00294911"/>
    <w:rsid w:val="00296687"/>
    <w:rsid w:val="002967E5"/>
    <w:rsid w:val="00297817"/>
    <w:rsid w:val="00297A06"/>
    <w:rsid w:val="002A2218"/>
    <w:rsid w:val="002A230B"/>
    <w:rsid w:val="002A355F"/>
    <w:rsid w:val="002A3D3D"/>
    <w:rsid w:val="002A41B9"/>
    <w:rsid w:val="002A4790"/>
    <w:rsid w:val="002A4880"/>
    <w:rsid w:val="002A57E0"/>
    <w:rsid w:val="002A67B5"/>
    <w:rsid w:val="002A79DE"/>
    <w:rsid w:val="002B15D2"/>
    <w:rsid w:val="002B391F"/>
    <w:rsid w:val="002B4201"/>
    <w:rsid w:val="002B61EA"/>
    <w:rsid w:val="002C2598"/>
    <w:rsid w:val="002C28A0"/>
    <w:rsid w:val="002C3ACC"/>
    <w:rsid w:val="002C48A9"/>
    <w:rsid w:val="002C4B79"/>
    <w:rsid w:val="002C5171"/>
    <w:rsid w:val="002C6508"/>
    <w:rsid w:val="002C7042"/>
    <w:rsid w:val="002D0203"/>
    <w:rsid w:val="002D127C"/>
    <w:rsid w:val="002D1329"/>
    <w:rsid w:val="002D1E36"/>
    <w:rsid w:val="002D39F2"/>
    <w:rsid w:val="002D5066"/>
    <w:rsid w:val="002D5877"/>
    <w:rsid w:val="002D59B9"/>
    <w:rsid w:val="002D661E"/>
    <w:rsid w:val="002E037D"/>
    <w:rsid w:val="002E2AB6"/>
    <w:rsid w:val="002E362C"/>
    <w:rsid w:val="002E39D9"/>
    <w:rsid w:val="002E4B86"/>
    <w:rsid w:val="002E5396"/>
    <w:rsid w:val="002E5444"/>
    <w:rsid w:val="002E5E54"/>
    <w:rsid w:val="002E76E8"/>
    <w:rsid w:val="002F2168"/>
    <w:rsid w:val="002F56AA"/>
    <w:rsid w:val="002F6A16"/>
    <w:rsid w:val="002F7135"/>
    <w:rsid w:val="002F7CF5"/>
    <w:rsid w:val="00300849"/>
    <w:rsid w:val="00301167"/>
    <w:rsid w:val="00303E8C"/>
    <w:rsid w:val="00303ED4"/>
    <w:rsid w:val="00304258"/>
    <w:rsid w:val="00305666"/>
    <w:rsid w:val="00305BCB"/>
    <w:rsid w:val="00306556"/>
    <w:rsid w:val="003136A8"/>
    <w:rsid w:val="003137B1"/>
    <w:rsid w:val="003147C0"/>
    <w:rsid w:val="00314B57"/>
    <w:rsid w:val="00314F5A"/>
    <w:rsid w:val="00317322"/>
    <w:rsid w:val="00320134"/>
    <w:rsid w:val="00320753"/>
    <w:rsid w:val="00321CFD"/>
    <w:rsid w:val="00323023"/>
    <w:rsid w:val="00323973"/>
    <w:rsid w:val="003246EE"/>
    <w:rsid w:val="00324A3E"/>
    <w:rsid w:val="003276EB"/>
    <w:rsid w:val="003318B8"/>
    <w:rsid w:val="0033447E"/>
    <w:rsid w:val="003348B5"/>
    <w:rsid w:val="00335F16"/>
    <w:rsid w:val="00337F70"/>
    <w:rsid w:val="00341621"/>
    <w:rsid w:val="003436DA"/>
    <w:rsid w:val="00343D7B"/>
    <w:rsid w:val="00345BA6"/>
    <w:rsid w:val="003463A2"/>
    <w:rsid w:val="00347F8A"/>
    <w:rsid w:val="0035192E"/>
    <w:rsid w:val="003532EB"/>
    <w:rsid w:val="00353C99"/>
    <w:rsid w:val="00356D44"/>
    <w:rsid w:val="003602C5"/>
    <w:rsid w:val="00360F6D"/>
    <w:rsid w:val="00361CC0"/>
    <w:rsid w:val="00361CE9"/>
    <w:rsid w:val="00362B5F"/>
    <w:rsid w:val="00362FFC"/>
    <w:rsid w:val="0036439A"/>
    <w:rsid w:val="003644DA"/>
    <w:rsid w:val="00365C07"/>
    <w:rsid w:val="0037094A"/>
    <w:rsid w:val="00372C49"/>
    <w:rsid w:val="00373780"/>
    <w:rsid w:val="00373F2D"/>
    <w:rsid w:val="003749A5"/>
    <w:rsid w:val="003766A8"/>
    <w:rsid w:val="00376C87"/>
    <w:rsid w:val="0038003B"/>
    <w:rsid w:val="0038019D"/>
    <w:rsid w:val="003808EE"/>
    <w:rsid w:val="00381D70"/>
    <w:rsid w:val="003828D3"/>
    <w:rsid w:val="003849C5"/>
    <w:rsid w:val="003853B8"/>
    <w:rsid w:val="00385E59"/>
    <w:rsid w:val="003907B8"/>
    <w:rsid w:val="00391D8D"/>
    <w:rsid w:val="0039272B"/>
    <w:rsid w:val="00393C6A"/>
    <w:rsid w:val="00394873"/>
    <w:rsid w:val="00396053"/>
    <w:rsid w:val="003960BC"/>
    <w:rsid w:val="0039655F"/>
    <w:rsid w:val="0039659A"/>
    <w:rsid w:val="00396869"/>
    <w:rsid w:val="003970BD"/>
    <w:rsid w:val="00397F94"/>
    <w:rsid w:val="003A029D"/>
    <w:rsid w:val="003A2389"/>
    <w:rsid w:val="003A5844"/>
    <w:rsid w:val="003A6D1A"/>
    <w:rsid w:val="003A7039"/>
    <w:rsid w:val="003A74E4"/>
    <w:rsid w:val="003B0482"/>
    <w:rsid w:val="003B273F"/>
    <w:rsid w:val="003B48FA"/>
    <w:rsid w:val="003C0F76"/>
    <w:rsid w:val="003C3478"/>
    <w:rsid w:val="003C35B5"/>
    <w:rsid w:val="003C515D"/>
    <w:rsid w:val="003C51F6"/>
    <w:rsid w:val="003C5F34"/>
    <w:rsid w:val="003C6CFB"/>
    <w:rsid w:val="003D0683"/>
    <w:rsid w:val="003D2AE3"/>
    <w:rsid w:val="003D2AEC"/>
    <w:rsid w:val="003D3A22"/>
    <w:rsid w:val="003D5E85"/>
    <w:rsid w:val="003E067F"/>
    <w:rsid w:val="003E0AAC"/>
    <w:rsid w:val="003E1F9E"/>
    <w:rsid w:val="003E33C0"/>
    <w:rsid w:val="003E3597"/>
    <w:rsid w:val="003E4DEC"/>
    <w:rsid w:val="003E74B4"/>
    <w:rsid w:val="003F1250"/>
    <w:rsid w:val="003F2E28"/>
    <w:rsid w:val="003F4E02"/>
    <w:rsid w:val="003F6B82"/>
    <w:rsid w:val="00400086"/>
    <w:rsid w:val="00400C60"/>
    <w:rsid w:val="00402E85"/>
    <w:rsid w:val="004038E3"/>
    <w:rsid w:val="004053B3"/>
    <w:rsid w:val="0040633F"/>
    <w:rsid w:val="00407425"/>
    <w:rsid w:val="004118BE"/>
    <w:rsid w:val="00411C1E"/>
    <w:rsid w:val="00412329"/>
    <w:rsid w:val="004131FA"/>
    <w:rsid w:val="00414066"/>
    <w:rsid w:val="00414CBF"/>
    <w:rsid w:val="00416661"/>
    <w:rsid w:val="00416CCB"/>
    <w:rsid w:val="00417182"/>
    <w:rsid w:val="00417259"/>
    <w:rsid w:val="00420B54"/>
    <w:rsid w:val="00420F14"/>
    <w:rsid w:val="00421EA1"/>
    <w:rsid w:val="00425090"/>
    <w:rsid w:val="0042563D"/>
    <w:rsid w:val="00426E95"/>
    <w:rsid w:val="0042790A"/>
    <w:rsid w:val="0043017A"/>
    <w:rsid w:val="00430215"/>
    <w:rsid w:val="00431401"/>
    <w:rsid w:val="00431508"/>
    <w:rsid w:val="004319D6"/>
    <w:rsid w:val="004325DE"/>
    <w:rsid w:val="00433105"/>
    <w:rsid w:val="00434CE6"/>
    <w:rsid w:val="00437532"/>
    <w:rsid w:val="00437BCB"/>
    <w:rsid w:val="00437D59"/>
    <w:rsid w:val="00441B54"/>
    <w:rsid w:val="00441EBE"/>
    <w:rsid w:val="00441FCD"/>
    <w:rsid w:val="00441FCE"/>
    <w:rsid w:val="00442087"/>
    <w:rsid w:val="004440D7"/>
    <w:rsid w:val="0044465D"/>
    <w:rsid w:val="00446F6E"/>
    <w:rsid w:val="00447548"/>
    <w:rsid w:val="00447F18"/>
    <w:rsid w:val="00452C20"/>
    <w:rsid w:val="00452CDB"/>
    <w:rsid w:val="0045345B"/>
    <w:rsid w:val="00455191"/>
    <w:rsid w:val="00456179"/>
    <w:rsid w:val="00456935"/>
    <w:rsid w:val="00456A16"/>
    <w:rsid w:val="00460C22"/>
    <w:rsid w:val="0046169D"/>
    <w:rsid w:val="0046184B"/>
    <w:rsid w:val="00462B6B"/>
    <w:rsid w:val="00463CA4"/>
    <w:rsid w:val="00465B8C"/>
    <w:rsid w:val="00465D31"/>
    <w:rsid w:val="00466833"/>
    <w:rsid w:val="00466B30"/>
    <w:rsid w:val="00467A65"/>
    <w:rsid w:val="00471E63"/>
    <w:rsid w:val="004750AD"/>
    <w:rsid w:val="00476B04"/>
    <w:rsid w:val="00476CE9"/>
    <w:rsid w:val="00477617"/>
    <w:rsid w:val="00477B42"/>
    <w:rsid w:val="00480519"/>
    <w:rsid w:val="00481746"/>
    <w:rsid w:val="00483193"/>
    <w:rsid w:val="004912F3"/>
    <w:rsid w:val="0049204C"/>
    <w:rsid w:val="00492593"/>
    <w:rsid w:val="0049283D"/>
    <w:rsid w:val="004930CE"/>
    <w:rsid w:val="00494987"/>
    <w:rsid w:val="00495F93"/>
    <w:rsid w:val="004963E5"/>
    <w:rsid w:val="004A3144"/>
    <w:rsid w:val="004A3842"/>
    <w:rsid w:val="004A4224"/>
    <w:rsid w:val="004A526E"/>
    <w:rsid w:val="004A6628"/>
    <w:rsid w:val="004B0C5C"/>
    <w:rsid w:val="004B0CE0"/>
    <w:rsid w:val="004B25E8"/>
    <w:rsid w:val="004B3A4B"/>
    <w:rsid w:val="004B4470"/>
    <w:rsid w:val="004B4E70"/>
    <w:rsid w:val="004B7180"/>
    <w:rsid w:val="004C0494"/>
    <w:rsid w:val="004C0F68"/>
    <w:rsid w:val="004C2CA5"/>
    <w:rsid w:val="004C348B"/>
    <w:rsid w:val="004C3D4D"/>
    <w:rsid w:val="004C4C3D"/>
    <w:rsid w:val="004D084F"/>
    <w:rsid w:val="004D1780"/>
    <w:rsid w:val="004D1842"/>
    <w:rsid w:val="004D1E39"/>
    <w:rsid w:val="004D27E9"/>
    <w:rsid w:val="004D2A42"/>
    <w:rsid w:val="004D2CF3"/>
    <w:rsid w:val="004D6B2C"/>
    <w:rsid w:val="004D7EB0"/>
    <w:rsid w:val="004E1F56"/>
    <w:rsid w:val="004E2D48"/>
    <w:rsid w:val="004E407A"/>
    <w:rsid w:val="004E5321"/>
    <w:rsid w:val="004E5B67"/>
    <w:rsid w:val="004E5B99"/>
    <w:rsid w:val="004E63DE"/>
    <w:rsid w:val="004E66FA"/>
    <w:rsid w:val="004E7E29"/>
    <w:rsid w:val="004F1D47"/>
    <w:rsid w:val="004F2B93"/>
    <w:rsid w:val="004F49EA"/>
    <w:rsid w:val="004F727F"/>
    <w:rsid w:val="0050109A"/>
    <w:rsid w:val="005037AC"/>
    <w:rsid w:val="0050387D"/>
    <w:rsid w:val="00503C75"/>
    <w:rsid w:val="00504775"/>
    <w:rsid w:val="0050609F"/>
    <w:rsid w:val="00506BD3"/>
    <w:rsid w:val="00507B2C"/>
    <w:rsid w:val="00507DAE"/>
    <w:rsid w:val="005100B4"/>
    <w:rsid w:val="0051298F"/>
    <w:rsid w:val="00517075"/>
    <w:rsid w:val="00520479"/>
    <w:rsid w:val="00520784"/>
    <w:rsid w:val="005218A8"/>
    <w:rsid w:val="00521BFB"/>
    <w:rsid w:val="00522B85"/>
    <w:rsid w:val="005239F6"/>
    <w:rsid w:val="00523CB9"/>
    <w:rsid w:val="0052486F"/>
    <w:rsid w:val="0053194C"/>
    <w:rsid w:val="00532180"/>
    <w:rsid w:val="00532995"/>
    <w:rsid w:val="00532998"/>
    <w:rsid w:val="00532DBF"/>
    <w:rsid w:val="005348A1"/>
    <w:rsid w:val="00540C41"/>
    <w:rsid w:val="00540E35"/>
    <w:rsid w:val="00540E66"/>
    <w:rsid w:val="00542B55"/>
    <w:rsid w:val="00542DEC"/>
    <w:rsid w:val="00542DF1"/>
    <w:rsid w:val="00543A67"/>
    <w:rsid w:val="00545B69"/>
    <w:rsid w:val="00545CBC"/>
    <w:rsid w:val="0054765F"/>
    <w:rsid w:val="005477F5"/>
    <w:rsid w:val="0055175D"/>
    <w:rsid w:val="00552D8E"/>
    <w:rsid w:val="0055360F"/>
    <w:rsid w:val="00553D82"/>
    <w:rsid w:val="005561D5"/>
    <w:rsid w:val="00563118"/>
    <w:rsid w:val="00563F93"/>
    <w:rsid w:val="0056702F"/>
    <w:rsid w:val="005674BD"/>
    <w:rsid w:val="00567B85"/>
    <w:rsid w:val="00574276"/>
    <w:rsid w:val="00575635"/>
    <w:rsid w:val="00576055"/>
    <w:rsid w:val="00577408"/>
    <w:rsid w:val="00577A8E"/>
    <w:rsid w:val="0058000A"/>
    <w:rsid w:val="005813EA"/>
    <w:rsid w:val="00581B28"/>
    <w:rsid w:val="00582102"/>
    <w:rsid w:val="00583A33"/>
    <w:rsid w:val="005858BA"/>
    <w:rsid w:val="00585A80"/>
    <w:rsid w:val="005864BB"/>
    <w:rsid w:val="00586F03"/>
    <w:rsid w:val="005870DE"/>
    <w:rsid w:val="005906ED"/>
    <w:rsid w:val="00591A8B"/>
    <w:rsid w:val="00592BFF"/>
    <w:rsid w:val="0059330D"/>
    <w:rsid w:val="005933EC"/>
    <w:rsid w:val="00596AEE"/>
    <w:rsid w:val="005978C7"/>
    <w:rsid w:val="005A2070"/>
    <w:rsid w:val="005A2550"/>
    <w:rsid w:val="005A306A"/>
    <w:rsid w:val="005A44B6"/>
    <w:rsid w:val="005A6386"/>
    <w:rsid w:val="005B02AF"/>
    <w:rsid w:val="005B1120"/>
    <w:rsid w:val="005B2858"/>
    <w:rsid w:val="005B2AAF"/>
    <w:rsid w:val="005B3CFC"/>
    <w:rsid w:val="005B6746"/>
    <w:rsid w:val="005C0570"/>
    <w:rsid w:val="005C0781"/>
    <w:rsid w:val="005C2CCD"/>
    <w:rsid w:val="005C3F88"/>
    <w:rsid w:val="005C455E"/>
    <w:rsid w:val="005C4901"/>
    <w:rsid w:val="005C510B"/>
    <w:rsid w:val="005C56E4"/>
    <w:rsid w:val="005C571E"/>
    <w:rsid w:val="005C58F6"/>
    <w:rsid w:val="005D17F9"/>
    <w:rsid w:val="005D2DE3"/>
    <w:rsid w:val="005D33A1"/>
    <w:rsid w:val="005D3CD1"/>
    <w:rsid w:val="005D4D79"/>
    <w:rsid w:val="005D5067"/>
    <w:rsid w:val="005D5E4D"/>
    <w:rsid w:val="005D6764"/>
    <w:rsid w:val="005E13CF"/>
    <w:rsid w:val="005E1B8C"/>
    <w:rsid w:val="005E25C5"/>
    <w:rsid w:val="005E28F5"/>
    <w:rsid w:val="005E2B4F"/>
    <w:rsid w:val="005F205C"/>
    <w:rsid w:val="005F344E"/>
    <w:rsid w:val="005F3E33"/>
    <w:rsid w:val="005F4932"/>
    <w:rsid w:val="00600459"/>
    <w:rsid w:val="00600D5F"/>
    <w:rsid w:val="0060272E"/>
    <w:rsid w:val="00602F43"/>
    <w:rsid w:val="00603A8A"/>
    <w:rsid w:val="00604406"/>
    <w:rsid w:val="00606006"/>
    <w:rsid w:val="006070FD"/>
    <w:rsid w:val="006101F2"/>
    <w:rsid w:val="0061057D"/>
    <w:rsid w:val="00610D3D"/>
    <w:rsid w:val="00611CFA"/>
    <w:rsid w:val="00612274"/>
    <w:rsid w:val="00612514"/>
    <w:rsid w:val="00613259"/>
    <w:rsid w:val="00613695"/>
    <w:rsid w:val="00615082"/>
    <w:rsid w:val="006170B0"/>
    <w:rsid w:val="006208E7"/>
    <w:rsid w:val="006211FA"/>
    <w:rsid w:val="00622287"/>
    <w:rsid w:val="006224B2"/>
    <w:rsid w:val="00622715"/>
    <w:rsid w:val="0062276E"/>
    <w:rsid w:val="006228D4"/>
    <w:rsid w:val="0062395D"/>
    <w:rsid w:val="00625451"/>
    <w:rsid w:val="00625807"/>
    <w:rsid w:val="0062643E"/>
    <w:rsid w:val="0062723A"/>
    <w:rsid w:val="00627D9A"/>
    <w:rsid w:val="006323B8"/>
    <w:rsid w:val="00634A12"/>
    <w:rsid w:val="00634A68"/>
    <w:rsid w:val="00634DE5"/>
    <w:rsid w:val="006357C5"/>
    <w:rsid w:val="00636ABB"/>
    <w:rsid w:val="00636E5D"/>
    <w:rsid w:val="00637760"/>
    <w:rsid w:val="00637FFB"/>
    <w:rsid w:val="006401C8"/>
    <w:rsid w:val="006422D9"/>
    <w:rsid w:val="00644BB4"/>
    <w:rsid w:val="0064517C"/>
    <w:rsid w:val="006459AA"/>
    <w:rsid w:val="00647D6A"/>
    <w:rsid w:val="006514DB"/>
    <w:rsid w:val="00651B39"/>
    <w:rsid w:val="0065254D"/>
    <w:rsid w:val="00652933"/>
    <w:rsid w:val="00652C8D"/>
    <w:rsid w:val="00653FD0"/>
    <w:rsid w:val="006561FF"/>
    <w:rsid w:val="006570CA"/>
    <w:rsid w:val="00657955"/>
    <w:rsid w:val="00657FFE"/>
    <w:rsid w:val="006602C3"/>
    <w:rsid w:val="00663FD3"/>
    <w:rsid w:val="0066457E"/>
    <w:rsid w:val="00664E11"/>
    <w:rsid w:val="00665661"/>
    <w:rsid w:val="006665F8"/>
    <w:rsid w:val="006667B8"/>
    <w:rsid w:val="00667E84"/>
    <w:rsid w:val="00671365"/>
    <w:rsid w:val="00671B72"/>
    <w:rsid w:val="0067250D"/>
    <w:rsid w:val="00673040"/>
    <w:rsid w:val="00673CF9"/>
    <w:rsid w:val="00674862"/>
    <w:rsid w:val="00675815"/>
    <w:rsid w:val="0067613E"/>
    <w:rsid w:val="00677C41"/>
    <w:rsid w:val="00681780"/>
    <w:rsid w:val="0068784C"/>
    <w:rsid w:val="00687E42"/>
    <w:rsid w:val="006901CF"/>
    <w:rsid w:val="00691D3F"/>
    <w:rsid w:val="006921D2"/>
    <w:rsid w:val="0069257A"/>
    <w:rsid w:val="00693353"/>
    <w:rsid w:val="0069390F"/>
    <w:rsid w:val="0069709C"/>
    <w:rsid w:val="006A0408"/>
    <w:rsid w:val="006A156B"/>
    <w:rsid w:val="006A19C9"/>
    <w:rsid w:val="006A1B3D"/>
    <w:rsid w:val="006A1F54"/>
    <w:rsid w:val="006A2208"/>
    <w:rsid w:val="006A6D48"/>
    <w:rsid w:val="006A7321"/>
    <w:rsid w:val="006A7CBB"/>
    <w:rsid w:val="006B0809"/>
    <w:rsid w:val="006B0BD7"/>
    <w:rsid w:val="006B1833"/>
    <w:rsid w:val="006B223C"/>
    <w:rsid w:val="006B3095"/>
    <w:rsid w:val="006B34A7"/>
    <w:rsid w:val="006B39D0"/>
    <w:rsid w:val="006B6E1C"/>
    <w:rsid w:val="006C24F2"/>
    <w:rsid w:val="006C2505"/>
    <w:rsid w:val="006C28B6"/>
    <w:rsid w:val="006C2A1E"/>
    <w:rsid w:val="006C32EF"/>
    <w:rsid w:val="006C740D"/>
    <w:rsid w:val="006C7A22"/>
    <w:rsid w:val="006D0C6B"/>
    <w:rsid w:val="006D11D9"/>
    <w:rsid w:val="006D2879"/>
    <w:rsid w:val="006D508B"/>
    <w:rsid w:val="006D6BDA"/>
    <w:rsid w:val="006D6D81"/>
    <w:rsid w:val="006E1B64"/>
    <w:rsid w:val="006E1DA7"/>
    <w:rsid w:val="006E4009"/>
    <w:rsid w:val="006E6421"/>
    <w:rsid w:val="006E6AA0"/>
    <w:rsid w:val="006E7EBD"/>
    <w:rsid w:val="006F0412"/>
    <w:rsid w:val="006F3886"/>
    <w:rsid w:val="006F7432"/>
    <w:rsid w:val="00700A67"/>
    <w:rsid w:val="00701255"/>
    <w:rsid w:val="00702882"/>
    <w:rsid w:val="00702B6F"/>
    <w:rsid w:val="0070404E"/>
    <w:rsid w:val="00704E85"/>
    <w:rsid w:val="007055AA"/>
    <w:rsid w:val="007068E8"/>
    <w:rsid w:val="00707190"/>
    <w:rsid w:val="007073E3"/>
    <w:rsid w:val="0071057A"/>
    <w:rsid w:val="007114E4"/>
    <w:rsid w:val="00711BC6"/>
    <w:rsid w:val="0071244A"/>
    <w:rsid w:val="00713A99"/>
    <w:rsid w:val="00713C91"/>
    <w:rsid w:val="00714C44"/>
    <w:rsid w:val="00715A5A"/>
    <w:rsid w:val="00716BF2"/>
    <w:rsid w:val="00717D96"/>
    <w:rsid w:val="00720E8F"/>
    <w:rsid w:val="0072169E"/>
    <w:rsid w:val="00724C1C"/>
    <w:rsid w:val="00724ED6"/>
    <w:rsid w:val="0072502B"/>
    <w:rsid w:val="007302AD"/>
    <w:rsid w:val="0073158B"/>
    <w:rsid w:val="007344D5"/>
    <w:rsid w:val="00737748"/>
    <w:rsid w:val="00740168"/>
    <w:rsid w:val="00740EE8"/>
    <w:rsid w:val="0074142C"/>
    <w:rsid w:val="00744C3B"/>
    <w:rsid w:val="00750329"/>
    <w:rsid w:val="0075048F"/>
    <w:rsid w:val="007509F6"/>
    <w:rsid w:val="007512FE"/>
    <w:rsid w:val="00752F25"/>
    <w:rsid w:val="00753B63"/>
    <w:rsid w:val="00754C06"/>
    <w:rsid w:val="00756AFE"/>
    <w:rsid w:val="007570D1"/>
    <w:rsid w:val="00760FBD"/>
    <w:rsid w:val="007616E3"/>
    <w:rsid w:val="007619F1"/>
    <w:rsid w:val="00763603"/>
    <w:rsid w:val="007650A1"/>
    <w:rsid w:val="00765374"/>
    <w:rsid w:val="00765B67"/>
    <w:rsid w:val="00770520"/>
    <w:rsid w:val="0077106B"/>
    <w:rsid w:val="00771D2C"/>
    <w:rsid w:val="00772A7E"/>
    <w:rsid w:val="007758D1"/>
    <w:rsid w:val="00776892"/>
    <w:rsid w:val="007769FF"/>
    <w:rsid w:val="00776DD9"/>
    <w:rsid w:val="00783200"/>
    <w:rsid w:val="00784BEA"/>
    <w:rsid w:val="00786D52"/>
    <w:rsid w:val="00786E16"/>
    <w:rsid w:val="007907A5"/>
    <w:rsid w:val="00793043"/>
    <w:rsid w:val="00793702"/>
    <w:rsid w:val="00794101"/>
    <w:rsid w:val="00794335"/>
    <w:rsid w:val="00794BDF"/>
    <w:rsid w:val="00796E36"/>
    <w:rsid w:val="00797B77"/>
    <w:rsid w:val="007A25B3"/>
    <w:rsid w:val="007A4284"/>
    <w:rsid w:val="007A4903"/>
    <w:rsid w:val="007A5397"/>
    <w:rsid w:val="007A546B"/>
    <w:rsid w:val="007A57CD"/>
    <w:rsid w:val="007A701E"/>
    <w:rsid w:val="007A7B3B"/>
    <w:rsid w:val="007A7D48"/>
    <w:rsid w:val="007A7D5D"/>
    <w:rsid w:val="007B0849"/>
    <w:rsid w:val="007B22DF"/>
    <w:rsid w:val="007B2F48"/>
    <w:rsid w:val="007B3C2F"/>
    <w:rsid w:val="007B57D5"/>
    <w:rsid w:val="007B6D13"/>
    <w:rsid w:val="007C02D4"/>
    <w:rsid w:val="007C0A86"/>
    <w:rsid w:val="007C0D54"/>
    <w:rsid w:val="007C1FF0"/>
    <w:rsid w:val="007C2064"/>
    <w:rsid w:val="007C23AE"/>
    <w:rsid w:val="007C266D"/>
    <w:rsid w:val="007C2B4F"/>
    <w:rsid w:val="007C3851"/>
    <w:rsid w:val="007C4670"/>
    <w:rsid w:val="007C7110"/>
    <w:rsid w:val="007C7556"/>
    <w:rsid w:val="007D0121"/>
    <w:rsid w:val="007D01FF"/>
    <w:rsid w:val="007D05CE"/>
    <w:rsid w:val="007D4DAE"/>
    <w:rsid w:val="007D5F03"/>
    <w:rsid w:val="007D6B16"/>
    <w:rsid w:val="007E0BBC"/>
    <w:rsid w:val="007E1CFE"/>
    <w:rsid w:val="007E1FBC"/>
    <w:rsid w:val="007E30A3"/>
    <w:rsid w:val="007E3D9D"/>
    <w:rsid w:val="007E4FB7"/>
    <w:rsid w:val="007E53DA"/>
    <w:rsid w:val="007E76E5"/>
    <w:rsid w:val="007E7E23"/>
    <w:rsid w:val="007F01F3"/>
    <w:rsid w:val="007F0544"/>
    <w:rsid w:val="007F1160"/>
    <w:rsid w:val="007F1248"/>
    <w:rsid w:val="007F3168"/>
    <w:rsid w:val="007F3916"/>
    <w:rsid w:val="007F4FFC"/>
    <w:rsid w:val="00800D85"/>
    <w:rsid w:val="0080127E"/>
    <w:rsid w:val="00802020"/>
    <w:rsid w:val="00802C57"/>
    <w:rsid w:val="0080410E"/>
    <w:rsid w:val="00804540"/>
    <w:rsid w:val="0080796F"/>
    <w:rsid w:val="00813939"/>
    <w:rsid w:val="00815EDC"/>
    <w:rsid w:val="0081707A"/>
    <w:rsid w:val="008226F2"/>
    <w:rsid w:val="008240D6"/>
    <w:rsid w:val="008248FF"/>
    <w:rsid w:val="0082584A"/>
    <w:rsid w:val="00827057"/>
    <w:rsid w:val="00832A02"/>
    <w:rsid w:val="00833F1E"/>
    <w:rsid w:val="008340CA"/>
    <w:rsid w:val="00834BB3"/>
    <w:rsid w:val="008358B8"/>
    <w:rsid w:val="00836B9C"/>
    <w:rsid w:val="00840A14"/>
    <w:rsid w:val="00844CF3"/>
    <w:rsid w:val="00845AC6"/>
    <w:rsid w:val="00846B9E"/>
    <w:rsid w:val="0084729A"/>
    <w:rsid w:val="0084731A"/>
    <w:rsid w:val="00850156"/>
    <w:rsid w:val="0085044B"/>
    <w:rsid w:val="00850628"/>
    <w:rsid w:val="0085406A"/>
    <w:rsid w:val="0085494E"/>
    <w:rsid w:val="00855CE0"/>
    <w:rsid w:val="00857257"/>
    <w:rsid w:val="00857315"/>
    <w:rsid w:val="008617A1"/>
    <w:rsid w:val="008627BA"/>
    <w:rsid w:val="00864973"/>
    <w:rsid w:val="00867C65"/>
    <w:rsid w:val="00872093"/>
    <w:rsid w:val="008720B2"/>
    <w:rsid w:val="00872466"/>
    <w:rsid w:val="00873E51"/>
    <w:rsid w:val="00874247"/>
    <w:rsid w:val="008773EC"/>
    <w:rsid w:val="00877CDF"/>
    <w:rsid w:val="00877CF8"/>
    <w:rsid w:val="00882A9C"/>
    <w:rsid w:val="0088486D"/>
    <w:rsid w:val="00884CD7"/>
    <w:rsid w:val="008860B4"/>
    <w:rsid w:val="0088613B"/>
    <w:rsid w:val="0089501F"/>
    <w:rsid w:val="00896919"/>
    <w:rsid w:val="0089718A"/>
    <w:rsid w:val="00897526"/>
    <w:rsid w:val="008A05B0"/>
    <w:rsid w:val="008A05EA"/>
    <w:rsid w:val="008A0EDB"/>
    <w:rsid w:val="008A1595"/>
    <w:rsid w:val="008A189E"/>
    <w:rsid w:val="008A2909"/>
    <w:rsid w:val="008A2F20"/>
    <w:rsid w:val="008A31B6"/>
    <w:rsid w:val="008A31EB"/>
    <w:rsid w:val="008A3B6F"/>
    <w:rsid w:val="008A42D8"/>
    <w:rsid w:val="008A4C18"/>
    <w:rsid w:val="008A7A58"/>
    <w:rsid w:val="008A7FE5"/>
    <w:rsid w:val="008B0B19"/>
    <w:rsid w:val="008B170A"/>
    <w:rsid w:val="008B30F1"/>
    <w:rsid w:val="008B36DC"/>
    <w:rsid w:val="008B4167"/>
    <w:rsid w:val="008C0057"/>
    <w:rsid w:val="008C0818"/>
    <w:rsid w:val="008C1E16"/>
    <w:rsid w:val="008C3086"/>
    <w:rsid w:val="008C64C0"/>
    <w:rsid w:val="008C7D5B"/>
    <w:rsid w:val="008C7FFA"/>
    <w:rsid w:val="008D2DDD"/>
    <w:rsid w:val="008D36D1"/>
    <w:rsid w:val="008D4948"/>
    <w:rsid w:val="008D4CEA"/>
    <w:rsid w:val="008D6840"/>
    <w:rsid w:val="008D7082"/>
    <w:rsid w:val="008D7121"/>
    <w:rsid w:val="008E1494"/>
    <w:rsid w:val="008E1A2B"/>
    <w:rsid w:val="008E3CD6"/>
    <w:rsid w:val="008E415B"/>
    <w:rsid w:val="008E4634"/>
    <w:rsid w:val="008E55A8"/>
    <w:rsid w:val="008E565B"/>
    <w:rsid w:val="008E5666"/>
    <w:rsid w:val="008E6269"/>
    <w:rsid w:val="008E74C4"/>
    <w:rsid w:val="008E78EA"/>
    <w:rsid w:val="008F04BB"/>
    <w:rsid w:val="008F30BB"/>
    <w:rsid w:val="008F440F"/>
    <w:rsid w:val="008F4553"/>
    <w:rsid w:val="008F4620"/>
    <w:rsid w:val="008F4720"/>
    <w:rsid w:val="008F6DD9"/>
    <w:rsid w:val="008F7379"/>
    <w:rsid w:val="008F7D65"/>
    <w:rsid w:val="00900781"/>
    <w:rsid w:val="00904728"/>
    <w:rsid w:val="009075DB"/>
    <w:rsid w:val="00907931"/>
    <w:rsid w:val="00911444"/>
    <w:rsid w:val="0091200F"/>
    <w:rsid w:val="00912171"/>
    <w:rsid w:val="009126DE"/>
    <w:rsid w:val="009157F0"/>
    <w:rsid w:val="00916456"/>
    <w:rsid w:val="0091746F"/>
    <w:rsid w:val="009174C0"/>
    <w:rsid w:val="00921FA5"/>
    <w:rsid w:val="0092333B"/>
    <w:rsid w:val="00923AC1"/>
    <w:rsid w:val="00924A5E"/>
    <w:rsid w:val="00924D67"/>
    <w:rsid w:val="00925197"/>
    <w:rsid w:val="0092522A"/>
    <w:rsid w:val="0092595E"/>
    <w:rsid w:val="00925BCA"/>
    <w:rsid w:val="00926860"/>
    <w:rsid w:val="00926DB2"/>
    <w:rsid w:val="009323BB"/>
    <w:rsid w:val="0093452E"/>
    <w:rsid w:val="0093599E"/>
    <w:rsid w:val="00935B1E"/>
    <w:rsid w:val="00935C22"/>
    <w:rsid w:val="00935CA3"/>
    <w:rsid w:val="00940059"/>
    <w:rsid w:val="00941683"/>
    <w:rsid w:val="00941A89"/>
    <w:rsid w:val="00942233"/>
    <w:rsid w:val="00942755"/>
    <w:rsid w:val="0094292A"/>
    <w:rsid w:val="00942CD9"/>
    <w:rsid w:val="00944C88"/>
    <w:rsid w:val="009451C5"/>
    <w:rsid w:val="00950810"/>
    <w:rsid w:val="00950F14"/>
    <w:rsid w:val="00950F19"/>
    <w:rsid w:val="00951136"/>
    <w:rsid w:val="00951C7B"/>
    <w:rsid w:val="00952579"/>
    <w:rsid w:val="009543D2"/>
    <w:rsid w:val="009553B5"/>
    <w:rsid w:val="009555C4"/>
    <w:rsid w:val="00955C0E"/>
    <w:rsid w:val="00961202"/>
    <w:rsid w:val="00962150"/>
    <w:rsid w:val="00963421"/>
    <w:rsid w:val="00964EB6"/>
    <w:rsid w:val="00964F4C"/>
    <w:rsid w:val="00964F70"/>
    <w:rsid w:val="00965F83"/>
    <w:rsid w:val="00966A29"/>
    <w:rsid w:val="009712B1"/>
    <w:rsid w:val="009718FC"/>
    <w:rsid w:val="00974B1C"/>
    <w:rsid w:val="009751E8"/>
    <w:rsid w:val="009758B7"/>
    <w:rsid w:val="00976876"/>
    <w:rsid w:val="00976FFA"/>
    <w:rsid w:val="009779E2"/>
    <w:rsid w:val="00977D96"/>
    <w:rsid w:val="00980911"/>
    <w:rsid w:val="009816DF"/>
    <w:rsid w:val="00984067"/>
    <w:rsid w:val="009846EA"/>
    <w:rsid w:val="0098568C"/>
    <w:rsid w:val="00990634"/>
    <w:rsid w:val="00990C22"/>
    <w:rsid w:val="00991A99"/>
    <w:rsid w:val="00992641"/>
    <w:rsid w:val="0099277B"/>
    <w:rsid w:val="009965F5"/>
    <w:rsid w:val="009973CF"/>
    <w:rsid w:val="009A05B7"/>
    <w:rsid w:val="009A147D"/>
    <w:rsid w:val="009A15E6"/>
    <w:rsid w:val="009A1A64"/>
    <w:rsid w:val="009A21F4"/>
    <w:rsid w:val="009A28D9"/>
    <w:rsid w:val="009A2A2C"/>
    <w:rsid w:val="009A36A0"/>
    <w:rsid w:val="009A45FA"/>
    <w:rsid w:val="009A55F7"/>
    <w:rsid w:val="009A5D85"/>
    <w:rsid w:val="009A6FE0"/>
    <w:rsid w:val="009A702F"/>
    <w:rsid w:val="009A75ED"/>
    <w:rsid w:val="009B20B9"/>
    <w:rsid w:val="009B470D"/>
    <w:rsid w:val="009B521E"/>
    <w:rsid w:val="009B6946"/>
    <w:rsid w:val="009C02C5"/>
    <w:rsid w:val="009C0B6B"/>
    <w:rsid w:val="009C16F5"/>
    <w:rsid w:val="009C212A"/>
    <w:rsid w:val="009C36A8"/>
    <w:rsid w:val="009C36BD"/>
    <w:rsid w:val="009C4BC1"/>
    <w:rsid w:val="009C6B2E"/>
    <w:rsid w:val="009C7299"/>
    <w:rsid w:val="009D06F1"/>
    <w:rsid w:val="009D284C"/>
    <w:rsid w:val="009E02ED"/>
    <w:rsid w:val="009E1C2C"/>
    <w:rsid w:val="009E1E2F"/>
    <w:rsid w:val="009E213C"/>
    <w:rsid w:val="009E6559"/>
    <w:rsid w:val="009E757B"/>
    <w:rsid w:val="009E7CE5"/>
    <w:rsid w:val="009F026C"/>
    <w:rsid w:val="009F037E"/>
    <w:rsid w:val="009F0E79"/>
    <w:rsid w:val="009F1AC3"/>
    <w:rsid w:val="009F3527"/>
    <w:rsid w:val="009F3D5A"/>
    <w:rsid w:val="009F4D6A"/>
    <w:rsid w:val="009F6AD7"/>
    <w:rsid w:val="00A00DB9"/>
    <w:rsid w:val="00A0138E"/>
    <w:rsid w:val="00A016DE"/>
    <w:rsid w:val="00A01D5F"/>
    <w:rsid w:val="00A01FF8"/>
    <w:rsid w:val="00A02436"/>
    <w:rsid w:val="00A05480"/>
    <w:rsid w:val="00A123AA"/>
    <w:rsid w:val="00A14C92"/>
    <w:rsid w:val="00A156DC"/>
    <w:rsid w:val="00A157CB"/>
    <w:rsid w:val="00A1587B"/>
    <w:rsid w:val="00A158BD"/>
    <w:rsid w:val="00A16AF4"/>
    <w:rsid w:val="00A17E56"/>
    <w:rsid w:val="00A20233"/>
    <w:rsid w:val="00A226BF"/>
    <w:rsid w:val="00A23249"/>
    <w:rsid w:val="00A24806"/>
    <w:rsid w:val="00A3008F"/>
    <w:rsid w:val="00A306EC"/>
    <w:rsid w:val="00A30906"/>
    <w:rsid w:val="00A30A20"/>
    <w:rsid w:val="00A30C4E"/>
    <w:rsid w:val="00A331EC"/>
    <w:rsid w:val="00A34E1C"/>
    <w:rsid w:val="00A351FC"/>
    <w:rsid w:val="00A35E68"/>
    <w:rsid w:val="00A3757B"/>
    <w:rsid w:val="00A37C42"/>
    <w:rsid w:val="00A4024F"/>
    <w:rsid w:val="00A410F1"/>
    <w:rsid w:val="00A41F6D"/>
    <w:rsid w:val="00A43AB9"/>
    <w:rsid w:val="00A4725E"/>
    <w:rsid w:val="00A47ECD"/>
    <w:rsid w:val="00A50467"/>
    <w:rsid w:val="00A505C4"/>
    <w:rsid w:val="00A51984"/>
    <w:rsid w:val="00A524BF"/>
    <w:rsid w:val="00A53120"/>
    <w:rsid w:val="00A538FB"/>
    <w:rsid w:val="00A54230"/>
    <w:rsid w:val="00A5431F"/>
    <w:rsid w:val="00A553DA"/>
    <w:rsid w:val="00A554C7"/>
    <w:rsid w:val="00A55924"/>
    <w:rsid w:val="00A60325"/>
    <w:rsid w:val="00A607DD"/>
    <w:rsid w:val="00A62011"/>
    <w:rsid w:val="00A63CB8"/>
    <w:rsid w:val="00A67662"/>
    <w:rsid w:val="00A73060"/>
    <w:rsid w:val="00A77E09"/>
    <w:rsid w:val="00A8072A"/>
    <w:rsid w:val="00A80783"/>
    <w:rsid w:val="00A81E35"/>
    <w:rsid w:val="00A836B9"/>
    <w:rsid w:val="00A841D0"/>
    <w:rsid w:val="00A85B1A"/>
    <w:rsid w:val="00A87511"/>
    <w:rsid w:val="00A90F65"/>
    <w:rsid w:val="00A91285"/>
    <w:rsid w:val="00A913E4"/>
    <w:rsid w:val="00A918D1"/>
    <w:rsid w:val="00A9226C"/>
    <w:rsid w:val="00A93182"/>
    <w:rsid w:val="00A933A8"/>
    <w:rsid w:val="00A939D5"/>
    <w:rsid w:val="00A9487E"/>
    <w:rsid w:val="00A9590C"/>
    <w:rsid w:val="00A96612"/>
    <w:rsid w:val="00A96F24"/>
    <w:rsid w:val="00A97A23"/>
    <w:rsid w:val="00AA2870"/>
    <w:rsid w:val="00AA320A"/>
    <w:rsid w:val="00AA39F8"/>
    <w:rsid w:val="00AA4F08"/>
    <w:rsid w:val="00AA70F3"/>
    <w:rsid w:val="00AB15F3"/>
    <w:rsid w:val="00AB1A94"/>
    <w:rsid w:val="00AB2D64"/>
    <w:rsid w:val="00AB3299"/>
    <w:rsid w:val="00AB355A"/>
    <w:rsid w:val="00AB3855"/>
    <w:rsid w:val="00AB46BE"/>
    <w:rsid w:val="00AB487A"/>
    <w:rsid w:val="00AB4E5A"/>
    <w:rsid w:val="00AB551F"/>
    <w:rsid w:val="00AB593A"/>
    <w:rsid w:val="00AB5CA7"/>
    <w:rsid w:val="00AB6002"/>
    <w:rsid w:val="00AB6E65"/>
    <w:rsid w:val="00AB761F"/>
    <w:rsid w:val="00AC0CF2"/>
    <w:rsid w:val="00AC2881"/>
    <w:rsid w:val="00AC2C52"/>
    <w:rsid w:val="00AC43C3"/>
    <w:rsid w:val="00AC6187"/>
    <w:rsid w:val="00AC6888"/>
    <w:rsid w:val="00AC69D7"/>
    <w:rsid w:val="00AC6AC1"/>
    <w:rsid w:val="00AC6E79"/>
    <w:rsid w:val="00AC702F"/>
    <w:rsid w:val="00AC7353"/>
    <w:rsid w:val="00AC7CCF"/>
    <w:rsid w:val="00AD457A"/>
    <w:rsid w:val="00AD4884"/>
    <w:rsid w:val="00AD59BA"/>
    <w:rsid w:val="00AD67B8"/>
    <w:rsid w:val="00AD681C"/>
    <w:rsid w:val="00AD6F66"/>
    <w:rsid w:val="00AD71D1"/>
    <w:rsid w:val="00AE0342"/>
    <w:rsid w:val="00AE0D86"/>
    <w:rsid w:val="00AE0F10"/>
    <w:rsid w:val="00AE19B9"/>
    <w:rsid w:val="00AE1CF4"/>
    <w:rsid w:val="00AE2DA0"/>
    <w:rsid w:val="00AE5840"/>
    <w:rsid w:val="00AE6D37"/>
    <w:rsid w:val="00AE7394"/>
    <w:rsid w:val="00AE73DF"/>
    <w:rsid w:val="00AF56CC"/>
    <w:rsid w:val="00AF67C2"/>
    <w:rsid w:val="00B00214"/>
    <w:rsid w:val="00B007B4"/>
    <w:rsid w:val="00B03837"/>
    <w:rsid w:val="00B07A68"/>
    <w:rsid w:val="00B10D55"/>
    <w:rsid w:val="00B11286"/>
    <w:rsid w:val="00B115BA"/>
    <w:rsid w:val="00B11F68"/>
    <w:rsid w:val="00B126BB"/>
    <w:rsid w:val="00B12E40"/>
    <w:rsid w:val="00B12F94"/>
    <w:rsid w:val="00B1306F"/>
    <w:rsid w:val="00B1333F"/>
    <w:rsid w:val="00B15294"/>
    <w:rsid w:val="00B166CB"/>
    <w:rsid w:val="00B167EC"/>
    <w:rsid w:val="00B17DDD"/>
    <w:rsid w:val="00B21FF9"/>
    <w:rsid w:val="00B25429"/>
    <w:rsid w:val="00B254DA"/>
    <w:rsid w:val="00B2649D"/>
    <w:rsid w:val="00B26EDE"/>
    <w:rsid w:val="00B274D5"/>
    <w:rsid w:val="00B30077"/>
    <w:rsid w:val="00B30C68"/>
    <w:rsid w:val="00B330DF"/>
    <w:rsid w:val="00B34790"/>
    <w:rsid w:val="00B35310"/>
    <w:rsid w:val="00B3631C"/>
    <w:rsid w:val="00B3659D"/>
    <w:rsid w:val="00B36AFD"/>
    <w:rsid w:val="00B37A50"/>
    <w:rsid w:val="00B42261"/>
    <w:rsid w:val="00B42BD8"/>
    <w:rsid w:val="00B42FBA"/>
    <w:rsid w:val="00B43ECC"/>
    <w:rsid w:val="00B45BD0"/>
    <w:rsid w:val="00B45C9D"/>
    <w:rsid w:val="00B478BD"/>
    <w:rsid w:val="00B47BC9"/>
    <w:rsid w:val="00B50137"/>
    <w:rsid w:val="00B53F2D"/>
    <w:rsid w:val="00B559AF"/>
    <w:rsid w:val="00B55E84"/>
    <w:rsid w:val="00B55F30"/>
    <w:rsid w:val="00B57194"/>
    <w:rsid w:val="00B62785"/>
    <w:rsid w:val="00B63F9F"/>
    <w:rsid w:val="00B64C4C"/>
    <w:rsid w:val="00B65166"/>
    <w:rsid w:val="00B65EDE"/>
    <w:rsid w:val="00B702DF"/>
    <w:rsid w:val="00B7110C"/>
    <w:rsid w:val="00B7240B"/>
    <w:rsid w:val="00B773E4"/>
    <w:rsid w:val="00B77D15"/>
    <w:rsid w:val="00B80B26"/>
    <w:rsid w:val="00B81886"/>
    <w:rsid w:val="00B83C6F"/>
    <w:rsid w:val="00B83D3B"/>
    <w:rsid w:val="00B83FE4"/>
    <w:rsid w:val="00B847ED"/>
    <w:rsid w:val="00B84ED7"/>
    <w:rsid w:val="00B86449"/>
    <w:rsid w:val="00B866F7"/>
    <w:rsid w:val="00B9152A"/>
    <w:rsid w:val="00B9171C"/>
    <w:rsid w:val="00B91910"/>
    <w:rsid w:val="00B91DF9"/>
    <w:rsid w:val="00B9354D"/>
    <w:rsid w:val="00B94004"/>
    <w:rsid w:val="00B94DF1"/>
    <w:rsid w:val="00B962CD"/>
    <w:rsid w:val="00B9683C"/>
    <w:rsid w:val="00B96DB0"/>
    <w:rsid w:val="00B975FD"/>
    <w:rsid w:val="00BA0757"/>
    <w:rsid w:val="00BA1D7B"/>
    <w:rsid w:val="00BA1D99"/>
    <w:rsid w:val="00BA2A21"/>
    <w:rsid w:val="00BA5AD6"/>
    <w:rsid w:val="00BA639E"/>
    <w:rsid w:val="00BA7BB4"/>
    <w:rsid w:val="00BB0CE8"/>
    <w:rsid w:val="00BB2C12"/>
    <w:rsid w:val="00BB2E47"/>
    <w:rsid w:val="00BB3BB8"/>
    <w:rsid w:val="00BB6ED2"/>
    <w:rsid w:val="00BB7031"/>
    <w:rsid w:val="00BB7FF6"/>
    <w:rsid w:val="00BC114F"/>
    <w:rsid w:val="00BC1F27"/>
    <w:rsid w:val="00BC2726"/>
    <w:rsid w:val="00BC5807"/>
    <w:rsid w:val="00BC6B76"/>
    <w:rsid w:val="00BC76D1"/>
    <w:rsid w:val="00BD03FA"/>
    <w:rsid w:val="00BD3E1D"/>
    <w:rsid w:val="00BD41C2"/>
    <w:rsid w:val="00BD595C"/>
    <w:rsid w:val="00BD62E3"/>
    <w:rsid w:val="00BD7390"/>
    <w:rsid w:val="00BD7F91"/>
    <w:rsid w:val="00BE1210"/>
    <w:rsid w:val="00BE1B23"/>
    <w:rsid w:val="00BE1DB5"/>
    <w:rsid w:val="00BE2679"/>
    <w:rsid w:val="00BE3682"/>
    <w:rsid w:val="00BE39B7"/>
    <w:rsid w:val="00BE5D6C"/>
    <w:rsid w:val="00BE77E1"/>
    <w:rsid w:val="00BE7E10"/>
    <w:rsid w:val="00BF0025"/>
    <w:rsid w:val="00BF1907"/>
    <w:rsid w:val="00BF2F77"/>
    <w:rsid w:val="00BF36CA"/>
    <w:rsid w:val="00BF42E1"/>
    <w:rsid w:val="00BF72BE"/>
    <w:rsid w:val="00BF7309"/>
    <w:rsid w:val="00BF7989"/>
    <w:rsid w:val="00C003BA"/>
    <w:rsid w:val="00C00BE2"/>
    <w:rsid w:val="00C00ECD"/>
    <w:rsid w:val="00C02E40"/>
    <w:rsid w:val="00C036D9"/>
    <w:rsid w:val="00C03BEF"/>
    <w:rsid w:val="00C04E87"/>
    <w:rsid w:val="00C05C82"/>
    <w:rsid w:val="00C10551"/>
    <w:rsid w:val="00C11C76"/>
    <w:rsid w:val="00C153B2"/>
    <w:rsid w:val="00C15C8F"/>
    <w:rsid w:val="00C16B85"/>
    <w:rsid w:val="00C2003A"/>
    <w:rsid w:val="00C216F1"/>
    <w:rsid w:val="00C21A9B"/>
    <w:rsid w:val="00C220EE"/>
    <w:rsid w:val="00C22C83"/>
    <w:rsid w:val="00C22D44"/>
    <w:rsid w:val="00C23A51"/>
    <w:rsid w:val="00C273C6"/>
    <w:rsid w:val="00C27513"/>
    <w:rsid w:val="00C27528"/>
    <w:rsid w:val="00C27A6B"/>
    <w:rsid w:val="00C27AEF"/>
    <w:rsid w:val="00C27D53"/>
    <w:rsid w:val="00C31460"/>
    <w:rsid w:val="00C32907"/>
    <w:rsid w:val="00C33121"/>
    <w:rsid w:val="00C3319B"/>
    <w:rsid w:val="00C33645"/>
    <w:rsid w:val="00C338E1"/>
    <w:rsid w:val="00C36BD7"/>
    <w:rsid w:val="00C375D9"/>
    <w:rsid w:val="00C37827"/>
    <w:rsid w:val="00C409D0"/>
    <w:rsid w:val="00C42342"/>
    <w:rsid w:val="00C42EDA"/>
    <w:rsid w:val="00C45300"/>
    <w:rsid w:val="00C45663"/>
    <w:rsid w:val="00C51694"/>
    <w:rsid w:val="00C521C7"/>
    <w:rsid w:val="00C528BE"/>
    <w:rsid w:val="00C53C51"/>
    <w:rsid w:val="00C54BB8"/>
    <w:rsid w:val="00C551E3"/>
    <w:rsid w:val="00C56F6B"/>
    <w:rsid w:val="00C61077"/>
    <w:rsid w:val="00C62A8A"/>
    <w:rsid w:val="00C63DE5"/>
    <w:rsid w:val="00C642DB"/>
    <w:rsid w:val="00C64EC3"/>
    <w:rsid w:val="00C653D8"/>
    <w:rsid w:val="00C66660"/>
    <w:rsid w:val="00C66DA5"/>
    <w:rsid w:val="00C67204"/>
    <w:rsid w:val="00C70639"/>
    <w:rsid w:val="00C72D2C"/>
    <w:rsid w:val="00C73848"/>
    <w:rsid w:val="00C73D7B"/>
    <w:rsid w:val="00C749AC"/>
    <w:rsid w:val="00C8056B"/>
    <w:rsid w:val="00C8060E"/>
    <w:rsid w:val="00C80B5D"/>
    <w:rsid w:val="00C81F29"/>
    <w:rsid w:val="00C83022"/>
    <w:rsid w:val="00C8325B"/>
    <w:rsid w:val="00C84EB8"/>
    <w:rsid w:val="00C85221"/>
    <w:rsid w:val="00C90C54"/>
    <w:rsid w:val="00C91925"/>
    <w:rsid w:val="00C921A5"/>
    <w:rsid w:val="00C92A7B"/>
    <w:rsid w:val="00C944D7"/>
    <w:rsid w:val="00C9581E"/>
    <w:rsid w:val="00C95BB2"/>
    <w:rsid w:val="00C961E6"/>
    <w:rsid w:val="00CA0B4D"/>
    <w:rsid w:val="00CA542D"/>
    <w:rsid w:val="00CA5988"/>
    <w:rsid w:val="00CB09B7"/>
    <w:rsid w:val="00CB151D"/>
    <w:rsid w:val="00CB1ACC"/>
    <w:rsid w:val="00CB3674"/>
    <w:rsid w:val="00CC0C0A"/>
    <w:rsid w:val="00CC1841"/>
    <w:rsid w:val="00CC2E72"/>
    <w:rsid w:val="00CC3E02"/>
    <w:rsid w:val="00CC54E9"/>
    <w:rsid w:val="00CC64F2"/>
    <w:rsid w:val="00CD077D"/>
    <w:rsid w:val="00CD0917"/>
    <w:rsid w:val="00CD2747"/>
    <w:rsid w:val="00CD2811"/>
    <w:rsid w:val="00CD2A30"/>
    <w:rsid w:val="00CD3936"/>
    <w:rsid w:val="00CD41D8"/>
    <w:rsid w:val="00CD4685"/>
    <w:rsid w:val="00CD67EA"/>
    <w:rsid w:val="00CD71BB"/>
    <w:rsid w:val="00CD7609"/>
    <w:rsid w:val="00CE09ED"/>
    <w:rsid w:val="00CE2A3F"/>
    <w:rsid w:val="00CE55D4"/>
    <w:rsid w:val="00CE5D45"/>
    <w:rsid w:val="00CE6046"/>
    <w:rsid w:val="00CE60F5"/>
    <w:rsid w:val="00CE677A"/>
    <w:rsid w:val="00CE6EAB"/>
    <w:rsid w:val="00CE7898"/>
    <w:rsid w:val="00CF691C"/>
    <w:rsid w:val="00D0029C"/>
    <w:rsid w:val="00D002D4"/>
    <w:rsid w:val="00D011AE"/>
    <w:rsid w:val="00D01D3C"/>
    <w:rsid w:val="00D01E0F"/>
    <w:rsid w:val="00D02644"/>
    <w:rsid w:val="00D026FC"/>
    <w:rsid w:val="00D03148"/>
    <w:rsid w:val="00D06A66"/>
    <w:rsid w:val="00D113BB"/>
    <w:rsid w:val="00D11858"/>
    <w:rsid w:val="00D1210A"/>
    <w:rsid w:val="00D123BC"/>
    <w:rsid w:val="00D132F4"/>
    <w:rsid w:val="00D13CE8"/>
    <w:rsid w:val="00D13F0A"/>
    <w:rsid w:val="00D1463B"/>
    <w:rsid w:val="00D15CB2"/>
    <w:rsid w:val="00D162DE"/>
    <w:rsid w:val="00D2162A"/>
    <w:rsid w:val="00D21CC8"/>
    <w:rsid w:val="00D22097"/>
    <w:rsid w:val="00D2417D"/>
    <w:rsid w:val="00D246B9"/>
    <w:rsid w:val="00D24D5D"/>
    <w:rsid w:val="00D24E64"/>
    <w:rsid w:val="00D27828"/>
    <w:rsid w:val="00D27E49"/>
    <w:rsid w:val="00D30868"/>
    <w:rsid w:val="00D337DA"/>
    <w:rsid w:val="00D3428E"/>
    <w:rsid w:val="00D34B5E"/>
    <w:rsid w:val="00D35284"/>
    <w:rsid w:val="00D35BFE"/>
    <w:rsid w:val="00D36194"/>
    <w:rsid w:val="00D36219"/>
    <w:rsid w:val="00D36735"/>
    <w:rsid w:val="00D36C50"/>
    <w:rsid w:val="00D37279"/>
    <w:rsid w:val="00D37EA8"/>
    <w:rsid w:val="00D41664"/>
    <w:rsid w:val="00D460CB"/>
    <w:rsid w:val="00D47563"/>
    <w:rsid w:val="00D47750"/>
    <w:rsid w:val="00D50F0A"/>
    <w:rsid w:val="00D51028"/>
    <w:rsid w:val="00D51148"/>
    <w:rsid w:val="00D525F5"/>
    <w:rsid w:val="00D56A26"/>
    <w:rsid w:val="00D5729B"/>
    <w:rsid w:val="00D62615"/>
    <w:rsid w:val="00D62C36"/>
    <w:rsid w:val="00D634F5"/>
    <w:rsid w:val="00D634F7"/>
    <w:rsid w:val="00D64259"/>
    <w:rsid w:val="00D64845"/>
    <w:rsid w:val="00D65B80"/>
    <w:rsid w:val="00D660F4"/>
    <w:rsid w:val="00D6693B"/>
    <w:rsid w:val="00D70840"/>
    <w:rsid w:val="00D710FC"/>
    <w:rsid w:val="00D75112"/>
    <w:rsid w:val="00D7577E"/>
    <w:rsid w:val="00D81EF4"/>
    <w:rsid w:val="00D81FFC"/>
    <w:rsid w:val="00D829C9"/>
    <w:rsid w:val="00D83F92"/>
    <w:rsid w:val="00D841BC"/>
    <w:rsid w:val="00D85749"/>
    <w:rsid w:val="00D90024"/>
    <w:rsid w:val="00D90528"/>
    <w:rsid w:val="00D9182E"/>
    <w:rsid w:val="00D91E26"/>
    <w:rsid w:val="00D93AED"/>
    <w:rsid w:val="00D95ABD"/>
    <w:rsid w:val="00DA00BD"/>
    <w:rsid w:val="00DA0170"/>
    <w:rsid w:val="00DA1C51"/>
    <w:rsid w:val="00DA1D96"/>
    <w:rsid w:val="00DA4050"/>
    <w:rsid w:val="00DA5F23"/>
    <w:rsid w:val="00DA6884"/>
    <w:rsid w:val="00DA6FEE"/>
    <w:rsid w:val="00DB17FA"/>
    <w:rsid w:val="00DB1843"/>
    <w:rsid w:val="00DB205D"/>
    <w:rsid w:val="00DB3D76"/>
    <w:rsid w:val="00DB4670"/>
    <w:rsid w:val="00DB4D04"/>
    <w:rsid w:val="00DB5567"/>
    <w:rsid w:val="00DB715A"/>
    <w:rsid w:val="00DC0D29"/>
    <w:rsid w:val="00DC1B71"/>
    <w:rsid w:val="00DC2401"/>
    <w:rsid w:val="00DC2B19"/>
    <w:rsid w:val="00DC3FDB"/>
    <w:rsid w:val="00DC6558"/>
    <w:rsid w:val="00DC6CF8"/>
    <w:rsid w:val="00DC76DA"/>
    <w:rsid w:val="00DD1759"/>
    <w:rsid w:val="00DD2890"/>
    <w:rsid w:val="00DD2DFD"/>
    <w:rsid w:val="00DD37BE"/>
    <w:rsid w:val="00DD4B81"/>
    <w:rsid w:val="00DD631D"/>
    <w:rsid w:val="00DD6839"/>
    <w:rsid w:val="00DD7819"/>
    <w:rsid w:val="00DD7F1E"/>
    <w:rsid w:val="00DE0211"/>
    <w:rsid w:val="00DE104E"/>
    <w:rsid w:val="00DE1BF8"/>
    <w:rsid w:val="00DE2804"/>
    <w:rsid w:val="00DE29B9"/>
    <w:rsid w:val="00DE2A14"/>
    <w:rsid w:val="00DE4329"/>
    <w:rsid w:val="00DE4436"/>
    <w:rsid w:val="00DE646D"/>
    <w:rsid w:val="00DE6513"/>
    <w:rsid w:val="00DE652F"/>
    <w:rsid w:val="00DF0136"/>
    <w:rsid w:val="00DF0855"/>
    <w:rsid w:val="00DF0BA5"/>
    <w:rsid w:val="00DF1490"/>
    <w:rsid w:val="00DF1697"/>
    <w:rsid w:val="00DF2148"/>
    <w:rsid w:val="00DF2471"/>
    <w:rsid w:val="00DF26FB"/>
    <w:rsid w:val="00DF5043"/>
    <w:rsid w:val="00DF5C0A"/>
    <w:rsid w:val="00E011D2"/>
    <w:rsid w:val="00E0240B"/>
    <w:rsid w:val="00E03E46"/>
    <w:rsid w:val="00E049DA"/>
    <w:rsid w:val="00E055BC"/>
    <w:rsid w:val="00E06A1E"/>
    <w:rsid w:val="00E06E87"/>
    <w:rsid w:val="00E07812"/>
    <w:rsid w:val="00E10B03"/>
    <w:rsid w:val="00E12D59"/>
    <w:rsid w:val="00E132C5"/>
    <w:rsid w:val="00E13CAA"/>
    <w:rsid w:val="00E14115"/>
    <w:rsid w:val="00E1492F"/>
    <w:rsid w:val="00E14CC6"/>
    <w:rsid w:val="00E17DF3"/>
    <w:rsid w:val="00E204E0"/>
    <w:rsid w:val="00E22910"/>
    <w:rsid w:val="00E22CEC"/>
    <w:rsid w:val="00E23BA2"/>
    <w:rsid w:val="00E23E2B"/>
    <w:rsid w:val="00E241EF"/>
    <w:rsid w:val="00E2601A"/>
    <w:rsid w:val="00E30785"/>
    <w:rsid w:val="00E31E00"/>
    <w:rsid w:val="00E35DF8"/>
    <w:rsid w:val="00E35E3F"/>
    <w:rsid w:val="00E360F6"/>
    <w:rsid w:val="00E40124"/>
    <w:rsid w:val="00E42B0B"/>
    <w:rsid w:val="00E45307"/>
    <w:rsid w:val="00E45A3F"/>
    <w:rsid w:val="00E50794"/>
    <w:rsid w:val="00E6222A"/>
    <w:rsid w:val="00E70568"/>
    <w:rsid w:val="00E721BC"/>
    <w:rsid w:val="00E73FF6"/>
    <w:rsid w:val="00E75C6A"/>
    <w:rsid w:val="00E75EB3"/>
    <w:rsid w:val="00E80F9D"/>
    <w:rsid w:val="00E84381"/>
    <w:rsid w:val="00E85A01"/>
    <w:rsid w:val="00E864D3"/>
    <w:rsid w:val="00E9175A"/>
    <w:rsid w:val="00E91F1D"/>
    <w:rsid w:val="00E92107"/>
    <w:rsid w:val="00E939A7"/>
    <w:rsid w:val="00E93B17"/>
    <w:rsid w:val="00E94368"/>
    <w:rsid w:val="00E967B4"/>
    <w:rsid w:val="00EA29E0"/>
    <w:rsid w:val="00EA3679"/>
    <w:rsid w:val="00EA3A85"/>
    <w:rsid w:val="00EA3B68"/>
    <w:rsid w:val="00EA441E"/>
    <w:rsid w:val="00EA4D4A"/>
    <w:rsid w:val="00EA6EAE"/>
    <w:rsid w:val="00EA7C4C"/>
    <w:rsid w:val="00EB0272"/>
    <w:rsid w:val="00EB1DA0"/>
    <w:rsid w:val="00EB34B8"/>
    <w:rsid w:val="00EB48AD"/>
    <w:rsid w:val="00EC1141"/>
    <w:rsid w:val="00EC1A6F"/>
    <w:rsid w:val="00EC30F8"/>
    <w:rsid w:val="00EC33F9"/>
    <w:rsid w:val="00EC355C"/>
    <w:rsid w:val="00EC722C"/>
    <w:rsid w:val="00EC79E1"/>
    <w:rsid w:val="00ED05A6"/>
    <w:rsid w:val="00ED09F2"/>
    <w:rsid w:val="00ED19A4"/>
    <w:rsid w:val="00ED1F08"/>
    <w:rsid w:val="00ED41B4"/>
    <w:rsid w:val="00ED452A"/>
    <w:rsid w:val="00ED57C1"/>
    <w:rsid w:val="00ED5C9D"/>
    <w:rsid w:val="00ED5F30"/>
    <w:rsid w:val="00ED5FD7"/>
    <w:rsid w:val="00EE12DE"/>
    <w:rsid w:val="00EE2A05"/>
    <w:rsid w:val="00EE4641"/>
    <w:rsid w:val="00EE5F40"/>
    <w:rsid w:val="00EE6EC5"/>
    <w:rsid w:val="00EF02A9"/>
    <w:rsid w:val="00EF37E2"/>
    <w:rsid w:val="00EF3A03"/>
    <w:rsid w:val="00EF4BC9"/>
    <w:rsid w:val="00EF59DD"/>
    <w:rsid w:val="00EF706B"/>
    <w:rsid w:val="00EF7319"/>
    <w:rsid w:val="00F00617"/>
    <w:rsid w:val="00F006EE"/>
    <w:rsid w:val="00F012EF"/>
    <w:rsid w:val="00F013A2"/>
    <w:rsid w:val="00F01DEC"/>
    <w:rsid w:val="00F0203D"/>
    <w:rsid w:val="00F027D9"/>
    <w:rsid w:val="00F11E48"/>
    <w:rsid w:val="00F12A98"/>
    <w:rsid w:val="00F1561E"/>
    <w:rsid w:val="00F1595C"/>
    <w:rsid w:val="00F16750"/>
    <w:rsid w:val="00F178D3"/>
    <w:rsid w:val="00F2029F"/>
    <w:rsid w:val="00F24AEE"/>
    <w:rsid w:val="00F268D8"/>
    <w:rsid w:val="00F27B24"/>
    <w:rsid w:val="00F30CC5"/>
    <w:rsid w:val="00F316CD"/>
    <w:rsid w:val="00F31998"/>
    <w:rsid w:val="00F3474B"/>
    <w:rsid w:val="00F355F0"/>
    <w:rsid w:val="00F35C9D"/>
    <w:rsid w:val="00F35E47"/>
    <w:rsid w:val="00F503C0"/>
    <w:rsid w:val="00F51166"/>
    <w:rsid w:val="00F51A65"/>
    <w:rsid w:val="00F5246C"/>
    <w:rsid w:val="00F5318B"/>
    <w:rsid w:val="00F5342B"/>
    <w:rsid w:val="00F54885"/>
    <w:rsid w:val="00F56586"/>
    <w:rsid w:val="00F608F7"/>
    <w:rsid w:val="00F609C6"/>
    <w:rsid w:val="00F60BC5"/>
    <w:rsid w:val="00F62EDC"/>
    <w:rsid w:val="00F63D0D"/>
    <w:rsid w:val="00F656A7"/>
    <w:rsid w:val="00F65944"/>
    <w:rsid w:val="00F67ADE"/>
    <w:rsid w:val="00F67BF7"/>
    <w:rsid w:val="00F702D3"/>
    <w:rsid w:val="00F702E5"/>
    <w:rsid w:val="00F708C9"/>
    <w:rsid w:val="00F714D0"/>
    <w:rsid w:val="00F72524"/>
    <w:rsid w:val="00F742E6"/>
    <w:rsid w:val="00F74914"/>
    <w:rsid w:val="00F81674"/>
    <w:rsid w:val="00F848AE"/>
    <w:rsid w:val="00F84E6B"/>
    <w:rsid w:val="00F84E84"/>
    <w:rsid w:val="00F8512B"/>
    <w:rsid w:val="00F855F9"/>
    <w:rsid w:val="00F876DB"/>
    <w:rsid w:val="00F90CD1"/>
    <w:rsid w:val="00F91C50"/>
    <w:rsid w:val="00F93ECE"/>
    <w:rsid w:val="00F967A9"/>
    <w:rsid w:val="00F97051"/>
    <w:rsid w:val="00FA064B"/>
    <w:rsid w:val="00FA2EBC"/>
    <w:rsid w:val="00FA4910"/>
    <w:rsid w:val="00FA4B43"/>
    <w:rsid w:val="00FA6659"/>
    <w:rsid w:val="00FA7869"/>
    <w:rsid w:val="00FB1199"/>
    <w:rsid w:val="00FB3604"/>
    <w:rsid w:val="00FB4D32"/>
    <w:rsid w:val="00FB5379"/>
    <w:rsid w:val="00FB757A"/>
    <w:rsid w:val="00FC01B0"/>
    <w:rsid w:val="00FC02BF"/>
    <w:rsid w:val="00FC1899"/>
    <w:rsid w:val="00FC202C"/>
    <w:rsid w:val="00FC211E"/>
    <w:rsid w:val="00FC36AB"/>
    <w:rsid w:val="00FC3966"/>
    <w:rsid w:val="00FC4B72"/>
    <w:rsid w:val="00FC4D5A"/>
    <w:rsid w:val="00FC6EE9"/>
    <w:rsid w:val="00FC6FDE"/>
    <w:rsid w:val="00FC7077"/>
    <w:rsid w:val="00FC73A8"/>
    <w:rsid w:val="00FC776B"/>
    <w:rsid w:val="00FC7B48"/>
    <w:rsid w:val="00FD2B28"/>
    <w:rsid w:val="00FD3F78"/>
    <w:rsid w:val="00FD5E13"/>
    <w:rsid w:val="00FD69DF"/>
    <w:rsid w:val="00FD6C89"/>
    <w:rsid w:val="00FD7914"/>
    <w:rsid w:val="00FE0092"/>
    <w:rsid w:val="00FE0D1D"/>
    <w:rsid w:val="00FE2296"/>
    <w:rsid w:val="00FE2F4C"/>
    <w:rsid w:val="00FE32D6"/>
    <w:rsid w:val="00FE34C3"/>
    <w:rsid w:val="00FE4059"/>
    <w:rsid w:val="00FE6915"/>
    <w:rsid w:val="00FF0AE9"/>
    <w:rsid w:val="00FF30F2"/>
    <w:rsid w:val="00FF382B"/>
    <w:rsid w:val="00FF41FD"/>
    <w:rsid w:val="00FF4336"/>
    <w:rsid w:val="00FF5637"/>
    <w:rsid w:val="00FF5A8D"/>
    <w:rsid w:val="00FF5ACB"/>
    <w:rsid w:val="00FF5AD2"/>
    <w:rsid w:val="00FF5DF5"/>
    <w:rsid w:val="00FF6CA4"/>
    <w:rsid w:val="00FF7940"/>
    <w:rsid w:val="00FF79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49D2017"/>
  <w15:chartTrackingRefBased/>
  <w15:docId w15:val="{B04010D9-D357-4A99-8D8F-6419DF14D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56B"/>
    <w:rPr>
      <w:rFonts w:ascii="Times New Roman" w:hAnsi="Times New Roman"/>
      <w:sz w:val="22"/>
    </w:rPr>
  </w:style>
  <w:style w:type="paragraph" w:styleId="Heading1">
    <w:name w:val="heading 1"/>
    <w:basedOn w:val="Normal"/>
    <w:next w:val="Normal"/>
    <w:link w:val="Heading1Char"/>
    <w:uiPriority w:val="9"/>
    <w:qFormat/>
    <w:rsid w:val="00CD71BB"/>
    <w:pPr>
      <w:numPr>
        <w:numId w:val="1"/>
      </w:numPr>
      <w:tabs>
        <w:tab w:val="right" w:pos="10080"/>
      </w:tabs>
      <w:spacing w:before="240"/>
      <w:ind w:hanging="187"/>
      <w:outlineLvl w:val="0"/>
    </w:pPr>
    <w:rPr>
      <w:b/>
      <w:szCs w:val="24"/>
      <w:lang w:val="de-DE"/>
    </w:rPr>
  </w:style>
  <w:style w:type="paragraph" w:styleId="Heading2">
    <w:name w:val="heading 2"/>
    <w:basedOn w:val="ListParagraph"/>
    <w:next w:val="Normal"/>
    <w:link w:val="Heading2Char"/>
    <w:uiPriority w:val="9"/>
    <w:unhideWhenUsed/>
    <w:qFormat/>
    <w:rsid w:val="0069709C"/>
    <w:pPr>
      <w:numPr>
        <w:ilvl w:val="1"/>
        <w:numId w:val="1"/>
      </w:numPr>
      <w:tabs>
        <w:tab w:val="right" w:pos="10080"/>
      </w:tabs>
      <w:spacing w:before="120"/>
      <w:contextualSpacing w:val="0"/>
      <w:jc w:val="both"/>
      <w:outlineLvl w:val="1"/>
    </w:pPr>
    <w:rPr>
      <w:szCs w:val="24"/>
    </w:rPr>
  </w:style>
  <w:style w:type="paragraph" w:styleId="Heading3">
    <w:name w:val="heading 3"/>
    <w:basedOn w:val="ListParagraph"/>
    <w:next w:val="Normal"/>
    <w:link w:val="Heading3Char"/>
    <w:uiPriority w:val="9"/>
    <w:unhideWhenUsed/>
    <w:qFormat/>
    <w:rsid w:val="0021540C"/>
    <w:pPr>
      <w:numPr>
        <w:ilvl w:val="2"/>
        <w:numId w:val="1"/>
      </w:numPr>
      <w:tabs>
        <w:tab w:val="left" w:pos="7560"/>
      </w:tabs>
      <w:spacing w:before="20"/>
      <w:ind w:left="1440" w:hanging="180"/>
      <w:contextualSpacing w:val="0"/>
      <w:outlineLvl w:val="2"/>
    </w:pPr>
    <w:rPr>
      <w:lang w:val="de-DE"/>
    </w:rPr>
  </w:style>
  <w:style w:type="paragraph" w:styleId="Heading4">
    <w:name w:val="heading 4"/>
    <w:basedOn w:val="Normal"/>
    <w:next w:val="Normal"/>
    <w:link w:val="Heading4Char"/>
    <w:uiPriority w:val="9"/>
    <w:unhideWhenUsed/>
    <w:qFormat/>
    <w:rsid w:val="008B30F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customStyle="1" w:styleId="Geneva">
    <w:name w:val="Geneva"/>
    <w:basedOn w:val="Normal"/>
  </w:style>
  <w:style w:type="character" w:styleId="Hyperlink">
    <w:name w:val="Hyperlink"/>
    <w:uiPriority w:val="99"/>
    <w:rPr>
      <w:color w:val="0000FF"/>
      <w:u w:val="single"/>
    </w:rPr>
  </w:style>
  <w:style w:type="paragraph" w:styleId="BodyText">
    <w:name w:val="Body Text"/>
    <w:basedOn w:val="Normal"/>
    <w:pPr>
      <w:widowControl w:val="0"/>
    </w:pPr>
    <w:rPr>
      <w:b/>
      <w:i/>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Title">
    <w:name w:val="Title"/>
    <w:basedOn w:val="Normal"/>
    <w:qFormat/>
    <w:pPr>
      <w:jc w:val="center"/>
    </w:pPr>
    <w:rPr>
      <w:rFonts w:ascii="Palatino" w:hAnsi="Palatino"/>
      <w:b/>
    </w:rPr>
  </w:style>
  <w:style w:type="paragraph" w:styleId="BalloonText">
    <w:name w:val="Balloon Text"/>
    <w:basedOn w:val="Normal"/>
    <w:semiHidden/>
    <w:rPr>
      <w:rFonts w:ascii="Tahoma" w:hAnsi="Tahoma" w:cs="Tahoma"/>
      <w:sz w:val="16"/>
      <w:szCs w:val="16"/>
    </w:rPr>
  </w:style>
  <w:style w:type="paragraph" w:customStyle="1" w:styleId="Default">
    <w:name w:val="Default"/>
    <w:rsid w:val="002442B0"/>
    <w:pPr>
      <w:autoSpaceDE w:val="0"/>
      <w:autoSpaceDN w:val="0"/>
      <w:adjustRightInd w:val="0"/>
    </w:pPr>
    <w:rPr>
      <w:rFonts w:ascii="Times New Roman" w:hAnsi="Times New Roman"/>
      <w:color w:val="000000"/>
      <w:sz w:val="24"/>
      <w:szCs w:val="24"/>
    </w:rPr>
  </w:style>
  <w:style w:type="character" w:styleId="Strong">
    <w:name w:val="Strong"/>
    <w:uiPriority w:val="22"/>
    <w:qFormat/>
    <w:rsid w:val="00E94368"/>
    <w:rPr>
      <w:b/>
      <w:bCs/>
    </w:rPr>
  </w:style>
  <w:style w:type="character" w:customStyle="1" w:styleId="apple-converted-space">
    <w:name w:val="apple-converted-space"/>
    <w:rsid w:val="009E213C"/>
  </w:style>
  <w:style w:type="paragraph" w:styleId="ListParagraph">
    <w:name w:val="List Paragraph"/>
    <w:basedOn w:val="Normal"/>
    <w:link w:val="ListParagraphChar"/>
    <w:uiPriority w:val="34"/>
    <w:qFormat/>
    <w:rsid w:val="007F3168"/>
    <w:pPr>
      <w:ind w:left="720"/>
      <w:contextualSpacing/>
    </w:pPr>
  </w:style>
  <w:style w:type="character" w:customStyle="1" w:styleId="Heading4Char">
    <w:name w:val="Heading 4 Char"/>
    <w:basedOn w:val="DefaultParagraphFont"/>
    <w:link w:val="Heading4"/>
    <w:uiPriority w:val="9"/>
    <w:rsid w:val="008B30F1"/>
    <w:rPr>
      <w:rFonts w:asciiTheme="majorHAnsi" w:eastAsiaTheme="majorEastAsia" w:hAnsiTheme="majorHAnsi" w:cstheme="majorBidi"/>
      <w:i/>
      <w:iCs/>
      <w:color w:val="2F5496" w:themeColor="accent1" w:themeShade="BF"/>
      <w:sz w:val="24"/>
    </w:rPr>
  </w:style>
  <w:style w:type="character" w:customStyle="1" w:styleId="UnresolvedMention1">
    <w:name w:val="Unresolved Mention1"/>
    <w:basedOn w:val="DefaultParagraphFont"/>
    <w:uiPriority w:val="99"/>
    <w:semiHidden/>
    <w:unhideWhenUsed/>
    <w:rsid w:val="003147C0"/>
    <w:rPr>
      <w:color w:val="605E5C"/>
      <w:shd w:val="clear" w:color="auto" w:fill="E1DFDD"/>
    </w:rPr>
  </w:style>
  <w:style w:type="character" w:customStyle="1" w:styleId="Heading2Char">
    <w:name w:val="Heading 2 Char"/>
    <w:basedOn w:val="DefaultParagraphFont"/>
    <w:link w:val="Heading2"/>
    <w:uiPriority w:val="9"/>
    <w:rsid w:val="0069709C"/>
    <w:rPr>
      <w:rFonts w:ascii="Times New Roman" w:hAnsi="Times New Roman"/>
      <w:sz w:val="22"/>
      <w:szCs w:val="24"/>
    </w:rPr>
  </w:style>
  <w:style w:type="character" w:customStyle="1" w:styleId="Heading3Char">
    <w:name w:val="Heading 3 Char"/>
    <w:basedOn w:val="DefaultParagraphFont"/>
    <w:link w:val="Heading3"/>
    <w:uiPriority w:val="9"/>
    <w:rsid w:val="0021540C"/>
    <w:rPr>
      <w:rFonts w:ascii="Times New Roman" w:hAnsi="Times New Roman"/>
      <w:sz w:val="22"/>
      <w:lang w:val="de-DE"/>
    </w:rPr>
  </w:style>
  <w:style w:type="numbering" w:customStyle="1" w:styleId="Style1">
    <w:name w:val="Style1"/>
    <w:uiPriority w:val="99"/>
    <w:rsid w:val="008E1A2B"/>
    <w:pPr>
      <w:numPr>
        <w:numId w:val="2"/>
      </w:numPr>
    </w:pPr>
  </w:style>
  <w:style w:type="character" w:customStyle="1" w:styleId="FooterChar">
    <w:name w:val="Footer Char"/>
    <w:basedOn w:val="DefaultParagraphFont"/>
    <w:link w:val="Footer"/>
    <w:uiPriority w:val="99"/>
    <w:rsid w:val="004C348B"/>
    <w:rPr>
      <w:rFonts w:ascii="Helvetica" w:hAnsi="Helvetica"/>
      <w:sz w:val="24"/>
    </w:rPr>
  </w:style>
  <w:style w:type="table" w:styleId="TableGrid">
    <w:name w:val="Table Grid"/>
    <w:basedOn w:val="TableNormal"/>
    <w:uiPriority w:val="39"/>
    <w:rsid w:val="0016189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ionItems">
    <w:name w:val="Action Items"/>
    <w:basedOn w:val="ListParagraph"/>
    <w:link w:val="ActionItemsChar"/>
    <w:qFormat/>
    <w:rsid w:val="0089718A"/>
    <w:pPr>
      <w:numPr>
        <w:numId w:val="3"/>
      </w:numPr>
      <w:ind w:left="360"/>
    </w:pPr>
    <w:rPr>
      <w:b/>
    </w:rPr>
  </w:style>
  <w:style w:type="character" w:customStyle="1" w:styleId="ActionItemsChar">
    <w:name w:val="Action Items Char"/>
    <w:basedOn w:val="DefaultParagraphFont"/>
    <w:link w:val="ActionItems"/>
    <w:rsid w:val="0089718A"/>
    <w:rPr>
      <w:rFonts w:ascii="Times New Roman" w:hAnsi="Times New Roman"/>
      <w:b/>
      <w:sz w:val="22"/>
    </w:rPr>
  </w:style>
  <w:style w:type="paragraph" w:customStyle="1" w:styleId="Heading1Bullet">
    <w:name w:val="Heading 1 Bullet"/>
    <w:basedOn w:val="ListParagraph"/>
    <w:link w:val="Heading1BulletChar"/>
    <w:qFormat/>
    <w:rsid w:val="0069709C"/>
    <w:pPr>
      <w:numPr>
        <w:numId w:val="5"/>
      </w:numPr>
      <w:spacing w:before="40"/>
      <w:contextualSpacing w:val="0"/>
    </w:pPr>
    <w:rPr>
      <w:lang w:val="de-DE"/>
    </w:rPr>
  </w:style>
  <w:style w:type="paragraph" w:customStyle="1" w:styleId="Heading2Bullet">
    <w:name w:val="Heading 2 Bullet"/>
    <w:basedOn w:val="ListParagraph"/>
    <w:link w:val="Heading2BulletChar"/>
    <w:qFormat/>
    <w:rsid w:val="0069709C"/>
    <w:pPr>
      <w:numPr>
        <w:numId w:val="4"/>
      </w:numPr>
      <w:spacing w:before="40"/>
      <w:contextualSpacing w:val="0"/>
    </w:pPr>
  </w:style>
  <w:style w:type="character" w:customStyle="1" w:styleId="ListParagraphChar">
    <w:name w:val="List Paragraph Char"/>
    <w:basedOn w:val="DefaultParagraphFont"/>
    <w:link w:val="ListParagraph"/>
    <w:uiPriority w:val="34"/>
    <w:rsid w:val="00965F83"/>
    <w:rPr>
      <w:rFonts w:ascii="Times New Roman" w:hAnsi="Times New Roman"/>
      <w:sz w:val="22"/>
    </w:rPr>
  </w:style>
  <w:style w:type="character" w:customStyle="1" w:styleId="Heading1BulletChar">
    <w:name w:val="Heading 1 Bullet Char"/>
    <w:basedOn w:val="ListParagraphChar"/>
    <w:link w:val="Heading1Bullet"/>
    <w:rsid w:val="0069709C"/>
    <w:rPr>
      <w:rFonts w:ascii="Times New Roman" w:hAnsi="Times New Roman"/>
      <w:sz w:val="22"/>
      <w:lang w:val="de-DE"/>
    </w:rPr>
  </w:style>
  <w:style w:type="paragraph" w:customStyle="1" w:styleId="Heading3Bullet">
    <w:name w:val="Heading 3 Bullet"/>
    <w:basedOn w:val="ListParagraph"/>
    <w:link w:val="Heading3BulletChar"/>
    <w:qFormat/>
    <w:rsid w:val="0069709C"/>
    <w:pPr>
      <w:numPr>
        <w:ilvl w:val="1"/>
        <w:numId w:val="6"/>
      </w:numPr>
      <w:spacing w:before="40"/>
      <w:contextualSpacing w:val="0"/>
    </w:pPr>
    <w:rPr>
      <w:lang w:val="de-DE"/>
    </w:rPr>
  </w:style>
  <w:style w:type="character" w:customStyle="1" w:styleId="Heading2BulletChar">
    <w:name w:val="Heading 2 Bullet Char"/>
    <w:basedOn w:val="ListParagraphChar"/>
    <w:link w:val="Heading2Bullet"/>
    <w:rsid w:val="0069709C"/>
    <w:rPr>
      <w:rFonts w:ascii="Times New Roman" w:hAnsi="Times New Roman"/>
      <w:sz w:val="22"/>
    </w:rPr>
  </w:style>
  <w:style w:type="character" w:customStyle="1" w:styleId="Heading3BulletChar">
    <w:name w:val="Heading 3 Bullet Char"/>
    <w:basedOn w:val="ListParagraphChar"/>
    <w:link w:val="Heading3Bullet"/>
    <w:rsid w:val="0069709C"/>
    <w:rPr>
      <w:rFonts w:ascii="Times New Roman" w:hAnsi="Times New Roman"/>
      <w:sz w:val="22"/>
      <w:lang w:val="de-DE"/>
    </w:rPr>
  </w:style>
  <w:style w:type="character" w:customStyle="1" w:styleId="ActionItemBulletChar">
    <w:name w:val="Action_Item_Bullet Char"/>
    <w:basedOn w:val="DefaultParagraphFont"/>
    <w:link w:val="ActionItemBullet"/>
    <w:locked/>
    <w:rsid w:val="00563118"/>
    <w:rPr>
      <w:color w:val="7A0000"/>
    </w:rPr>
  </w:style>
  <w:style w:type="paragraph" w:customStyle="1" w:styleId="ActionItemBullet">
    <w:name w:val="Action_Item_Bullet"/>
    <w:basedOn w:val="Normal"/>
    <w:link w:val="ActionItemBulletChar"/>
    <w:rsid w:val="00563118"/>
    <w:pPr>
      <w:numPr>
        <w:numId w:val="7"/>
      </w:numPr>
      <w:spacing w:before="120"/>
      <w:contextualSpacing/>
      <w:jc w:val="both"/>
    </w:pPr>
    <w:rPr>
      <w:rFonts w:ascii="New York" w:hAnsi="New York"/>
      <w:color w:val="7A0000"/>
      <w:sz w:val="20"/>
    </w:rPr>
  </w:style>
  <w:style w:type="paragraph" w:customStyle="1" w:styleId="xmsonormal">
    <w:name w:val="x_msonormal"/>
    <w:basedOn w:val="Normal"/>
    <w:rsid w:val="00B9354D"/>
    <w:pPr>
      <w:spacing w:before="100" w:beforeAutospacing="1" w:after="100" w:afterAutospacing="1"/>
    </w:pPr>
    <w:rPr>
      <w:rFonts w:eastAsiaTheme="minorHAnsi"/>
      <w:sz w:val="24"/>
      <w:szCs w:val="24"/>
    </w:rPr>
  </w:style>
  <w:style w:type="character" w:customStyle="1" w:styleId="xgmail-il">
    <w:name w:val="x_gmail-il"/>
    <w:basedOn w:val="DefaultParagraphFont"/>
    <w:rsid w:val="00B9354D"/>
  </w:style>
  <w:style w:type="character" w:customStyle="1" w:styleId="markwle8gpkon">
    <w:name w:val="markwle8gpkon"/>
    <w:basedOn w:val="DefaultParagraphFont"/>
    <w:rsid w:val="009A5D85"/>
  </w:style>
  <w:style w:type="character" w:styleId="CommentReference">
    <w:name w:val="annotation reference"/>
    <w:basedOn w:val="DefaultParagraphFont"/>
    <w:uiPriority w:val="99"/>
    <w:semiHidden/>
    <w:unhideWhenUsed/>
    <w:rsid w:val="00ED57C1"/>
    <w:rPr>
      <w:sz w:val="16"/>
      <w:szCs w:val="16"/>
    </w:rPr>
  </w:style>
  <w:style w:type="paragraph" w:styleId="CommentText">
    <w:name w:val="annotation text"/>
    <w:basedOn w:val="Normal"/>
    <w:link w:val="CommentTextChar"/>
    <w:uiPriority w:val="99"/>
    <w:semiHidden/>
    <w:unhideWhenUsed/>
    <w:rsid w:val="00ED57C1"/>
    <w:rPr>
      <w:sz w:val="20"/>
    </w:rPr>
  </w:style>
  <w:style w:type="character" w:customStyle="1" w:styleId="CommentTextChar">
    <w:name w:val="Comment Text Char"/>
    <w:basedOn w:val="DefaultParagraphFont"/>
    <w:link w:val="CommentText"/>
    <w:uiPriority w:val="99"/>
    <w:semiHidden/>
    <w:rsid w:val="00ED57C1"/>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D57C1"/>
    <w:rPr>
      <w:b/>
      <w:bCs/>
    </w:rPr>
  </w:style>
  <w:style w:type="character" w:customStyle="1" w:styleId="CommentSubjectChar">
    <w:name w:val="Comment Subject Char"/>
    <w:basedOn w:val="CommentTextChar"/>
    <w:link w:val="CommentSubject"/>
    <w:uiPriority w:val="99"/>
    <w:semiHidden/>
    <w:rsid w:val="00ED57C1"/>
    <w:rPr>
      <w:rFonts w:ascii="Times New Roman" w:hAnsi="Times New Roman"/>
      <w:b/>
      <w:bCs/>
    </w:rPr>
  </w:style>
  <w:style w:type="paragraph" w:styleId="Revision">
    <w:name w:val="Revision"/>
    <w:hidden/>
    <w:uiPriority w:val="99"/>
    <w:semiHidden/>
    <w:rsid w:val="001244D3"/>
    <w:rPr>
      <w:rFonts w:ascii="Times New Roman" w:hAnsi="Times New Roman"/>
      <w:sz w:val="22"/>
    </w:rPr>
  </w:style>
  <w:style w:type="paragraph" w:styleId="NormalWeb">
    <w:name w:val="Normal (Web)"/>
    <w:basedOn w:val="Normal"/>
    <w:uiPriority w:val="99"/>
    <w:unhideWhenUsed/>
    <w:rsid w:val="007619F1"/>
    <w:pPr>
      <w:spacing w:before="100" w:beforeAutospacing="1" w:after="100" w:afterAutospacing="1"/>
    </w:pPr>
    <w:rPr>
      <w:sz w:val="24"/>
      <w:szCs w:val="24"/>
    </w:rPr>
  </w:style>
  <w:style w:type="character" w:customStyle="1" w:styleId="marky04e4zd3s">
    <w:name w:val="marky04e4zd3s"/>
    <w:basedOn w:val="DefaultParagraphFont"/>
    <w:rsid w:val="00C27D53"/>
  </w:style>
  <w:style w:type="character" w:customStyle="1" w:styleId="UnresolvedMention2">
    <w:name w:val="Unresolved Mention2"/>
    <w:basedOn w:val="DefaultParagraphFont"/>
    <w:uiPriority w:val="99"/>
    <w:semiHidden/>
    <w:unhideWhenUsed/>
    <w:rsid w:val="00D90024"/>
    <w:rPr>
      <w:color w:val="605E5C"/>
      <w:shd w:val="clear" w:color="auto" w:fill="E1DFDD"/>
    </w:rPr>
  </w:style>
  <w:style w:type="character" w:customStyle="1" w:styleId="awjkiugryuede3qnsxhm">
    <w:name w:val="awjkiugryuede3qnsxhm"/>
    <w:basedOn w:val="DefaultParagraphFont"/>
    <w:rsid w:val="000408EF"/>
  </w:style>
  <w:style w:type="character" w:customStyle="1" w:styleId="UnresolvedMention3">
    <w:name w:val="Unresolved Mention3"/>
    <w:basedOn w:val="DefaultParagraphFont"/>
    <w:uiPriority w:val="99"/>
    <w:semiHidden/>
    <w:unhideWhenUsed/>
    <w:rsid w:val="00B126BB"/>
    <w:rPr>
      <w:color w:val="605E5C"/>
      <w:shd w:val="clear" w:color="auto" w:fill="E1DFDD"/>
    </w:rPr>
  </w:style>
  <w:style w:type="paragraph" w:styleId="HTMLPreformatted">
    <w:name w:val="HTML Preformatted"/>
    <w:basedOn w:val="Normal"/>
    <w:link w:val="HTMLPreformattedChar"/>
    <w:uiPriority w:val="99"/>
    <w:semiHidden/>
    <w:unhideWhenUsed/>
    <w:rsid w:val="00FC0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zh-CN"/>
    </w:rPr>
  </w:style>
  <w:style w:type="character" w:customStyle="1" w:styleId="HTMLPreformattedChar">
    <w:name w:val="HTML Preformatted Char"/>
    <w:basedOn w:val="DefaultParagraphFont"/>
    <w:link w:val="HTMLPreformatted"/>
    <w:uiPriority w:val="99"/>
    <w:semiHidden/>
    <w:rsid w:val="00FC02BF"/>
    <w:rPr>
      <w:rFonts w:ascii="Courier New" w:hAnsi="Courier New" w:cs="Courier New"/>
      <w:lang w:eastAsia="zh-CN"/>
    </w:rPr>
  </w:style>
  <w:style w:type="paragraph" w:customStyle="1" w:styleId="xmsolistparagraph">
    <w:name w:val="x_msolistparagraph"/>
    <w:basedOn w:val="Normal"/>
    <w:rsid w:val="003318B8"/>
    <w:pPr>
      <w:spacing w:before="100" w:beforeAutospacing="1" w:after="100" w:afterAutospacing="1"/>
    </w:pPr>
    <w:rPr>
      <w:sz w:val="24"/>
      <w:szCs w:val="24"/>
      <w:lang w:eastAsia="zh-CN"/>
    </w:rPr>
  </w:style>
  <w:style w:type="character" w:customStyle="1" w:styleId="ms-button-flexcontainer">
    <w:name w:val="ms-button-flexcontainer"/>
    <w:basedOn w:val="DefaultParagraphFont"/>
    <w:rsid w:val="00D62C36"/>
  </w:style>
  <w:style w:type="character" w:customStyle="1" w:styleId="mark3foqhbcku">
    <w:name w:val="mark3foqhbcku"/>
    <w:basedOn w:val="DefaultParagraphFont"/>
    <w:rsid w:val="00DF1697"/>
  </w:style>
  <w:style w:type="character" w:customStyle="1" w:styleId="UnresolvedMention4">
    <w:name w:val="Unresolved Mention4"/>
    <w:basedOn w:val="DefaultParagraphFont"/>
    <w:uiPriority w:val="99"/>
    <w:semiHidden/>
    <w:unhideWhenUsed/>
    <w:rsid w:val="00C036D9"/>
    <w:rPr>
      <w:color w:val="605E5C"/>
      <w:shd w:val="clear" w:color="auto" w:fill="E1DFDD"/>
    </w:rPr>
  </w:style>
  <w:style w:type="table" w:customStyle="1" w:styleId="TableGrid1">
    <w:name w:val="Table Grid1"/>
    <w:basedOn w:val="TableNormal"/>
    <w:next w:val="TableGrid"/>
    <w:uiPriority w:val="39"/>
    <w:rsid w:val="00C036D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9659A"/>
    <w:rPr>
      <w:rFonts w:ascii="Times New Roman" w:hAnsi="Times New Roman"/>
      <w:b/>
      <w:sz w:val="22"/>
      <w:szCs w:val="24"/>
      <w:lang w:val="de-DE"/>
    </w:rPr>
  </w:style>
  <w:style w:type="character" w:styleId="PlaceholderText">
    <w:name w:val="Placeholder Text"/>
    <w:basedOn w:val="DefaultParagraphFont"/>
    <w:uiPriority w:val="99"/>
    <w:semiHidden/>
    <w:rsid w:val="001737CB"/>
    <w:rPr>
      <w:color w:val="808080"/>
    </w:rPr>
  </w:style>
  <w:style w:type="character" w:styleId="UnresolvedMention">
    <w:name w:val="Unresolved Mention"/>
    <w:basedOn w:val="DefaultParagraphFont"/>
    <w:uiPriority w:val="99"/>
    <w:semiHidden/>
    <w:unhideWhenUsed/>
    <w:rsid w:val="00976F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8586">
      <w:bodyDiv w:val="1"/>
      <w:marLeft w:val="0"/>
      <w:marRight w:val="0"/>
      <w:marTop w:val="0"/>
      <w:marBottom w:val="0"/>
      <w:divBdr>
        <w:top w:val="none" w:sz="0" w:space="0" w:color="auto"/>
        <w:left w:val="none" w:sz="0" w:space="0" w:color="auto"/>
        <w:bottom w:val="none" w:sz="0" w:space="0" w:color="auto"/>
        <w:right w:val="none" w:sz="0" w:space="0" w:color="auto"/>
      </w:divBdr>
    </w:div>
    <w:div w:id="33627711">
      <w:bodyDiv w:val="1"/>
      <w:marLeft w:val="0"/>
      <w:marRight w:val="0"/>
      <w:marTop w:val="0"/>
      <w:marBottom w:val="0"/>
      <w:divBdr>
        <w:top w:val="none" w:sz="0" w:space="0" w:color="auto"/>
        <w:left w:val="none" w:sz="0" w:space="0" w:color="auto"/>
        <w:bottom w:val="none" w:sz="0" w:space="0" w:color="auto"/>
        <w:right w:val="none" w:sz="0" w:space="0" w:color="auto"/>
      </w:divBdr>
    </w:div>
    <w:div w:id="58595085">
      <w:bodyDiv w:val="1"/>
      <w:marLeft w:val="0"/>
      <w:marRight w:val="0"/>
      <w:marTop w:val="0"/>
      <w:marBottom w:val="0"/>
      <w:divBdr>
        <w:top w:val="none" w:sz="0" w:space="0" w:color="auto"/>
        <w:left w:val="none" w:sz="0" w:space="0" w:color="auto"/>
        <w:bottom w:val="none" w:sz="0" w:space="0" w:color="auto"/>
        <w:right w:val="none" w:sz="0" w:space="0" w:color="auto"/>
      </w:divBdr>
    </w:div>
    <w:div w:id="63994408">
      <w:bodyDiv w:val="1"/>
      <w:marLeft w:val="0"/>
      <w:marRight w:val="0"/>
      <w:marTop w:val="0"/>
      <w:marBottom w:val="0"/>
      <w:divBdr>
        <w:top w:val="none" w:sz="0" w:space="0" w:color="auto"/>
        <w:left w:val="none" w:sz="0" w:space="0" w:color="auto"/>
        <w:bottom w:val="none" w:sz="0" w:space="0" w:color="auto"/>
        <w:right w:val="none" w:sz="0" w:space="0" w:color="auto"/>
      </w:divBdr>
    </w:div>
    <w:div w:id="64691482">
      <w:bodyDiv w:val="1"/>
      <w:marLeft w:val="0"/>
      <w:marRight w:val="0"/>
      <w:marTop w:val="0"/>
      <w:marBottom w:val="0"/>
      <w:divBdr>
        <w:top w:val="none" w:sz="0" w:space="0" w:color="auto"/>
        <w:left w:val="none" w:sz="0" w:space="0" w:color="auto"/>
        <w:bottom w:val="none" w:sz="0" w:space="0" w:color="auto"/>
        <w:right w:val="none" w:sz="0" w:space="0" w:color="auto"/>
      </w:divBdr>
    </w:div>
    <w:div w:id="94060498">
      <w:bodyDiv w:val="1"/>
      <w:marLeft w:val="0"/>
      <w:marRight w:val="0"/>
      <w:marTop w:val="0"/>
      <w:marBottom w:val="0"/>
      <w:divBdr>
        <w:top w:val="none" w:sz="0" w:space="0" w:color="auto"/>
        <w:left w:val="none" w:sz="0" w:space="0" w:color="auto"/>
        <w:bottom w:val="none" w:sz="0" w:space="0" w:color="auto"/>
        <w:right w:val="none" w:sz="0" w:space="0" w:color="auto"/>
      </w:divBdr>
    </w:div>
    <w:div w:id="102267735">
      <w:bodyDiv w:val="1"/>
      <w:marLeft w:val="0"/>
      <w:marRight w:val="0"/>
      <w:marTop w:val="0"/>
      <w:marBottom w:val="0"/>
      <w:divBdr>
        <w:top w:val="none" w:sz="0" w:space="0" w:color="auto"/>
        <w:left w:val="none" w:sz="0" w:space="0" w:color="auto"/>
        <w:bottom w:val="none" w:sz="0" w:space="0" w:color="auto"/>
        <w:right w:val="none" w:sz="0" w:space="0" w:color="auto"/>
      </w:divBdr>
    </w:div>
    <w:div w:id="114982326">
      <w:bodyDiv w:val="1"/>
      <w:marLeft w:val="0"/>
      <w:marRight w:val="0"/>
      <w:marTop w:val="0"/>
      <w:marBottom w:val="0"/>
      <w:divBdr>
        <w:top w:val="none" w:sz="0" w:space="0" w:color="auto"/>
        <w:left w:val="none" w:sz="0" w:space="0" w:color="auto"/>
        <w:bottom w:val="none" w:sz="0" w:space="0" w:color="auto"/>
        <w:right w:val="none" w:sz="0" w:space="0" w:color="auto"/>
      </w:divBdr>
    </w:div>
    <w:div w:id="116875940">
      <w:bodyDiv w:val="1"/>
      <w:marLeft w:val="0"/>
      <w:marRight w:val="0"/>
      <w:marTop w:val="0"/>
      <w:marBottom w:val="0"/>
      <w:divBdr>
        <w:top w:val="none" w:sz="0" w:space="0" w:color="auto"/>
        <w:left w:val="none" w:sz="0" w:space="0" w:color="auto"/>
        <w:bottom w:val="none" w:sz="0" w:space="0" w:color="auto"/>
        <w:right w:val="none" w:sz="0" w:space="0" w:color="auto"/>
      </w:divBdr>
    </w:div>
    <w:div w:id="132988599">
      <w:bodyDiv w:val="1"/>
      <w:marLeft w:val="0"/>
      <w:marRight w:val="0"/>
      <w:marTop w:val="0"/>
      <w:marBottom w:val="0"/>
      <w:divBdr>
        <w:top w:val="none" w:sz="0" w:space="0" w:color="auto"/>
        <w:left w:val="none" w:sz="0" w:space="0" w:color="auto"/>
        <w:bottom w:val="none" w:sz="0" w:space="0" w:color="auto"/>
        <w:right w:val="none" w:sz="0" w:space="0" w:color="auto"/>
      </w:divBdr>
    </w:div>
    <w:div w:id="144008781">
      <w:bodyDiv w:val="1"/>
      <w:marLeft w:val="0"/>
      <w:marRight w:val="0"/>
      <w:marTop w:val="0"/>
      <w:marBottom w:val="0"/>
      <w:divBdr>
        <w:top w:val="none" w:sz="0" w:space="0" w:color="auto"/>
        <w:left w:val="none" w:sz="0" w:space="0" w:color="auto"/>
        <w:bottom w:val="none" w:sz="0" w:space="0" w:color="auto"/>
        <w:right w:val="none" w:sz="0" w:space="0" w:color="auto"/>
      </w:divBdr>
      <w:divsChild>
        <w:div w:id="1757550887">
          <w:marLeft w:val="0"/>
          <w:marRight w:val="0"/>
          <w:marTop w:val="0"/>
          <w:marBottom w:val="0"/>
          <w:divBdr>
            <w:top w:val="none" w:sz="0" w:space="0" w:color="auto"/>
            <w:left w:val="none" w:sz="0" w:space="0" w:color="auto"/>
            <w:bottom w:val="none" w:sz="0" w:space="0" w:color="auto"/>
            <w:right w:val="none" w:sz="0" w:space="0" w:color="auto"/>
          </w:divBdr>
        </w:div>
      </w:divsChild>
    </w:div>
    <w:div w:id="148405284">
      <w:bodyDiv w:val="1"/>
      <w:marLeft w:val="0"/>
      <w:marRight w:val="0"/>
      <w:marTop w:val="0"/>
      <w:marBottom w:val="0"/>
      <w:divBdr>
        <w:top w:val="none" w:sz="0" w:space="0" w:color="auto"/>
        <w:left w:val="none" w:sz="0" w:space="0" w:color="auto"/>
        <w:bottom w:val="none" w:sz="0" w:space="0" w:color="auto"/>
        <w:right w:val="none" w:sz="0" w:space="0" w:color="auto"/>
      </w:divBdr>
    </w:div>
    <w:div w:id="161437475">
      <w:bodyDiv w:val="1"/>
      <w:marLeft w:val="0"/>
      <w:marRight w:val="0"/>
      <w:marTop w:val="0"/>
      <w:marBottom w:val="0"/>
      <w:divBdr>
        <w:top w:val="none" w:sz="0" w:space="0" w:color="auto"/>
        <w:left w:val="none" w:sz="0" w:space="0" w:color="auto"/>
        <w:bottom w:val="none" w:sz="0" w:space="0" w:color="auto"/>
        <w:right w:val="none" w:sz="0" w:space="0" w:color="auto"/>
      </w:divBdr>
    </w:div>
    <w:div w:id="190846340">
      <w:bodyDiv w:val="1"/>
      <w:marLeft w:val="0"/>
      <w:marRight w:val="0"/>
      <w:marTop w:val="0"/>
      <w:marBottom w:val="0"/>
      <w:divBdr>
        <w:top w:val="none" w:sz="0" w:space="0" w:color="auto"/>
        <w:left w:val="none" w:sz="0" w:space="0" w:color="auto"/>
        <w:bottom w:val="none" w:sz="0" w:space="0" w:color="auto"/>
        <w:right w:val="none" w:sz="0" w:space="0" w:color="auto"/>
      </w:divBdr>
    </w:div>
    <w:div w:id="192698305">
      <w:bodyDiv w:val="1"/>
      <w:marLeft w:val="0"/>
      <w:marRight w:val="0"/>
      <w:marTop w:val="0"/>
      <w:marBottom w:val="0"/>
      <w:divBdr>
        <w:top w:val="none" w:sz="0" w:space="0" w:color="auto"/>
        <w:left w:val="none" w:sz="0" w:space="0" w:color="auto"/>
        <w:bottom w:val="none" w:sz="0" w:space="0" w:color="auto"/>
        <w:right w:val="none" w:sz="0" w:space="0" w:color="auto"/>
      </w:divBdr>
      <w:divsChild>
        <w:div w:id="1687168664">
          <w:marLeft w:val="0"/>
          <w:marRight w:val="0"/>
          <w:marTop w:val="0"/>
          <w:marBottom w:val="0"/>
          <w:divBdr>
            <w:top w:val="none" w:sz="0" w:space="0" w:color="auto"/>
            <w:left w:val="none" w:sz="0" w:space="0" w:color="auto"/>
            <w:bottom w:val="none" w:sz="0" w:space="0" w:color="auto"/>
            <w:right w:val="none" w:sz="0" w:space="0" w:color="auto"/>
          </w:divBdr>
        </w:div>
        <w:div w:id="664237402">
          <w:marLeft w:val="0"/>
          <w:marRight w:val="0"/>
          <w:marTop w:val="0"/>
          <w:marBottom w:val="0"/>
          <w:divBdr>
            <w:top w:val="none" w:sz="0" w:space="0" w:color="auto"/>
            <w:left w:val="none" w:sz="0" w:space="0" w:color="auto"/>
            <w:bottom w:val="none" w:sz="0" w:space="0" w:color="auto"/>
            <w:right w:val="none" w:sz="0" w:space="0" w:color="auto"/>
          </w:divBdr>
        </w:div>
        <w:div w:id="656155350">
          <w:marLeft w:val="0"/>
          <w:marRight w:val="0"/>
          <w:marTop w:val="0"/>
          <w:marBottom w:val="0"/>
          <w:divBdr>
            <w:top w:val="none" w:sz="0" w:space="0" w:color="auto"/>
            <w:left w:val="none" w:sz="0" w:space="0" w:color="auto"/>
            <w:bottom w:val="none" w:sz="0" w:space="0" w:color="auto"/>
            <w:right w:val="none" w:sz="0" w:space="0" w:color="auto"/>
          </w:divBdr>
        </w:div>
        <w:div w:id="249855253">
          <w:marLeft w:val="0"/>
          <w:marRight w:val="0"/>
          <w:marTop w:val="0"/>
          <w:marBottom w:val="0"/>
          <w:divBdr>
            <w:top w:val="none" w:sz="0" w:space="0" w:color="auto"/>
            <w:left w:val="none" w:sz="0" w:space="0" w:color="auto"/>
            <w:bottom w:val="none" w:sz="0" w:space="0" w:color="auto"/>
            <w:right w:val="none" w:sz="0" w:space="0" w:color="auto"/>
          </w:divBdr>
        </w:div>
        <w:div w:id="863858472">
          <w:marLeft w:val="0"/>
          <w:marRight w:val="0"/>
          <w:marTop w:val="0"/>
          <w:marBottom w:val="0"/>
          <w:divBdr>
            <w:top w:val="none" w:sz="0" w:space="0" w:color="auto"/>
            <w:left w:val="none" w:sz="0" w:space="0" w:color="auto"/>
            <w:bottom w:val="none" w:sz="0" w:space="0" w:color="auto"/>
            <w:right w:val="none" w:sz="0" w:space="0" w:color="auto"/>
          </w:divBdr>
        </w:div>
        <w:div w:id="135921696">
          <w:marLeft w:val="0"/>
          <w:marRight w:val="0"/>
          <w:marTop w:val="0"/>
          <w:marBottom w:val="0"/>
          <w:divBdr>
            <w:top w:val="none" w:sz="0" w:space="0" w:color="auto"/>
            <w:left w:val="none" w:sz="0" w:space="0" w:color="auto"/>
            <w:bottom w:val="none" w:sz="0" w:space="0" w:color="auto"/>
            <w:right w:val="none" w:sz="0" w:space="0" w:color="auto"/>
          </w:divBdr>
        </w:div>
        <w:div w:id="1425495834">
          <w:marLeft w:val="0"/>
          <w:marRight w:val="0"/>
          <w:marTop w:val="0"/>
          <w:marBottom w:val="0"/>
          <w:divBdr>
            <w:top w:val="none" w:sz="0" w:space="0" w:color="auto"/>
            <w:left w:val="none" w:sz="0" w:space="0" w:color="auto"/>
            <w:bottom w:val="none" w:sz="0" w:space="0" w:color="auto"/>
            <w:right w:val="none" w:sz="0" w:space="0" w:color="auto"/>
          </w:divBdr>
        </w:div>
        <w:div w:id="491337077">
          <w:marLeft w:val="0"/>
          <w:marRight w:val="0"/>
          <w:marTop w:val="0"/>
          <w:marBottom w:val="0"/>
          <w:divBdr>
            <w:top w:val="none" w:sz="0" w:space="0" w:color="auto"/>
            <w:left w:val="none" w:sz="0" w:space="0" w:color="auto"/>
            <w:bottom w:val="none" w:sz="0" w:space="0" w:color="auto"/>
            <w:right w:val="none" w:sz="0" w:space="0" w:color="auto"/>
          </w:divBdr>
        </w:div>
        <w:div w:id="1366757326">
          <w:marLeft w:val="0"/>
          <w:marRight w:val="0"/>
          <w:marTop w:val="0"/>
          <w:marBottom w:val="0"/>
          <w:divBdr>
            <w:top w:val="none" w:sz="0" w:space="0" w:color="auto"/>
            <w:left w:val="none" w:sz="0" w:space="0" w:color="auto"/>
            <w:bottom w:val="none" w:sz="0" w:space="0" w:color="auto"/>
            <w:right w:val="none" w:sz="0" w:space="0" w:color="auto"/>
          </w:divBdr>
        </w:div>
        <w:div w:id="1807047873">
          <w:marLeft w:val="0"/>
          <w:marRight w:val="0"/>
          <w:marTop w:val="0"/>
          <w:marBottom w:val="0"/>
          <w:divBdr>
            <w:top w:val="none" w:sz="0" w:space="0" w:color="auto"/>
            <w:left w:val="none" w:sz="0" w:space="0" w:color="auto"/>
            <w:bottom w:val="none" w:sz="0" w:space="0" w:color="auto"/>
            <w:right w:val="none" w:sz="0" w:space="0" w:color="auto"/>
          </w:divBdr>
          <w:divsChild>
            <w:div w:id="714695029">
              <w:marLeft w:val="0"/>
              <w:marRight w:val="0"/>
              <w:marTop w:val="0"/>
              <w:marBottom w:val="0"/>
              <w:divBdr>
                <w:top w:val="none" w:sz="0" w:space="0" w:color="auto"/>
                <w:left w:val="none" w:sz="0" w:space="0" w:color="auto"/>
                <w:bottom w:val="none" w:sz="0" w:space="0" w:color="auto"/>
                <w:right w:val="none" w:sz="0" w:space="0" w:color="auto"/>
              </w:divBdr>
              <w:divsChild>
                <w:div w:id="1920676245">
                  <w:marLeft w:val="0"/>
                  <w:marRight w:val="0"/>
                  <w:marTop w:val="0"/>
                  <w:marBottom w:val="0"/>
                  <w:divBdr>
                    <w:top w:val="none" w:sz="0" w:space="0" w:color="auto"/>
                    <w:left w:val="none" w:sz="0" w:space="0" w:color="auto"/>
                    <w:bottom w:val="none" w:sz="0" w:space="0" w:color="auto"/>
                    <w:right w:val="none" w:sz="0" w:space="0" w:color="auto"/>
                  </w:divBdr>
                  <w:divsChild>
                    <w:div w:id="19419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31383">
      <w:bodyDiv w:val="1"/>
      <w:marLeft w:val="0"/>
      <w:marRight w:val="0"/>
      <w:marTop w:val="0"/>
      <w:marBottom w:val="0"/>
      <w:divBdr>
        <w:top w:val="none" w:sz="0" w:space="0" w:color="auto"/>
        <w:left w:val="none" w:sz="0" w:space="0" w:color="auto"/>
        <w:bottom w:val="none" w:sz="0" w:space="0" w:color="auto"/>
        <w:right w:val="none" w:sz="0" w:space="0" w:color="auto"/>
      </w:divBdr>
    </w:div>
    <w:div w:id="209919940">
      <w:bodyDiv w:val="1"/>
      <w:marLeft w:val="0"/>
      <w:marRight w:val="0"/>
      <w:marTop w:val="0"/>
      <w:marBottom w:val="0"/>
      <w:divBdr>
        <w:top w:val="none" w:sz="0" w:space="0" w:color="auto"/>
        <w:left w:val="none" w:sz="0" w:space="0" w:color="auto"/>
        <w:bottom w:val="none" w:sz="0" w:space="0" w:color="auto"/>
        <w:right w:val="none" w:sz="0" w:space="0" w:color="auto"/>
      </w:divBdr>
    </w:div>
    <w:div w:id="218054018">
      <w:bodyDiv w:val="1"/>
      <w:marLeft w:val="0"/>
      <w:marRight w:val="0"/>
      <w:marTop w:val="0"/>
      <w:marBottom w:val="0"/>
      <w:divBdr>
        <w:top w:val="none" w:sz="0" w:space="0" w:color="auto"/>
        <w:left w:val="none" w:sz="0" w:space="0" w:color="auto"/>
        <w:bottom w:val="none" w:sz="0" w:space="0" w:color="auto"/>
        <w:right w:val="none" w:sz="0" w:space="0" w:color="auto"/>
      </w:divBdr>
    </w:div>
    <w:div w:id="223222831">
      <w:bodyDiv w:val="1"/>
      <w:marLeft w:val="0"/>
      <w:marRight w:val="0"/>
      <w:marTop w:val="0"/>
      <w:marBottom w:val="0"/>
      <w:divBdr>
        <w:top w:val="none" w:sz="0" w:space="0" w:color="auto"/>
        <w:left w:val="none" w:sz="0" w:space="0" w:color="auto"/>
        <w:bottom w:val="none" w:sz="0" w:space="0" w:color="auto"/>
        <w:right w:val="none" w:sz="0" w:space="0" w:color="auto"/>
      </w:divBdr>
    </w:div>
    <w:div w:id="231696966">
      <w:bodyDiv w:val="1"/>
      <w:marLeft w:val="0"/>
      <w:marRight w:val="0"/>
      <w:marTop w:val="0"/>
      <w:marBottom w:val="0"/>
      <w:divBdr>
        <w:top w:val="none" w:sz="0" w:space="0" w:color="auto"/>
        <w:left w:val="none" w:sz="0" w:space="0" w:color="auto"/>
        <w:bottom w:val="none" w:sz="0" w:space="0" w:color="auto"/>
        <w:right w:val="none" w:sz="0" w:space="0" w:color="auto"/>
      </w:divBdr>
    </w:div>
    <w:div w:id="252251571">
      <w:bodyDiv w:val="1"/>
      <w:marLeft w:val="0"/>
      <w:marRight w:val="0"/>
      <w:marTop w:val="0"/>
      <w:marBottom w:val="0"/>
      <w:divBdr>
        <w:top w:val="none" w:sz="0" w:space="0" w:color="auto"/>
        <w:left w:val="none" w:sz="0" w:space="0" w:color="auto"/>
        <w:bottom w:val="none" w:sz="0" w:space="0" w:color="auto"/>
        <w:right w:val="none" w:sz="0" w:space="0" w:color="auto"/>
      </w:divBdr>
    </w:div>
    <w:div w:id="257716950">
      <w:bodyDiv w:val="1"/>
      <w:marLeft w:val="0"/>
      <w:marRight w:val="0"/>
      <w:marTop w:val="0"/>
      <w:marBottom w:val="0"/>
      <w:divBdr>
        <w:top w:val="none" w:sz="0" w:space="0" w:color="auto"/>
        <w:left w:val="none" w:sz="0" w:space="0" w:color="auto"/>
        <w:bottom w:val="none" w:sz="0" w:space="0" w:color="auto"/>
        <w:right w:val="none" w:sz="0" w:space="0" w:color="auto"/>
      </w:divBdr>
    </w:div>
    <w:div w:id="266157490">
      <w:bodyDiv w:val="1"/>
      <w:marLeft w:val="0"/>
      <w:marRight w:val="0"/>
      <w:marTop w:val="0"/>
      <w:marBottom w:val="0"/>
      <w:divBdr>
        <w:top w:val="none" w:sz="0" w:space="0" w:color="auto"/>
        <w:left w:val="none" w:sz="0" w:space="0" w:color="auto"/>
        <w:bottom w:val="none" w:sz="0" w:space="0" w:color="auto"/>
        <w:right w:val="none" w:sz="0" w:space="0" w:color="auto"/>
      </w:divBdr>
      <w:divsChild>
        <w:div w:id="757867443">
          <w:marLeft w:val="0"/>
          <w:marRight w:val="0"/>
          <w:marTop w:val="0"/>
          <w:marBottom w:val="0"/>
          <w:divBdr>
            <w:top w:val="none" w:sz="0" w:space="0" w:color="auto"/>
            <w:left w:val="none" w:sz="0" w:space="0" w:color="auto"/>
            <w:bottom w:val="none" w:sz="0" w:space="0" w:color="auto"/>
            <w:right w:val="none" w:sz="0" w:space="0" w:color="auto"/>
          </w:divBdr>
        </w:div>
      </w:divsChild>
    </w:div>
    <w:div w:id="272399459">
      <w:bodyDiv w:val="1"/>
      <w:marLeft w:val="0"/>
      <w:marRight w:val="0"/>
      <w:marTop w:val="0"/>
      <w:marBottom w:val="0"/>
      <w:divBdr>
        <w:top w:val="none" w:sz="0" w:space="0" w:color="auto"/>
        <w:left w:val="none" w:sz="0" w:space="0" w:color="auto"/>
        <w:bottom w:val="none" w:sz="0" w:space="0" w:color="auto"/>
        <w:right w:val="none" w:sz="0" w:space="0" w:color="auto"/>
      </w:divBdr>
      <w:divsChild>
        <w:div w:id="1495105108">
          <w:marLeft w:val="0"/>
          <w:marRight w:val="0"/>
          <w:marTop w:val="0"/>
          <w:marBottom w:val="0"/>
          <w:divBdr>
            <w:top w:val="none" w:sz="0" w:space="0" w:color="auto"/>
            <w:left w:val="none" w:sz="0" w:space="0" w:color="auto"/>
            <w:bottom w:val="none" w:sz="0" w:space="0" w:color="auto"/>
            <w:right w:val="none" w:sz="0" w:space="0" w:color="auto"/>
          </w:divBdr>
        </w:div>
      </w:divsChild>
    </w:div>
    <w:div w:id="274797148">
      <w:bodyDiv w:val="1"/>
      <w:marLeft w:val="0"/>
      <w:marRight w:val="0"/>
      <w:marTop w:val="0"/>
      <w:marBottom w:val="0"/>
      <w:divBdr>
        <w:top w:val="none" w:sz="0" w:space="0" w:color="auto"/>
        <w:left w:val="none" w:sz="0" w:space="0" w:color="auto"/>
        <w:bottom w:val="none" w:sz="0" w:space="0" w:color="auto"/>
        <w:right w:val="none" w:sz="0" w:space="0" w:color="auto"/>
      </w:divBdr>
    </w:div>
    <w:div w:id="276135299">
      <w:bodyDiv w:val="1"/>
      <w:marLeft w:val="0"/>
      <w:marRight w:val="0"/>
      <w:marTop w:val="0"/>
      <w:marBottom w:val="0"/>
      <w:divBdr>
        <w:top w:val="none" w:sz="0" w:space="0" w:color="auto"/>
        <w:left w:val="none" w:sz="0" w:space="0" w:color="auto"/>
        <w:bottom w:val="none" w:sz="0" w:space="0" w:color="auto"/>
        <w:right w:val="none" w:sz="0" w:space="0" w:color="auto"/>
      </w:divBdr>
      <w:divsChild>
        <w:div w:id="1919366523">
          <w:marLeft w:val="0"/>
          <w:marRight w:val="0"/>
          <w:marTop w:val="225"/>
          <w:marBottom w:val="0"/>
          <w:divBdr>
            <w:top w:val="none" w:sz="0" w:space="0" w:color="auto"/>
            <w:left w:val="none" w:sz="0" w:space="0" w:color="auto"/>
            <w:bottom w:val="none" w:sz="0" w:space="0" w:color="auto"/>
            <w:right w:val="none" w:sz="0" w:space="0" w:color="auto"/>
          </w:divBdr>
        </w:div>
        <w:div w:id="965742671">
          <w:marLeft w:val="0"/>
          <w:marRight w:val="0"/>
          <w:marTop w:val="0"/>
          <w:marBottom w:val="0"/>
          <w:divBdr>
            <w:top w:val="none" w:sz="0" w:space="0" w:color="auto"/>
            <w:left w:val="none" w:sz="0" w:space="0" w:color="auto"/>
            <w:bottom w:val="none" w:sz="0" w:space="0" w:color="auto"/>
            <w:right w:val="none" w:sz="0" w:space="0" w:color="auto"/>
          </w:divBdr>
        </w:div>
        <w:div w:id="1174606621">
          <w:marLeft w:val="0"/>
          <w:marRight w:val="0"/>
          <w:marTop w:val="100"/>
          <w:marBottom w:val="0"/>
          <w:divBdr>
            <w:top w:val="none" w:sz="0" w:space="0" w:color="auto"/>
            <w:left w:val="none" w:sz="0" w:space="0" w:color="auto"/>
            <w:bottom w:val="none" w:sz="0" w:space="0" w:color="auto"/>
            <w:right w:val="none" w:sz="0" w:space="0" w:color="auto"/>
          </w:divBdr>
        </w:div>
        <w:div w:id="2146657665">
          <w:marLeft w:val="0"/>
          <w:marRight w:val="0"/>
          <w:marTop w:val="100"/>
          <w:marBottom w:val="0"/>
          <w:divBdr>
            <w:top w:val="none" w:sz="0" w:space="0" w:color="auto"/>
            <w:left w:val="none" w:sz="0" w:space="0" w:color="auto"/>
            <w:bottom w:val="none" w:sz="0" w:space="0" w:color="auto"/>
            <w:right w:val="none" w:sz="0" w:space="0" w:color="auto"/>
          </w:divBdr>
        </w:div>
        <w:div w:id="1785222093">
          <w:marLeft w:val="0"/>
          <w:marRight w:val="0"/>
          <w:marTop w:val="100"/>
          <w:marBottom w:val="0"/>
          <w:divBdr>
            <w:top w:val="none" w:sz="0" w:space="0" w:color="auto"/>
            <w:left w:val="none" w:sz="0" w:space="0" w:color="auto"/>
            <w:bottom w:val="none" w:sz="0" w:space="0" w:color="auto"/>
            <w:right w:val="none" w:sz="0" w:space="0" w:color="auto"/>
          </w:divBdr>
        </w:div>
      </w:divsChild>
    </w:div>
    <w:div w:id="310138701">
      <w:bodyDiv w:val="1"/>
      <w:marLeft w:val="0"/>
      <w:marRight w:val="0"/>
      <w:marTop w:val="0"/>
      <w:marBottom w:val="0"/>
      <w:divBdr>
        <w:top w:val="none" w:sz="0" w:space="0" w:color="auto"/>
        <w:left w:val="none" w:sz="0" w:space="0" w:color="auto"/>
        <w:bottom w:val="none" w:sz="0" w:space="0" w:color="auto"/>
        <w:right w:val="none" w:sz="0" w:space="0" w:color="auto"/>
      </w:divBdr>
    </w:div>
    <w:div w:id="312222096">
      <w:bodyDiv w:val="1"/>
      <w:marLeft w:val="0"/>
      <w:marRight w:val="0"/>
      <w:marTop w:val="0"/>
      <w:marBottom w:val="0"/>
      <w:divBdr>
        <w:top w:val="none" w:sz="0" w:space="0" w:color="auto"/>
        <w:left w:val="none" w:sz="0" w:space="0" w:color="auto"/>
        <w:bottom w:val="none" w:sz="0" w:space="0" w:color="auto"/>
        <w:right w:val="none" w:sz="0" w:space="0" w:color="auto"/>
      </w:divBdr>
    </w:div>
    <w:div w:id="323241848">
      <w:bodyDiv w:val="1"/>
      <w:marLeft w:val="0"/>
      <w:marRight w:val="0"/>
      <w:marTop w:val="0"/>
      <w:marBottom w:val="0"/>
      <w:divBdr>
        <w:top w:val="none" w:sz="0" w:space="0" w:color="auto"/>
        <w:left w:val="none" w:sz="0" w:space="0" w:color="auto"/>
        <w:bottom w:val="none" w:sz="0" w:space="0" w:color="auto"/>
        <w:right w:val="none" w:sz="0" w:space="0" w:color="auto"/>
      </w:divBdr>
    </w:div>
    <w:div w:id="335692245">
      <w:bodyDiv w:val="1"/>
      <w:marLeft w:val="0"/>
      <w:marRight w:val="0"/>
      <w:marTop w:val="0"/>
      <w:marBottom w:val="0"/>
      <w:divBdr>
        <w:top w:val="none" w:sz="0" w:space="0" w:color="auto"/>
        <w:left w:val="none" w:sz="0" w:space="0" w:color="auto"/>
        <w:bottom w:val="none" w:sz="0" w:space="0" w:color="auto"/>
        <w:right w:val="none" w:sz="0" w:space="0" w:color="auto"/>
      </w:divBdr>
      <w:divsChild>
        <w:div w:id="1799108162">
          <w:marLeft w:val="0"/>
          <w:marRight w:val="0"/>
          <w:marTop w:val="0"/>
          <w:marBottom w:val="0"/>
          <w:divBdr>
            <w:top w:val="none" w:sz="0" w:space="0" w:color="auto"/>
            <w:left w:val="none" w:sz="0" w:space="0" w:color="auto"/>
            <w:bottom w:val="none" w:sz="0" w:space="0" w:color="auto"/>
            <w:right w:val="none" w:sz="0" w:space="0" w:color="auto"/>
          </w:divBdr>
        </w:div>
        <w:div w:id="703212334">
          <w:marLeft w:val="0"/>
          <w:marRight w:val="0"/>
          <w:marTop w:val="0"/>
          <w:marBottom w:val="0"/>
          <w:divBdr>
            <w:top w:val="none" w:sz="0" w:space="0" w:color="auto"/>
            <w:left w:val="none" w:sz="0" w:space="0" w:color="auto"/>
            <w:bottom w:val="none" w:sz="0" w:space="0" w:color="auto"/>
            <w:right w:val="none" w:sz="0" w:space="0" w:color="auto"/>
          </w:divBdr>
        </w:div>
        <w:div w:id="116532010">
          <w:marLeft w:val="0"/>
          <w:marRight w:val="0"/>
          <w:marTop w:val="0"/>
          <w:marBottom w:val="0"/>
          <w:divBdr>
            <w:top w:val="none" w:sz="0" w:space="0" w:color="auto"/>
            <w:left w:val="none" w:sz="0" w:space="0" w:color="auto"/>
            <w:bottom w:val="none" w:sz="0" w:space="0" w:color="auto"/>
            <w:right w:val="none" w:sz="0" w:space="0" w:color="auto"/>
          </w:divBdr>
        </w:div>
      </w:divsChild>
    </w:div>
    <w:div w:id="350840384">
      <w:bodyDiv w:val="1"/>
      <w:marLeft w:val="0"/>
      <w:marRight w:val="0"/>
      <w:marTop w:val="0"/>
      <w:marBottom w:val="0"/>
      <w:divBdr>
        <w:top w:val="none" w:sz="0" w:space="0" w:color="auto"/>
        <w:left w:val="none" w:sz="0" w:space="0" w:color="auto"/>
        <w:bottom w:val="none" w:sz="0" w:space="0" w:color="auto"/>
        <w:right w:val="none" w:sz="0" w:space="0" w:color="auto"/>
      </w:divBdr>
    </w:div>
    <w:div w:id="373427172">
      <w:bodyDiv w:val="1"/>
      <w:marLeft w:val="0"/>
      <w:marRight w:val="0"/>
      <w:marTop w:val="0"/>
      <w:marBottom w:val="0"/>
      <w:divBdr>
        <w:top w:val="none" w:sz="0" w:space="0" w:color="auto"/>
        <w:left w:val="none" w:sz="0" w:space="0" w:color="auto"/>
        <w:bottom w:val="none" w:sz="0" w:space="0" w:color="auto"/>
        <w:right w:val="none" w:sz="0" w:space="0" w:color="auto"/>
      </w:divBdr>
    </w:div>
    <w:div w:id="380831288">
      <w:bodyDiv w:val="1"/>
      <w:marLeft w:val="0"/>
      <w:marRight w:val="0"/>
      <w:marTop w:val="0"/>
      <w:marBottom w:val="0"/>
      <w:divBdr>
        <w:top w:val="none" w:sz="0" w:space="0" w:color="auto"/>
        <w:left w:val="none" w:sz="0" w:space="0" w:color="auto"/>
        <w:bottom w:val="none" w:sz="0" w:space="0" w:color="auto"/>
        <w:right w:val="none" w:sz="0" w:space="0" w:color="auto"/>
      </w:divBdr>
    </w:div>
    <w:div w:id="396242382">
      <w:bodyDiv w:val="1"/>
      <w:marLeft w:val="0"/>
      <w:marRight w:val="0"/>
      <w:marTop w:val="0"/>
      <w:marBottom w:val="0"/>
      <w:divBdr>
        <w:top w:val="none" w:sz="0" w:space="0" w:color="auto"/>
        <w:left w:val="none" w:sz="0" w:space="0" w:color="auto"/>
        <w:bottom w:val="none" w:sz="0" w:space="0" w:color="auto"/>
        <w:right w:val="none" w:sz="0" w:space="0" w:color="auto"/>
      </w:divBdr>
    </w:div>
    <w:div w:id="405154457">
      <w:bodyDiv w:val="1"/>
      <w:marLeft w:val="0"/>
      <w:marRight w:val="0"/>
      <w:marTop w:val="0"/>
      <w:marBottom w:val="0"/>
      <w:divBdr>
        <w:top w:val="none" w:sz="0" w:space="0" w:color="auto"/>
        <w:left w:val="none" w:sz="0" w:space="0" w:color="auto"/>
        <w:bottom w:val="none" w:sz="0" w:space="0" w:color="auto"/>
        <w:right w:val="none" w:sz="0" w:space="0" w:color="auto"/>
      </w:divBdr>
    </w:div>
    <w:div w:id="427894231">
      <w:bodyDiv w:val="1"/>
      <w:marLeft w:val="0"/>
      <w:marRight w:val="0"/>
      <w:marTop w:val="0"/>
      <w:marBottom w:val="0"/>
      <w:divBdr>
        <w:top w:val="none" w:sz="0" w:space="0" w:color="auto"/>
        <w:left w:val="none" w:sz="0" w:space="0" w:color="auto"/>
        <w:bottom w:val="none" w:sz="0" w:space="0" w:color="auto"/>
        <w:right w:val="none" w:sz="0" w:space="0" w:color="auto"/>
      </w:divBdr>
    </w:div>
    <w:div w:id="435826357">
      <w:bodyDiv w:val="1"/>
      <w:marLeft w:val="0"/>
      <w:marRight w:val="0"/>
      <w:marTop w:val="0"/>
      <w:marBottom w:val="0"/>
      <w:divBdr>
        <w:top w:val="none" w:sz="0" w:space="0" w:color="auto"/>
        <w:left w:val="none" w:sz="0" w:space="0" w:color="auto"/>
        <w:bottom w:val="none" w:sz="0" w:space="0" w:color="auto"/>
        <w:right w:val="none" w:sz="0" w:space="0" w:color="auto"/>
      </w:divBdr>
    </w:div>
    <w:div w:id="440418821">
      <w:bodyDiv w:val="1"/>
      <w:marLeft w:val="0"/>
      <w:marRight w:val="0"/>
      <w:marTop w:val="0"/>
      <w:marBottom w:val="0"/>
      <w:divBdr>
        <w:top w:val="none" w:sz="0" w:space="0" w:color="auto"/>
        <w:left w:val="none" w:sz="0" w:space="0" w:color="auto"/>
        <w:bottom w:val="none" w:sz="0" w:space="0" w:color="auto"/>
        <w:right w:val="none" w:sz="0" w:space="0" w:color="auto"/>
      </w:divBdr>
    </w:div>
    <w:div w:id="447890743">
      <w:bodyDiv w:val="1"/>
      <w:marLeft w:val="0"/>
      <w:marRight w:val="0"/>
      <w:marTop w:val="0"/>
      <w:marBottom w:val="0"/>
      <w:divBdr>
        <w:top w:val="none" w:sz="0" w:space="0" w:color="auto"/>
        <w:left w:val="none" w:sz="0" w:space="0" w:color="auto"/>
        <w:bottom w:val="none" w:sz="0" w:space="0" w:color="auto"/>
        <w:right w:val="none" w:sz="0" w:space="0" w:color="auto"/>
      </w:divBdr>
    </w:div>
    <w:div w:id="458113382">
      <w:bodyDiv w:val="1"/>
      <w:marLeft w:val="0"/>
      <w:marRight w:val="0"/>
      <w:marTop w:val="0"/>
      <w:marBottom w:val="0"/>
      <w:divBdr>
        <w:top w:val="none" w:sz="0" w:space="0" w:color="auto"/>
        <w:left w:val="none" w:sz="0" w:space="0" w:color="auto"/>
        <w:bottom w:val="none" w:sz="0" w:space="0" w:color="auto"/>
        <w:right w:val="none" w:sz="0" w:space="0" w:color="auto"/>
      </w:divBdr>
    </w:div>
    <w:div w:id="473720833">
      <w:bodyDiv w:val="1"/>
      <w:marLeft w:val="0"/>
      <w:marRight w:val="0"/>
      <w:marTop w:val="0"/>
      <w:marBottom w:val="0"/>
      <w:divBdr>
        <w:top w:val="none" w:sz="0" w:space="0" w:color="auto"/>
        <w:left w:val="none" w:sz="0" w:space="0" w:color="auto"/>
        <w:bottom w:val="none" w:sz="0" w:space="0" w:color="auto"/>
        <w:right w:val="none" w:sz="0" w:space="0" w:color="auto"/>
      </w:divBdr>
      <w:divsChild>
        <w:div w:id="1619798307">
          <w:blockQuote w:val="1"/>
          <w:marLeft w:val="600"/>
          <w:marRight w:val="0"/>
          <w:marTop w:val="0"/>
          <w:marBottom w:val="0"/>
          <w:divBdr>
            <w:top w:val="none" w:sz="0" w:space="0" w:color="auto"/>
            <w:left w:val="none" w:sz="0" w:space="0" w:color="auto"/>
            <w:bottom w:val="none" w:sz="0" w:space="0" w:color="auto"/>
            <w:right w:val="none" w:sz="0" w:space="0" w:color="auto"/>
          </w:divBdr>
          <w:divsChild>
            <w:div w:id="398672126">
              <w:marLeft w:val="0"/>
              <w:marRight w:val="0"/>
              <w:marTop w:val="0"/>
              <w:marBottom w:val="0"/>
              <w:divBdr>
                <w:top w:val="none" w:sz="0" w:space="0" w:color="auto"/>
                <w:left w:val="none" w:sz="0" w:space="0" w:color="auto"/>
                <w:bottom w:val="none" w:sz="0" w:space="0" w:color="auto"/>
                <w:right w:val="none" w:sz="0" w:space="0" w:color="auto"/>
              </w:divBdr>
              <w:divsChild>
                <w:div w:id="1955625529">
                  <w:marLeft w:val="0"/>
                  <w:marRight w:val="0"/>
                  <w:marTop w:val="0"/>
                  <w:marBottom w:val="0"/>
                  <w:divBdr>
                    <w:top w:val="none" w:sz="0" w:space="0" w:color="auto"/>
                    <w:left w:val="none" w:sz="0" w:space="0" w:color="auto"/>
                    <w:bottom w:val="none" w:sz="0" w:space="0" w:color="auto"/>
                    <w:right w:val="none" w:sz="0" w:space="0" w:color="auto"/>
                  </w:divBdr>
                  <w:divsChild>
                    <w:div w:id="1992588773">
                      <w:marLeft w:val="0"/>
                      <w:marRight w:val="0"/>
                      <w:marTop w:val="0"/>
                      <w:marBottom w:val="0"/>
                      <w:divBdr>
                        <w:top w:val="none" w:sz="0" w:space="0" w:color="auto"/>
                        <w:left w:val="none" w:sz="0" w:space="0" w:color="auto"/>
                        <w:bottom w:val="none" w:sz="0" w:space="0" w:color="auto"/>
                        <w:right w:val="none" w:sz="0" w:space="0" w:color="auto"/>
                      </w:divBdr>
                      <w:divsChild>
                        <w:div w:id="1566602852">
                          <w:marLeft w:val="0"/>
                          <w:marRight w:val="0"/>
                          <w:marTop w:val="0"/>
                          <w:marBottom w:val="0"/>
                          <w:divBdr>
                            <w:top w:val="none" w:sz="0" w:space="0" w:color="auto"/>
                            <w:left w:val="none" w:sz="0" w:space="0" w:color="auto"/>
                            <w:bottom w:val="none" w:sz="0" w:space="0" w:color="auto"/>
                            <w:right w:val="none" w:sz="0" w:space="0" w:color="auto"/>
                          </w:divBdr>
                          <w:divsChild>
                            <w:div w:id="1846439085">
                              <w:blockQuote w:val="1"/>
                              <w:marLeft w:val="600"/>
                              <w:marRight w:val="0"/>
                              <w:marTop w:val="0"/>
                              <w:marBottom w:val="0"/>
                              <w:divBdr>
                                <w:top w:val="none" w:sz="0" w:space="0" w:color="auto"/>
                                <w:left w:val="none" w:sz="0" w:space="0" w:color="auto"/>
                                <w:bottom w:val="none" w:sz="0" w:space="0" w:color="auto"/>
                                <w:right w:val="none" w:sz="0" w:space="0" w:color="auto"/>
                              </w:divBdr>
                              <w:divsChild>
                                <w:div w:id="129441974">
                                  <w:marLeft w:val="0"/>
                                  <w:marRight w:val="0"/>
                                  <w:marTop w:val="0"/>
                                  <w:marBottom w:val="0"/>
                                  <w:divBdr>
                                    <w:top w:val="none" w:sz="0" w:space="0" w:color="auto"/>
                                    <w:left w:val="none" w:sz="0" w:space="0" w:color="auto"/>
                                    <w:bottom w:val="none" w:sz="0" w:space="0" w:color="auto"/>
                                    <w:right w:val="none" w:sz="0" w:space="0" w:color="auto"/>
                                  </w:divBdr>
                                  <w:divsChild>
                                    <w:div w:id="1842308036">
                                      <w:marLeft w:val="0"/>
                                      <w:marRight w:val="0"/>
                                      <w:marTop w:val="0"/>
                                      <w:marBottom w:val="0"/>
                                      <w:divBdr>
                                        <w:top w:val="none" w:sz="0" w:space="0" w:color="auto"/>
                                        <w:left w:val="none" w:sz="0" w:space="0" w:color="auto"/>
                                        <w:bottom w:val="none" w:sz="0" w:space="0" w:color="auto"/>
                                        <w:right w:val="none" w:sz="0" w:space="0" w:color="auto"/>
                                      </w:divBdr>
                                      <w:divsChild>
                                        <w:div w:id="536967323">
                                          <w:marLeft w:val="0"/>
                                          <w:marRight w:val="0"/>
                                          <w:marTop w:val="0"/>
                                          <w:marBottom w:val="0"/>
                                          <w:divBdr>
                                            <w:top w:val="none" w:sz="0" w:space="0" w:color="auto"/>
                                            <w:left w:val="none" w:sz="0" w:space="0" w:color="auto"/>
                                            <w:bottom w:val="none" w:sz="0" w:space="0" w:color="auto"/>
                                            <w:right w:val="none" w:sz="0" w:space="0" w:color="auto"/>
                                          </w:divBdr>
                                          <w:divsChild>
                                            <w:div w:id="1656571856">
                                              <w:marLeft w:val="0"/>
                                              <w:marRight w:val="0"/>
                                              <w:marTop w:val="0"/>
                                              <w:marBottom w:val="0"/>
                                              <w:divBdr>
                                                <w:top w:val="none" w:sz="0" w:space="0" w:color="auto"/>
                                                <w:left w:val="none" w:sz="0" w:space="0" w:color="auto"/>
                                                <w:bottom w:val="none" w:sz="0" w:space="0" w:color="auto"/>
                                                <w:right w:val="none" w:sz="0" w:space="0" w:color="auto"/>
                                              </w:divBdr>
                                            </w:div>
                                            <w:div w:id="15908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1169231">
          <w:blockQuote w:val="1"/>
          <w:marLeft w:val="600"/>
          <w:marRight w:val="0"/>
          <w:marTop w:val="0"/>
          <w:marBottom w:val="0"/>
          <w:divBdr>
            <w:top w:val="none" w:sz="0" w:space="0" w:color="auto"/>
            <w:left w:val="none" w:sz="0" w:space="0" w:color="auto"/>
            <w:bottom w:val="none" w:sz="0" w:space="0" w:color="auto"/>
            <w:right w:val="none" w:sz="0" w:space="0" w:color="auto"/>
          </w:divBdr>
          <w:divsChild>
            <w:div w:id="495460133">
              <w:marLeft w:val="0"/>
              <w:marRight w:val="0"/>
              <w:marTop w:val="0"/>
              <w:marBottom w:val="0"/>
              <w:divBdr>
                <w:top w:val="none" w:sz="0" w:space="0" w:color="auto"/>
                <w:left w:val="none" w:sz="0" w:space="0" w:color="auto"/>
                <w:bottom w:val="none" w:sz="0" w:space="0" w:color="auto"/>
                <w:right w:val="none" w:sz="0" w:space="0" w:color="auto"/>
              </w:divBdr>
              <w:divsChild>
                <w:div w:id="724793630">
                  <w:marLeft w:val="0"/>
                  <w:marRight w:val="0"/>
                  <w:marTop w:val="0"/>
                  <w:marBottom w:val="0"/>
                  <w:divBdr>
                    <w:top w:val="none" w:sz="0" w:space="0" w:color="auto"/>
                    <w:left w:val="none" w:sz="0" w:space="0" w:color="auto"/>
                    <w:bottom w:val="none" w:sz="0" w:space="0" w:color="auto"/>
                    <w:right w:val="none" w:sz="0" w:space="0" w:color="auto"/>
                  </w:divBdr>
                  <w:divsChild>
                    <w:div w:id="954681267">
                      <w:marLeft w:val="0"/>
                      <w:marRight w:val="0"/>
                      <w:marTop w:val="0"/>
                      <w:marBottom w:val="0"/>
                      <w:divBdr>
                        <w:top w:val="none" w:sz="0" w:space="0" w:color="auto"/>
                        <w:left w:val="none" w:sz="0" w:space="0" w:color="auto"/>
                        <w:bottom w:val="none" w:sz="0" w:space="0" w:color="auto"/>
                        <w:right w:val="none" w:sz="0" w:space="0" w:color="auto"/>
                      </w:divBdr>
                      <w:divsChild>
                        <w:div w:id="1203055430">
                          <w:blockQuote w:val="1"/>
                          <w:marLeft w:val="600"/>
                          <w:marRight w:val="0"/>
                          <w:marTop w:val="0"/>
                          <w:marBottom w:val="0"/>
                          <w:divBdr>
                            <w:top w:val="none" w:sz="0" w:space="0" w:color="auto"/>
                            <w:left w:val="none" w:sz="0" w:space="0" w:color="auto"/>
                            <w:bottom w:val="none" w:sz="0" w:space="0" w:color="auto"/>
                            <w:right w:val="none" w:sz="0" w:space="0" w:color="auto"/>
                          </w:divBdr>
                          <w:divsChild>
                            <w:div w:id="2089767967">
                              <w:marLeft w:val="0"/>
                              <w:marRight w:val="0"/>
                              <w:marTop w:val="0"/>
                              <w:marBottom w:val="0"/>
                              <w:divBdr>
                                <w:top w:val="none" w:sz="0" w:space="0" w:color="auto"/>
                                <w:left w:val="none" w:sz="0" w:space="0" w:color="auto"/>
                                <w:bottom w:val="none" w:sz="0" w:space="0" w:color="auto"/>
                                <w:right w:val="none" w:sz="0" w:space="0" w:color="auto"/>
                              </w:divBdr>
                              <w:divsChild>
                                <w:div w:id="862280510">
                                  <w:marLeft w:val="0"/>
                                  <w:marRight w:val="0"/>
                                  <w:marTop w:val="0"/>
                                  <w:marBottom w:val="0"/>
                                  <w:divBdr>
                                    <w:top w:val="none" w:sz="0" w:space="0" w:color="auto"/>
                                    <w:left w:val="none" w:sz="0" w:space="0" w:color="auto"/>
                                    <w:bottom w:val="none" w:sz="0" w:space="0" w:color="auto"/>
                                    <w:right w:val="none" w:sz="0" w:space="0" w:color="auto"/>
                                  </w:divBdr>
                                  <w:divsChild>
                                    <w:div w:id="1963463499">
                                      <w:marLeft w:val="0"/>
                                      <w:marRight w:val="0"/>
                                      <w:marTop w:val="0"/>
                                      <w:marBottom w:val="0"/>
                                      <w:divBdr>
                                        <w:top w:val="none" w:sz="0" w:space="0" w:color="auto"/>
                                        <w:left w:val="none" w:sz="0" w:space="0" w:color="auto"/>
                                        <w:bottom w:val="none" w:sz="0" w:space="0" w:color="auto"/>
                                        <w:right w:val="none" w:sz="0" w:space="0" w:color="auto"/>
                                      </w:divBdr>
                                      <w:divsChild>
                                        <w:div w:id="701787993">
                                          <w:marLeft w:val="0"/>
                                          <w:marRight w:val="0"/>
                                          <w:marTop w:val="0"/>
                                          <w:marBottom w:val="0"/>
                                          <w:divBdr>
                                            <w:top w:val="none" w:sz="0" w:space="0" w:color="auto"/>
                                            <w:left w:val="none" w:sz="0" w:space="0" w:color="auto"/>
                                            <w:bottom w:val="none" w:sz="0" w:space="0" w:color="auto"/>
                                            <w:right w:val="none" w:sz="0" w:space="0" w:color="auto"/>
                                          </w:divBdr>
                                        </w:div>
                                        <w:div w:id="1096092431">
                                          <w:marLeft w:val="0"/>
                                          <w:marRight w:val="0"/>
                                          <w:marTop w:val="0"/>
                                          <w:marBottom w:val="0"/>
                                          <w:divBdr>
                                            <w:top w:val="none" w:sz="0" w:space="0" w:color="auto"/>
                                            <w:left w:val="none" w:sz="0" w:space="0" w:color="auto"/>
                                            <w:bottom w:val="none" w:sz="0" w:space="0" w:color="auto"/>
                                            <w:right w:val="none" w:sz="0" w:space="0" w:color="auto"/>
                                          </w:divBdr>
                                        </w:div>
                                        <w:div w:id="1015839467">
                                          <w:marLeft w:val="0"/>
                                          <w:marRight w:val="0"/>
                                          <w:marTop w:val="0"/>
                                          <w:marBottom w:val="0"/>
                                          <w:divBdr>
                                            <w:top w:val="none" w:sz="0" w:space="0" w:color="auto"/>
                                            <w:left w:val="none" w:sz="0" w:space="0" w:color="auto"/>
                                            <w:bottom w:val="none" w:sz="0" w:space="0" w:color="auto"/>
                                            <w:right w:val="none" w:sz="0" w:space="0" w:color="auto"/>
                                          </w:divBdr>
                                        </w:div>
                                        <w:div w:id="1055082016">
                                          <w:marLeft w:val="0"/>
                                          <w:marRight w:val="0"/>
                                          <w:marTop w:val="0"/>
                                          <w:marBottom w:val="0"/>
                                          <w:divBdr>
                                            <w:top w:val="none" w:sz="0" w:space="0" w:color="auto"/>
                                            <w:left w:val="none" w:sz="0" w:space="0" w:color="auto"/>
                                            <w:bottom w:val="none" w:sz="0" w:space="0" w:color="auto"/>
                                            <w:right w:val="none" w:sz="0" w:space="0" w:color="auto"/>
                                          </w:divBdr>
                                        </w:div>
                                        <w:div w:id="1679577972">
                                          <w:marLeft w:val="0"/>
                                          <w:marRight w:val="0"/>
                                          <w:marTop w:val="0"/>
                                          <w:marBottom w:val="0"/>
                                          <w:divBdr>
                                            <w:top w:val="none" w:sz="0" w:space="0" w:color="auto"/>
                                            <w:left w:val="none" w:sz="0" w:space="0" w:color="auto"/>
                                            <w:bottom w:val="none" w:sz="0" w:space="0" w:color="auto"/>
                                            <w:right w:val="none" w:sz="0" w:space="0" w:color="auto"/>
                                          </w:divBdr>
                                        </w:div>
                                        <w:div w:id="97429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9917789">
          <w:blockQuote w:val="1"/>
          <w:marLeft w:val="600"/>
          <w:marRight w:val="0"/>
          <w:marTop w:val="0"/>
          <w:marBottom w:val="0"/>
          <w:divBdr>
            <w:top w:val="none" w:sz="0" w:space="0" w:color="auto"/>
            <w:left w:val="none" w:sz="0" w:space="0" w:color="auto"/>
            <w:bottom w:val="none" w:sz="0" w:space="0" w:color="auto"/>
            <w:right w:val="none" w:sz="0" w:space="0" w:color="auto"/>
          </w:divBdr>
          <w:divsChild>
            <w:div w:id="1621493913">
              <w:marLeft w:val="0"/>
              <w:marRight w:val="0"/>
              <w:marTop w:val="0"/>
              <w:marBottom w:val="0"/>
              <w:divBdr>
                <w:top w:val="none" w:sz="0" w:space="0" w:color="auto"/>
                <w:left w:val="none" w:sz="0" w:space="0" w:color="auto"/>
                <w:bottom w:val="none" w:sz="0" w:space="0" w:color="auto"/>
                <w:right w:val="none" w:sz="0" w:space="0" w:color="auto"/>
              </w:divBdr>
              <w:divsChild>
                <w:div w:id="510989709">
                  <w:marLeft w:val="0"/>
                  <w:marRight w:val="0"/>
                  <w:marTop w:val="0"/>
                  <w:marBottom w:val="0"/>
                  <w:divBdr>
                    <w:top w:val="none" w:sz="0" w:space="0" w:color="auto"/>
                    <w:left w:val="none" w:sz="0" w:space="0" w:color="auto"/>
                    <w:bottom w:val="none" w:sz="0" w:space="0" w:color="auto"/>
                    <w:right w:val="none" w:sz="0" w:space="0" w:color="auto"/>
                  </w:divBdr>
                  <w:divsChild>
                    <w:div w:id="1455366694">
                      <w:marLeft w:val="0"/>
                      <w:marRight w:val="0"/>
                      <w:marTop w:val="0"/>
                      <w:marBottom w:val="0"/>
                      <w:divBdr>
                        <w:top w:val="none" w:sz="0" w:space="0" w:color="auto"/>
                        <w:left w:val="none" w:sz="0" w:space="0" w:color="auto"/>
                        <w:bottom w:val="none" w:sz="0" w:space="0" w:color="auto"/>
                        <w:right w:val="none" w:sz="0" w:space="0" w:color="auto"/>
                      </w:divBdr>
                      <w:divsChild>
                        <w:div w:id="1764839275">
                          <w:blockQuote w:val="1"/>
                          <w:marLeft w:val="600"/>
                          <w:marRight w:val="0"/>
                          <w:marTop w:val="0"/>
                          <w:marBottom w:val="0"/>
                          <w:divBdr>
                            <w:top w:val="none" w:sz="0" w:space="0" w:color="auto"/>
                            <w:left w:val="none" w:sz="0" w:space="0" w:color="auto"/>
                            <w:bottom w:val="none" w:sz="0" w:space="0" w:color="auto"/>
                            <w:right w:val="none" w:sz="0" w:space="0" w:color="auto"/>
                          </w:divBdr>
                          <w:divsChild>
                            <w:div w:id="1307055532">
                              <w:marLeft w:val="0"/>
                              <w:marRight w:val="0"/>
                              <w:marTop w:val="0"/>
                              <w:marBottom w:val="0"/>
                              <w:divBdr>
                                <w:top w:val="none" w:sz="0" w:space="0" w:color="auto"/>
                                <w:left w:val="none" w:sz="0" w:space="0" w:color="auto"/>
                                <w:bottom w:val="none" w:sz="0" w:space="0" w:color="auto"/>
                                <w:right w:val="none" w:sz="0" w:space="0" w:color="auto"/>
                              </w:divBdr>
                              <w:divsChild>
                                <w:div w:id="1667661711">
                                  <w:marLeft w:val="0"/>
                                  <w:marRight w:val="0"/>
                                  <w:marTop w:val="0"/>
                                  <w:marBottom w:val="0"/>
                                  <w:divBdr>
                                    <w:top w:val="none" w:sz="0" w:space="0" w:color="auto"/>
                                    <w:left w:val="none" w:sz="0" w:space="0" w:color="auto"/>
                                    <w:bottom w:val="none" w:sz="0" w:space="0" w:color="auto"/>
                                    <w:right w:val="none" w:sz="0" w:space="0" w:color="auto"/>
                                  </w:divBdr>
                                  <w:divsChild>
                                    <w:div w:id="2006740018">
                                      <w:marLeft w:val="0"/>
                                      <w:marRight w:val="0"/>
                                      <w:marTop w:val="0"/>
                                      <w:marBottom w:val="0"/>
                                      <w:divBdr>
                                        <w:top w:val="none" w:sz="0" w:space="0" w:color="auto"/>
                                        <w:left w:val="none" w:sz="0" w:space="0" w:color="auto"/>
                                        <w:bottom w:val="none" w:sz="0" w:space="0" w:color="auto"/>
                                        <w:right w:val="none" w:sz="0" w:space="0" w:color="auto"/>
                                      </w:divBdr>
                                      <w:divsChild>
                                        <w:div w:id="192087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7510847">
          <w:blockQuote w:val="1"/>
          <w:marLeft w:val="600"/>
          <w:marRight w:val="0"/>
          <w:marTop w:val="0"/>
          <w:marBottom w:val="0"/>
          <w:divBdr>
            <w:top w:val="none" w:sz="0" w:space="0" w:color="auto"/>
            <w:left w:val="none" w:sz="0" w:space="0" w:color="auto"/>
            <w:bottom w:val="none" w:sz="0" w:space="0" w:color="auto"/>
            <w:right w:val="none" w:sz="0" w:space="0" w:color="auto"/>
          </w:divBdr>
          <w:divsChild>
            <w:div w:id="1886065046">
              <w:marLeft w:val="0"/>
              <w:marRight w:val="0"/>
              <w:marTop w:val="0"/>
              <w:marBottom w:val="0"/>
              <w:divBdr>
                <w:top w:val="none" w:sz="0" w:space="0" w:color="auto"/>
                <w:left w:val="none" w:sz="0" w:space="0" w:color="auto"/>
                <w:bottom w:val="none" w:sz="0" w:space="0" w:color="auto"/>
                <w:right w:val="none" w:sz="0" w:space="0" w:color="auto"/>
              </w:divBdr>
              <w:divsChild>
                <w:div w:id="287200275">
                  <w:marLeft w:val="0"/>
                  <w:marRight w:val="0"/>
                  <w:marTop w:val="0"/>
                  <w:marBottom w:val="0"/>
                  <w:divBdr>
                    <w:top w:val="none" w:sz="0" w:space="0" w:color="auto"/>
                    <w:left w:val="none" w:sz="0" w:space="0" w:color="auto"/>
                    <w:bottom w:val="none" w:sz="0" w:space="0" w:color="auto"/>
                    <w:right w:val="none" w:sz="0" w:space="0" w:color="auto"/>
                  </w:divBdr>
                  <w:divsChild>
                    <w:div w:id="860584352">
                      <w:marLeft w:val="0"/>
                      <w:marRight w:val="0"/>
                      <w:marTop w:val="0"/>
                      <w:marBottom w:val="0"/>
                      <w:divBdr>
                        <w:top w:val="none" w:sz="0" w:space="0" w:color="auto"/>
                        <w:left w:val="none" w:sz="0" w:space="0" w:color="auto"/>
                        <w:bottom w:val="none" w:sz="0" w:space="0" w:color="auto"/>
                        <w:right w:val="none" w:sz="0" w:space="0" w:color="auto"/>
                      </w:divBdr>
                      <w:divsChild>
                        <w:div w:id="153031075">
                          <w:blockQuote w:val="1"/>
                          <w:marLeft w:val="600"/>
                          <w:marRight w:val="0"/>
                          <w:marTop w:val="0"/>
                          <w:marBottom w:val="0"/>
                          <w:divBdr>
                            <w:top w:val="none" w:sz="0" w:space="0" w:color="auto"/>
                            <w:left w:val="none" w:sz="0" w:space="0" w:color="auto"/>
                            <w:bottom w:val="none" w:sz="0" w:space="0" w:color="auto"/>
                            <w:right w:val="none" w:sz="0" w:space="0" w:color="auto"/>
                          </w:divBdr>
                          <w:divsChild>
                            <w:div w:id="1165047765">
                              <w:marLeft w:val="0"/>
                              <w:marRight w:val="0"/>
                              <w:marTop w:val="0"/>
                              <w:marBottom w:val="0"/>
                              <w:divBdr>
                                <w:top w:val="none" w:sz="0" w:space="0" w:color="auto"/>
                                <w:left w:val="none" w:sz="0" w:space="0" w:color="auto"/>
                                <w:bottom w:val="none" w:sz="0" w:space="0" w:color="auto"/>
                                <w:right w:val="none" w:sz="0" w:space="0" w:color="auto"/>
                              </w:divBdr>
                              <w:divsChild>
                                <w:div w:id="932664197">
                                  <w:marLeft w:val="0"/>
                                  <w:marRight w:val="0"/>
                                  <w:marTop w:val="0"/>
                                  <w:marBottom w:val="0"/>
                                  <w:divBdr>
                                    <w:top w:val="none" w:sz="0" w:space="0" w:color="auto"/>
                                    <w:left w:val="none" w:sz="0" w:space="0" w:color="auto"/>
                                    <w:bottom w:val="none" w:sz="0" w:space="0" w:color="auto"/>
                                    <w:right w:val="none" w:sz="0" w:space="0" w:color="auto"/>
                                  </w:divBdr>
                                  <w:divsChild>
                                    <w:div w:id="1609702570">
                                      <w:marLeft w:val="0"/>
                                      <w:marRight w:val="0"/>
                                      <w:marTop w:val="0"/>
                                      <w:marBottom w:val="0"/>
                                      <w:divBdr>
                                        <w:top w:val="none" w:sz="0" w:space="0" w:color="auto"/>
                                        <w:left w:val="none" w:sz="0" w:space="0" w:color="auto"/>
                                        <w:bottom w:val="none" w:sz="0" w:space="0" w:color="auto"/>
                                        <w:right w:val="none" w:sz="0" w:space="0" w:color="auto"/>
                                      </w:divBdr>
                                      <w:divsChild>
                                        <w:div w:id="56696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5010854">
          <w:blockQuote w:val="1"/>
          <w:marLeft w:val="600"/>
          <w:marRight w:val="0"/>
          <w:marTop w:val="0"/>
          <w:marBottom w:val="0"/>
          <w:divBdr>
            <w:top w:val="none" w:sz="0" w:space="0" w:color="auto"/>
            <w:left w:val="none" w:sz="0" w:space="0" w:color="auto"/>
            <w:bottom w:val="none" w:sz="0" w:space="0" w:color="auto"/>
            <w:right w:val="none" w:sz="0" w:space="0" w:color="auto"/>
          </w:divBdr>
          <w:divsChild>
            <w:div w:id="469590544">
              <w:marLeft w:val="0"/>
              <w:marRight w:val="0"/>
              <w:marTop w:val="0"/>
              <w:marBottom w:val="0"/>
              <w:divBdr>
                <w:top w:val="none" w:sz="0" w:space="0" w:color="auto"/>
                <w:left w:val="none" w:sz="0" w:space="0" w:color="auto"/>
                <w:bottom w:val="none" w:sz="0" w:space="0" w:color="auto"/>
                <w:right w:val="none" w:sz="0" w:space="0" w:color="auto"/>
              </w:divBdr>
              <w:divsChild>
                <w:div w:id="281229683">
                  <w:marLeft w:val="0"/>
                  <w:marRight w:val="0"/>
                  <w:marTop w:val="0"/>
                  <w:marBottom w:val="0"/>
                  <w:divBdr>
                    <w:top w:val="none" w:sz="0" w:space="0" w:color="auto"/>
                    <w:left w:val="none" w:sz="0" w:space="0" w:color="auto"/>
                    <w:bottom w:val="none" w:sz="0" w:space="0" w:color="auto"/>
                    <w:right w:val="none" w:sz="0" w:space="0" w:color="auto"/>
                  </w:divBdr>
                  <w:divsChild>
                    <w:div w:id="449397912">
                      <w:marLeft w:val="0"/>
                      <w:marRight w:val="0"/>
                      <w:marTop w:val="0"/>
                      <w:marBottom w:val="0"/>
                      <w:divBdr>
                        <w:top w:val="none" w:sz="0" w:space="0" w:color="auto"/>
                        <w:left w:val="none" w:sz="0" w:space="0" w:color="auto"/>
                        <w:bottom w:val="none" w:sz="0" w:space="0" w:color="auto"/>
                        <w:right w:val="none" w:sz="0" w:space="0" w:color="auto"/>
                      </w:divBdr>
                      <w:divsChild>
                        <w:div w:id="2048749486">
                          <w:blockQuote w:val="1"/>
                          <w:marLeft w:val="600"/>
                          <w:marRight w:val="0"/>
                          <w:marTop w:val="0"/>
                          <w:marBottom w:val="0"/>
                          <w:divBdr>
                            <w:top w:val="none" w:sz="0" w:space="0" w:color="auto"/>
                            <w:left w:val="none" w:sz="0" w:space="0" w:color="auto"/>
                            <w:bottom w:val="none" w:sz="0" w:space="0" w:color="auto"/>
                            <w:right w:val="none" w:sz="0" w:space="0" w:color="auto"/>
                          </w:divBdr>
                          <w:divsChild>
                            <w:div w:id="1040788710">
                              <w:marLeft w:val="0"/>
                              <w:marRight w:val="0"/>
                              <w:marTop w:val="0"/>
                              <w:marBottom w:val="0"/>
                              <w:divBdr>
                                <w:top w:val="none" w:sz="0" w:space="0" w:color="auto"/>
                                <w:left w:val="none" w:sz="0" w:space="0" w:color="auto"/>
                                <w:bottom w:val="none" w:sz="0" w:space="0" w:color="auto"/>
                                <w:right w:val="none" w:sz="0" w:space="0" w:color="auto"/>
                              </w:divBdr>
                              <w:divsChild>
                                <w:div w:id="1766805127">
                                  <w:marLeft w:val="0"/>
                                  <w:marRight w:val="0"/>
                                  <w:marTop w:val="0"/>
                                  <w:marBottom w:val="0"/>
                                  <w:divBdr>
                                    <w:top w:val="none" w:sz="0" w:space="0" w:color="auto"/>
                                    <w:left w:val="none" w:sz="0" w:space="0" w:color="auto"/>
                                    <w:bottom w:val="none" w:sz="0" w:space="0" w:color="auto"/>
                                    <w:right w:val="none" w:sz="0" w:space="0" w:color="auto"/>
                                  </w:divBdr>
                                  <w:divsChild>
                                    <w:div w:id="168521028">
                                      <w:marLeft w:val="0"/>
                                      <w:marRight w:val="0"/>
                                      <w:marTop w:val="0"/>
                                      <w:marBottom w:val="0"/>
                                      <w:divBdr>
                                        <w:top w:val="none" w:sz="0" w:space="0" w:color="auto"/>
                                        <w:left w:val="none" w:sz="0" w:space="0" w:color="auto"/>
                                        <w:bottom w:val="none" w:sz="0" w:space="0" w:color="auto"/>
                                        <w:right w:val="none" w:sz="0" w:space="0" w:color="auto"/>
                                      </w:divBdr>
                                      <w:divsChild>
                                        <w:div w:id="38151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75819">
          <w:blockQuote w:val="1"/>
          <w:marLeft w:val="600"/>
          <w:marRight w:val="0"/>
          <w:marTop w:val="0"/>
          <w:marBottom w:val="0"/>
          <w:divBdr>
            <w:top w:val="none" w:sz="0" w:space="0" w:color="auto"/>
            <w:left w:val="none" w:sz="0" w:space="0" w:color="auto"/>
            <w:bottom w:val="none" w:sz="0" w:space="0" w:color="auto"/>
            <w:right w:val="none" w:sz="0" w:space="0" w:color="auto"/>
          </w:divBdr>
          <w:divsChild>
            <w:div w:id="1373967885">
              <w:marLeft w:val="0"/>
              <w:marRight w:val="0"/>
              <w:marTop w:val="0"/>
              <w:marBottom w:val="0"/>
              <w:divBdr>
                <w:top w:val="none" w:sz="0" w:space="0" w:color="auto"/>
                <w:left w:val="none" w:sz="0" w:space="0" w:color="auto"/>
                <w:bottom w:val="none" w:sz="0" w:space="0" w:color="auto"/>
                <w:right w:val="none" w:sz="0" w:space="0" w:color="auto"/>
              </w:divBdr>
              <w:divsChild>
                <w:div w:id="1985694387">
                  <w:marLeft w:val="0"/>
                  <w:marRight w:val="0"/>
                  <w:marTop w:val="0"/>
                  <w:marBottom w:val="0"/>
                  <w:divBdr>
                    <w:top w:val="none" w:sz="0" w:space="0" w:color="auto"/>
                    <w:left w:val="none" w:sz="0" w:space="0" w:color="auto"/>
                    <w:bottom w:val="none" w:sz="0" w:space="0" w:color="auto"/>
                    <w:right w:val="none" w:sz="0" w:space="0" w:color="auto"/>
                  </w:divBdr>
                  <w:divsChild>
                    <w:div w:id="139230954">
                      <w:marLeft w:val="0"/>
                      <w:marRight w:val="0"/>
                      <w:marTop w:val="0"/>
                      <w:marBottom w:val="0"/>
                      <w:divBdr>
                        <w:top w:val="none" w:sz="0" w:space="0" w:color="auto"/>
                        <w:left w:val="none" w:sz="0" w:space="0" w:color="auto"/>
                        <w:bottom w:val="none" w:sz="0" w:space="0" w:color="auto"/>
                        <w:right w:val="none" w:sz="0" w:space="0" w:color="auto"/>
                      </w:divBdr>
                      <w:divsChild>
                        <w:div w:id="1478523442">
                          <w:blockQuote w:val="1"/>
                          <w:marLeft w:val="600"/>
                          <w:marRight w:val="0"/>
                          <w:marTop w:val="0"/>
                          <w:marBottom w:val="0"/>
                          <w:divBdr>
                            <w:top w:val="none" w:sz="0" w:space="0" w:color="auto"/>
                            <w:left w:val="none" w:sz="0" w:space="0" w:color="auto"/>
                            <w:bottom w:val="none" w:sz="0" w:space="0" w:color="auto"/>
                            <w:right w:val="none" w:sz="0" w:space="0" w:color="auto"/>
                          </w:divBdr>
                          <w:divsChild>
                            <w:div w:id="122356341">
                              <w:marLeft w:val="0"/>
                              <w:marRight w:val="0"/>
                              <w:marTop w:val="0"/>
                              <w:marBottom w:val="0"/>
                              <w:divBdr>
                                <w:top w:val="none" w:sz="0" w:space="0" w:color="auto"/>
                                <w:left w:val="none" w:sz="0" w:space="0" w:color="auto"/>
                                <w:bottom w:val="none" w:sz="0" w:space="0" w:color="auto"/>
                                <w:right w:val="none" w:sz="0" w:space="0" w:color="auto"/>
                              </w:divBdr>
                              <w:divsChild>
                                <w:div w:id="776146832">
                                  <w:marLeft w:val="0"/>
                                  <w:marRight w:val="0"/>
                                  <w:marTop w:val="0"/>
                                  <w:marBottom w:val="0"/>
                                  <w:divBdr>
                                    <w:top w:val="none" w:sz="0" w:space="0" w:color="auto"/>
                                    <w:left w:val="none" w:sz="0" w:space="0" w:color="auto"/>
                                    <w:bottom w:val="none" w:sz="0" w:space="0" w:color="auto"/>
                                    <w:right w:val="none" w:sz="0" w:space="0" w:color="auto"/>
                                  </w:divBdr>
                                  <w:divsChild>
                                    <w:div w:id="1914512194">
                                      <w:marLeft w:val="0"/>
                                      <w:marRight w:val="0"/>
                                      <w:marTop w:val="0"/>
                                      <w:marBottom w:val="0"/>
                                      <w:divBdr>
                                        <w:top w:val="none" w:sz="0" w:space="0" w:color="auto"/>
                                        <w:left w:val="none" w:sz="0" w:space="0" w:color="auto"/>
                                        <w:bottom w:val="none" w:sz="0" w:space="0" w:color="auto"/>
                                        <w:right w:val="none" w:sz="0" w:space="0" w:color="auto"/>
                                      </w:divBdr>
                                      <w:divsChild>
                                        <w:div w:id="106425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3872526">
          <w:blockQuote w:val="1"/>
          <w:marLeft w:val="600"/>
          <w:marRight w:val="0"/>
          <w:marTop w:val="0"/>
          <w:marBottom w:val="0"/>
          <w:divBdr>
            <w:top w:val="none" w:sz="0" w:space="0" w:color="auto"/>
            <w:left w:val="none" w:sz="0" w:space="0" w:color="auto"/>
            <w:bottom w:val="none" w:sz="0" w:space="0" w:color="auto"/>
            <w:right w:val="none" w:sz="0" w:space="0" w:color="auto"/>
          </w:divBdr>
          <w:divsChild>
            <w:div w:id="1197498096">
              <w:marLeft w:val="0"/>
              <w:marRight w:val="0"/>
              <w:marTop w:val="0"/>
              <w:marBottom w:val="0"/>
              <w:divBdr>
                <w:top w:val="none" w:sz="0" w:space="0" w:color="auto"/>
                <w:left w:val="none" w:sz="0" w:space="0" w:color="auto"/>
                <w:bottom w:val="none" w:sz="0" w:space="0" w:color="auto"/>
                <w:right w:val="none" w:sz="0" w:space="0" w:color="auto"/>
              </w:divBdr>
              <w:divsChild>
                <w:div w:id="260457125">
                  <w:marLeft w:val="0"/>
                  <w:marRight w:val="0"/>
                  <w:marTop w:val="0"/>
                  <w:marBottom w:val="0"/>
                  <w:divBdr>
                    <w:top w:val="none" w:sz="0" w:space="0" w:color="auto"/>
                    <w:left w:val="none" w:sz="0" w:space="0" w:color="auto"/>
                    <w:bottom w:val="none" w:sz="0" w:space="0" w:color="auto"/>
                    <w:right w:val="none" w:sz="0" w:space="0" w:color="auto"/>
                  </w:divBdr>
                  <w:divsChild>
                    <w:div w:id="764377587">
                      <w:marLeft w:val="0"/>
                      <w:marRight w:val="0"/>
                      <w:marTop w:val="0"/>
                      <w:marBottom w:val="0"/>
                      <w:divBdr>
                        <w:top w:val="none" w:sz="0" w:space="0" w:color="auto"/>
                        <w:left w:val="none" w:sz="0" w:space="0" w:color="auto"/>
                        <w:bottom w:val="none" w:sz="0" w:space="0" w:color="auto"/>
                        <w:right w:val="none" w:sz="0" w:space="0" w:color="auto"/>
                      </w:divBdr>
                      <w:divsChild>
                        <w:div w:id="602107259">
                          <w:blockQuote w:val="1"/>
                          <w:marLeft w:val="600"/>
                          <w:marRight w:val="0"/>
                          <w:marTop w:val="0"/>
                          <w:marBottom w:val="0"/>
                          <w:divBdr>
                            <w:top w:val="none" w:sz="0" w:space="0" w:color="auto"/>
                            <w:left w:val="none" w:sz="0" w:space="0" w:color="auto"/>
                            <w:bottom w:val="none" w:sz="0" w:space="0" w:color="auto"/>
                            <w:right w:val="none" w:sz="0" w:space="0" w:color="auto"/>
                          </w:divBdr>
                          <w:divsChild>
                            <w:div w:id="166486417">
                              <w:marLeft w:val="0"/>
                              <w:marRight w:val="0"/>
                              <w:marTop w:val="0"/>
                              <w:marBottom w:val="0"/>
                              <w:divBdr>
                                <w:top w:val="none" w:sz="0" w:space="0" w:color="auto"/>
                                <w:left w:val="none" w:sz="0" w:space="0" w:color="auto"/>
                                <w:bottom w:val="none" w:sz="0" w:space="0" w:color="auto"/>
                                <w:right w:val="none" w:sz="0" w:space="0" w:color="auto"/>
                              </w:divBdr>
                              <w:divsChild>
                                <w:div w:id="432480542">
                                  <w:marLeft w:val="0"/>
                                  <w:marRight w:val="0"/>
                                  <w:marTop w:val="0"/>
                                  <w:marBottom w:val="0"/>
                                  <w:divBdr>
                                    <w:top w:val="none" w:sz="0" w:space="0" w:color="auto"/>
                                    <w:left w:val="none" w:sz="0" w:space="0" w:color="auto"/>
                                    <w:bottom w:val="none" w:sz="0" w:space="0" w:color="auto"/>
                                    <w:right w:val="none" w:sz="0" w:space="0" w:color="auto"/>
                                  </w:divBdr>
                                  <w:divsChild>
                                    <w:div w:id="613756438">
                                      <w:marLeft w:val="0"/>
                                      <w:marRight w:val="0"/>
                                      <w:marTop w:val="0"/>
                                      <w:marBottom w:val="0"/>
                                      <w:divBdr>
                                        <w:top w:val="none" w:sz="0" w:space="0" w:color="auto"/>
                                        <w:left w:val="none" w:sz="0" w:space="0" w:color="auto"/>
                                        <w:bottom w:val="none" w:sz="0" w:space="0" w:color="auto"/>
                                        <w:right w:val="none" w:sz="0" w:space="0" w:color="auto"/>
                                      </w:divBdr>
                                      <w:divsChild>
                                        <w:div w:id="175296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3104849">
      <w:bodyDiv w:val="1"/>
      <w:marLeft w:val="0"/>
      <w:marRight w:val="0"/>
      <w:marTop w:val="0"/>
      <w:marBottom w:val="0"/>
      <w:divBdr>
        <w:top w:val="none" w:sz="0" w:space="0" w:color="auto"/>
        <w:left w:val="none" w:sz="0" w:space="0" w:color="auto"/>
        <w:bottom w:val="none" w:sz="0" w:space="0" w:color="auto"/>
        <w:right w:val="none" w:sz="0" w:space="0" w:color="auto"/>
      </w:divBdr>
    </w:div>
    <w:div w:id="499275335">
      <w:bodyDiv w:val="1"/>
      <w:marLeft w:val="0"/>
      <w:marRight w:val="0"/>
      <w:marTop w:val="0"/>
      <w:marBottom w:val="0"/>
      <w:divBdr>
        <w:top w:val="none" w:sz="0" w:space="0" w:color="auto"/>
        <w:left w:val="none" w:sz="0" w:space="0" w:color="auto"/>
        <w:bottom w:val="none" w:sz="0" w:space="0" w:color="auto"/>
        <w:right w:val="none" w:sz="0" w:space="0" w:color="auto"/>
      </w:divBdr>
    </w:div>
    <w:div w:id="511147260">
      <w:bodyDiv w:val="1"/>
      <w:marLeft w:val="0"/>
      <w:marRight w:val="0"/>
      <w:marTop w:val="0"/>
      <w:marBottom w:val="0"/>
      <w:divBdr>
        <w:top w:val="none" w:sz="0" w:space="0" w:color="auto"/>
        <w:left w:val="none" w:sz="0" w:space="0" w:color="auto"/>
        <w:bottom w:val="none" w:sz="0" w:space="0" w:color="auto"/>
        <w:right w:val="none" w:sz="0" w:space="0" w:color="auto"/>
      </w:divBdr>
    </w:div>
    <w:div w:id="516694226">
      <w:bodyDiv w:val="1"/>
      <w:marLeft w:val="0"/>
      <w:marRight w:val="0"/>
      <w:marTop w:val="0"/>
      <w:marBottom w:val="0"/>
      <w:divBdr>
        <w:top w:val="none" w:sz="0" w:space="0" w:color="auto"/>
        <w:left w:val="none" w:sz="0" w:space="0" w:color="auto"/>
        <w:bottom w:val="none" w:sz="0" w:space="0" w:color="auto"/>
        <w:right w:val="none" w:sz="0" w:space="0" w:color="auto"/>
      </w:divBdr>
    </w:div>
    <w:div w:id="518928650">
      <w:bodyDiv w:val="1"/>
      <w:marLeft w:val="0"/>
      <w:marRight w:val="0"/>
      <w:marTop w:val="0"/>
      <w:marBottom w:val="0"/>
      <w:divBdr>
        <w:top w:val="none" w:sz="0" w:space="0" w:color="auto"/>
        <w:left w:val="none" w:sz="0" w:space="0" w:color="auto"/>
        <w:bottom w:val="none" w:sz="0" w:space="0" w:color="auto"/>
        <w:right w:val="none" w:sz="0" w:space="0" w:color="auto"/>
      </w:divBdr>
    </w:div>
    <w:div w:id="522131833">
      <w:bodyDiv w:val="1"/>
      <w:marLeft w:val="0"/>
      <w:marRight w:val="0"/>
      <w:marTop w:val="0"/>
      <w:marBottom w:val="0"/>
      <w:divBdr>
        <w:top w:val="none" w:sz="0" w:space="0" w:color="auto"/>
        <w:left w:val="none" w:sz="0" w:space="0" w:color="auto"/>
        <w:bottom w:val="none" w:sz="0" w:space="0" w:color="auto"/>
        <w:right w:val="none" w:sz="0" w:space="0" w:color="auto"/>
      </w:divBdr>
    </w:div>
    <w:div w:id="534469242">
      <w:bodyDiv w:val="1"/>
      <w:marLeft w:val="0"/>
      <w:marRight w:val="0"/>
      <w:marTop w:val="0"/>
      <w:marBottom w:val="0"/>
      <w:divBdr>
        <w:top w:val="none" w:sz="0" w:space="0" w:color="auto"/>
        <w:left w:val="none" w:sz="0" w:space="0" w:color="auto"/>
        <w:bottom w:val="none" w:sz="0" w:space="0" w:color="auto"/>
        <w:right w:val="none" w:sz="0" w:space="0" w:color="auto"/>
      </w:divBdr>
      <w:divsChild>
        <w:div w:id="66536870">
          <w:marLeft w:val="0"/>
          <w:marRight w:val="0"/>
          <w:marTop w:val="0"/>
          <w:marBottom w:val="0"/>
          <w:divBdr>
            <w:top w:val="none" w:sz="0" w:space="0" w:color="auto"/>
            <w:left w:val="none" w:sz="0" w:space="0" w:color="auto"/>
            <w:bottom w:val="none" w:sz="0" w:space="0" w:color="auto"/>
            <w:right w:val="none" w:sz="0" w:space="0" w:color="auto"/>
          </w:divBdr>
          <w:divsChild>
            <w:div w:id="1210804892">
              <w:marLeft w:val="0"/>
              <w:marRight w:val="0"/>
              <w:marTop w:val="0"/>
              <w:marBottom w:val="0"/>
              <w:divBdr>
                <w:top w:val="none" w:sz="0" w:space="0" w:color="auto"/>
                <w:left w:val="none" w:sz="0" w:space="0" w:color="auto"/>
                <w:bottom w:val="none" w:sz="0" w:space="0" w:color="auto"/>
                <w:right w:val="none" w:sz="0" w:space="0" w:color="auto"/>
              </w:divBdr>
              <w:divsChild>
                <w:div w:id="639188368">
                  <w:marLeft w:val="0"/>
                  <w:marRight w:val="0"/>
                  <w:marTop w:val="0"/>
                  <w:marBottom w:val="0"/>
                  <w:divBdr>
                    <w:top w:val="none" w:sz="0" w:space="0" w:color="auto"/>
                    <w:left w:val="none" w:sz="0" w:space="0" w:color="auto"/>
                    <w:bottom w:val="none" w:sz="0" w:space="0" w:color="auto"/>
                    <w:right w:val="none" w:sz="0" w:space="0" w:color="auto"/>
                  </w:divBdr>
                  <w:divsChild>
                    <w:div w:id="2009483033">
                      <w:marLeft w:val="525"/>
                      <w:marRight w:val="1"/>
                      <w:marTop w:val="0"/>
                      <w:marBottom w:val="0"/>
                      <w:divBdr>
                        <w:top w:val="none" w:sz="0" w:space="0" w:color="auto"/>
                        <w:left w:val="none" w:sz="0" w:space="0" w:color="auto"/>
                        <w:bottom w:val="none" w:sz="0" w:space="0" w:color="auto"/>
                        <w:right w:val="none" w:sz="0" w:space="0" w:color="auto"/>
                      </w:divBdr>
                      <w:divsChild>
                        <w:div w:id="1273973368">
                          <w:marLeft w:val="0"/>
                          <w:marRight w:val="0"/>
                          <w:marTop w:val="0"/>
                          <w:marBottom w:val="0"/>
                          <w:divBdr>
                            <w:top w:val="none" w:sz="0" w:space="0" w:color="auto"/>
                            <w:left w:val="none" w:sz="0" w:space="0" w:color="auto"/>
                            <w:bottom w:val="none" w:sz="0" w:space="0" w:color="auto"/>
                            <w:right w:val="none" w:sz="0" w:space="0" w:color="auto"/>
                          </w:divBdr>
                          <w:divsChild>
                            <w:div w:id="480734821">
                              <w:marLeft w:val="0"/>
                              <w:marRight w:val="0"/>
                              <w:marTop w:val="0"/>
                              <w:marBottom w:val="0"/>
                              <w:divBdr>
                                <w:top w:val="none" w:sz="0" w:space="0" w:color="auto"/>
                                <w:left w:val="none" w:sz="0" w:space="0" w:color="auto"/>
                                <w:bottom w:val="none" w:sz="0" w:space="0" w:color="auto"/>
                                <w:right w:val="none" w:sz="0" w:space="0" w:color="auto"/>
                              </w:divBdr>
                              <w:divsChild>
                                <w:div w:id="1608809945">
                                  <w:marLeft w:val="0"/>
                                  <w:marRight w:val="0"/>
                                  <w:marTop w:val="0"/>
                                  <w:marBottom w:val="0"/>
                                  <w:divBdr>
                                    <w:top w:val="none" w:sz="0" w:space="0" w:color="auto"/>
                                    <w:left w:val="none" w:sz="0" w:space="0" w:color="auto"/>
                                    <w:bottom w:val="none" w:sz="0" w:space="0" w:color="auto"/>
                                    <w:right w:val="none" w:sz="0" w:space="0" w:color="auto"/>
                                  </w:divBdr>
                                  <w:divsChild>
                                    <w:div w:id="516770273">
                                      <w:marLeft w:val="0"/>
                                      <w:marRight w:val="150"/>
                                      <w:marTop w:val="0"/>
                                      <w:marBottom w:val="300"/>
                                      <w:divBdr>
                                        <w:top w:val="none" w:sz="0" w:space="0" w:color="auto"/>
                                        <w:left w:val="none" w:sz="0" w:space="0" w:color="auto"/>
                                        <w:bottom w:val="none" w:sz="0" w:space="0" w:color="auto"/>
                                        <w:right w:val="none" w:sz="0" w:space="0" w:color="auto"/>
                                      </w:divBdr>
                                      <w:divsChild>
                                        <w:div w:id="1477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5678333">
      <w:bodyDiv w:val="1"/>
      <w:marLeft w:val="0"/>
      <w:marRight w:val="0"/>
      <w:marTop w:val="0"/>
      <w:marBottom w:val="0"/>
      <w:divBdr>
        <w:top w:val="none" w:sz="0" w:space="0" w:color="auto"/>
        <w:left w:val="none" w:sz="0" w:space="0" w:color="auto"/>
        <w:bottom w:val="none" w:sz="0" w:space="0" w:color="auto"/>
        <w:right w:val="none" w:sz="0" w:space="0" w:color="auto"/>
      </w:divBdr>
      <w:divsChild>
        <w:div w:id="2118745244">
          <w:marLeft w:val="0"/>
          <w:marRight w:val="0"/>
          <w:marTop w:val="0"/>
          <w:marBottom w:val="0"/>
          <w:divBdr>
            <w:top w:val="none" w:sz="0" w:space="0" w:color="auto"/>
            <w:left w:val="none" w:sz="0" w:space="0" w:color="auto"/>
            <w:bottom w:val="none" w:sz="0" w:space="0" w:color="auto"/>
            <w:right w:val="none" w:sz="0" w:space="0" w:color="auto"/>
          </w:divBdr>
        </w:div>
        <w:div w:id="1377505174">
          <w:blockQuote w:val="1"/>
          <w:marLeft w:val="720"/>
          <w:marRight w:val="0"/>
          <w:marTop w:val="0"/>
          <w:marBottom w:val="0"/>
          <w:divBdr>
            <w:top w:val="none" w:sz="0" w:space="0" w:color="auto"/>
            <w:left w:val="none" w:sz="0" w:space="0" w:color="auto"/>
            <w:bottom w:val="none" w:sz="0" w:space="0" w:color="auto"/>
            <w:right w:val="none" w:sz="0" w:space="0" w:color="auto"/>
          </w:divBdr>
          <w:divsChild>
            <w:div w:id="677125264">
              <w:marLeft w:val="0"/>
              <w:marRight w:val="0"/>
              <w:marTop w:val="0"/>
              <w:marBottom w:val="0"/>
              <w:divBdr>
                <w:top w:val="none" w:sz="0" w:space="0" w:color="auto"/>
                <w:left w:val="none" w:sz="0" w:space="0" w:color="auto"/>
                <w:bottom w:val="none" w:sz="0" w:space="0" w:color="auto"/>
                <w:right w:val="none" w:sz="0" w:space="0" w:color="auto"/>
              </w:divBdr>
            </w:div>
          </w:divsChild>
        </w:div>
        <w:div w:id="421730893">
          <w:blockQuote w:val="1"/>
          <w:marLeft w:val="720"/>
          <w:marRight w:val="0"/>
          <w:marTop w:val="0"/>
          <w:marBottom w:val="0"/>
          <w:divBdr>
            <w:top w:val="none" w:sz="0" w:space="0" w:color="auto"/>
            <w:left w:val="none" w:sz="0" w:space="0" w:color="auto"/>
            <w:bottom w:val="none" w:sz="0" w:space="0" w:color="auto"/>
            <w:right w:val="none" w:sz="0" w:space="0" w:color="auto"/>
          </w:divBdr>
          <w:divsChild>
            <w:div w:id="120417742">
              <w:marLeft w:val="0"/>
              <w:marRight w:val="0"/>
              <w:marTop w:val="0"/>
              <w:marBottom w:val="0"/>
              <w:divBdr>
                <w:top w:val="none" w:sz="0" w:space="0" w:color="auto"/>
                <w:left w:val="none" w:sz="0" w:space="0" w:color="auto"/>
                <w:bottom w:val="none" w:sz="0" w:space="0" w:color="auto"/>
                <w:right w:val="none" w:sz="0" w:space="0" w:color="auto"/>
              </w:divBdr>
            </w:div>
          </w:divsChild>
        </w:div>
        <w:div w:id="977490012">
          <w:blockQuote w:val="1"/>
          <w:marLeft w:val="720"/>
          <w:marRight w:val="0"/>
          <w:marTop w:val="0"/>
          <w:marBottom w:val="0"/>
          <w:divBdr>
            <w:top w:val="none" w:sz="0" w:space="0" w:color="auto"/>
            <w:left w:val="none" w:sz="0" w:space="0" w:color="auto"/>
            <w:bottom w:val="none" w:sz="0" w:space="0" w:color="auto"/>
            <w:right w:val="none" w:sz="0" w:space="0" w:color="auto"/>
          </w:divBdr>
          <w:divsChild>
            <w:div w:id="185022278">
              <w:marLeft w:val="0"/>
              <w:marRight w:val="0"/>
              <w:marTop w:val="0"/>
              <w:marBottom w:val="0"/>
              <w:divBdr>
                <w:top w:val="none" w:sz="0" w:space="0" w:color="auto"/>
                <w:left w:val="none" w:sz="0" w:space="0" w:color="auto"/>
                <w:bottom w:val="none" w:sz="0" w:space="0" w:color="auto"/>
                <w:right w:val="none" w:sz="0" w:space="0" w:color="auto"/>
              </w:divBdr>
            </w:div>
            <w:div w:id="17319305">
              <w:marLeft w:val="0"/>
              <w:marRight w:val="0"/>
              <w:marTop w:val="0"/>
              <w:marBottom w:val="0"/>
              <w:divBdr>
                <w:top w:val="none" w:sz="0" w:space="0" w:color="auto"/>
                <w:left w:val="none" w:sz="0" w:space="0" w:color="auto"/>
                <w:bottom w:val="none" w:sz="0" w:space="0" w:color="auto"/>
                <w:right w:val="none" w:sz="0" w:space="0" w:color="auto"/>
              </w:divBdr>
            </w:div>
          </w:divsChild>
        </w:div>
        <w:div w:id="1949508692">
          <w:marLeft w:val="0"/>
          <w:marRight w:val="0"/>
          <w:marTop w:val="0"/>
          <w:marBottom w:val="0"/>
          <w:divBdr>
            <w:top w:val="none" w:sz="0" w:space="0" w:color="auto"/>
            <w:left w:val="none" w:sz="0" w:space="0" w:color="auto"/>
            <w:bottom w:val="none" w:sz="0" w:space="0" w:color="auto"/>
            <w:right w:val="none" w:sz="0" w:space="0" w:color="auto"/>
          </w:divBdr>
        </w:div>
        <w:div w:id="1374618644">
          <w:blockQuote w:val="1"/>
          <w:marLeft w:val="720"/>
          <w:marRight w:val="0"/>
          <w:marTop w:val="0"/>
          <w:marBottom w:val="0"/>
          <w:divBdr>
            <w:top w:val="none" w:sz="0" w:space="0" w:color="auto"/>
            <w:left w:val="none" w:sz="0" w:space="0" w:color="auto"/>
            <w:bottom w:val="none" w:sz="0" w:space="0" w:color="auto"/>
            <w:right w:val="none" w:sz="0" w:space="0" w:color="auto"/>
          </w:divBdr>
          <w:divsChild>
            <w:div w:id="1340429797">
              <w:marLeft w:val="0"/>
              <w:marRight w:val="0"/>
              <w:marTop w:val="0"/>
              <w:marBottom w:val="0"/>
              <w:divBdr>
                <w:top w:val="none" w:sz="0" w:space="0" w:color="auto"/>
                <w:left w:val="none" w:sz="0" w:space="0" w:color="auto"/>
                <w:bottom w:val="none" w:sz="0" w:space="0" w:color="auto"/>
                <w:right w:val="none" w:sz="0" w:space="0" w:color="auto"/>
              </w:divBdr>
            </w:div>
          </w:divsChild>
        </w:div>
        <w:div w:id="1016493989">
          <w:blockQuote w:val="1"/>
          <w:marLeft w:val="720"/>
          <w:marRight w:val="0"/>
          <w:marTop w:val="0"/>
          <w:marBottom w:val="0"/>
          <w:divBdr>
            <w:top w:val="none" w:sz="0" w:space="0" w:color="auto"/>
            <w:left w:val="none" w:sz="0" w:space="0" w:color="auto"/>
            <w:bottom w:val="none" w:sz="0" w:space="0" w:color="auto"/>
            <w:right w:val="none" w:sz="0" w:space="0" w:color="auto"/>
          </w:divBdr>
          <w:divsChild>
            <w:div w:id="239339372">
              <w:marLeft w:val="0"/>
              <w:marRight w:val="0"/>
              <w:marTop w:val="0"/>
              <w:marBottom w:val="0"/>
              <w:divBdr>
                <w:top w:val="none" w:sz="0" w:space="0" w:color="auto"/>
                <w:left w:val="none" w:sz="0" w:space="0" w:color="auto"/>
                <w:bottom w:val="none" w:sz="0" w:space="0" w:color="auto"/>
                <w:right w:val="none" w:sz="0" w:space="0" w:color="auto"/>
              </w:divBdr>
            </w:div>
          </w:divsChild>
        </w:div>
        <w:div w:id="1952782202">
          <w:blockQuote w:val="1"/>
          <w:marLeft w:val="720"/>
          <w:marRight w:val="0"/>
          <w:marTop w:val="0"/>
          <w:marBottom w:val="0"/>
          <w:divBdr>
            <w:top w:val="none" w:sz="0" w:space="0" w:color="auto"/>
            <w:left w:val="none" w:sz="0" w:space="0" w:color="auto"/>
            <w:bottom w:val="none" w:sz="0" w:space="0" w:color="auto"/>
            <w:right w:val="none" w:sz="0" w:space="0" w:color="auto"/>
          </w:divBdr>
          <w:divsChild>
            <w:div w:id="806821499">
              <w:marLeft w:val="0"/>
              <w:marRight w:val="0"/>
              <w:marTop w:val="0"/>
              <w:marBottom w:val="0"/>
              <w:divBdr>
                <w:top w:val="none" w:sz="0" w:space="0" w:color="auto"/>
                <w:left w:val="none" w:sz="0" w:space="0" w:color="auto"/>
                <w:bottom w:val="none" w:sz="0" w:space="0" w:color="auto"/>
                <w:right w:val="none" w:sz="0" w:space="0" w:color="auto"/>
              </w:divBdr>
            </w:div>
          </w:divsChild>
        </w:div>
        <w:div w:id="471673316">
          <w:blockQuote w:val="1"/>
          <w:marLeft w:val="720"/>
          <w:marRight w:val="0"/>
          <w:marTop w:val="0"/>
          <w:marBottom w:val="0"/>
          <w:divBdr>
            <w:top w:val="none" w:sz="0" w:space="0" w:color="auto"/>
            <w:left w:val="none" w:sz="0" w:space="0" w:color="auto"/>
            <w:bottom w:val="none" w:sz="0" w:space="0" w:color="auto"/>
            <w:right w:val="none" w:sz="0" w:space="0" w:color="auto"/>
          </w:divBdr>
          <w:divsChild>
            <w:div w:id="85839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379365">
      <w:bodyDiv w:val="1"/>
      <w:marLeft w:val="0"/>
      <w:marRight w:val="0"/>
      <w:marTop w:val="0"/>
      <w:marBottom w:val="0"/>
      <w:divBdr>
        <w:top w:val="none" w:sz="0" w:space="0" w:color="auto"/>
        <w:left w:val="none" w:sz="0" w:space="0" w:color="auto"/>
        <w:bottom w:val="none" w:sz="0" w:space="0" w:color="auto"/>
        <w:right w:val="none" w:sz="0" w:space="0" w:color="auto"/>
      </w:divBdr>
    </w:div>
    <w:div w:id="550963867">
      <w:bodyDiv w:val="1"/>
      <w:marLeft w:val="0"/>
      <w:marRight w:val="0"/>
      <w:marTop w:val="0"/>
      <w:marBottom w:val="0"/>
      <w:divBdr>
        <w:top w:val="none" w:sz="0" w:space="0" w:color="auto"/>
        <w:left w:val="none" w:sz="0" w:space="0" w:color="auto"/>
        <w:bottom w:val="none" w:sz="0" w:space="0" w:color="auto"/>
        <w:right w:val="none" w:sz="0" w:space="0" w:color="auto"/>
      </w:divBdr>
    </w:div>
    <w:div w:id="550968576">
      <w:bodyDiv w:val="1"/>
      <w:marLeft w:val="0"/>
      <w:marRight w:val="0"/>
      <w:marTop w:val="0"/>
      <w:marBottom w:val="0"/>
      <w:divBdr>
        <w:top w:val="none" w:sz="0" w:space="0" w:color="auto"/>
        <w:left w:val="none" w:sz="0" w:space="0" w:color="auto"/>
        <w:bottom w:val="none" w:sz="0" w:space="0" w:color="auto"/>
        <w:right w:val="none" w:sz="0" w:space="0" w:color="auto"/>
      </w:divBdr>
    </w:div>
    <w:div w:id="556353983">
      <w:bodyDiv w:val="1"/>
      <w:marLeft w:val="0"/>
      <w:marRight w:val="0"/>
      <w:marTop w:val="0"/>
      <w:marBottom w:val="0"/>
      <w:divBdr>
        <w:top w:val="none" w:sz="0" w:space="0" w:color="auto"/>
        <w:left w:val="none" w:sz="0" w:space="0" w:color="auto"/>
        <w:bottom w:val="none" w:sz="0" w:space="0" w:color="auto"/>
        <w:right w:val="none" w:sz="0" w:space="0" w:color="auto"/>
      </w:divBdr>
    </w:div>
    <w:div w:id="563179431">
      <w:bodyDiv w:val="1"/>
      <w:marLeft w:val="0"/>
      <w:marRight w:val="0"/>
      <w:marTop w:val="0"/>
      <w:marBottom w:val="0"/>
      <w:divBdr>
        <w:top w:val="none" w:sz="0" w:space="0" w:color="auto"/>
        <w:left w:val="none" w:sz="0" w:space="0" w:color="auto"/>
        <w:bottom w:val="none" w:sz="0" w:space="0" w:color="auto"/>
        <w:right w:val="none" w:sz="0" w:space="0" w:color="auto"/>
      </w:divBdr>
    </w:div>
    <w:div w:id="585186565">
      <w:bodyDiv w:val="1"/>
      <w:marLeft w:val="0"/>
      <w:marRight w:val="0"/>
      <w:marTop w:val="0"/>
      <w:marBottom w:val="0"/>
      <w:divBdr>
        <w:top w:val="none" w:sz="0" w:space="0" w:color="auto"/>
        <w:left w:val="none" w:sz="0" w:space="0" w:color="auto"/>
        <w:bottom w:val="none" w:sz="0" w:space="0" w:color="auto"/>
        <w:right w:val="none" w:sz="0" w:space="0" w:color="auto"/>
      </w:divBdr>
    </w:div>
    <w:div w:id="600840582">
      <w:bodyDiv w:val="1"/>
      <w:marLeft w:val="0"/>
      <w:marRight w:val="0"/>
      <w:marTop w:val="0"/>
      <w:marBottom w:val="0"/>
      <w:divBdr>
        <w:top w:val="none" w:sz="0" w:space="0" w:color="auto"/>
        <w:left w:val="none" w:sz="0" w:space="0" w:color="auto"/>
        <w:bottom w:val="none" w:sz="0" w:space="0" w:color="auto"/>
        <w:right w:val="none" w:sz="0" w:space="0" w:color="auto"/>
      </w:divBdr>
    </w:div>
    <w:div w:id="608321413">
      <w:bodyDiv w:val="1"/>
      <w:marLeft w:val="0"/>
      <w:marRight w:val="0"/>
      <w:marTop w:val="0"/>
      <w:marBottom w:val="0"/>
      <w:divBdr>
        <w:top w:val="none" w:sz="0" w:space="0" w:color="auto"/>
        <w:left w:val="none" w:sz="0" w:space="0" w:color="auto"/>
        <w:bottom w:val="none" w:sz="0" w:space="0" w:color="auto"/>
        <w:right w:val="none" w:sz="0" w:space="0" w:color="auto"/>
      </w:divBdr>
    </w:div>
    <w:div w:id="612981126">
      <w:bodyDiv w:val="1"/>
      <w:marLeft w:val="0"/>
      <w:marRight w:val="0"/>
      <w:marTop w:val="0"/>
      <w:marBottom w:val="0"/>
      <w:divBdr>
        <w:top w:val="none" w:sz="0" w:space="0" w:color="auto"/>
        <w:left w:val="none" w:sz="0" w:space="0" w:color="auto"/>
        <w:bottom w:val="none" w:sz="0" w:space="0" w:color="auto"/>
        <w:right w:val="none" w:sz="0" w:space="0" w:color="auto"/>
      </w:divBdr>
    </w:div>
    <w:div w:id="618416050">
      <w:bodyDiv w:val="1"/>
      <w:marLeft w:val="0"/>
      <w:marRight w:val="0"/>
      <w:marTop w:val="0"/>
      <w:marBottom w:val="0"/>
      <w:divBdr>
        <w:top w:val="none" w:sz="0" w:space="0" w:color="auto"/>
        <w:left w:val="none" w:sz="0" w:space="0" w:color="auto"/>
        <w:bottom w:val="none" w:sz="0" w:space="0" w:color="auto"/>
        <w:right w:val="none" w:sz="0" w:space="0" w:color="auto"/>
      </w:divBdr>
    </w:div>
    <w:div w:id="628128873">
      <w:bodyDiv w:val="1"/>
      <w:marLeft w:val="0"/>
      <w:marRight w:val="0"/>
      <w:marTop w:val="0"/>
      <w:marBottom w:val="0"/>
      <w:divBdr>
        <w:top w:val="none" w:sz="0" w:space="0" w:color="auto"/>
        <w:left w:val="none" w:sz="0" w:space="0" w:color="auto"/>
        <w:bottom w:val="none" w:sz="0" w:space="0" w:color="auto"/>
        <w:right w:val="none" w:sz="0" w:space="0" w:color="auto"/>
      </w:divBdr>
      <w:divsChild>
        <w:div w:id="1318262449">
          <w:marLeft w:val="0"/>
          <w:marRight w:val="0"/>
          <w:marTop w:val="0"/>
          <w:marBottom w:val="0"/>
          <w:divBdr>
            <w:top w:val="none" w:sz="0" w:space="0" w:color="auto"/>
            <w:left w:val="none" w:sz="0" w:space="0" w:color="auto"/>
            <w:bottom w:val="none" w:sz="0" w:space="0" w:color="auto"/>
            <w:right w:val="none" w:sz="0" w:space="0" w:color="auto"/>
          </w:divBdr>
        </w:div>
      </w:divsChild>
    </w:div>
    <w:div w:id="628241425">
      <w:bodyDiv w:val="1"/>
      <w:marLeft w:val="0"/>
      <w:marRight w:val="0"/>
      <w:marTop w:val="0"/>
      <w:marBottom w:val="0"/>
      <w:divBdr>
        <w:top w:val="none" w:sz="0" w:space="0" w:color="auto"/>
        <w:left w:val="none" w:sz="0" w:space="0" w:color="auto"/>
        <w:bottom w:val="none" w:sz="0" w:space="0" w:color="auto"/>
        <w:right w:val="none" w:sz="0" w:space="0" w:color="auto"/>
      </w:divBdr>
    </w:div>
    <w:div w:id="637876252">
      <w:bodyDiv w:val="1"/>
      <w:marLeft w:val="0"/>
      <w:marRight w:val="0"/>
      <w:marTop w:val="0"/>
      <w:marBottom w:val="0"/>
      <w:divBdr>
        <w:top w:val="none" w:sz="0" w:space="0" w:color="auto"/>
        <w:left w:val="none" w:sz="0" w:space="0" w:color="auto"/>
        <w:bottom w:val="none" w:sz="0" w:space="0" w:color="auto"/>
        <w:right w:val="none" w:sz="0" w:space="0" w:color="auto"/>
      </w:divBdr>
    </w:div>
    <w:div w:id="652297044">
      <w:bodyDiv w:val="1"/>
      <w:marLeft w:val="0"/>
      <w:marRight w:val="0"/>
      <w:marTop w:val="0"/>
      <w:marBottom w:val="0"/>
      <w:divBdr>
        <w:top w:val="none" w:sz="0" w:space="0" w:color="auto"/>
        <w:left w:val="none" w:sz="0" w:space="0" w:color="auto"/>
        <w:bottom w:val="none" w:sz="0" w:space="0" w:color="auto"/>
        <w:right w:val="none" w:sz="0" w:space="0" w:color="auto"/>
      </w:divBdr>
    </w:div>
    <w:div w:id="654838474">
      <w:bodyDiv w:val="1"/>
      <w:marLeft w:val="0"/>
      <w:marRight w:val="0"/>
      <w:marTop w:val="0"/>
      <w:marBottom w:val="0"/>
      <w:divBdr>
        <w:top w:val="none" w:sz="0" w:space="0" w:color="auto"/>
        <w:left w:val="none" w:sz="0" w:space="0" w:color="auto"/>
        <w:bottom w:val="none" w:sz="0" w:space="0" w:color="auto"/>
        <w:right w:val="none" w:sz="0" w:space="0" w:color="auto"/>
      </w:divBdr>
    </w:div>
    <w:div w:id="666902866">
      <w:bodyDiv w:val="1"/>
      <w:marLeft w:val="0"/>
      <w:marRight w:val="0"/>
      <w:marTop w:val="0"/>
      <w:marBottom w:val="0"/>
      <w:divBdr>
        <w:top w:val="none" w:sz="0" w:space="0" w:color="auto"/>
        <w:left w:val="none" w:sz="0" w:space="0" w:color="auto"/>
        <w:bottom w:val="none" w:sz="0" w:space="0" w:color="auto"/>
        <w:right w:val="none" w:sz="0" w:space="0" w:color="auto"/>
      </w:divBdr>
    </w:div>
    <w:div w:id="677579479">
      <w:bodyDiv w:val="1"/>
      <w:marLeft w:val="0"/>
      <w:marRight w:val="0"/>
      <w:marTop w:val="0"/>
      <w:marBottom w:val="0"/>
      <w:divBdr>
        <w:top w:val="none" w:sz="0" w:space="0" w:color="auto"/>
        <w:left w:val="none" w:sz="0" w:space="0" w:color="auto"/>
        <w:bottom w:val="none" w:sz="0" w:space="0" w:color="auto"/>
        <w:right w:val="none" w:sz="0" w:space="0" w:color="auto"/>
      </w:divBdr>
      <w:divsChild>
        <w:div w:id="1433474624">
          <w:marLeft w:val="0"/>
          <w:marRight w:val="0"/>
          <w:marTop w:val="0"/>
          <w:marBottom w:val="0"/>
          <w:divBdr>
            <w:top w:val="none" w:sz="0" w:space="0" w:color="auto"/>
            <w:left w:val="none" w:sz="0" w:space="0" w:color="auto"/>
            <w:bottom w:val="none" w:sz="0" w:space="0" w:color="auto"/>
            <w:right w:val="none" w:sz="0" w:space="0" w:color="auto"/>
          </w:divBdr>
          <w:divsChild>
            <w:div w:id="1539275160">
              <w:marLeft w:val="0"/>
              <w:marRight w:val="0"/>
              <w:marTop w:val="0"/>
              <w:marBottom w:val="0"/>
              <w:divBdr>
                <w:top w:val="none" w:sz="0" w:space="0" w:color="auto"/>
                <w:left w:val="none" w:sz="0" w:space="0" w:color="auto"/>
                <w:bottom w:val="none" w:sz="0" w:space="0" w:color="auto"/>
                <w:right w:val="none" w:sz="0" w:space="0" w:color="auto"/>
              </w:divBdr>
              <w:divsChild>
                <w:div w:id="909803104">
                  <w:marLeft w:val="0"/>
                  <w:marRight w:val="0"/>
                  <w:marTop w:val="0"/>
                  <w:marBottom w:val="0"/>
                  <w:divBdr>
                    <w:top w:val="none" w:sz="0" w:space="0" w:color="auto"/>
                    <w:left w:val="none" w:sz="0" w:space="0" w:color="auto"/>
                    <w:bottom w:val="none" w:sz="0" w:space="0" w:color="auto"/>
                    <w:right w:val="none" w:sz="0" w:space="0" w:color="auto"/>
                  </w:divBdr>
                  <w:divsChild>
                    <w:div w:id="1212380063">
                      <w:marLeft w:val="0"/>
                      <w:marRight w:val="0"/>
                      <w:marTop w:val="0"/>
                      <w:marBottom w:val="0"/>
                      <w:divBdr>
                        <w:top w:val="none" w:sz="0" w:space="0" w:color="auto"/>
                        <w:left w:val="none" w:sz="0" w:space="0" w:color="auto"/>
                        <w:bottom w:val="none" w:sz="0" w:space="0" w:color="auto"/>
                        <w:right w:val="none" w:sz="0" w:space="0" w:color="auto"/>
                      </w:divBdr>
                      <w:divsChild>
                        <w:div w:id="149514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248910">
          <w:blockQuote w:val="1"/>
          <w:marLeft w:val="600"/>
          <w:marRight w:val="0"/>
          <w:marTop w:val="0"/>
          <w:marBottom w:val="0"/>
          <w:divBdr>
            <w:top w:val="none" w:sz="0" w:space="0" w:color="auto"/>
            <w:left w:val="none" w:sz="0" w:space="0" w:color="auto"/>
            <w:bottom w:val="none" w:sz="0" w:space="0" w:color="auto"/>
            <w:right w:val="none" w:sz="0" w:space="0" w:color="auto"/>
          </w:divBdr>
          <w:divsChild>
            <w:div w:id="2117021003">
              <w:marLeft w:val="0"/>
              <w:marRight w:val="0"/>
              <w:marTop w:val="0"/>
              <w:marBottom w:val="0"/>
              <w:divBdr>
                <w:top w:val="none" w:sz="0" w:space="0" w:color="auto"/>
                <w:left w:val="none" w:sz="0" w:space="0" w:color="auto"/>
                <w:bottom w:val="none" w:sz="0" w:space="0" w:color="auto"/>
                <w:right w:val="none" w:sz="0" w:space="0" w:color="auto"/>
              </w:divBdr>
              <w:divsChild>
                <w:div w:id="529075471">
                  <w:marLeft w:val="0"/>
                  <w:marRight w:val="0"/>
                  <w:marTop w:val="0"/>
                  <w:marBottom w:val="0"/>
                  <w:divBdr>
                    <w:top w:val="none" w:sz="0" w:space="0" w:color="auto"/>
                    <w:left w:val="none" w:sz="0" w:space="0" w:color="auto"/>
                    <w:bottom w:val="none" w:sz="0" w:space="0" w:color="auto"/>
                    <w:right w:val="none" w:sz="0" w:space="0" w:color="auto"/>
                  </w:divBdr>
                </w:div>
              </w:divsChild>
            </w:div>
            <w:div w:id="295260214">
              <w:marLeft w:val="0"/>
              <w:marRight w:val="0"/>
              <w:marTop w:val="0"/>
              <w:marBottom w:val="0"/>
              <w:divBdr>
                <w:top w:val="none" w:sz="0" w:space="0" w:color="auto"/>
                <w:left w:val="none" w:sz="0" w:space="0" w:color="auto"/>
                <w:bottom w:val="none" w:sz="0" w:space="0" w:color="auto"/>
                <w:right w:val="none" w:sz="0" w:space="0" w:color="auto"/>
              </w:divBdr>
              <w:divsChild>
                <w:div w:id="486945799">
                  <w:marLeft w:val="0"/>
                  <w:marRight w:val="0"/>
                  <w:marTop w:val="0"/>
                  <w:marBottom w:val="0"/>
                  <w:divBdr>
                    <w:top w:val="none" w:sz="0" w:space="0" w:color="auto"/>
                    <w:left w:val="none" w:sz="0" w:space="0" w:color="auto"/>
                    <w:bottom w:val="none" w:sz="0" w:space="0" w:color="auto"/>
                    <w:right w:val="none" w:sz="0" w:space="0" w:color="auto"/>
                  </w:divBdr>
                  <w:divsChild>
                    <w:div w:id="900016395">
                      <w:marLeft w:val="0"/>
                      <w:marRight w:val="0"/>
                      <w:marTop w:val="0"/>
                      <w:marBottom w:val="0"/>
                      <w:divBdr>
                        <w:top w:val="none" w:sz="0" w:space="0" w:color="auto"/>
                        <w:left w:val="none" w:sz="0" w:space="0" w:color="auto"/>
                        <w:bottom w:val="none" w:sz="0" w:space="0" w:color="auto"/>
                        <w:right w:val="none" w:sz="0" w:space="0" w:color="auto"/>
                      </w:divBdr>
                      <w:divsChild>
                        <w:div w:id="123501688">
                          <w:marLeft w:val="0"/>
                          <w:marRight w:val="0"/>
                          <w:marTop w:val="0"/>
                          <w:marBottom w:val="0"/>
                          <w:divBdr>
                            <w:top w:val="none" w:sz="0" w:space="0" w:color="auto"/>
                            <w:left w:val="none" w:sz="0" w:space="0" w:color="auto"/>
                            <w:bottom w:val="none" w:sz="0" w:space="0" w:color="auto"/>
                            <w:right w:val="none" w:sz="0" w:space="0" w:color="auto"/>
                          </w:divBdr>
                          <w:divsChild>
                            <w:div w:id="2019578189">
                              <w:marLeft w:val="0"/>
                              <w:marRight w:val="0"/>
                              <w:marTop w:val="0"/>
                              <w:marBottom w:val="0"/>
                              <w:divBdr>
                                <w:top w:val="none" w:sz="0" w:space="0" w:color="auto"/>
                                <w:left w:val="none" w:sz="0" w:space="0" w:color="auto"/>
                                <w:bottom w:val="none" w:sz="0" w:space="0" w:color="auto"/>
                                <w:right w:val="none" w:sz="0" w:space="0" w:color="auto"/>
                              </w:divBdr>
                              <w:divsChild>
                                <w:div w:id="7062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863308">
      <w:bodyDiv w:val="1"/>
      <w:marLeft w:val="0"/>
      <w:marRight w:val="0"/>
      <w:marTop w:val="0"/>
      <w:marBottom w:val="0"/>
      <w:divBdr>
        <w:top w:val="none" w:sz="0" w:space="0" w:color="auto"/>
        <w:left w:val="none" w:sz="0" w:space="0" w:color="auto"/>
        <w:bottom w:val="none" w:sz="0" w:space="0" w:color="auto"/>
        <w:right w:val="none" w:sz="0" w:space="0" w:color="auto"/>
      </w:divBdr>
    </w:div>
    <w:div w:id="687754003">
      <w:bodyDiv w:val="1"/>
      <w:marLeft w:val="0"/>
      <w:marRight w:val="0"/>
      <w:marTop w:val="0"/>
      <w:marBottom w:val="0"/>
      <w:divBdr>
        <w:top w:val="none" w:sz="0" w:space="0" w:color="auto"/>
        <w:left w:val="none" w:sz="0" w:space="0" w:color="auto"/>
        <w:bottom w:val="none" w:sz="0" w:space="0" w:color="auto"/>
        <w:right w:val="none" w:sz="0" w:space="0" w:color="auto"/>
      </w:divBdr>
      <w:divsChild>
        <w:div w:id="1988780686">
          <w:marLeft w:val="0"/>
          <w:marRight w:val="0"/>
          <w:marTop w:val="0"/>
          <w:marBottom w:val="0"/>
          <w:divBdr>
            <w:top w:val="none" w:sz="0" w:space="0" w:color="auto"/>
            <w:left w:val="none" w:sz="0" w:space="0" w:color="auto"/>
            <w:bottom w:val="none" w:sz="0" w:space="0" w:color="auto"/>
            <w:right w:val="none" w:sz="0" w:space="0" w:color="auto"/>
          </w:divBdr>
        </w:div>
        <w:div w:id="233857181">
          <w:marLeft w:val="0"/>
          <w:marRight w:val="0"/>
          <w:marTop w:val="0"/>
          <w:marBottom w:val="0"/>
          <w:divBdr>
            <w:top w:val="none" w:sz="0" w:space="0" w:color="auto"/>
            <w:left w:val="none" w:sz="0" w:space="0" w:color="auto"/>
            <w:bottom w:val="none" w:sz="0" w:space="0" w:color="auto"/>
            <w:right w:val="none" w:sz="0" w:space="0" w:color="auto"/>
          </w:divBdr>
        </w:div>
        <w:div w:id="175266490">
          <w:marLeft w:val="0"/>
          <w:marRight w:val="0"/>
          <w:marTop w:val="0"/>
          <w:marBottom w:val="0"/>
          <w:divBdr>
            <w:top w:val="none" w:sz="0" w:space="0" w:color="auto"/>
            <w:left w:val="none" w:sz="0" w:space="0" w:color="auto"/>
            <w:bottom w:val="none" w:sz="0" w:space="0" w:color="auto"/>
            <w:right w:val="none" w:sz="0" w:space="0" w:color="auto"/>
          </w:divBdr>
        </w:div>
        <w:div w:id="981037296">
          <w:marLeft w:val="0"/>
          <w:marRight w:val="0"/>
          <w:marTop w:val="0"/>
          <w:marBottom w:val="0"/>
          <w:divBdr>
            <w:top w:val="none" w:sz="0" w:space="0" w:color="auto"/>
            <w:left w:val="none" w:sz="0" w:space="0" w:color="auto"/>
            <w:bottom w:val="none" w:sz="0" w:space="0" w:color="auto"/>
            <w:right w:val="none" w:sz="0" w:space="0" w:color="auto"/>
          </w:divBdr>
        </w:div>
        <w:div w:id="1244416559">
          <w:marLeft w:val="0"/>
          <w:marRight w:val="0"/>
          <w:marTop w:val="0"/>
          <w:marBottom w:val="0"/>
          <w:divBdr>
            <w:top w:val="none" w:sz="0" w:space="0" w:color="auto"/>
            <w:left w:val="none" w:sz="0" w:space="0" w:color="auto"/>
            <w:bottom w:val="none" w:sz="0" w:space="0" w:color="auto"/>
            <w:right w:val="none" w:sz="0" w:space="0" w:color="auto"/>
          </w:divBdr>
        </w:div>
        <w:div w:id="120538317">
          <w:marLeft w:val="0"/>
          <w:marRight w:val="0"/>
          <w:marTop w:val="0"/>
          <w:marBottom w:val="0"/>
          <w:divBdr>
            <w:top w:val="none" w:sz="0" w:space="0" w:color="auto"/>
            <w:left w:val="none" w:sz="0" w:space="0" w:color="auto"/>
            <w:bottom w:val="none" w:sz="0" w:space="0" w:color="auto"/>
            <w:right w:val="none" w:sz="0" w:space="0" w:color="auto"/>
          </w:divBdr>
        </w:div>
        <w:div w:id="169679781">
          <w:marLeft w:val="0"/>
          <w:marRight w:val="0"/>
          <w:marTop w:val="0"/>
          <w:marBottom w:val="0"/>
          <w:divBdr>
            <w:top w:val="none" w:sz="0" w:space="0" w:color="auto"/>
            <w:left w:val="none" w:sz="0" w:space="0" w:color="auto"/>
            <w:bottom w:val="none" w:sz="0" w:space="0" w:color="auto"/>
            <w:right w:val="none" w:sz="0" w:space="0" w:color="auto"/>
          </w:divBdr>
        </w:div>
      </w:divsChild>
    </w:div>
    <w:div w:id="688486424">
      <w:bodyDiv w:val="1"/>
      <w:marLeft w:val="0"/>
      <w:marRight w:val="0"/>
      <w:marTop w:val="0"/>
      <w:marBottom w:val="0"/>
      <w:divBdr>
        <w:top w:val="none" w:sz="0" w:space="0" w:color="auto"/>
        <w:left w:val="none" w:sz="0" w:space="0" w:color="auto"/>
        <w:bottom w:val="none" w:sz="0" w:space="0" w:color="auto"/>
        <w:right w:val="none" w:sz="0" w:space="0" w:color="auto"/>
      </w:divBdr>
    </w:div>
    <w:div w:id="700252768">
      <w:bodyDiv w:val="1"/>
      <w:marLeft w:val="0"/>
      <w:marRight w:val="0"/>
      <w:marTop w:val="0"/>
      <w:marBottom w:val="0"/>
      <w:divBdr>
        <w:top w:val="none" w:sz="0" w:space="0" w:color="auto"/>
        <w:left w:val="none" w:sz="0" w:space="0" w:color="auto"/>
        <w:bottom w:val="none" w:sz="0" w:space="0" w:color="auto"/>
        <w:right w:val="none" w:sz="0" w:space="0" w:color="auto"/>
      </w:divBdr>
      <w:divsChild>
        <w:div w:id="909845187">
          <w:marLeft w:val="0"/>
          <w:marRight w:val="0"/>
          <w:marTop w:val="0"/>
          <w:marBottom w:val="0"/>
          <w:divBdr>
            <w:top w:val="none" w:sz="0" w:space="0" w:color="auto"/>
            <w:left w:val="none" w:sz="0" w:space="0" w:color="auto"/>
            <w:bottom w:val="none" w:sz="0" w:space="0" w:color="auto"/>
            <w:right w:val="none" w:sz="0" w:space="0" w:color="auto"/>
          </w:divBdr>
        </w:div>
      </w:divsChild>
    </w:div>
    <w:div w:id="705565152">
      <w:bodyDiv w:val="1"/>
      <w:marLeft w:val="0"/>
      <w:marRight w:val="0"/>
      <w:marTop w:val="0"/>
      <w:marBottom w:val="0"/>
      <w:divBdr>
        <w:top w:val="none" w:sz="0" w:space="0" w:color="auto"/>
        <w:left w:val="none" w:sz="0" w:space="0" w:color="auto"/>
        <w:bottom w:val="none" w:sz="0" w:space="0" w:color="auto"/>
        <w:right w:val="none" w:sz="0" w:space="0" w:color="auto"/>
      </w:divBdr>
    </w:div>
    <w:div w:id="725297617">
      <w:bodyDiv w:val="1"/>
      <w:marLeft w:val="0"/>
      <w:marRight w:val="0"/>
      <w:marTop w:val="0"/>
      <w:marBottom w:val="0"/>
      <w:divBdr>
        <w:top w:val="none" w:sz="0" w:space="0" w:color="auto"/>
        <w:left w:val="none" w:sz="0" w:space="0" w:color="auto"/>
        <w:bottom w:val="none" w:sz="0" w:space="0" w:color="auto"/>
        <w:right w:val="none" w:sz="0" w:space="0" w:color="auto"/>
      </w:divBdr>
      <w:divsChild>
        <w:div w:id="796141585">
          <w:marLeft w:val="0"/>
          <w:marRight w:val="0"/>
          <w:marTop w:val="0"/>
          <w:marBottom w:val="0"/>
          <w:divBdr>
            <w:top w:val="none" w:sz="0" w:space="0" w:color="auto"/>
            <w:left w:val="none" w:sz="0" w:space="0" w:color="auto"/>
            <w:bottom w:val="none" w:sz="0" w:space="0" w:color="auto"/>
            <w:right w:val="none" w:sz="0" w:space="0" w:color="auto"/>
          </w:divBdr>
        </w:div>
      </w:divsChild>
    </w:div>
    <w:div w:id="733241309">
      <w:bodyDiv w:val="1"/>
      <w:marLeft w:val="0"/>
      <w:marRight w:val="0"/>
      <w:marTop w:val="0"/>
      <w:marBottom w:val="0"/>
      <w:divBdr>
        <w:top w:val="none" w:sz="0" w:space="0" w:color="auto"/>
        <w:left w:val="none" w:sz="0" w:space="0" w:color="auto"/>
        <w:bottom w:val="none" w:sz="0" w:space="0" w:color="auto"/>
        <w:right w:val="none" w:sz="0" w:space="0" w:color="auto"/>
      </w:divBdr>
    </w:div>
    <w:div w:id="745568266">
      <w:bodyDiv w:val="1"/>
      <w:marLeft w:val="0"/>
      <w:marRight w:val="0"/>
      <w:marTop w:val="0"/>
      <w:marBottom w:val="0"/>
      <w:divBdr>
        <w:top w:val="none" w:sz="0" w:space="0" w:color="auto"/>
        <w:left w:val="none" w:sz="0" w:space="0" w:color="auto"/>
        <w:bottom w:val="none" w:sz="0" w:space="0" w:color="auto"/>
        <w:right w:val="none" w:sz="0" w:space="0" w:color="auto"/>
      </w:divBdr>
    </w:div>
    <w:div w:id="762066043">
      <w:bodyDiv w:val="1"/>
      <w:marLeft w:val="0"/>
      <w:marRight w:val="0"/>
      <w:marTop w:val="0"/>
      <w:marBottom w:val="0"/>
      <w:divBdr>
        <w:top w:val="none" w:sz="0" w:space="0" w:color="auto"/>
        <w:left w:val="none" w:sz="0" w:space="0" w:color="auto"/>
        <w:bottom w:val="none" w:sz="0" w:space="0" w:color="auto"/>
        <w:right w:val="none" w:sz="0" w:space="0" w:color="auto"/>
      </w:divBdr>
    </w:div>
    <w:div w:id="764573792">
      <w:bodyDiv w:val="1"/>
      <w:marLeft w:val="0"/>
      <w:marRight w:val="0"/>
      <w:marTop w:val="0"/>
      <w:marBottom w:val="0"/>
      <w:divBdr>
        <w:top w:val="none" w:sz="0" w:space="0" w:color="auto"/>
        <w:left w:val="none" w:sz="0" w:space="0" w:color="auto"/>
        <w:bottom w:val="none" w:sz="0" w:space="0" w:color="auto"/>
        <w:right w:val="none" w:sz="0" w:space="0" w:color="auto"/>
      </w:divBdr>
    </w:div>
    <w:div w:id="785469539">
      <w:bodyDiv w:val="1"/>
      <w:marLeft w:val="0"/>
      <w:marRight w:val="0"/>
      <w:marTop w:val="0"/>
      <w:marBottom w:val="0"/>
      <w:divBdr>
        <w:top w:val="none" w:sz="0" w:space="0" w:color="auto"/>
        <w:left w:val="none" w:sz="0" w:space="0" w:color="auto"/>
        <w:bottom w:val="none" w:sz="0" w:space="0" w:color="auto"/>
        <w:right w:val="none" w:sz="0" w:space="0" w:color="auto"/>
      </w:divBdr>
    </w:div>
    <w:div w:id="795022203">
      <w:bodyDiv w:val="1"/>
      <w:marLeft w:val="0"/>
      <w:marRight w:val="0"/>
      <w:marTop w:val="0"/>
      <w:marBottom w:val="0"/>
      <w:divBdr>
        <w:top w:val="none" w:sz="0" w:space="0" w:color="auto"/>
        <w:left w:val="none" w:sz="0" w:space="0" w:color="auto"/>
        <w:bottom w:val="none" w:sz="0" w:space="0" w:color="auto"/>
        <w:right w:val="none" w:sz="0" w:space="0" w:color="auto"/>
      </w:divBdr>
    </w:div>
    <w:div w:id="799879943">
      <w:bodyDiv w:val="1"/>
      <w:marLeft w:val="0"/>
      <w:marRight w:val="0"/>
      <w:marTop w:val="0"/>
      <w:marBottom w:val="0"/>
      <w:divBdr>
        <w:top w:val="none" w:sz="0" w:space="0" w:color="auto"/>
        <w:left w:val="none" w:sz="0" w:space="0" w:color="auto"/>
        <w:bottom w:val="none" w:sz="0" w:space="0" w:color="auto"/>
        <w:right w:val="none" w:sz="0" w:space="0" w:color="auto"/>
      </w:divBdr>
    </w:div>
    <w:div w:id="833912608">
      <w:bodyDiv w:val="1"/>
      <w:marLeft w:val="0"/>
      <w:marRight w:val="0"/>
      <w:marTop w:val="0"/>
      <w:marBottom w:val="0"/>
      <w:divBdr>
        <w:top w:val="none" w:sz="0" w:space="0" w:color="auto"/>
        <w:left w:val="none" w:sz="0" w:space="0" w:color="auto"/>
        <w:bottom w:val="none" w:sz="0" w:space="0" w:color="auto"/>
        <w:right w:val="none" w:sz="0" w:space="0" w:color="auto"/>
      </w:divBdr>
      <w:divsChild>
        <w:div w:id="1864514006">
          <w:marLeft w:val="0"/>
          <w:marRight w:val="0"/>
          <w:marTop w:val="0"/>
          <w:marBottom w:val="0"/>
          <w:divBdr>
            <w:top w:val="none" w:sz="0" w:space="0" w:color="auto"/>
            <w:left w:val="none" w:sz="0" w:space="0" w:color="auto"/>
            <w:bottom w:val="none" w:sz="0" w:space="0" w:color="auto"/>
            <w:right w:val="none" w:sz="0" w:space="0" w:color="auto"/>
          </w:divBdr>
        </w:div>
        <w:div w:id="1441682733">
          <w:marLeft w:val="0"/>
          <w:marRight w:val="0"/>
          <w:marTop w:val="0"/>
          <w:marBottom w:val="0"/>
          <w:divBdr>
            <w:top w:val="none" w:sz="0" w:space="0" w:color="auto"/>
            <w:left w:val="none" w:sz="0" w:space="0" w:color="auto"/>
            <w:bottom w:val="none" w:sz="0" w:space="0" w:color="auto"/>
            <w:right w:val="none" w:sz="0" w:space="0" w:color="auto"/>
          </w:divBdr>
        </w:div>
        <w:div w:id="1345671077">
          <w:marLeft w:val="0"/>
          <w:marRight w:val="0"/>
          <w:marTop w:val="0"/>
          <w:marBottom w:val="0"/>
          <w:divBdr>
            <w:top w:val="none" w:sz="0" w:space="0" w:color="auto"/>
            <w:left w:val="none" w:sz="0" w:space="0" w:color="auto"/>
            <w:bottom w:val="none" w:sz="0" w:space="0" w:color="auto"/>
            <w:right w:val="none" w:sz="0" w:space="0" w:color="auto"/>
          </w:divBdr>
        </w:div>
        <w:div w:id="146748315">
          <w:marLeft w:val="0"/>
          <w:marRight w:val="0"/>
          <w:marTop w:val="0"/>
          <w:marBottom w:val="0"/>
          <w:divBdr>
            <w:top w:val="none" w:sz="0" w:space="0" w:color="auto"/>
            <w:left w:val="none" w:sz="0" w:space="0" w:color="auto"/>
            <w:bottom w:val="none" w:sz="0" w:space="0" w:color="auto"/>
            <w:right w:val="none" w:sz="0" w:space="0" w:color="auto"/>
          </w:divBdr>
        </w:div>
        <w:div w:id="1210609048">
          <w:marLeft w:val="0"/>
          <w:marRight w:val="0"/>
          <w:marTop w:val="0"/>
          <w:marBottom w:val="0"/>
          <w:divBdr>
            <w:top w:val="none" w:sz="0" w:space="0" w:color="auto"/>
            <w:left w:val="none" w:sz="0" w:space="0" w:color="auto"/>
            <w:bottom w:val="none" w:sz="0" w:space="0" w:color="auto"/>
            <w:right w:val="none" w:sz="0" w:space="0" w:color="auto"/>
          </w:divBdr>
        </w:div>
        <w:div w:id="976295543">
          <w:marLeft w:val="0"/>
          <w:marRight w:val="0"/>
          <w:marTop w:val="0"/>
          <w:marBottom w:val="0"/>
          <w:divBdr>
            <w:top w:val="none" w:sz="0" w:space="0" w:color="auto"/>
            <w:left w:val="none" w:sz="0" w:space="0" w:color="auto"/>
            <w:bottom w:val="none" w:sz="0" w:space="0" w:color="auto"/>
            <w:right w:val="none" w:sz="0" w:space="0" w:color="auto"/>
          </w:divBdr>
          <w:divsChild>
            <w:div w:id="625308528">
              <w:marLeft w:val="0"/>
              <w:marRight w:val="0"/>
              <w:marTop w:val="0"/>
              <w:marBottom w:val="0"/>
              <w:divBdr>
                <w:top w:val="none" w:sz="0" w:space="0" w:color="auto"/>
                <w:left w:val="none" w:sz="0" w:space="0" w:color="auto"/>
                <w:bottom w:val="none" w:sz="0" w:space="0" w:color="auto"/>
                <w:right w:val="none" w:sz="0" w:space="0" w:color="auto"/>
              </w:divBdr>
            </w:div>
          </w:divsChild>
        </w:div>
        <w:div w:id="2001732826">
          <w:marLeft w:val="0"/>
          <w:marRight w:val="0"/>
          <w:marTop w:val="0"/>
          <w:marBottom w:val="0"/>
          <w:divBdr>
            <w:top w:val="none" w:sz="0" w:space="0" w:color="auto"/>
            <w:left w:val="none" w:sz="0" w:space="0" w:color="auto"/>
            <w:bottom w:val="none" w:sz="0" w:space="0" w:color="auto"/>
            <w:right w:val="none" w:sz="0" w:space="0" w:color="auto"/>
          </w:divBdr>
        </w:div>
      </w:divsChild>
    </w:div>
    <w:div w:id="876351395">
      <w:bodyDiv w:val="1"/>
      <w:marLeft w:val="0"/>
      <w:marRight w:val="0"/>
      <w:marTop w:val="0"/>
      <w:marBottom w:val="0"/>
      <w:divBdr>
        <w:top w:val="none" w:sz="0" w:space="0" w:color="auto"/>
        <w:left w:val="none" w:sz="0" w:space="0" w:color="auto"/>
        <w:bottom w:val="none" w:sz="0" w:space="0" w:color="auto"/>
        <w:right w:val="none" w:sz="0" w:space="0" w:color="auto"/>
      </w:divBdr>
    </w:div>
    <w:div w:id="881787869">
      <w:bodyDiv w:val="1"/>
      <w:marLeft w:val="0"/>
      <w:marRight w:val="0"/>
      <w:marTop w:val="0"/>
      <w:marBottom w:val="0"/>
      <w:divBdr>
        <w:top w:val="none" w:sz="0" w:space="0" w:color="auto"/>
        <w:left w:val="none" w:sz="0" w:space="0" w:color="auto"/>
        <w:bottom w:val="none" w:sz="0" w:space="0" w:color="auto"/>
        <w:right w:val="none" w:sz="0" w:space="0" w:color="auto"/>
      </w:divBdr>
    </w:div>
    <w:div w:id="886338950">
      <w:bodyDiv w:val="1"/>
      <w:marLeft w:val="0"/>
      <w:marRight w:val="0"/>
      <w:marTop w:val="0"/>
      <w:marBottom w:val="0"/>
      <w:divBdr>
        <w:top w:val="none" w:sz="0" w:space="0" w:color="auto"/>
        <w:left w:val="none" w:sz="0" w:space="0" w:color="auto"/>
        <w:bottom w:val="none" w:sz="0" w:space="0" w:color="auto"/>
        <w:right w:val="none" w:sz="0" w:space="0" w:color="auto"/>
      </w:divBdr>
      <w:divsChild>
        <w:div w:id="749621291">
          <w:marLeft w:val="0"/>
          <w:marRight w:val="0"/>
          <w:marTop w:val="0"/>
          <w:marBottom w:val="0"/>
          <w:divBdr>
            <w:top w:val="none" w:sz="0" w:space="0" w:color="auto"/>
            <w:left w:val="none" w:sz="0" w:space="0" w:color="auto"/>
            <w:bottom w:val="none" w:sz="0" w:space="0" w:color="auto"/>
            <w:right w:val="none" w:sz="0" w:space="0" w:color="auto"/>
          </w:divBdr>
          <w:divsChild>
            <w:div w:id="713819698">
              <w:marLeft w:val="0"/>
              <w:marRight w:val="0"/>
              <w:marTop w:val="0"/>
              <w:marBottom w:val="0"/>
              <w:divBdr>
                <w:top w:val="single" w:sz="8" w:space="3" w:color="E1E1E1"/>
                <w:left w:val="none" w:sz="0" w:space="0" w:color="auto"/>
                <w:bottom w:val="none" w:sz="0" w:space="0" w:color="auto"/>
                <w:right w:val="none" w:sz="0" w:space="0" w:color="auto"/>
              </w:divBdr>
            </w:div>
          </w:divsChild>
        </w:div>
        <w:div w:id="299961065">
          <w:marLeft w:val="0"/>
          <w:marRight w:val="0"/>
          <w:marTop w:val="0"/>
          <w:marBottom w:val="0"/>
          <w:divBdr>
            <w:top w:val="none" w:sz="0" w:space="0" w:color="auto"/>
            <w:left w:val="none" w:sz="0" w:space="0" w:color="auto"/>
            <w:bottom w:val="none" w:sz="0" w:space="0" w:color="auto"/>
            <w:right w:val="none" w:sz="0" w:space="0" w:color="auto"/>
          </w:divBdr>
        </w:div>
        <w:div w:id="127402135">
          <w:marLeft w:val="0"/>
          <w:marRight w:val="0"/>
          <w:marTop w:val="0"/>
          <w:marBottom w:val="0"/>
          <w:divBdr>
            <w:top w:val="none" w:sz="0" w:space="0" w:color="auto"/>
            <w:left w:val="none" w:sz="0" w:space="0" w:color="auto"/>
            <w:bottom w:val="none" w:sz="0" w:space="0" w:color="auto"/>
            <w:right w:val="none" w:sz="0" w:space="0" w:color="auto"/>
          </w:divBdr>
        </w:div>
        <w:div w:id="385110054">
          <w:marLeft w:val="0"/>
          <w:marRight w:val="0"/>
          <w:marTop w:val="0"/>
          <w:marBottom w:val="0"/>
          <w:divBdr>
            <w:top w:val="none" w:sz="0" w:space="0" w:color="auto"/>
            <w:left w:val="none" w:sz="0" w:space="0" w:color="auto"/>
            <w:bottom w:val="none" w:sz="0" w:space="0" w:color="auto"/>
            <w:right w:val="none" w:sz="0" w:space="0" w:color="auto"/>
          </w:divBdr>
        </w:div>
        <w:div w:id="1508448435">
          <w:marLeft w:val="0"/>
          <w:marRight w:val="0"/>
          <w:marTop w:val="0"/>
          <w:marBottom w:val="0"/>
          <w:divBdr>
            <w:top w:val="none" w:sz="0" w:space="0" w:color="auto"/>
            <w:left w:val="none" w:sz="0" w:space="0" w:color="auto"/>
            <w:bottom w:val="none" w:sz="0" w:space="0" w:color="auto"/>
            <w:right w:val="none" w:sz="0" w:space="0" w:color="auto"/>
          </w:divBdr>
        </w:div>
        <w:div w:id="1797678723">
          <w:marLeft w:val="0"/>
          <w:marRight w:val="0"/>
          <w:marTop w:val="0"/>
          <w:marBottom w:val="0"/>
          <w:divBdr>
            <w:top w:val="none" w:sz="0" w:space="0" w:color="auto"/>
            <w:left w:val="none" w:sz="0" w:space="0" w:color="auto"/>
            <w:bottom w:val="none" w:sz="0" w:space="0" w:color="auto"/>
            <w:right w:val="none" w:sz="0" w:space="0" w:color="auto"/>
          </w:divBdr>
          <w:divsChild>
            <w:div w:id="259874256">
              <w:marLeft w:val="0"/>
              <w:marRight w:val="0"/>
              <w:marTop w:val="0"/>
              <w:marBottom w:val="0"/>
              <w:divBdr>
                <w:top w:val="none" w:sz="0" w:space="0" w:color="auto"/>
                <w:left w:val="none" w:sz="0" w:space="0" w:color="auto"/>
                <w:bottom w:val="none" w:sz="0" w:space="0" w:color="auto"/>
                <w:right w:val="none" w:sz="0" w:space="0" w:color="auto"/>
              </w:divBdr>
            </w:div>
            <w:div w:id="183521662">
              <w:marLeft w:val="0"/>
              <w:marRight w:val="0"/>
              <w:marTop w:val="0"/>
              <w:marBottom w:val="0"/>
              <w:divBdr>
                <w:top w:val="none" w:sz="0" w:space="0" w:color="auto"/>
                <w:left w:val="none" w:sz="0" w:space="0" w:color="auto"/>
                <w:bottom w:val="none" w:sz="0" w:space="0" w:color="auto"/>
                <w:right w:val="none" w:sz="0" w:space="0" w:color="auto"/>
              </w:divBdr>
            </w:div>
            <w:div w:id="228466703">
              <w:marLeft w:val="0"/>
              <w:marRight w:val="0"/>
              <w:marTop w:val="0"/>
              <w:marBottom w:val="0"/>
              <w:divBdr>
                <w:top w:val="none" w:sz="0" w:space="0" w:color="auto"/>
                <w:left w:val="none" w:sz="0" w:space="0" w:color="auto"/>
                <w:bottom w:val="none" w:sz="0" w:space="0" w:color="auto"/>
                <w:right w:val="none" w:sz="0" w:space="0" w:color="auto"/>
              </w:divBdr>
              <w:divsChild>
                <w:div w:id="82606166">
                  <w:marLeft w:val="0"/>
                  <w:marRight w:val="0"/>
                  <w:marTop w:val="0"/>
                  <w:marBottom w:val="0"/>
                  <w:divBdr>
                    <w:top w:val="none" w:sz="0" w:space="0" w:color="auto"/>
                    <w:left w:val="none" w:sz="0" w:space="0" w:color="auto"/>
                    <w:bottom w:val="none" w:sz="0" w:space="0" w:color="auto"/>
                    <w:right w:val="none" w:sz="0" w:space="0" w:color="auto"/>
                  </w:divBdr>
                </w:div>
                <w:div w:id="38195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270662">
          <w:marLeft w:val="0"/>
          <w:marRight w:val="0"/>
          <w:marTop w:val="0"/>
          <w:marBottom w:val="0"/>
          <w:divBdr>
            <w:top w:val="none" w:sz="0" w:space="0" w:color="auto"/>
            <w:left w:val="none" w:sz="0" w:space="0" w:color="auto"/>
            <w:bottom w:val="none" w:sz="0" w:space="0" w:color="auto"/>
            <w:right w:val="none" w:sz="0" w:space="0" w:color="auto"/>
          </w:divBdr>
        </w:div>
        <w:div w:id="835193694">
          <w:marLeft w:val="0"/>
          <w:marRight w:val="0"/>
          <w:marTop w:val="0"/>
          <w:marBottom w:val="0"/>
          <w:divBdr>
            <w:top w:val="none" w:sz="0" w:space="0" w:color="auto"/>
            <w:left w:val="none" w:sz="0" w:space="0" w:color="auto"/>
            <w:bottom w:val="none" w:sz="0" w:space="0" w:color="auto"/>
            <w:right w:val="none" w:sz="0" w:space="0" w:color="auto"/>
          </w:divBdr>
        </w:div>
        <w:div w:id="711268566">
          <w:marLeft w:val="0"/>
          <w:marRight w:val="0"/>
          <w:marTop w:val="0"/>
          <w:marBottom w:val="0"/>
          <w:divBdr>
            <w:top w:val="none" w:sz="0" w:space="0" w:color="auto"/>
            <w:left w:val="none" w:sz="0" w:space="0" w:color="auto"/>
            <w:bottom w:val="none" w:sz="0" w:space="0" w:color="auto"/>
            <w:right w:val="none" w:sz="0" w:space="0" w:color="auto"/>
          </w:divBdr>
        </w:div>
        <w:div w:id="1570577327">
          <w:marLeft w:val="0"/>
          <w:marRight w:val="0"/>
          <w:marTop w:val="0"/>
          <w:marBottom w:val="0"/>
          <w:divBdr>
            <w:top w:val="none" w:sz="0" w:space="0" w:color="auto"/>
            <w:left w:val="none" w:sz="0" w:space="0" w:color="auto"/>
            <w:bottom w:val="none" w:sz="0" w:space="0" w:color="auto"/>
            <w:right w:val="none" w:sz="0" w:space="0" w:color="auto"/>
          </w:divBdr>
        </w:div>
        <w:div w:id="633566756">
          <w:marLeft w:val="0"/>
          <w:marRight w:val="0"/>
          <w:marTop w:val="0"/>
          <w:marBottom w:val="0"/>
          <w:divBdr>
            <w:top w:val="none" w:sz="0" w:space="0" w:color="auto"/>
            <w:left w:val="none" w:sz="0" w:space="0" w:color="auto"/>
            <w:bottom w:val="none" w:sz="0" w:space="0" w:color="auto"/>
            <w:right w:val="none" w:sz="0" w:space="0" w:color="auto"/>
          </w:divBdr>
        </w:div>
        <w:div w:id="1757824273">
          <w:marLeft w:val="0"/>
          <w:marRight w:val="0"/>
          <w:marTop w:val="0"/>
          <w:marBottom w:val="0"/>
          <w:divBdr>
            <w:top w:val="none" w:sz="0" w:space="0" w:color="auto"/>
            <w:left w:val="none" w:sz="0" w:space="0" w:color="auto"/>
            <w:bottom w:val="none" w:sz="0" w:space="0" w:color="auto"/>
            <w:right w:val="none" w:sz="0" w:space="0" w:color="auto"/>
          </w:divBdr>
        </w:div>
        <w:div w:id="681124177">
          <w:marLeft w:val="0"/>
          <w:marRight w:val="0"/>
          <w:marTop w:val="0"/>
          <w:marBottom w:val="0"/>
          <w:divBdr>
            <w:top w:val="none" w:sz="0" w:space="0" w:color="auto"/>
            <w:left w:val="none" w:sz="0" w:space="0" w:color="auto"/>
            <w:bottom w:val="none" w:sz="0" w:space="0" w:color="auto"/>
            <w:right w:val="none" w:sz="0" w:space="0" w:color="auto"/>
          </w:divBdr>
        </w:div>
        <w:div w:id="640383771">
          <w:marLeft w:val="0"/>
          <w:marRight w:val="0"/>
          <w:marTop w:val="0"/>
          <w:marBottom w:val="0"/>
          <w:divBdr>
            <w:top w:val="none" w:sz="0" w:space="0" w:color="auto"/>
            <w:left w:val="none" w:sz="0" w:space="0" w:color="auto"/>
            <w:bottom w:val="none" w:sz="0" w:space="0" w:color="auto"/>
            <w:right w:val="none" w:sz="0" w:space="0" w:color="auto"/>
          </w:divBdr>
        </w:div>
        <w:div w:id="1493911338">
          <w:marLeft w:val="0"/>
          <w:marRight w:val="0"/>
          <w:marTop w:val="0"/>
          <w:marBottom w:val="0"/>
          <w:divBdr>
            <w:top w:val="none" w:sz="0" w:space="0" w:color="auto"/>
            <w:left w:val="none" w:sz="0" w:space="0" w:color="auto"/>
            <w:bottom w:val="none" w:sz="0" w:space="0" w:color="auto"/>
            <w:right w:val="none" w:sz="0" w:space="0" w:color="auto"/>
          </w:divBdr>
        </w:div>
      </w:divsChild>
    </w:div>
    <w:div w:id="887766762">
      <w:bodyDiv w:val="1"/>
      <w:marLeft w:val="0"/>
      <w:marRight w:val="0"/>
      <w:marTop w:val="0"/>
      <w:marBottom w:val="0"/>
      <w:divBdr>
        <w:top w:val="none" w:sz="0" w:space="0" w:color="auto"/>
        <w:left w:val="none" w:sz="0" w:space="0" w:color="auto"/>
        <w:bottom w:val="none" w:sz="0" w:space="0" w:color="auto"/>
        <w:right w:val="none" w:sz="0" w:space="0" w:color="auto"/>
      </w:divBdr>
    </w:div>
    <w:div w:id="911308235">
      <w:bodyDiv w:val="1"/>
      <w:marLeft w:val="0"/>
      <w:marRight w:val="0"/>
      <w:marTop w:val="0"/>
      <w:marBottom w:val="0"/>
      <w:divBdr>
        <w:top w:val="none" w:sz="0" w:space="0" w:color="auto"/>
        <w:left w:val="none" w:sz="0" w:space="0" w:color="auto"/>
        <w:bottom w:val="none" w:sz="0" w:space="0" w:color="auto"/>
        <w:right w:val="none" w:sz="0" w:space="0" w:color="auto"/>
      </w:divBdr>
    </w:div>
    <w:div w:id="913469164">
      <w:bodyDiv w:val="1"/>
      <w:marLeft w:val="0"/>
      <w:marRight w:val="0"/>
      <w:marTop w:val="0"/>
      <w:marBottom w:val="0"/>
      <w:divBdr>
        <w:top w:val="none" w:sz="0" w:space="0" w:color="auto"/>
        <w:left w:val="none" w:sz="0" w:space="0" w:color="auto"/>
        <w:bottom w:val="none" w:sz="0" w:space="0" w:color="auto"/>
        <w:right w:val="none" w:sz="0" w:space="0" w:color="auto"/>
      </w:divBdr>
    </w:div>
    <w:div w:id="918514189">
      <w:bodyDiv w:val="1"/>
      <w:marLeft w:val="0"/>
      <w:marRight w:val="0"/>
      <w:marTop w:val="0"/>
      <w:marBottom w:val="0"/>
      <w:divBdr>
        <w:top w:val="none" w:sz="0" w:space="0" w:color="auto"/>
        <w:left w:val="none" w:sz="0" w:space="0" w:color="auto"/>
        <w:bottom w:val="none" w:sz="0" w:space="0" w:color="auto"/>
        <w:right w:val="none" w:sz="0" w:space="0" w:color="auto"/>
      </w:divBdr>
    </w:div>
    <w:div w:id="923337967">
      <w:bodyDiv w:val="1"/>
      <w:marLeft w:val="0"/>
      <w:marRight w:val="0"/>
      <w:marTop w:val="0"/>
      <w:marBottom w:val="0"/>
      <w:divBdr>
        <w:top w:val="none" w:sz="0" w:space="0" w:color="auto"/>
        <w:left w:val="none" w:sz="0" w:space="0" w:color="auto"/>
        <w:bottom w:val="none" w:sz="0" w:space="0" w:color="auto"/>
        <w:right w:val="none" w:sz="0" w:space="0" w:color="auto"/>
      </w:divBdr>
    </w:div>
    <w:div w:id="926966258">
      <w:bodyDiv w:val="1"/>
      <w:marLeft w:val="0"/>
      <w:marRight w:val="0"/>
      <w:marTop w:val="0"/>
      <w:marBottom w:val="0"/>
      <w:divBdr>
        <w:top w:val="none" w:sz="0" w:space="0" w:color="auto"/>
        <w:left w:val="none" w:sz="0" w:space="0" w:color="auto"/>
        <w:bottom w:val="none" w:sz="0" w:space="0" w:color="auto"/>
        <w:right w:val="none" w:sz="0" w:space="0" w:color="auto"/>
      </w:divBdr>
    </w:div>
    <w:div w:id="929892404">
      <w:bodyDiv w:val="1"/>
      <w:marLeft w:val="0"/>
      <w:marRight w:val="0"/>
      <w:marTop w:val="0"/>
      <w:marBottom w:val="0"/>
      <w:divBdr>
        <w:top w:val="none" w:sz="0" w:space="0" w:color="auto"/>
        <w:left w:val="none" w:sz="0" w:space="0" w:color="auto"/>
        <w:bottom w:val="none" w:sz="0" w:space="0" w:color="auto"/>
        <w:right w:val="none" w:sz="0" w:space="0" w:color="auto"/>
      </w:divBdr>
    </w:div>
    <w:div w:id="935674322">
      <w:bodyDiv w:val="1"/>
      <w:marLeft w:val="0"/>
      <w:marRight w:val="0"/>
      <w:marTop w:val="0"/>
      <w:marBottom w:val="0"/>
      <w:divBdr>
        <w:top w:val="none" w:sz="0" w:space="0" w:color="auto"/>
        <w:left w:val="none" w:sz="0" w:space="0" w:color="auto"/>
        <w:bottom w:val="none" w:sz="0" w:space="0" w:color="auto"/>
        <w:right w:val="none" w:sz="0" w:space="0" w:color="auto"/>
      </w:divBdr>
    </w:div>
    <w:div w:id="938290695">
      <w:bodyDiv w:val="1"/>
      <w:marLeft w:val="0"/>
      <w:marRight w:val="0"/>
      <w:marTop w:val="0"/>
      <w:marBottom w:val="0"/>
      <w:divBdr>
        <w:top w:val="none" w:sz="0" w:space="0" w:color="auto"/>
        <w:left w:val="none" w:sz="0" w:space="0" w:color="auto"/>
        <w:bottom w:val="none" w:sz="0" w:space="0" w:color="auto"/>
        <w:right w:val="none" w:sz="0" w:space="0" w:color="auto"/>
      </w:divBdr>
    </w:div>
    <w:div w:id="953512786">
      <w:bodyDiv w:val="1"/>
      <w:marLeft w:val="0"/>
      <w:marRight w:val="0"/>
      <w:marTop w:val="0"/>
      <w:marBottom w:val="0"/>
      <w:divBdr>
        <w:top w:val="none" w:sz="0" w:space="0" w:color="auto"/>
        <w:left w:val="none" w:sz="0" w:space="0" w:color="auto"/>
        <w:bottom w:val="none" w:sz="0" w:space="0" w:color="auto"/>
        <w:right w:val="none" w:sz="0" w:space="0" w:color="auto"/>
      </w:divBdr>
    </w:div>
    <w:div w:id="957756301">
      <w:bodyDiv w:val="1"/>
      <w:marLeft w:val="0"/>
      <w:marRight w:val="0"/>
      <w:marTop w:val="0"/>
      <w:marBottom w:val="0"/>
      <w:divBdr>
        <w:top w:val="none" w:sz="0" w:space="0" w:color="auto"/>
        <w:left w:val="none" w:sz="0" w:space="0" w:color="auto"/>
        <w:bottom w:val="none" w:sz="0" w:space="0" w:color="auto"/>
        <w:right w:val="none" w:sz="0" w:space="0" w:color="auto"/>
      </w:divBdr>
      <w:divsChild>
        <w:div w:id="14501946">
          <w:marLeft w:val="0"/>
          <w:marRight w:val="0"/>
          <w:marTop w:val="0"/>
          <w:marBottom w:val="0"/>
          <w:divBdr>
            <w:top w:val="none" w:sz="0" w:space="0" w:color="auto"/>
            <w:left w:val="none" w:sz="0" w:space="0" w:color="auto"/>
            <w:bottom w:val="none" w:sz="0" w:space="0" w:color="auto"/>
            <w:right w:val="none" w:sz="0" w:space="0" w:color="auto"/>
          </w:divBdr>
        </w:div>
        <w:div w:id="2029872596">
          <w:marLeft w:val="0"/>
          <w:marRight w:val="0"/>
          <w:marTop w:val="0"/>
          <w:marBottom w:val="0"/>
          <w:divBdr>
            <w:top w:val="none" w:sz="0" w:space="0" w:color="auto"/>
            <w:left w:val="none" w:sz="0" w:space="0" w:color="auto"/>
            <w:bottom w:val="none" w:sz="0" w:space="0" w:color="auto"/>
            <w:right w:val="none" w:sz="0" w:space="0" w:color="auto"/>
          </w:divBdr>
        </w:div>
        <w:div w:id="552813643">
          <w:marLeft w:val="0"/>
          <w:marRight w:val="0"/>
          <w:marTop w:val="0"/>
          <w:marBottom w:val="0"/>
          <w:divBdr>
            <w:top w:val="none" w:sz="0" w:space="0" w:color="auto"/>
            <w:left w:val="none" w:sz="0" w:space="0" w:color="auto"/>
            <w:bottom w:val="none" w:sz="0" w:space="0" w:color="auto"/>
            <w:right w:val="none" w:sz="0" w:space="0" w:color="auto"/>
          </w:divBdr>
        </w:div>
        <w:div w:id="92282259">
          <w:marLeft w:val="0"/>
          <w:marRight w:val="0"/>
          <w:marTop w:val="0"/>
          <w:marBottom w:val="0"/>
          <w:divBdr>
            <w:top w:val="none" w:sz="0" w:space="0" w:color="auto"/>
            <w:left w:val="none" w:sz="0" w:space="0" w:color="auto"/>
            <w:bottom w:val="none" w:sz="0" w:space="0" w:color="auto"/>
            <w:right w:val="none" w:sz="0" w:space="0" w:color="auto"/>
          </w:divBdr>
        </w:div>
        <w:div w:id="702438708">
          <w:marLeft w:val="0"/>
          <w:marRight w:val="0"/>
          <w:marTop w:val="0"/>
          <w:marBottom w:val="0"/>
          <w:divBdr>
            <w:top w:val="none" w:sz="0" w:space="0" w:color="auto"/>
            <w:left w:val="none" w:sz="0" w:space="0" w:color="auto"/>
            <w:bottom w:val="none" w:sz="0" w:space="0" w:color="auto"/>
            <w:right w:val="none" w:sz="0" w:space="0" w:color="auto"/>
          </w:divBdr>
        </w:div>
      </w:divsChild>
    </w:div>
    <w:div w:id="970944544">
      <w:bodyDiv w:val="1"/>
      <w:marLeft w:val="0"/>
      <w:marRight w:val="0"/>
      <w:marTop w:val="0"/>
      <w:marBottom w:val="0"/>
      <w:divBdr>
        <w:top w:val="none" w:sz="0" w:space="0" w:color="auto"/>
        <w:left w:val="none" w:sz="0" w:space="0" w:color="auto"/>
        <w:bottom w:val="none" w:sz="0" w:space="0" w:color="auto"/>
        <w:right w:val="none" w:sz="0" w:space="0" w:color="auto"/>
      </w:divBdr>
    </w:div>
    <w:div w:id="977033944">
      <w:bodyDiv w:val="1"/>
      <w:marLeft w:val="0"/>
      <w:marRight w:val="0"/>
      <w:marTop w:val="0"/>
      <w:marBottom w:val="0"/>
      <w:divBdr>
        <w:top w:val="none" w:sz="0" w:space="0" w:color="auto"/>
        <w:left w:val="none" w:sz="0" w:space="0" w:color="auto"/>
        <w:bottom w:val="none" w:sz="0" w:space="0" w:color="auto"/>
        <w:right w:val="none" w:sz="0" w:space="0" w:color="auto"/>
      </w:divBdr>
    </w:div>
    <w:div w:id="984746588">
      <w:bodyDiv w:val="1"/>
      <w:marLeft w:val="0"/>
      <w:marRight w:val="0"/>
      <w:marTop w:val="0"/>
      <w:marBottom w:val="0"/>
      <w:divBdr>
        <w:top w:val="none" w:sz="0" w:space="0" w:color="auto"/>
        <w:left w:val="none" w:sz="0" w:space="0" w:color="auto"/>
        <w:bottom w:val="none" w:sz="0" w:space="0" w:color="auto"/>
        <w:right w:val="none" w:sz="0" w:space="0" w:color="auto"/>
      </w:divBdr>
    </w:div>
    <w:div w:id="984773792">
      <w:bodyDiv w:val="1"/>
      <w:marLeft w:val="0"/>
      <w:marRight w:val="0"/>
      <w:marTop w:val="0"/>
      <w:marBottom w:val="0"/>
      <w:divBdr>
        <w:top w:val="none" w:sz="0" w:space="0" w:color="auto"/>
        <w:left w:val="none" w:sz="0" w:space="0" w:color="auto"/>
        <w:bottom w:val="none" w:sz="0" w:space="0" w:color="auto"/>
        <w:right w:val="none" w:sz="0" w:space="0" w:color="auto"/>
      </w:divBdr>
    </w:div>
    <w:div w:id="990250875">
      <w:bodyDiv w:val="1"/>
      <w:marLeft w:val="0"/>
      <w:marRight w:val="0"/>
      <w:marTop w:val="0"/>
      <w:marBottom w:val="0"/>
      <w:divBdr>
        <w:top w:val="none" w:sz="0" w:space="0" w:color="auto"/>
        <w:left w:val="none" w:sz="0" w:space="0" w:color="auto"/>
        <w:bottom w:val="none" w:sz="0" w:space="0" w:color="auto"/>
        <w:right w:val="none" w:sz="0" w:space="0" w:color="auto"/>
      </w:divBdr>
    </w:div>
    <w:div w:id="1000814499">
      <w:bodyDiv w:val="1"/>
      <w:marLeft w:val="0"/>
      <w:marRight w:val="0"/>
      <w:marTop w:val="0"/>
      <w:marBottom w:val="0"/>
      <w:divBdr>
        <w:top w:val="none" w:sz="0" w:space="0" w:color="auto"/>
        <w:left w:val="none" w:sz="0" w:space="0" w:color="auto"/>
        <w:bottom w:val="none" w:sz="0" w:space="0" w:color="auto"/>
        <w:right w:val="none" w:sz="0" w:space="0" w:color="auto"/>
      </w:divBdr>
      <w:divsChild>
        <w:div w:id="628051188">
          <w:marLeft w:val="0"/>
          <w:marRight w:val="0"/>
          <w:marTop w:val="0"/>
          <w:marBottom w:val="0"/>
          <w:divBdr>
            <w:top w:val="none" w:sz="0" w:space="0" w:color="auto"/>
            <w:left w:val="none" w:sz="0" w:space="0" w:color="auto"/>
            <w:bottom w:val="none" w:sz="0" w:space="0" w:color="auto"/>
            <w:right w:val="none" w:sz="0" w:space="0" w:color="auto"/>
          </w:divBdr>
        </w:div>
        <w:div w:id="1070153055">
          <w:marLeft w:val="0"/>
          <w:marRight w:val="0"/>
          <w:marTop w:val="0"/>
          <w:marBottom w:val="0"/>
          <w:divBdr>
            <w:top w:val="none" w:sz="0" w:space="0" w:color="auto"/>
            <w:left w:val="none" w:sz="0" w:space="0" w:color="auto"/>
            <w:bottom w:val="none" w:sz="0" w:space="0" w:color="auto"/>
            <w:right w:val="none" w:sz="0" w:space="0" w:color="auto"/>
          </w:divBdr>
        </w:div>
        <w:div w:id="137577698">
          <w:marLeft w:val="0"/>
          <w:marRight w:val="0"/>
          <w:marTop w:val="0"/>
          <w:marBottom w:val="0"/>
          <w:divBdr>
            <w:top w:val="none" w:sz="0" w:space="0" w:color="auto"/>
            <w:left w:val="none" w:sz="0" w:space="0" w:color="auto"/>
            <w:bottom w:val="none" w:sz="0" w:space="0" w:color="auto"/>
            <w:right w:val="none" w:sz="0" w:space="0" w:color="auto"/>
          </w:divBdr>
        </w:div>
        <w:div w:id="981812570">
          <w:marLeft w:val="0"/>
          <w:marRight w:val="0"/>
          <w:marTop w:val="0"/>
          <w:marBottom w:val="0"/>
          <w:divBdr>
            <w:top w:val="none" w:sz="0" w:space="0" w:color="auto"/>
            <w:left w:val="none" w:sz="0" w:space="0" w:color="auto"/>
            <w:bottom w:val="none" w:sz="0" w:space="0" w:color="auto"/>
            <w:right w:val="none" w:sz="0" w:space="0" w:color="auto"/>
          </w:divBdr>
        </w:div>
      </w:divsChild>
    </w:div>
    <w:div w:id="1001810806">
      <w:bodyDiv w:val="1"/>
      <w:marLeft w:val="0"/>
      <w:marRight w:val="0"/>
      <w:marTop w:val="0"/>
      <w:marBottom w:val="0"/>
      <w:divBdr>
        <w:top w:val="none" w:sz="0" w:space="0" w:color="auto"/>
        <w:left w:val="none" w:sz="0" w:space="0" w:color="auto"/>
        <w:bottom w:val="none" w:sz="0" w:space="0" w:color="auto"/>
        <w:right w:val="none" w:sz="0" w:space="0" w:color="auto"/>
      </w:divBdr>
    </w:div>
    <w:div w:id="1011252927">
      <w:bodyDiv w:val="1"/>
      <w:marLeft w:val="0"/>
      <w:marRight w:val="0"/>
      <w:marTop w:val="0"/>
      <w:marBottom w:val="0"/>
      <w:divBdr>
        <w:top w:val="none" w:sz="0" w:space="0" w:color="auto"/>
        <w:left w:val="none" w:sz="0" w:space="0" w:color="auto"/>
        <w:bottom w:val="none" w:sz="0" w:space="0" w:color="auto"/>
        <w:right w:val="none" w:sz="0" w:space="0" w:color="auto"/>
      </w:divBdr>
    </w:div>
    <w:div w:id="1024552284">
      <w:bodyDiv w:val="1"/>
      <w:marLeft w:val="0"/>
      <w:marRight w:val="0"/>
      <w:marTop w:val="0"/>
      <w:marBottom w:val="0"/>
      <w:divBdr>
        <w:top w:val="none" w:sz="0" w:space="0" w:color="auto"/>
        <w:left w:val="none" w:sz="0" w:space="0" w:color="auto"/>
        <w:bottom w:val="none" w:sz="0" w:space="0" w:color="auto"/>
        <w:right w:val="none" w:sz="0" w:space="0" w:color="auto"/>
      </w:divBdr>
    </w:div>
    <w:div w:id="1025400628">
      <w:bodyDiv w:val="1"/>
      <w:marLeft w:val="0"/>
      <w:marRight w:val="0"/>
      <w:marTop w:val="0"/>
      <w:marBottom w:val="0"/>
      <w:divBdr>
        <w:top w:val="none" w:sz="0" w:space="0" w:color="auto"/>
        <w:left w:val="none" w:sz="0" w:space="0" w:color="auto"/>
        <w:bottom w:val="none" w:sz="0" w:space="0" w:color="auto"/>
        <w:right w:val="none" w:sz="0" w:space="0" w:color="auto"/>
      </w:divBdr>
    </w:div>
    <w:div w:id="1037588196">
      <w:bodyDiv w:val="1"/>
      <w:marLeft w:val="0"/>
      <w:marRight w:val="0"/>
      <w:marTop w:val="0"/>
      <w:marBottom w:val="0"/>
      <w:divBdr>
        <w:top w:val="none" w:sz="0" w:space="0" w:color="auto"/>
        <w:left w:val="none" w:sz="0" w:space="0" w:color="auto"/>
        <w:bottom w:val="none" w:sz="0" w:space="0" w:color="auto"/>
        <w:right w:val="none" w:sz="0" w:space="0" w:color="auto"/>
      </w:divBdr>
    </w:div>
    <w:div w:id="1044907995">
      <w:bodyDiv w:val="1"/>
      <w:marLeft w:val="0"/>
      <w:marRight w:val="0"/>
      <w:marTop w:val="0"/>
      <w:marBottom w:val="0"/>
      <w:divBdr>
        <w:top w:val="none" w:sz="0" w:space="0" w:color="auto"/>
        <w:left w:val="none" w:sz="0" w:space="0" w:color="auto"/>
        <w:bottom w:val="none" w:sz="0" w:space="0" w:color="auto"/>
        <w:right w:val="none" w:sz="0" w:space="0" w:color="auto"/>
      </w:divBdr>
    </w:div>
    <w:div w:id="1053189646">
      <w:bodyDiv w:val="1"/>
      <w:marLeft w:val="0"/>
      <w:marRight w:val="0"/>
      <w:marTop w:val="0"/>
      <w:marBottom w:val="0"/>
      <w:divBdr>
        <w:top w:val="none" w:sz="0" w:space="0" w:color="auto"/>
        <w:left w:val="none" w:sz="0" w:space="0" w:color="auto"/>
        <w:bottom w:val="none" w:sz="0" w:space="0" w:color="auto"/>
        <w:right w:val="none" w:sz="0" w:space="0" w:color="auto"/>
      </w:divBdr>
    </w:div>
    <w:div w:id="1053314028">
      <w:bodyDiv w:val="1"/>
      <w:marLeft w:val="0"/>
      <w:marRight w:val="0"/>
      <w:marTop w:val="0"/>
      <w:marBottom w:val="0"/>
      <w:divBdr>
        <w:top w:val="none" w:sz="0" w:space="0" w:color="auto"/>
        <w:left w:val="none" w:sz="0" w:space="0" w:color="auto"/>
        <w:bottom w:val="none" w:sz="0" w:space="0" w:color="auto"/>
        <w:right w:val="none" w:sz="0" w:space="0" w:color="auto"/>
      </w:divBdr>
    </w:div>
    <w:div w:id="1059748261">
      <w:bodyDiv w:val="1"/>
      <w:marLeft w:val="0"/>
      <w:marRight w:val="0"/>
      <w:marTop w:val="0"/>
      <w:marBottom w:val="0"/>
      <w:divBdr>
        <w:top w:val="none" w:sz="0" w:space="0" w:color="auto"/>
        <w:left w:val="none" w:sz="0" w:space="0" w:color="auto"/>
        <w:bottom w:val="none" w:sz="0" w:space="0" w:color="auto"/>
        <w:right w:val="none" w:sz="0" w:space="0" w:color="auto"/>
      </w:divBdr>
    </w:div>
    <w:div w:id="1069309152">
      <w:bodyDiv w:val="1"/>
      <w:marLeft w:val="0"/>
      <w:marRight w:val="0"/>
      <w:marTop w:val="0"/>
      <w:marBottom w:val="0"/>
      <w:divBdr>
        <w:top w:val="none" w:sz="0" w:space="0" w:color="auto"/>
        <w:left w:val="none" w:sz="0" w:space="0" w:color="auto"/>
        <w:bottom w:val="none" w:sz="0" w:space="0" w:color="auto"/>
        <w:right w:val="none" w:sz="0" w:space="0" w:color="auto"/>
      </w:divBdr>
    </w:div>
    <w:div w:id="1072653926">
      <w:bodyDiv w:val="1"/>
      <w:marLeft w:val="0"/>
      <w:marRight w:val="0"/>
      <w:marTop w:val="0"/>
      <w:marBottom w:val="0"/>
      <w:divBdr>
        <w:top w:val="none" w:sz="0" w:space="0" w:color="auto"/>
        <w:left w:val="none" w:sz="0" w:space="0" w:color="auto"/>
        <w:bottom w:val="none" w:sz="0" w:space="0" w:color="auto"/>
        <w:right w:val="none" w:sz="0" w:space="0" w:color="auto"/>
      </w:divBdr>
    </w:div>
    <w:div w:id="1105728493">
      <w:bodyDiv w:val="1"/>
      <w:marLeft w:val="0"/>
      <w:marRight w:val="0"/>
      <w:marTop w:val="0"/>
      <w:marBottom w:val="0"/>
      <w:divBdr>
        <w:top w:val="none" w:sz="0" w:space="0" w:color="auto"/>
        <w:left w:val="none" w:sz="0" w:space="0" w:color="auto"/>
        <w:bottom w:val="none" w:sz="0" w:space="0" w:color="auto"/>
        <w:right w:val="none" w:sz="0" w:space="0" w:color="auto"/>
      </w:divBdr>
    </w:div>
    <w:div w:id="1112673861">
      <w:bodyDiv w:val="1"/>
      <w:marLeft w:val="0"/>
      <w:marRight w:val="0"/>
      <w:marTop w:val="0"/>
      <w:marBottom w:val="0"/>
      <w:divBdr>
        <w:top w:val="none" w:sz="0" w:space="0" w:color="auto"/>
        <w:left w:val="none" w:sz="0" w:space="0" w:color="auto"/>
        <w:bottom w:val="none" w:sz="0" w:space="0" w:color="auto"/>
        <w:right w:val="none" w:sz="0" w:space="0" w:color="auto"/>
      </w:divBdr>
    </w:div>
    <w:div w:id="1114785499">
      <w:bodyDiv w:val="1"/>
      <w:marLeft w:val="0"/>
      <w:marRight w:val="0"/>
      <w:marTop w:val="0"/>
      <w:marBottom w:val="0"/>
      <w:divBdr>
        <w:top w:val="none" w:sz="0" w:space="0" w:color="auto"/>
        <w:left w:val="none" w:sz="0" w:space="0" w:color="auto"/>
        <w:bottom w:val="none" w:sz="0" w:space="0" w:color="auto"/>
        <w:right w:val="none" w:sz="0" w:space="0" w:color="auto"/>
      </w:divBdr>
    </w:div>
    <w:div w:id="1118570022">
      <w:bodyDiv w:val="1"/>
      <w:marLeft w:val="0"/>
      <w:marRight w:val="0"/>
      <w:marTop w:val="0"/>
      <w:marBottom w:val="0"/>
      <w:divBdr>
        <w:top w:val="none" w:sz="0" w:space="0" w:color="auto"/>
        <w:left w:val="none" w:sz="0" w:space="0" w:color="auto"/>
        <w:bottom w:val="none" w:sz="0" w:space="0" w:color="auto"/>
        <w:right w:val="none" w:sz="0" w:space="0" w:color="auto"/>
      </w:divBdr>
    </w:div>
    <w:div w:id="1154906769">
      <w:bodyDiv w:val="1"/>
      <w:marLeft w:val="0"/>
      <w:marRight w:val="0"/>
      <w:marTop w:val="0"/>
      <w:marBottom w:val="0"/>
      <w:divBdr>
        <w:top w:val="none" w:sz="0" w:space="0" w:color="auto"/>
        <w:left w:val="none" w:sz="0" w:space="0" w:color="auto"/>
        <w:bottom w:val="none" w:sz="0" w:space="0" w:color="auto"/>
        <w:right w:val="none" w:sz="0" w:space="0" w:color="auto"/>
      </w:divBdr>
    </w:div>
    <w:div w:id="1158571424">
      <w:bodyDiv w:val="1"/>
      <w:marLeft w:val="0"/>
      <w:marRight w:val="0"/>
      <w:marTop w:val="0"/>
      <w:marBottom w:val="0"/>
      <w:divBdr>
        <w:top w:val="none" w:sz="0" w:space="0" w:color="auto"/>
        <w:left w:val="none" w:sz="0" w:space="0" w:color="auto"/>
        <w:bottom w:val="none" w:sz="0" w:space="0" w:color="auto"/>
        <w:right w:val="none" w:sz="0" w:space="0" w:color="auto"/>
      </w:divBdr>
    </w:div>
    <w:div w:id="1167329915">
      <w:bodyDiv w:val="1"/>
      <w:marLeft w:val="0"/>
      <w:marRight w:val="0"/>
      <w:marTop w:val="0"/>
      <w:marBottom w:val="0"/>
      <w:divBdr>
        <w:top w:val="none" w:sz="0" w:space="0" w:color="auto"/>
        <w:left w:val="none" w:sz="0" w:space="0" w:color="auto"/>
        <w:bottom w:val="none" w:sz="0" w:space="0" w:color="auto"/>
        <w:right w:val="none" w:sz="0" w:space="0" w:color="auto"/>
      </w:divBdr>
    </w:div>
    <w:div w:id="1168717007">
      <w:bodyDiv w:val="1"/>
      <w:marLeft w:val="0"/>
      <w:marRight w:val="0"/>
      <w:marTop w:val="0"/>
      <w:marBottom w:val="0"/>
      <w:divBdr>
        <w:top w:val="none" w:sz="0" w:space="0" w:color="auto"/>
        <w:left w:val="none" w:sz="0" w:space="0" w:color="auto"/>
        <w:bottom w:val="none" w:sz="0" w:space="0" w:color="auto"/>
        <w:right w:val="none" w:sz="0" w:space="0" w:color="auto"/>
      </w:divBdr>
    </w:div>
    <w:div w:id="1185902302">
      <w:bodyDiv w:val="1"/>
      <w:marLeft w:val="0"/>
      <w:marRight w:val="0"/>
      <w:marTop w:val="0"/>
      <w:marBottom w:val="0"/>
      <w:divBdr>
        <w:top w:val="none" w:sz="0" w:space="0" w:color="auto"/>
        <w:left w:val="none" w:sz="0" w:space="0" w:color="auto"/>
        <w:bottom w:val="none" w:sz="0" w:space="0" w:color="auto"/>
        <w:right w:val="none" w:sz="0" w:space="0" w:color="auto"/>
      </w:divBdr>
    </w:div>
    <w:div w:id="1199048656">
      <w:bodyDiv w:val="1"/>
      <w:marLeft w:val="0"/>
      <w:marRight w:val="0"/>
      <w:marTop w:val="0"/>
      <w:marBottom w:val="0"/>
      <w:divBdr>
        <w:top w:val="none" w:sz="0" w:space="0" w:color="auto"/>
        <w:left w:val="none" w:sz="0" w:space="0" w:color="auto"/>
        <w:bottom w:val="none" w:sz="0" w:space="0" w:color="auto"/>
        <w:right w:val="none" w:sz="0" w:space="0" w:color="auto"/>
      </w:divBdr>
    </w:div>
    <w:div w:id="1286078851">
      <w:bodyDiv w:val="1"/>
      <w:marLeft w:val="0"/>
      <w:marRight w:val="0"/>
      <w:marTop w:val="0"/>
      <w:marBottom w:val="0"/>
      <w:divBdr>
        <w:top w:val="none" w:sz="0" w:space="0" w:color="auto"/>
        <w:left w:val="none" w:sz="0" w:space="0" w:color="auto"/>
        <w:bottom w:val="none" w:sz="0" w:space="0" w:color="auto"/>
        <w:right w:val="none" w:sz="0" w:space="0" w:color="auto"/>
      </w:divBdr>
      <w:divsChild>
        <w:div w:id="1184787337">
          <w:marLeft w:val="0"/>
          <w:marRight w:val="0"/>
          <w:marTop w:val="0"/>
          <w:marBottom w:val="0"/>
          <w:divBdr>
            <w:top w:val="none" w:sz="0" w:space="0" w:color="auto"/>
            <w:left w:val="none" w:sz="0" w:space="0" w:color="auto"/>
            <w:bottom w:val="none" w:sz="0" w:space="0" w:color="auto"/>
            <w:right w:val="none" w:sz="0" w:space="0" w:color="auto"/>
          </w:divBdr>
        </w:div>
        <w:div w:id="2109157293">
          <w:marLeft w:val="0"/>
          <w:marRight w:val="0"/>
          <w:marTop w:val="0"/>
          <w:marBottom w:val="0"/>
          <w:divBdr>
            <w:top w:val="none" w:sz="0" w:space="0" w:color="auto"/>
            <w:left w:val="none" w:sz="0" w:space="0" w:color="auto"/>
            <w:bottom w:val="none" w:sz="0" w:space="0" w:color="auto"/>
            <w:right w:val="none" w:sz="0" w:space="0" w:color="auto"/>
          </w:divBdr>
        </w:div>
        <w:div w:id="479152902">
          <w:marLeft w:val="0"/>
          <w:marRight w:val="0"/>
          <w:marTop w:val="0"/>
          <w:marBottom w:val="0"/>
          <w:divBdr>
            <w:top w:val="none" w:sz="0" w:space="0" w:color="auto"/>
            <w:left w:val="none" w:sz="0" w:space="0" w:color="auto"/>
            <w:bottom w:val="none" w:sz="0" w:space="0" w:color="auto"/>
            <w:right w:val="none" w:sz="0" w:space="0" w:color="auto"/>
          </w:divBdr>
        </w:div>
      </w:divsChild>
    </w:div>
    <w:div w:id="1291788114">
      <w:bodyDiv w:val="1"/>
      <w:marLeft w:val="0"/>
      <w:marRight w:val="0"/>
      <w:marTop w:val="0"/>
      <w:marBottom w:val="0"/>
      <w:divBdr>
        <w:top w:val="none" w:sz="0" w:space="0" w:color="auto"/>
        <w:left w:val="none" w:sz="0" w:space="0" w:color="auto"/>
        <w:bottom w:val="none" w:sz="0" w:space="0" w:color="auto"/>
        <w:right w:val="none" w:sz="0" w:space="0" w:color="auto"/>
      </w:divBdr>
    </w:div>
    <w:div w:id="1293248305">
      <w:bodyDiv w:val="1"/>
      <w:marLeft w:val="0"/>
      <w:marRight w:val="0"/>
      <w:marTop w:val="0"/>
      <w:marBottom w:val="0"/>
      <w:divBdr>
        <w:top w:val="none" w:sz="0" w:space="0" w:color="auto"/>
        <w:left w:val="none" w:sz="0" w:space="0" w:color="auto"/>
        <w:bottom w:val="none" w:sz="0" w:space="0" w:color="auto"/>
        <w:right w:val="none" w:sz="0" w:space="0" w:color="auto"/>
      </w:divBdr>
    </w:div>
    <w:div w:id="1300652396">
      <w:bodyDiv w:val="1"/>
      <w:marLeft w:val="0"/>
      <w:marRight w:val="0"/>
      <w:marTop w:val="0"/>
      <w:marBottom w:val="0"/>
      <w:divBdr>
        <w:top w:val="none" w:sz="0" w:space="0" w:color="auto"/>
        <w:left w:val="none" w:sz="0" w:space="0" w:color="auto"/>
        <w:bottom w:val="none" w:sz="0" w:space="0" w:color="auto"/>
        <w:right w:val="none" w:sz="0" w:space="0" w:color="auto"/>
      </w:divBdr>
      <w:divsChild>
        <w:div w:id="1673875180">
          <w:marLeft w:val="0"/>
          <w:marRight w:val="0"/>
          <w:marTop w:val="0"/>
          <w:marBottom w:val="0"/>
          <w:divBdr>
            <w:top w:val="none" w:sz="0" w:space="0" w:color="auto"/>
            <w:left w:val="none" w:sz="0" w:space="0" w:color="auto"/>
            <w:bottom w:val="none" w:sz="0" w:space="0" w:color="auto"/>
            <w:right w:val="none" w:sz="0" w:space="0" w:color="auto"/>
          </w:divBdr>
        </w:div>
        <w:div w:id="1235627641">
          <w:marLeft w:val="0"/>
          <w:marRight w:val="0"/>
          <w:marTop w:val="0"/>
          <w:marBottom w:val="0"/>
          <w:divBdr>
            <w:top w:val="none" w:sz="0" w:space="0" w:color="auto"/>
            <w:left w:val="none" w:sz="0" w:space="0" w:color="auto"/>
            <w:bottom w:val="none" w:sz="0" w:space="0" w:color="auto"/>
            <w:right w:val="none" w:sz="0" w:space="0" w:color="auto"/>
          </w:divBdr>
        </w:div>
        <w:div w:id="878318597">
          <w:marLeft w:val="0"/>
          <w:marRight w:val="0"/>
          <w:marTop w:val="0"/>
          <w:marBottom w:val="0"/>
          <w:divBdr>
            <w:top w:val="none" w:sz="0" w:space="0" w:color="auto"/>
            <w:left w:val="none" w:sz="0" w:space="0" w:color="auto"/>
            <w:bottom w:val="none" w:sz="0" w:space="0" w:color="auto"/>
            <w:right w:val="none" w:sz="0" w:space="0" w:color="auto"/>
          </w:divBdr>
        </w:div>
        <w:div w:id="483200449">
          <w:marLeft w:val="0"/>
          <w:marRight w:val="0"/>
          <w:marTop w:val="0"/>
          <w:marBottom w:val="0"/>
          <w:divBdr>
            <w:top w:val="none" w:sz="0" w:space="0" w:color="auto"/>
            <w:left w:val="none" w:sz="0" w:space="0" w:color="auto"/>
            <w:bottom w:val="none" w:sz="0" w:space="0" w:color="auto"/>
            <w:right w:val="none" w:sz="0" w:space="0" w:color="auto"/>
          </w:divBdr>
        </w:div>
        <w:div w:id="1714115665">
          <w:marLeft w:val="0"/>
          <w:marRight w:val="0"/>
          <w:marTop w:val="0"/>
          <w:marBottom w:val="0"/>
          <w:divBdr>
            <w:top w:val="none" w:sz="0" w:space="0" w:color="auto"/>
            <w:left w:val="none" w:sz="0" w:space="0" w:color="auto"/>
            <w:bottom w:val="none" w:sz="0" w:space="0" w:color="auto"/>
            <w:right w:val="none" w:sz="0" w:space="0" w:color="auto"/>
          </w:divBdr>
        </w:div>
      </w:divsChild>
    </w:div>
    <w:div w:id="1309749325">
      <w:bodyDiv w:val="1"/>
      <w:marLeft w:val="0"/>
      <w:marRight w:val="0"/>
      <w:marTop w:val="0"/>
      <w:marBottom w:val="0"/>
      <w:divBdr>
        <w:top w:val="none" w:sz="0" w:space="0" w:color="auto"/>
        <w:left w:val="none" w:sz="0" w:space="0" w:color="auto"/>
        <w:bottom w:val="none" w:sz="0" w:space="0" w:color="auto"/>
        <w:right w:val="none" w:sz="0" w:space="0" w:color="auto"/>
      </w:divBdr>
    </w:div>
    <w:div w:id="1314530494">
      <w:bodyDiv w:val="1"/>
      <w:marLeft w:val="0"/>
      <w:marRight w:val="0"/>
      <w:marTop w:val="0"/>
      <w:marBottom w:val="0"/>
      <w:divBdr>
        <w:top w:val="none" w:sz="0" w:space="0" w:color="auto"/>
        <w:left w:val="none" w:sz="0" w:space="0" w:color="auto"/>
        <w:bottom w:val="none" w:sz="0" w:space="0" w:color="auto"/>
        <w:right w:val="none" w:sz="0" w:space="0" w:color="auto"/>
      </w:divBdr>
    </w:div>
    <w:div w:id="1327826192">
      <w:bodyDiv w:val="1"/>
      <w:marLeft w:val="0"/>
      <w:marRight w:val="0"/>
      <w:marTop w:val="0"/>
      <w:marBottom w:val="0"/>
      <w:divBdr>
        <w:top w:val="none" w:sz="0" w:space="0" w:color="auto"/>
        <w:left w:val="none" w:sz="0" w:space="0" w:color="auto"/>
        <w:bottom w:val="none" w:sz="0" w:space="0" w:color="auto"/>
        <w:right w:val="none" w:sz="0" w:space="0" w:color="auto"/>
      </w:divBdr>
    </w:div>
    <w:div w:id="1336300785">
      <w:bodyDiv w:val="1"/>
      <w:marLeft w:val="0"/>
      <w:marRight w:val="0"/>
      <w:marTop w:val="0"/>
      <w:marBottom w:val="0"/>
      <w:divBdr>
        <w:top w:val="none" w:sz="0" w:space="0" w:color="auto"/>
        <w:left w:val="none" w:sz="0" w:space="0" w:color="auto"/>
        <w:bottom w:val="none" w:sz="0" w:space="0" w:color="auto"/>
        <w:right w:val="none" w:sz="0" w:space="0" w:color="auto"/>
      </w:divBdr>
    </w:div>
    <w:div w:id="1338776614">
      <w:bodyDiv w:val="1"/>
      <w:marLeft w:val="0"/>
      <w:marRight w:val="0"/>
      <w:marTop w:val="0"/>
      <w:marBottom w:val="0"/>
      <w:divBdr>
        <w:top w:val="none" w:sz="0" w:space="0" w:color="auto"/>
        <w:left w:val="none" w:sz="0" w:space="0" w:color="auto"/>
        <w:bottom w:val="none" w:sz="0" w:space="0" w:color="auto"/>
        <w:right w:val="none" w:sz="0" w:space="0" w:color="auto"/>
      </w:divBdr>
    </w:div>
    <w:div w:id="1345206911">
      <w:bodyDiv w:val="1"/>
      <w:marLeft w:val="0"/>
      <w:marRight w:val="0"/>
      <w:marTop w:val="0"/>
      <w:marBottom w:val="0"/>
      <w:divBdr>
        <w:top w:val="none" w:sz="0" w:space="0" w:color="auto"/>
        <w:left w:val="none" w:sz="0" w:space="0" w:color="auto"/>
        <w:bottom w:val="none" w:sz="0" w:space="0" w:color="auto"/>
        <w:right w:val="none" w:sz="0" w:space="0" w:color="auto"/>
      </w:divBdr>
    </w:div>
    <w:div w:id="1353533339">
      <w:bodyDiv w:val="1"/>
      <w:marLeft w:val="0"/>
      <w:marRight w:val="0"/>
      <w:marTop w:val="0"/>
      <w:marBottom w:val="0"/>
      <w:divBdr>
        <w:top w:val="none" w:sz="0" w:space="0" w:color="auto"/>
        <w:left w:val="none" w:sz="0" w:space="0" w:color="auto"/>
        <w:bottom w:val="none" w:sz="0" w:space="0" w:color="auto"/>
        <w:right w:val="none" w:sz="0" w:space="0" w:color="auto"/>
      </w:divBdr>
    </w:div>
    <w:div w:id="1356887955">
      <w:bodyDiv w:val="1"/>
      <w:marLeft w:val="0"/>
      <w:marRight w:val="0"/>
      <w:marTop w:val="0"/>
      <w:marBottom w:val="0"/>
      <w:divBdr>
        <w:top w:val="none" w:sz="0" w:space="0" w:color="auto"/>
        <w:left w:val="none" w:sz="0" w:space="0" w:color="auto"/>
        <w:bottom w:val="none" w:sz="0" w:space="0" w:color="auto"/>
        <w:right w:val="none" w:sz="0" w:space="0" w:color="auto"/>
      </w:divBdr>
    </w:div>
    <w:div w:id="1365599691">
      <w:bodyDiv w:val="1"/>
      <w:marLeft w:val="0"/>
      <w:marRight w:val="0"/>
      <w:marTop w:val="0"/>
      <w:marBottom w:val="0"/>
      <w:divBdr>
        <w:top w:val="none" w:sz="0" w:space="0" w:color="auto"/>
        <w:left w:val="none" w:sz="0" w:space="0" w:color="auto"/>
        <w:bottom w:val="none" w:sz="0" w:space="0" w:color="auto"/>
        <w:right w:val="none" w:sz="0" w:space="0" w:color="auto"/>
      </w:divBdr>
    </w:div>
    <w:div w:id="1388264606">
      <w:bodyDiv w:val="1"/>
      <w:marLeft w:val="0"/>
      <w:marRight w:val="0"/>
      <w:marTop w:val="0"/>
      <w:marBottom w:val="0"/>
      <w:divBdr>
        <w:top w:val="none" w:sz="0" w:space="0" w:color="auto"/>
        <w:left w:val="none" w:sz="0" w:space="0" w:color="auto"/>
        <w:bottom w:val="none" w:sz="0" w:space="0" w:color="auto"/>
        <w:right w:val="none" w:sz="0" w:space="0" w:color="auto"/>
      </w:divBdr>
    </w:div>
    <w:div w:id="1389838095">
      <w:bodyDiv w:val="1"/>
      <w:marLeft w:val="0"/>
      <w:marRight w:val="0"/>
      <w:marTop w:val="0"/>
      <w:marBottom w:val="0"/>
      <w:divBdr>
        <w:top w:val="none" w:sz="0" w:space="0" w:color="auto"/>
        <w:left w:val="none" w:sz="0" w:space="0" w:color="auto"/>
        <w:bottom w:val="none" w:sz="0" w:space="0" w:color="auto"/>
        <w:right w:val="none" w:sz="0" w:space="0" w:color="auto"/>
      </w:divBdr>
    </w:div>
    <w:div w:id="1405639210">
      <w:bodyDiv w:val="1"/>
      <w:marLeft w:val="0"/>
      <w:marRight w:val="0"/>
      <w:marTop w:val="0"/>
      <w:marBottom w:val="0"/>
      <w:divBdr>
        <w:top w:val="none" w:sz="0" w:space="0" w:color="auto"/>
        <w:left w:val="none" w:sz="0" w:space="0" w:color="auto"/>
        <w:bottom w:val="none" w:sz="0" w:space="0" w:color="auto"/>
        <w:right w:val="none" w:sz="0" w:space="0" w:color="auto"/>
      </w:divBdr>
    </w:div>
    <w:div w:id="1408918134">
      <w:bodyDiv w:val="1"/>
      <w:marLeft w:val="0"/>
      <w:marRight w:val="0"/>
      <w:marTop w:val="0"/>
      <w:marBottom w:val="0"/>
      <w:divBdr>
        <w:top w:val="none" w:sz="0" w:space="0" w:color="auto"/>
        <w:left w:val="none" w:sz="0" w:space="0" w:color="auto"/>
        <w:bottom w:val="none" w:sz="0" w:space="0" w:color="auto"/>
        <w:right w:val="none" w:sz="0" w:space="0" w:color="auto"/>
      </w:divBdr>
    </w:div>
    <w:div w:id="1429933687">
      <w:bodyDiv w:val="1"/>
      <w:marLeft w:val="0"/>
      <w:marRight w:val="0"/>
      <w:marTop w:val="0"/>
      <w:marBottom w:val="0"/>
      <w:divBdr>
        <w:top w:val="none" w:sz="0" w:space="0" w:color="auto"/>
        <w:left w:val="none" w:sz="0" w:space="0" w:color="auto"/>
        <w:bottom w:val="none" w:sz="0" w:space="0" w:color="auto"/>
        <w:right w:val="none" w:sz="0" w:space="0" w:color="auto"/>
      </w:divBdr>
    </w:div>
    <w:div w:id="1445887460">
      <w:bodyDiv w:val="1"/>
      <w:marLeft w:val="0"/>
      <w:marRight w:val="0"/>
      <w:marTop w:val="0"/>
      <w:marBottom w:val="0"/>
      <w:divBdr>
        <w:top w:val="none" w:sz="0" w:space="0" w:color="auto"/>
        <w:left w:val="none" w:sz="0" w:space="0" w:color="auto"/>
        <w:bottom w:val="none" w:sz="0" w:space="0" w:color="auto"/>
        <w:right w:val="none" w:sz="0" w:space="0" w:color="auto"/>
      </w:divBdr>
    </w:div>
    <w:div w:id="1450511196">
      <w:bodyDiv w:val="1"/>
      <w:marLeft w:val="0"/>
      <w:marRight w:val="0"/>
      <w:marTop w:val="0"/>
      <w:marBottom w:val="0"/>
      <w:divBdr>
        <w:top w:val="none" w:sz="0" w:space="0" w:color="auto"/>
        <w:left w:val="none" w:sz="0" w:space="0" w:color="auto"/>
        <w:bottom w:val="none" w:sz="0" w:space="0" w:color="auto"/>
        <w:right w:val="none" w:sz="0" w:space="0" w:color="auto"/>
      </w:divBdr>
    </w:div>
    <w:div w:id="1457599569">
      <w:bodyDiv w:val="1"/>
      <w:marLeft w:val="0"/>
      <w:marRight w:val="0"/>
      <w:marTop w:val="0"/>
      <w:marBottom w:val="0"/>
      <w:divBdr>
        <w:top w:val="none" w:sz="0" w:space="0" w:color="auto"/>
        <w:left w:val="none" w:sz="0" w:space="0" w:color="auto"/>
        <w:bottom w:val="none" w:sz="0" w:space="0" w:color="auto"/>
        <w:right w:val="none" w:sz="0" w:space="0" w:color="auto"/>
      </w:divBdr>
    </w:div>
    <w:div w:id="1460761664">
      <w:bodyDiv w:val="1"/>
      <w:marLeft w:val="0"/>
      <w:marRight w:val="0"/>
      <w:marTop w:val="0"/>
      <w:marBottom w:val="0"/>
      <w:divBdr>
        <w:top w:val="none" w:sz="0" w:space="0" w:color="auto"/>
        <w:left w:val="none" w:sz="0" w:space="0" w:color="auto"/>
        <w:bottom w:val="none" w:sz="0" w:space="0" w:color="auto"/>
        <w:right w:val="none" w:sz="0" w:space="0" w:color="auto"/>
      </w:divBdr>
    </w:div>
    <w:div w:id="1461217937">
      <w:bodyDiv w:val="1"/>
      <w:marLeft w:val="0"/>
      <w:marRight w:val="0"/>
      <w:marTop w:val="0"/>
      <w:marBottom w:val="0"/>
      <w:divBdr>
        <w:top w:val="none" w:sz="0" w:space="0" w:color="auto"/>
        <w:left w:val="none" w:sz="0" w:space="0" w:color="auto"/>
        <w:bottom w:val="none" w:sz="0" w:space="0" w:color="auto"/>
        <w:right w:val="none" w:sz="0" w:space="0" w:color="auto"/>
      </w:divBdr>
    </w:div>
    <w:div w:id="1464882983">
      <w:bodyDiv w:val="1"/>
      <w:marLeft w:val="0"/>
      <w:marRight w:val="0"/>
      <w:marTop w:val="0"/>
      <w:marBottom w:val="0"/>
      <w:divBdr>
        <w:top w:val="none" w:sz="0" w:space="0" w:color="auto"/>
        <w:left w:val="none" w:sz="0" w:space="0" w:color="auto"/>
        <w:bottom w:val="none" w:sz="0" w:space="0" w:color="auto"/>
        <w:right w:val="none" w:sz="0" w:space="0" w:color="auto"/>
      </w:divBdr>
    </w:div>
    <w:div w:id="1467968679">
      <w:bodyDiv w:val="1"/>
      <w:marLeft w:val="0"/>
      <w:marRight w:val="0"/>
      <w:marTop w:val="0"/>
      <w:marBottom w:val="0"/>
      <w:divBdr>
        <w:top w:val="none" w:sz="0" w:space="0" w:color="auto"/>
        <w:left w:val="none" w:sz="0" w:space="0" w:color="auto"/>
        <w:bottom w:val="none" w:sz="0" w:space="0" w:color="auto"/>
        <w:right w:val="none" w:sz="0" w:space="0" w:color="auto"/>
      </w:divBdr>
    </w:div>
    <w:div w:id="1485856421">
      <w:bodyDiv w:val="1"/>
      <w:marLeft w:val="0"/>
      <w:marRight w:val="0"/>
      <w:marTop w:val="0"/>
      <w:marBottom w:val="0"/>
      <w:divBdr>
        <w:top w:val="none" w:sz="0" w:space="0" w:color="auto"/>
        <w:left w:val="none" w:sz="0" w:space="0" w:color="auto"/>
        <w:bottom w:val="none" w:sz="0" w:space="0" w:color="auto"/>
        <w:right w:val="none" w:sz="0" w:space="0" w:color="auto"/>
      </w:divBdr>
    </w:div>
    <w:div w:id="1513569504">
      <w:bodyDiv w:val="1"/>
      <w:marLeft w:val="0"/>
      <w:marRight w:val="0"/>
      <w:marTop w:val="0"/>
      <w:marBottom w:val="0"/>
      <w:divBdr>
        <w:top w:val="none" w:sz="0" w:space="0" w:color="auto"/>
        <w:left w:val="none" w:sz="0" w:space="0" w:color="auto"/>
        <w:bottom w:val="none" w:sz="0" w:space="0" w:color="auto"/>
        <w:right w:val="none" w:sz="0" w:space="0" w:color="auto"/>
      </w:divBdr>
    </w:div>
    <w:div w:id="1514028277">
      <w:bodyDiv w:val="1"/>
      <w:marLeft w:val="0"/>
      <w:marRight w:val="0"/>
      <w:marTop w:val="0"/>
      <w:marBottom w:val="0"/>
      <w:divBdr>
        <w:top w:val="none" w:sz="0" w:space="0" w:color="auto"/>
        <w:left w:val="none" w:sz="0" w:space="0" w:color="auto"/>
        <w:bottom w:val="none" w:sz="0" w:space="0" w:color="auto"/>
        <w:right w:val="none" w:sz="0" w:space="0" w:color="auto"/>
      </w:divBdr>
    </w:div>
    <w:div w:id="1525903062">
      <w:bodyDiv w:val="1"/>
      <w:marLeft w:val="0"/>
      <w:marRight w:val="0"/>
      <w:marTop w:val="0"/>
      <w:marBottom w:val="0"/>
      <w:divBdr>
        <w:top w:val="none" w:sz="0" w:space="0" w:color="auto"/>
        <w:left w:val="none" w:sz="0" w:space="0" w:color="auto"/>
        <w:bottom w:val="none" w:sz="0" w:space="0" w:color="auto"/>
        <w:right w:val="none" w:sz="0" w:space="0" w:color="auto"/>
      </w:divBdr>
    </w:div>
    <w:div w:id="1533615619">
      <w:bodyDiv w:val="1"/>
      <w:marLeft w:val="0"/>
      <w:marRight w:val="0"/>
      <w:marTop w:val="0"/>
      <w:marBottom w:val="0"/>
      <w:divBdr>
        <w:top w:val="none" w:sz="0" w:space="0" w:color="auto"/>
        <w:left w:val="none" w:sz="0" w:space="0" w:color="auto"/>
        <w:bottom w:val="none" w:sz="0" w:space="0" w:color="auto"/>
        <w:right w:val="none" w:sz="0" w:space="0" w:color="auto"/>
      </w:divBdr>
    </w:div>
    <w:div w:id="1540824493">
      <w:bodyDiv w:val="1"/>
      <w:marLeft w:val="0"/>
      <w:marRight w:val="0"/>
      <w:marTop w:val="0"/>
      <w:marBottom w:val="0"/>
      <w:divBdr>
        <w:top w:val="none" w:sz="0" w:space="0" w:color="auto"/>
        <w:left w:val="none" w:sz="0" w:space="0" w:color="auto"/>
        <w:bottom w:val="none" w:sz="0" w:space="0" w:color="auto"/>
        <w:right w:val="none" w:sz="0" w:space="0" w:color="auto"/>
      </w:divBdr>
    </w:div>
    <w:div w:id="1542783167">
      <w:bodyDiv w:val="1"/>
      <w:marLeft w:val="0"/>
      <w:marRight w:val="0"/>
      <w:marTop w:val="0"/>
      <w:marBottom w:val="0"/>
      <w:divBdr>
        <w:top w:val="none" w:sz="0" w:space="0" w:color="auto"/>
        <w:left w:val="none" w:sz="0" w:space="0" w:color="auto"/>
        <w:bottom w:val="none" w:sz="0" w:space="0" w:color="auto"/>
        <w:right w:val="none" w:sz="0" w:space="0" w:color="auto"/>
      </w:divBdr>
    </w:div>
    <w:div w:id="1551502916">
      <w:bodyDiv w:val="1"/>
      <w:marLeft w:val="0"/>
      <w:marRight w:val="0"/>
      <w:marTop w:val="0"/>
      <w:marBottom w:val="0"/>
      <w:divBdr>
        <w:top w:val="none" w:sz="0" w:space="0" w:color="auto"/>
        <w:left w:val="none" w:sz="0" w:space="0" w:color="auto"/>
        <w:bottom w:val="none" w:sz="0" w:space="0" w:color="auto"/>
        <w:right w:val="none" w:sz="0" w:space="0" w:color="auto"/>
      </w:divBdr>
    </w:div>
    <w:div w:id="1554851047">
      <w:bodyDiv w:val="1"/>
      <w:marLeft w:val="0"/>
      <w:marRight w:val="0"/>
      <w:marTop w:val="0"/>
      <w:marBottom w:val="0"/>
      <w:divBdr>
        <w:top w:val="none" w:sz="0" w:space="0" w:color="auto"/>
        <w:left w:val="none" w:sz="0" w:space="0" w:color="auto"/>
        <w:bottom w:val="none" w:sz="0" w:space="0" w:color="auto"/>
        <w:right w:val="none" w:sz="0" w:space="0" w:color="auto"/>
      </w:divBdr>
    </w:div>
    <w:div w:id="1559515071">
      <w:bodyDiv w:val="1"/>
      <w:marLeft w:val="0"/>
      <w:marRight w:val="0"/>
      <w:marTop w:val="0"/>
      <w:marBottom w:val="0"/>
      <w:divBdr>
        <w:top w:val="none" w:sz="0" w:space="0" w:color="auto"/>
        <w:left w:val="none" w:sz="0" w:space="0" w:color="auto"/>
        <w:bottom w:val="none" w:sz="0" w:space="0" w:color="auto"/>
        <w:right w:val="none" w:sz="0" w:space="0" w:color="auto"/>
      </w:divBdr>
    </w:div>
    <w:div w:id="1571038294">
      <w:bodyDiv w:val="1"/>
      <w:marLeft w:val="0"/>
      <w:marRight w:val="0"/>
      <w:marTop w:val="0"/>
      <w:marBottom w:val="0"/>
      <w:divBdr>
        <w:top w:val="none" w:sz="0" w:space="0" w:color="auto"/>
        <w:left w:val="none" w:sz="0" w:space="0" w:color="auto"/>
        <w:bottom w:val="none" w:sz="0" w:space="0" w:color="auto"/>
        <w:right w:val="none" w:sz="0" w:space="0" w:color="auto"/>
      </w:divBdr>
    </w:div>
    <w:div w:id="1578399153">
      <w:bodyDiv w:val="1"/>
      <w:marLeft w:val="0"/>
      <w:marRight w:val="0"/>
      <w:marTop w:val="0"/>
      <w:marBottom w:val="0"/>
      <w:divBdr>
        <w:top w:val="none" w:sz="0" w:space="0" w:color="auto"/>
        <w:left w:val="none" w:sz="0" w:space="0" w:color="auto"/>
        <w:bottom w:val="none" w:sz="0" w:space="0" w:color="auto"/>
        <w:right w:val="none" w:sz="0" w:space="0" w:color="auto"/>
      </w:divBdr>
      <w:divsChild>
        <w:div w:id="124665826">
          <w:marLeft w:val="0"/>
          <w:marRight w:val="0"/>
          <w:marTop w:val="0"/>
          <w:marBottom w:val="0"/>
          <w:divBdr>
            <w:top w:val="none" w:sz="0" w:space="0" w:color="auto"/>
            <w:left w:val="none" w:sz="0" w:space="0" w:color="auto"/>
            <w:bottom w:val="none" w:sz="0" w:space="0" w:color="auto"/>
            <w:right w:val="none" w:sz="0" w:space="0" w:color="auto"/>
          </w:divBdr>
        </w:div>
        <w:div w:id="1696495359">
          <w:marLeft w:val="0"/>
          <w:marRight w:val="0"/>
          <w:marTop w:val="0"/>
          <w:marBottom w:val="0"/>
          <w:divBdr>
            <w:top w:val="none" w:sz="0" w:space="0" w:color="auto"/>
            <w:left w:val="none" w:sz="0" w:space="0" w:color="auto"/>
            <w:bottom w:val="none" w:sz="0" w:space="0" w:color="auto"/>
            <w:right w:val="none" w:sz="0" w:space="0" w:color="auto"/>
          </w:divBdr>
        </w:div>
        <w:div w:id="942809699">
          <w:marLeft w:val="0"/>
          <w:marRight w:val="0"/>
          <w:marTop w:val="0"/>
          <w:marBottom w:val="0"/>
          <w:divBdr>
            <w:top w:val="none" w:sz="0" w:space="0" w:color="auto"/>
            <w:left w:val="none" w:sz="0" w:space="0" w:color="auto"/>
            <w:bottom w:val="none" w:sz="0" w:space="0" w:color="auto"/>
            <w:right w:val="none" w:sz="0" w:space="0" w:color="auto"/>
          </w:divBdr>
        </w:div>
        <w:div w:id="1054549417">
          <w:marLeft w:val="0"/>
          <w:marRight w:val="0"/>
          <w:marTop w:val="0"/>
          <w:marBottom w:val="0"/>
          <w:divBdr>
            <w:top w:val="none" w:sz="0" w:space="0" w:color="auto"/>
            <w:left w:val="none" w:sz="0" w:space="0" w:color="auto"/>
            <w:bottom w:val="none" w:sz="0" w:space="0" w:color="auto"/>
            <w:right w:val="none" w:sz="0" w:space="0" w:color="auto"/>
          </w:divBdr>
        </w:div>
      </w:divsChild>
    </w:div>
    <w:div w:id="1583443390">
      <w:bodyDiv w:val="1"/>
      <w:marLeft w:val="0"/>
      <w:marRight w:val="0"/>
      <w:marTop w:val="0"/>
      <w:marBottom w:val="0"/>
      <w:divBdr>
        <w:top w:val="none" w:sz="0" w:space="0" w:color="auto"/>
        <w:left w:val="none" w:sz="0" w:space="0" w:color="auto"/>
        <w:bottom w:val="none" w:sz="0" w:space="0" w:color="auto"/>
        <w:right w:val="none" w:sz="0" w:space="0" w:color="auto"/>
      </w:divBdr>
    </w:div>
    <w:div w:id="1587152012">
      <w:bodyDiv w:val="1"/>
      <w:marLeft w:val="0"/>
      <w:marRight w:val="0"/>
      <w:marTop w:val="0"/>
      <w:marBottom w:val="0"/>
      <w:divBdr>
        <w:top w:val="none" w:sz="0" w:space="0" w:color="auto"/>
        <w:left w:val="none" w:sz="0" w:space="0" w:color="auto"/>
        <w:bottom w:val="none" w:sz="0" w:space="0" w:color="auto"/>
        <w:right w:val="none" w:sz="0" w:space="0" w:color="auto"/>
      </w:divBdr>
    </w:div>
    <w:div w:id="1588539032">
      <w:bodyDiv w:val="1"/>
      <w:marLeft w:val="0"/>
      <w:marRight w:val="0"/>
      <w:marTop w:val="0"/>
      <w:marBottom w:val="0"/>
      <w:divBdr>
        <w:top w:val="none" w:sz="0" w:space="0" w:color="auto"/>
        <w:left w:val="none" w:sz="0" w:space="0" w:color="auto"/>
        <w:bottom w:val="none" w:sz="0" w:space="0" w:color="auto"/>
        <w:right w:val="none" w:sz="0" w:space="0" w:color="auto"/>
      </w:divBdr>
      <w:divsChild>
        <w:div w:id="14565579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0212266">
              <w:marLeft w:val="0"/>
              <w:marRight w:val="0"/>
              <w:marTop w:val="0"/>
              <w:marBottom w:val="0"/>
              <w:divBdr>
                <w:top w:val="none" w:sz="0" w:space="0" w:color="auto"/>
                <w:left w:val="none" w:sz="0" w:space="0" w:color="auto"/>
                <w:bottom w:val="none" w:sz="0" w:space="0" w:color="auto"/>
                <w:right w:val="none" w:sz="0" w:space="0" w:color="auto"/>
              </w:divBdr>
              <w:divsChild>
                <w:div w:id="729115193">
                  <w:marLeft w:val="0"/>
                  <w:marRight w:val="0"/>
                  <w:marTop w:val="0"/>
                  <w:marBottom w:val="0"/>
                  <w:divBdr>
                    <w:top w:val="none" w:sz="0" w:space="0" w:color="auto"/>
                    <w:left w:val="none" w:sz="0" w:space="0" w:color="auto"/>
                    <w:bottom w:val="none" w:sz="0" w:space="0" w:color="auto"/>
                    <w:right w:val="none" w:sz="0" w:space="0" w:color="auto"/>
                  </w:divBdr>
                  <w:divsChild>
                    <w:div w:id="1808206009">
                      <w:marLeft w:val="0"/>
                      <w:marRight w:val="0"/>
                      <w:marTop w:val="0"/>
                      <w:marBottom w:val="0"/>
                      <w:divBdr>
                        <w:top w:val="none" w:sz="0" w:space="0" w:color="auto"/>
                        <w:left w:val="none" w:sz="0" w:space="0" w:color="auto"/>
                        <w:bottom w:val="none" w:sz="0" w:space="0" w:color="auto"/>
                        <w:right w:val="none" w:sz="0" w:space="0" w:color="auto"/>
                      </w:divBdr>
                      <w:divsChild>
                        <w:div w:id="2027554424">
                          <w:marLeft w:val="0"/>
                          <w:marRight w:val="0"/>
                          <w:marTop w:val="0"/>
                          <w:marBottom w:val="0"/>
                          <w:divBdr>
                            <w:top w:val="none" w:sz="0" w:space="0" w:color="auto"/>
                            <w:left w:val="none" w:sz="0" w:space="0" w:color="auto"/>
                            <w:bottom w:val="none" w:sz="0" w:space="0" w:color="auto"/>
                            <w:right w:val="none" w:sz="0" w:space="0" w:color="auto"/>
                          </w:divBdr>
                        </w:div>
                        <w:div w:id="6942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5086162">
      <w:bodyDiv w:val="1"/>
      <w:marLeft w:val="0"/>
      <w:marRight w:val="0"/>
      <w:marTop w:val="0"/>
      <w:marBottom w:val="0"/>
      <w:divBdr>
        <w:top w:val="none" w:sz="0" w:space="0" w:color="auto"/>
        <w:left w:val="none" w:sz="0" w:space="0" w:color="auto"/>
        <w:bottom w:val="none" w:sz="0" w:space="0" w:color="auto"/>
        <w:right w:val="none" w:sz="0" w:space="0" w:color="auto"/>
      </w:divBdr>
    </w:div>
    <w:div w:id="1609773898">
      <w:bodyDiv w:val="1"/>
      <w:marLeft w:val="0"/>
      <w:marRight w:val="0"/>
      <w:marTop w:val="0"/>
      <w:marBottom w:val="0"/>
      <w:divBdr>
        <w:top w:val="none" w:sz="0" w:space="0" w:color="auto"/>
        <w:left w:val="none" w:sz="0" w:space="0" w:color="auto"/>
        <w:bottom w:val="none" w:sz="0" w:space="0" w:color="auto"/>
        <w:right w:val="none" w:sz="0" w:space="0" w:color="auto"/>
      </w:divBdr>
      <w:divsChild>
        <w:div w:id="1236091798">
          <w:marLeft w:val="0"/>
          <w:marRight w:val="0"/>
          <w:marTop w:val="0"/>
          <w:marBottom w:val="0"/>
          <w:divBdr>
            <w:top w:val="none" w:sz="0" w:space="0" w:color="auto"/>
            <w:left w:val="none" w:sz="0" w:space="0" w:color="auto"/>
            <w:bottom w:val="none" w:sz="0" w:space="0" w:color="auto"/>
            <w:right w:val="none" w:sz="0" w:space="0" w:color="auto"/>
          </w:divBdr>
        </w:div>
      </w:divsChild>
    </w:div>
    <w:div w:id="1609922446">
      <w:bodyDiv w:val="1"/>
      <w:marLeft w:val="0"/>
      <w:marRight w:val="0"/>
      <w:marTop w:val="0"/>
      <w:marBottom w:val="0"/>
      <w:divBdr>
        <w:top w:val="none" w:sz="0" w:space="0" w:color="auto"/>
        <w:left w:val="none" w:sz="0" w:space="0" w:color="auto"/>
        <w:bottom w:val="none" w:sz="0" w:space="0" w:color="auto"/>
        <w:right w:val="none" w:sz="0" w:space="0" w:color="auto"/>
      </w:divBdr>
    </w:div>
    <w:div w:id="1656301475">
      <w:bodyDiv w:val="1"/>
      <w:marLeft w:val="0"/>
      <w:marRight w:val="0"/>
      <w:marTop w:val="0"/>
      <w:marBottom w:val="0"/>
      <w:divBdr>
        <w:top w:val="none" w:sz="0" w:space="0" w:color="auto"/>
        <w:left w:val="none" w:sz="0" w:space="0" w:color="auto"/>
        <w:bottom w:val="none" w:sz="0" w:space="0" w:color="auto"/>
        <w:right w:val="none" w:sz="0" w:space="0" w:color="auto"/>
      </w:divBdr>
    </w:div>
    <w:div w:id="1665694802">
      <w:bodyDiv w:val="1"/>
      <w:marLeft w:val="0"/>
      <w:marRight w:val="0"/>
      <w:marTop w:val="0"/>
      <w:marBottom w:val="0"/>
      <w:divBdr>
        <w:top w:val="none" w:sz="0" w:space="0" w:color="auto"/>
        <w:left w:val="none" w:sz="0" w:space="0" w:color="auto"/>
        <w:bottom w:val="none" w:sz="0" w:space="0" w:color="auto"/>
        <w:right w:val="none" w:sz="0" w:space="0" w:color="auto"/>
      </w:divBdr>
    </w:div>
    <w:div w:id="1670674233">
      <w:bodyDiv w:val="1"/>
      <w:marLeft w:val="0"/>
      <w:marRight w:val="0"/>
      <w:marTop w:val="0"/>
      <w:marBottom w:val="0"/>
      <w:divBdr>
        <w:top w:val="none" w:sz="0" w:space="0" w:color="auto"/>
        <w:left w:val="none" w:sz="0" w:space="0" w:color="auto"/>
        <w:bottom w:val="none" w:sz="0" w:space="0" w:color="auto"/>
        <w:right w:val="none" w:sz="0" w:space="0" w:color="auto"/>
      </w:divBdr>
    </w:div>
    <w:div w:id="1677801126">
      <w:bodyDiv w:val="1"/>
      <w:marLeft w:val="0"/>
      <w:marRight w:val="0"/>
      <w:marTop w:val="0"/>
      <w:marBottom w:val="0"/>
      <w:divBdr>
        <w:top w:val="none" w:sz="0" w:space="0" w:color="auto"/>
        <w:left w:val="none" w:sz="0" w:space="0" w:color="auto"/>
        <w:bottom w:val="none" w:sz="0" w:space="0" w:color="auto"/>
        <w:right w:val="none" w:sz="0" w:space="0" w:color="auto"/>
      </w:divBdr>
      <w:divsChild>
        <w:div w:id="1398436945">
          <w:marLeft w:val="0"/>
          <w:marRight w:val="0"/>
          <w:marTop w:val="0"/>
          <w:marBottom w:val="0"/>
          <w:divBdr>
            <w:top w:val="none" w:sz="0" w:space="0" w:color="auto"/>
            <w:left w:val="none" w:sz="0" w:space="0" w:color="auto"/>
            <w:bottom w:val="none" w:sz="0" w:space="0" w:color="auto"/>
            <w:right w:val="none" w:sz="0" w:space="0" w:color="auto"/>
          </w:divBdr>
        </w:div>
        <w:div w:id="2055693746">
          <w:marLeft w:val="0"/>
          <w:marRight w:val="0"/>
          <w:marTop w:val="0"/>
          <w:marBottom w:val="0"/>
          <w:divBdr>
            <w:top w:val="none" w:sz="0" w:space="0" w:color="auto"/>
            <w:left w:val="none" w:sz="0" w:space="0" w:color="auto"/>
            <w:bottom w:val="none" w:sz="0" w:space="0" w:color="auto"/>
            <w:right w:val="none" w:sz="0" w:space="0" w:color="auto"/>
          </w:divBdr>
        </w:div>
        <w:div w:id="1749303412">
          <w:marLeft w:val="0"/>
          <w:marRight w:val="0"/>
          <w:marTop w:val="0"/>
          <w:marBottom w:val="0"/>
          <w:divBdr>
            <w:top w:val="none" w:sz="0" w:space="0" w:color="auto"/>
            <w:left w:val="none" w:sz="0" w:space="0" w:color="auto"/>
            <w:bottom w:val="none" w:sz="0" w:space="0" w:color="auto"/>
            <w:right w:val="none" w:sz="0" w:space="0" w:color="auto"/>
          </w:divBdr>
          <w:divsChild>
            <w:div w:id="1073939472">
              <w:marLeft w:val="0"/>
              <w:marRight w:val="0"/>
              <w:marTop w:val="0"/>
              <w:marBottom w:val="0"/>
              <w:divBdr>
                <w:top w:val="none" w:sz="0" w:space="0" w:color="auto"/>
                <w:left w:val="none" w:sz="0" w:space="0" w:color="auto"/>
                <w:bottom w:val="none" w:sz="0" w:space="0" w:color="auto"/>
                <w:right w:val="none" w:sz="0" w:space="0" w:color="auto"/>
              </w:divBdr>
            </w:div>
          </w:divsChild>
        </w:div>
        <w:div w:id="824976646">
          <w:marLeft w:val="0"/>
          <w:marRight w:val="0"/>
          <w:marTop w:val="0"/>
          <w:marBottom w:val="0"/>
          <w:divBdr>
            <w:top w:val="none" w:sz="0" w:space="0" w:color="auto"/>
            <w:left w:val="none" w:sz="0" w:space="0" w:color="auto"/>
            <w:bottom w:val="none" w:sz="0" w:space="0" w:color="auto"/>
            <w:right w:val="none" w:sz="0" w:space="0" w:color="auto"/>
          </w:divBdr>
        </w:div>
        <w:div w:id="1489325980">
          <w:marLeft w:val="0"/>
          <w:marRight w:val="0"/>
          <w:marTop w:val="0"/>
          <w:marBottom w:val="0"/>
          <w:divBdr>
            <w:top w:val="none" w:sz="0" w:space="0" w:color="auto"/>
            <w:left w:val="none" w:sz="0" w:space="0" w:color="auto"/>
            <w:bottom w:val="none" w:sz="0" w:space="0" w:color="auto"/>
            <w:right w:val="none" w:sz="0" w:space="0" w:color="auto"/>
          </w:divBdr>
        </w:div>
        <w:div w:id="344016124">
          <w:marLeft w:val="0"/>
          <w:marRight w:val="0"/>
          <w:marTop w:val="0"/>
          <w:marBottom w:val="0"/>
          <w:divBdr>
            <w:top w:val="none" w:sz="0" w:space="0" w:color="auto"/>
            <w:left w:val="none" w:sz="0" w:space="0" w:color="auto"/>
            <w:bottom w:val="none" w:sz="0" w:space="0" w:color="auto"/>
            <w:right w:val="none" w:sz="0" w:space="0" w:color="auto"/>
          </w:divBdr>
          <w:divsChild>
            <w:div w:id="1679648772">
              <w:marLeft w:val="0"/>
              <w:marRight w:val="0"/>
              <w:marTop w:val="0"/>
              <w:marBottom w:val="0"/>
              <w:divBdr>
                <w:top w:val="none" w:sz="0" w:space="0" w:color="auto"/>
                <w:left w:val="none" w:sz="0" w:space="0" w:color="auto"/>
                <w:bottom w:val="none" w:sz="0" w:space="0" w:color="auto"/>
                <w:right w:val="none" w:sz="0" w:space="0" w:color="auto"/>
              </w:divBdr>
              <w:divsChild>
                <w:div w:id="105809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265671">
      <w:bodyDiv w:val="1"/>
      <w:marLeft w:val="0"/>
      <w:marRight w:val="0"/>
      <w:marTop w:val="0"/>
      <w:marBottom w:val="0"/>
      <w:divBdr>
        <w:top w:val="none" w:sz="0" w:space="0" w:color="auto"/>
        <w:left w:val="none" w:sz="0" w:space="0" w:color="auto"/>
        <w:bottom w:val="none" w:sz="0" w:space="0" w:color="auto"/>
        <w:right w:val="none" w:sz="0" w:space="0" w:color="auto"/>
      </w:divBdr>
      <w:divsChild>
        <w:div w:id="1436174909">
          <w:marLeft w:val="0"/>
          <w:marRight w:val="0"/>
          <w:marTop w:val="0"/>
          <w:marBottom w:val="0"/>
          <w:divBdr>
            <w:top w:val="none" w:sz="0" w:space="0" w:color="auto"/>
            <w:left w:val="none" w:sz="0" w:space="0" w:color="auto"/>
            <w:bottom w:val="none" w:sz="0" w:space="0" w:color="auto"/>
            <w:right w:val="none" w:sz="0" w:space="0" w:color="auto"/>
          </w:divBdr>
          <w:divsChild>
            <w:div w:id="619924144">
              <w:marLeft w:val="0"/>
              <w:marRight w:val="0"/>
              <w:marTop w:val="0"/>
              <w:marBottom w:val="0"/>
              <w:divBdr>
                <w:top w:val="none" w:sz="0" w:space="0" w:color="auto"/>
                <w:left w:val="none" w:sz="0" w:space="0" w:color="auto"/>
                <w:bottom w:val="none" w:sz="0" w:space="0" w:color="auto"/>
                <w:right w:val="none" w:sz="0" w:space="0" w:color="auto"/>
              </w:divBdr>
              <w:divsChild>
                <w:div w:id="615913358">
                  <w:marLeft w:val="0"/>
                  <w:marRight w:val="0"/>
                  <w:marTop w:val="0"/>
                  <w:marBottom w:val="0"/>
                  <w:divBdr>
                    <w:top w:val="none" w:sz="0" w:space="0" w:color="auto"/>
                    <w:left w:val="none" w:sz="0" w:space="0" w:color="auto"/>
                    <w:bottom w:val="none" w:sz="0" w:space="0" w:color="auto"/>
                    <w:right w:val="none" w:sz="0" w:space="0" w:color="auto"/>
                  </w:divBdr>
                  <w:divsChild>
                    <w:div w:id="358969246">
                      <w:marLeft w:val="0"/>
                      <w:marRight w:val="0"/>
                      <w:marTop w:val="0"/>
                      <w:marBottom w:val="0"/>
                      <w:divBdr>
                        <w:top w:val="none" w:sz="0" w:space="0" w:color="auto"/>
                        <w:left w:val="none" w:sz="0" w:space="0" w:color="auto"/>
                        <w:bottom w:val="none" w:sz="0" w:space="0" w:color="auto"/>
                        <w:right w:val="none" w:sz="0" w:space="0" w:color="auto"/>
                      </w:divBdr>
                      <w:divsChild>
                        <w:div w:id="38962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358562">
          <w:blockQuote w:val="1"/>
          <w:marLeft w:val="600"/>
          <w:marRight w:val="0"/>
          <w:marTop w:val="0"/>
          <w:marBottom w:val="0"/>
          <w:divBdr>
            <w:top w:val="none" w:sz="0" w:space="0" w:color="auto"/>
            <w:left w:val="none" w:sz="0" w:space="0" w:color="auto"/>
            <w:bottom w:val="none" w:sz="0" w:space="0" w:color="auto"/>
            <w:right w:val="none" w:sz="0" w:space="0" w:color="auto"/>
          </w:divBdr>
          <w:divsChild>
            <w:div w:id="1655065962">
              <w:marLeft w:val="0"/>
              <w:marRight w:val="0"/>
              <w:marTop w:val="0"/>
              <w:marBottom w:val="0"/>
              <w:divBdr>
                <w:top w:val="none" w:sz="0" w:space="0" w:color="auto"/>
                <w:left w:val="none" w:sz="0" w:space="0" w:color="auto"/>
                <w:bottom w:val="none" w:sz="0" w:space="0" w:color="auto"/>
                <w:right w:val="none" w:sz="0" w:space="0" w:color="auto"/>
              </w:divBdr>
              <w:divsChild>
                <w:div w:id="446582959">
                  <w:marLeft w:val="0"/>
                  <w:marRight w:val="0"/>
                  <w:marTop w:val="0"/>
                  <w:marBottom w:val="0"/>
                  <w:divBdr>
                    <w:top w:val="none" w:sz="0" w:space="0" w:color="auto"/>
                    <w:left w:val="none" w:sz="0" w:space="0" w:color="auto"/>
                    <w:bottom w:val="none" w:sz="0" w:space="0" w:color="auto"/>
                    <w:right w:val="none" w:sz="0" w:space="0" w:color="auto"/>
                  </w:divBdr>
                  <w:divsChild>
                    <w:div w:id="700207477">
                      <w:marLeft w:val="0"/>
                      <w:marRight w:val="0"/>
                      <w:marTop w:val="0"/>
                      <w:marBottom w:val="0"/>
                      <w:divBdr>
                        <w:top w:val="none" w:sz="0" w:space="0" w:color="auto"/>
                        <w:left w:val="none" w:sz="0" w:space="0" w:color="auto"/>
                        <w:bottom w:val="none" w:sz="0" w:space="0" w:color="auto"/>
                        <w:right w:val="none" w:sz="0" w:space="0" w:color="auto"/>
                      </w:divBdr>
                      <w:divsChild>
                        <w:div w:id="1716077260">
                          <w:marLeft w:val="0"/>
                          <w:marRight w:val="0"/>
                          <w:marTop w:val="0"/>
                          <w:marBottom w:val="0"/>
                          <w:divBdr>
                            <w:top w:val="none" w:sz="0" w:space="0" w:color="auto"/>
                            <w:left w:val="none" w:sz="0" w:space="0" w:color="auto"/>
                            <w:bottom w:val="none" w:sz="0" w:space="0" w:color="auto"/>
                            <w:right w:val="none" w:sz="0" w:space="0" w:color="auto"/>
                          </w:divBdr>
                          <w:divsChild>
                            <w:div w:id="379980917">
                              <w:marLeft w:val="0"/>
                              <w:marRight w:val="0"/>
                              <w:marTop w:val="0"/>
                              <w:marBottom w:val="0"/>
                              <w:divBdr>
                                <w:top w:val="none" w:sz="0" w:space="0" w:color="auto"/>
                                <w:left w:val="none" w:sz="0" w:space="0" w:color="auto"/>
                                <w:bottom w:val="none" w:sz="0" w:space="0" w:color="auto"/>
                                <w:right w:val="none" w:sz="0" w:space="0" w:color="auto"/>
                              </w:divBdr>
                            </w:div>
                            <w:div w:id="179879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131730">
          <w:blockQuote w:val="1"/>
          <w:marLeft w:val="600"/>
          <w:marRight w:val="0"/>
          <w:marTop w:val="0"/>
          <w:marBottom w:val="0"/>
          <w:divBdr>
            <w:top w:val="none" w:sz="0" w:space="0" w:color="auto"/>
            <w:left w:val="none" w:sz="0" w:space="0" w:color="auto"/>
            <w:bottom w:val="none" w:sz="0" w:space="0" w:color="auto"/>
            <w:right w:val="none" w:sz="0" w:space="0" w:color="auto"/>
          </w:divBdr>
          <w:divsChild>
            <w:div w:id="631444007">
              <w:marLeft w:val="0"/>
              <w:marRight w:val="0"/>
              <w:marTop w:val="0"/>
              <w:marBottom w:val="0"/>
              <w:divBdr>
                <w:top w:val="none" w:sz="0" w:space="0" w:color="auto"/>
                <w:left w:val="none" w:sz="0" w:space="0" w:color="auto"/>
                <w:bottom w:val="none" w:sz="0" w:space="0" w:color="auto"/>
                <w:right w:val="none" w:sz="0" w:space="0" w:color="auto"/>
              </w:divBdr>
              <w:divsChild>
                <w:div w:id="2086418523">
                  <w:marLeft w:val="0"/>
                  <w:marRight w:val="0"/>
                  <w:marTop w:val="0"/>
                  <w:marBottom w:val="0"/>
                  <w:divBdr>
                    <w:top w:val="none" w:sz="0" w:space="0" w:color="auto"/>
                    <w:left w:val="none" w:sz="0" w:space="0" w:color="auto"/>
                    <w:bottom w:val="none" w:sz="0" w:space="0" w:color="auto"/>
                    <w:right w:val="none" w:sz="0" w:space="0" w:color="auto"/>
                  </w:divBdr>
                  <w:divsChild>
                    <w:div w:id="1871215287">
                      <w:marLeft w:val="0"/>
                      <w:marRight w:val="0"/>
                      <w:marTop w:val="0"/>
                      <w:marBottom w:val="0"/>
                      <w:divBdr>
                        <w:top w:val="none" w:sz="0" w:space="0" w:color="auto"/>
                        <w:left w:val="none" w:sz="0" w:space="0" w:color="auto"/>
                        <w:bottom w:val="none" w:sz="0" w:space="0" w:color="auto"/>
                        <w:right w:val="none" w:sz="0" w:space="0" w:color="auto"/>
                      </w:divBdr>
                      <w:divsChild>
                        <w:div w:id="1111238858">
                          <w:marLeft w:val="0"/>
                          <w:marRight w:val="0"/>
                          <w:marTop w:val="0"/>
                          <w:marBottom w:val="0"/>
                          <w:divBdr>
                            <w:top w:val="none" w:sz="0" w:space="0" w:color="auto"/>
                            <w:left w:val="none" w:sz="0" w:space="0" w:color="auto"/>
                            <w:bottom w:val="none" w:sz="0" w:space="0" w:color="auto"/>
                            <w:right w:val="none" w:sz="0" w:space="0" w:color="auto"/>
                          </w:divBdr>
                          <w:divsChild>
                            <w:div w:id="89558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345931">
          <w:blockQuote w:val="1"/>
          <w:marLeft w:val="600"/>
          <w:marRight w:val="0"/>
          <w:marTop w:val="0"/>
          <w:marBottom w:val="0"/>
          <w:divBdr>
            <w:top w:val="none" w:sz="0" w:space="0" w:color="auto"/>
            <w:left w:val="none" w:sz="0" w:space="0" w:color="auto"/>
            <w:bottom w:val="none" w:sz="0" w:space="0" w:color="auto"/>
            <w:right w:val="none" w:sz="0" w:space="0" w:color="auto"/>
          </w:divBdr>
          <w:divsChild>
            <w:div w:id="804082392">
              <w:marLeft w:val="0"/>
              <w:marRight w:val="0"/>
              <w:marTop w:val="0"/>
              <w:marBottom w:val="0"/>
              <w:divBdr>
                <w:top w:val="none" w:sz="0" w:space="0" w:color="auto"/>
                <w:left w:val="none" w:sz="0" w:space="0" w:color="auto"/>
                <w:bottom w:val="none" w:sz="0" w:space="0" w:color="auto"/>
                <w:right w:val="none" w:sz="0" w:space="0" w:color="auto"/>
              </w:divBdr>
              <w:divsChild>
                <w:div w:id="1761751675">
                  <w:marLeft w:val="0"/>
                  <w:marRight w:val="0"/>
                  <w:marTop w:val="0"/>
                  <w:marBottom w:val="0"/>
                  <w:divBdr>
                    <w:top w:val="none" w:sz="0" w:space="0" w:color="auto"/>
                    <w:left w:val="none" w:sz="0" w:space="0" w:color="auto"/>
                    <w:bottom w:val="none" w:sz="0" w:space="0" w:color="auto"/>
                    <w:right w:val="none" w:sz="0" w:space="0" w:color="auto"/>
                  </w:divBdr>
                  <w:divsChild>
                    <w:div w:id="386344575">
                      <w:marLeft w:val="0"/>
                      <w:marRight w:val="0"/>
                      <w:marTop w:val="0"/>
                      <w:marBottom w:val="0"/>
                      <w:divBdr>
                        <w:top w:val="none" w:sz="0" w:space="0" w:color="auto"/>
                        <w:left w:val="none" w:sz="0" w:space="0" w:color="auto"/>
                        <w:bottom w:val="none" w:sz="0" w:space="0" w:color="auto"/>
                        <w:right w:val="none" w:sz="0" w:space="0" w:color="auto"/>
                      </w:divBdr>
                      <w:divsChild>
                        <w:div w:id="365449092">
                          <w:marLeft w:val="0"/>
                          <w:marRight w:val="0"/>
                          <w:marTop w:val="0"/>
                          <w:marBottom w:val="0"/>
                          <w:divBdr>
                            <w:top w:val="none" w:sz="0" w:space="0" w:color="auto"/>
                            <w:left w:val="none" w:sz="0" w:space="0" w:color="auto"/>
                            <w:bottom w:val="none" w:sz="0" w:space="0" w:color="auto"/>
                            <w:right w:val="none" w:sz="0" w:space="0" w:color="auto"/>
                          </w:divBdr>
                          <w:divsChild>
                            <w:div w:id="73539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164687">
          <w:blockQuote w:val="1"/>
          <w:marLeft w:val="600"/>
          <w:marRight w:val="0"/>
          <w:marTop w:val="0"/>
          <w:marBottom w:val="0"/>
          <w:divBdr>
            <w:top w:val="none" w:sz="0" w:space="0" w:color="auto"/>
            <w:left w:val="none" w:sz="0" w:space="0" w:color="auto"/>
            <w:bottom w:val="none" w:sz="0" w:space="0" w:color="auto"/>
            <w:right w:val="none" w:sz="0" w:space="0" w:color="auto"/>
          </w:divBdr>
          <w:divsChild>
            <w:div w:id="1928608638">
              <w:marLeft w:val="0"/>
              <w:marRight w:val="0"/>
              <w:marTop w:val="0"/>
              <w:marBottom w:val="0"/>
              <w:divBdr>
                <w:top w:val="none" w:sz="0" w:space="0" w:color="auto"/>
                <w:left w:val="none" w:sz="0" w:space="0" w:color="auto"/>
                <w:bottom w:val="none" w:sz="0" w:space="0" w:color="auto"/>
                <w:right w:val="none" w:sz="0" w:space="0" w:color="auto"/>
              </w:divBdr>
              <w:divsChild>
                <w:div w:id="1493330591">
                  <w:marLeft w:val="0"/>
                  <w:marRight w:val="0"/>
                  <w:marTop w:val="0"/>
                  <w:marBottom w:val="0"/>
                  <w:divBdr>
                    <w:top w:val="none" w:sz="0" w:space="0" w:color="auto"/>
                    <w:left w:val="none" w:sz="0" w:space="0" w:color="auto"/>
                    <w:bottom w:val="none" w:sz="0" w:space="0" w:color="auto"/>
                    <w:right w:val="none" w:sz="0" w:space="0" w:color="auto"/>
                  </w:divBdr>
                  <w:divsChild>
                    <w:div w:id="1061094506">
                      <w:marLeft w:val="0"/>
                      <w:marRight w:val="0"/>
                      <w:marTop w:val="0"/>
                      <w:marBottom w:val="0"/>
                      <w:divBdr>
                        <w:top w:val="none" w:sz="0" w:space="0" w:color="auto"/>
                        <w:left w:val="none" w:sz="0" w:space="0" w:color="auto"/>
                        <w:bottom w:val="none" w:sz="0" w:space="0" w:color="auto"/>
                        <w:right w:val="none" w:sz="0" w:space="0" w:color="auto"/>
                      </w:divBdr>
                      <w:divsChild>
                        <w:div w:id="338167436">
                          <w:marLeft w:val="0"/>
                          <w:marRight w:val="0"/>
                          <w:marTop w:val="0"/>
                          <w:marBottom w:val="0"/>
                          <w:divBdr>
                            <w:top w:val="none" w:sz="0" w:space="0" w:color="auto"/>
                            <w:left w:val="none" w:sz="0" w:space="0" w:color="auto"/>
                            <w:bottom w:val="none" w:sz="0" w:space="0" w:color="auto"/>
                            <w:right w:val="none" w:sz="0" w:space="0" w:color="auto"/>
                          </w:divBdr>
                          <w:divsChild>
                            <w:div w:id="59186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30727">
          <w:blockQuote w:val="1"/>
          <w:marLeft w:val="600"/>
          <w:marRight w:val="0"/>
          <w:marTop w:val="0"/>
          <w:marBottom w:val="0"/>
          <w:divBdr>
            <w:top w:val="none" w:sz="0" w:space="0" w:color="auto"/>
            <w:left w:val="none" w:sz="0" w:space="0" w:color="auto"/>
            <w:bottom w:val="none" w:sz="0" w:space="0" w:color="auto"/>
            <w:right w:val="none" w:sz="0" w:space="0" w:color="auto"/>
          </w:divBdr>
          <w:divsChild>
            <w:div w:id="1270697616">
              <w:marLeft w:val="0"/>
              <w:marRight w:val="0"/>
              <w:marTop w:val="0"/>
              <w:marBottom w:val="0"/>
              <w:divBdr>
                <w:top w:val="none" w:sz="0" w:space="0" w:color="auto"/>
                <w:left w:val="none" w:sz="0" w:space="0" w:color="auto"/>
                <w:bottom w:val="none" w:sz="0" w:space="0" w:color="auto"/>
                <w:right w:val="none" w:sz="0" w:space="0" w:color="auto"/>
              </w:divBdr>
              <w:divsChild>
                <w:div w:id="512499716">
                  <w:marLeft w:val="0"/>
                  <w:marRight w:val="0"/>
                  <w:marTop w:val="0"/>
                  <w:marBottom w:val="0"/>
                  <w:divBdr>
                    <w:top w:val="none" w:sz="0" w:space="0" w:color="auto"/>
                    <w:left w:val="none" w:sz="0" w:space="0" w:color="auto"/>
                    <w:bottom w:val="none" w:sz="0" w:space="0" w:color="auto"/>
                    <w:right w:val="none" w:sz="0" w:space="0" w:color="auto"/>
                  </w:divBdr>
                  <w:divsChild>
                    <w:div w:id="17316405">
                      <w:marLeft w:val="0"/>
                      <w:marRight w:val="0"/>
                      <w:marTop w:val="0"/>
                      <w:marBottom w:val="0"/>
                      <w:divBdr>
                        <w:top w:val="none" w:sz="0" w:space="0" w:color="auto"/>
                        <w:left w:val="none" w:sz="0" w:space="0" w:color="auto"/>
                        <w:bottom w:val="none" w:sz="0" w:space="0" w:color="auto"/>
                        <w:right w:val="none" w:sz="0" w:space="0" w:color="auto"/>
                      </w:divBdr>
                      <w:divsChild>
                        <w:div w:id="206440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761659">
          <w:blockQuote w:val="1"/>
          <w:marLeft w:val="600"/>
          <w:marRight w:val="0"/>
          <w:marTop w:val="0"/>
          <w:marBottom w:val="0"/>
          <w:divBdr>
            <w:top w:val="none" w:sz="0" w:space="0" w:color="auto"/>
            <w:left w:val="none" w:sz="0" w:space="0" w:color="auto"/>
            <w:bottom w:val="none" w:sz="0" w:space="0" w:color="auto"/>
            <w:right w:val="none" w:sz="0" w:space="0" w:color="auto"/>
          </w:divBdr>
          <w:divsChild>
            <w:div w:id="743648383">
              <w:marLeft w:val="0"/>
              <w:marRight w:val="0"/>
              <w:marTop w:val="0"/>
              <w:marBottom w:val="0"/>
              <w:divBdr>
                <w:top w:val="none" w:sz="0" w:space="0" w:color="auto"/>
                <w:left w:val="none" w:sz="0" w:space="0" w:color="auto"/>
                <w:bottom w:val="none" w:sz="0" w:space="0" w:color="auto"/>
                <w:right w:val="none" w:sz="0" w:space="0" w:color="auto"/>
              </w:divBdr>
              <w:divsChild>
                <w:div w:id="1485320116">
                  <w:marLeft w:val="0"/>
                  <w:marRight w:val="0"/>
                  <w:marTop w:val="0"/>
                  <w:marBottom w:val="0"/>
                  <w:divBdr>
                    <w:top w:val="none" w:sz="0" w:space="0" w:color="auto"/>
                    <w:left w:val="none" w:sz="0" w:space="0" w:color="auto"/>
                    <w:bottom w:val="none" w:sz="0" w:space="0" w:color="auto"/>
                    <w:right w:val="none" w:sz="0" w:space="0" w:color="auto"/>
                  </w:divBdr>
                  <w:divsChild>
                    <w:div w:id="175576508">
                      <w:marLeft w:val="0"/>
                      <w:marRight w:val="0"/>
                      <w:marTop w:val="0"/>
                      <w:marBottom w:val="0"/>
                      <w:divBdr>
                        <w:top w:val="none" w:sz="0" w:space="0" w:color="auto"/>
                        <w:left w:val="none" w:sz="0" w:space="0" w:color="auto"/>
                        <w:bottom w:val="none" w:sz="0" w:space="0" w:color="auto"/>
                        <w:right w:val="none" w:sz="0" w:space="0" w:color="auto"/>
                      </w:divBdr>
                      <w:divsChild>
                        <w:div w:id="158383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201590">
      <w:bodyDiv w:val="1"/>
      <w:marLeft w:val="0"/>
      <w:marRight w:val="0"/>
      <w:marTop w:val="0"/>
      <w:marBottom w:val="0"/>
      <w:divBdr>
        <w:top w:val="none" w:sz="0" w:space="0" w:color="auto"/>
        <w:left w:val="none" w:sz="0" w:space="0" w:color="auto"/>
        <w:bottom w:val="none" w:sz="0" w:space="0" w:color="auto"/>
        <w:right w:val="none" w:sz="0" w:space="0" w:color="auto"/>
      </w:divBdr>
    </w:div>
    <w:div w:id="1684286681">
      <w:bodyDiv w:val="1"/>
      <w:marLeft w:val="0"/>
      <w:marRight w:val="0"/>
      <w:marTop w:val="0"/>
      <w:marBottom w:val="0"/>
      <w:divBdr>
        <w:top w:val="none" w:sz="0" w:space="0" w:color="auto"/>
        <w:left w:val="none" w:sz="0" w:space="0" w:color="auto"/>
        <w:bottom w:val="none" w:sz="0" w:space="0" w:color="auto"/>
        <w:right w:val="none" w:sz="0" w:space="0" w:color="auto"/>
      </w:divBdr>
    </w:div>
    <w:div w:id="1691757716">
      <w:bodyDiv w:val="1"/>
      <w:marLeft w:val="0"/>
      <w:marRight w:val="0"/>
      <w:marTop w:val="0"/>
      <w:marBottom w:val="0"/>
      <w:divBdr>
        <w:top w:val="none" w:sz="0" w:space="0" w:color="auto"/>
        <w:left w:val="none" w:sz="0" w:space="0" w:color="auto"/>
        <w:bottom w:val="none" w:sz="0" w:space="0" w:color="auto"/>
        <w:right w:val="none" w:sz="0" w:space="0" w:color="auto"/>
      </w:divBdr>
    </w:div>
    <w:div w:id="1697845302">
      <w:bodyDiv w:val="1"/>
      <w:marLeft w:val="0"/>
      <w:marRight w:val="0"/>
      <w:marTop w:val="0"/>
      <w:marBottom w:val="0"/>
      <w:divBdr>
        <w:top w:val="none" w:sz="0" w:space="0" w:color="auto"/>
        <w:left w:val="none" w:sz="0" w:space="0" w:color="auto"/>
        <w:bottom w:val="none" w:sz="0" w:space="0" w:color="auto"/>
        <w:right w:val="none" w:sz="0" w:space="0" w:color="auto"/>
      </w:divBdr>
    </w:div>
    <w:div w:id="1743065647">
      <w:bodyDiv w:val="1"/>
      <w:marLeft w:val="0"/>
      <w:marRight w:val="0"/>
      <w:marTop w:val="0"/>
      <w:marBottom w:val="0"/>
      <w:divBdr>
        <w:top w:val="none" w:sz="0" w:space="0" w:color="auto"/>
        <w:left w:val="none" w:sz="0" w:space="0" w:color="auto"/>
        <w:bottom w:val="none" w:sz="0" w:space="0" w:color="auto"/>
        <w:right w:val="none" w:sz="0" w:space="0" w:color="auto"/>
      </w:divBdr>
      <w:divsChild>
        <w:div w:id="1967348891">
          <w:marLeft w:val="0"/>
          <w:marRight w:val="0"/>
          <w:marTop w:val="0"/>
          <w:marBottom w:val="0"/>
          <w:divBdr>
            <w:top w:val="none" w:sz="0" w:space="0" w:color="auto"/>
            <w:left w:val="none" w:sz="0" w:space="0" w:color="auto"/>
            <w:bottom w:val="none" w:sz="0" w:space="0" w:color="auto"/>
            <w:right w:val="none" w:sz="0" w:space="0" w:color="auto"/>
          </w:divBdr>
        </w:div>
        <w:div w:id="1452627506">
          <w:marLeft w:val="0"/>
          <w:marRight w:val="0"/>
          <w:marTop w:val="0"/>
          <w:marBottom w:val="0"/>
          <w:divBdr>
            <w:top w:val="none" w:sz="0" w:space="0" w:color="auto"/>
            <w:left w:val="none" w:sz="0" w:space="0" w:color="auto"/>
            <w:bottom w:val="none" w:sz="0" w:space="0" w:color="auto"/>
            <w:right w:val="none" w:sz="0" w:space="0" w:color="auto"/>
          </w:divBdr>
        </w:div>
      </w:divsChild>
    </w:div>
    <w:div w:id="1747607424">
      <w:bodyDiv w:val="1"/>
      <w:marLeft w:val="0"/>
      <w:marRight w:val="0"/>
      <w:marTop w:val="0"/>
      <w:marBottom w:val="0"/>
      <w:divBdr>
        <w:top w:val="none" w:sz="0" w:space="0" w:color="auto"/>
        <w:left w:val="none" w:sz="0" w:space="0" w:color="auto"/>
        <w:bottom w:val="none" w:sz="0" w:space="0" w:color="auto"/>
        <w:right w:val="none" w:sz="0" w:space="0" w:color="auto"/>
      </w:divBdr>
    </w:div>
    <w:div w:id="1749037471">
      <w:bodyDiv w:val="1"/>
      <w:marLeft w:val="0"/>
      <w:marRight w:val="0"/>
      <w:marTop w:val="0"/>
      <w:marBottom w:val="0"/>
      <w:divBdr>
        <w:top w:val="none" w:sz="0" w:space="0" w:color="auto"/>
        <w:left w:val="none" w:sz="0" w:space="0" w:color="auto"/>
        <w:bottom w:val="none" w:sz="0" w:space="0" w:color="auto"/>
        <w:right w:val="none" w:sz="0" w:space="0" w:color="auto"/>
      </w:divBdr>
    </w:div>
    <w:div w:id="1755005607">
      <w:bodyDiv w:val="1"/>
      <w:marLeft w:val="0"/>
      <w:marRight w:val="0"/>
      <w:marTop w:val="0"/>
      <w:marBottom w:val="0"/>
      <w:divBdr>
        <w:top w:val="none" w:sz="0" w:space="0" w:color="auto"/>
        <w:left w:val="none" w:sz="0" w:space="0" w:color="auto"/>
        <w:bottom w:val="none" w:sz="0" w:space="0" w:color="auto"/>
        <w:right w:val="none" w:sz="0" w:space="0" w:color="auto"/>
      </w:divBdr>
    </w:div>
    <w:div w:id="1766075209">
      <w:bodyDiv w:val="1"/>
      <w:marLeft w:val="0"/>
      <w:marRight w:val="0"/>
      <w:marTop w:val="0"/>
      <w:marBottom w:val="0"/>
      <w:divBdr>
        <w:top w:val="none" w:sz="0" w:space="0" w:color="auto"/>
        <w:left w:val="none" w:sz="0" w:space="0" w:color="auto"/>
        <w:bottom w:val="none" w:sz="0" w:space="0" w:color="auto"/>
        <w:right w:val="none" w:sz="0" w:space="0" w:color="auto"/>
      </w:divBdr>
    </w:div>
    <w:div w:id="1778063607">
      <w:bodyDiv w:val="1"/>
      <w:marLeft w:val="0"/>
      <w:marRight w:val="0"/>
      <w:marTop w:val="0"/>
      <w:marBottom w:val="0"/>
      <w:divBdr>
        <w:top w:val="none" w:sz="0" w:space="0" w:color="auto"/>
        <w:left w:val="none" w:sz="0" w:space="0" w:color="auto"/>
        <w:bottom w:val="none" w:sz="0" w:space="0" w:color="auto"/>
        <w:right w:val="none" w:sz="0" w:space="0" w:color="auto"/>
      </w:divBdr>
    </w:div>
    <w:div w:id="1790274029">
      <w:bodyDiv w:val="1"/>
      <w:marLeft w:val="0"/>
      <w:marRight w:val="0"/>
      <w:marTop w:val="0"/>
      <w:marBottom w:val="0"/>
      <w:divBdr>
        <w:top w:val="none" w:sz="0" w:space="0" w:color="auto"/>
        <w:left w:val="none" w:sz="0" w:space="0" w:color="auto"/>
        <w:bottom w:val="none" w:sz="0" w:space="0" w:color="auto"/>
        <w:right w:val="none" w:sz="0" w:space="0" w:color="auto"/>
      </w:divBdr>
      <w:divsChild>
        <w:div w:id="70857425">
          <w:marLeft w:val="0"/>
          <w:marRight w:val="0"/>
          <w:marTop w:val="0"/>
          <w:marBottom w:val="0"/>
          <w:divBdr>
            <w:top w:val="none" w:sz="0" w:space="0" w:color="auto"/>
            <w:left w:val="none" w:sz="0" w:space="0" w:color="auto"/>
            <w:bottom w:val="none" w:sz="0" w:space="0" w:color="auto"/>
            <w:right w:val="none" w:sz="0" w:space="0" w:color="auto"/>
          </w:divBdr>
        </w:div>
        <w:div w:id="168718434">
          <w:marLeft w:val="0"/>
          <w:marRight w:val="0"/>
          <w:marTop w:val="0"/>
          <w:marBottom w:val="0"/>
          <w:divBdr>
            <w:top w:val="none" w:sz="0" w:space="0" w:color="auto"/>
            <w:left w:val="none" w:sz="0" w:space="0" w:color="auto"/>
            <w:bottom w:val="none" w:sz="0" w:space="0" w:color="auto"/>
            <w:right w:val="none" w:sz="0" w:space="0" w:color="auto"/>
          </w:divBdr>
        </w:div>
        <w:div w:id="167405709">
          <w:marLeft w:val="0"/>
          <w:marRight w:val="0"/>
          <w:marTop w:val="0"/>
          <w:marBottom w:val="0"/>
          <w:divBdr>
            <w:top w:val="none" w:sz="0" w:space="0" w:color="auto"/>
            <w:left w:val="none" w:sz="0" w:space="0" w:color="auto"/>
            <w:bottom w:val="none" w:sz="0" w:space="0" w:color="auto"/>
            <w:right w:val="none" w:sz="0" w:space="0" w:color="auto"/>
          </w:divBdr>
        </w:div>
        <w:div w:id="2131236629">
          <w:marLeft w:val="0"/>
          <w:marRight w:val="0"/>
          <w:marTop w:val="0"/>
          <w:marBottom w:val="0"/>
          <w:divBdr>
            <w:top w:val="none" w:sz="0" w:space="0" w:color="auto"/>
            <w:left w:val="none" w:sz="0" w:space="0" w:color="auto"/>
            <w:bottom w:val="none" w:sz="0" w:space="0" w:color="auto"/>
            <w:right w:val="none" w:sz="0" w:space="0" w:color="auto"/>
          </w:divBdr>
        </w:div>
        <w:div w:id="38283643">
          <w:marLeft w:val="0"/>
          <w:marRight w:val="0"/>
          <w:marTop w:val="0"/>
          <w:marBottom w:val="0"/>
          <w:divBdr>
            <w:top w:val="none" w:sz="0" w:space="0" w:color="auto"/>
            <w:left w:val="none" w:sz="0" w:space="0" w:color="auto"/>
            <w:bottom w:val="none" w:sz="0" w:space="0" w:color="auto"/>
            <w:right w:val="none" w:sz="0" w:space="0" w:color="auto"/>
          </w:divBdr>
          <w:divsChild>
            <w:div w:id="16044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08631">
      <w:bodyDiv w:val="1"/>
      <w:marLeft w:val="0"/>
      <w:marRight w:val="0"/>
      <w:marTop w:val="0"/>
      <w:marBottom w:val="0"/>
      <w:divBdr>
        <w:top w:val="none" w:sz="0" w:space="0" w:color="auto"/>
        <w:left w:val="none" w:sz="0" w:space="0" w:color="auto"/>
        <w:bottom w:val="none" w:sz="0" w:space="0" w:color="auto"/>
        <w:right w:val="none" w:sz="0" w:space="0" w:color="auto"/>
      </w:divBdr>
    </w:div>
    <w:div w:id="1805535900">
      <w:bodyDiv w:val="1"/>
      <w:marLeft w:val="0"/>
      <w:marRight w:val="0"/>
      <w:marTop w:val="0"/>
      <w:marBottom w:val="0"/>
      <w:divBdr>
        <w:top w:val="none" w:sz="0" w:space="0" w:color="auto"/>
        <w:left w:val="none" w:sz="0" w:space="0" w:color="auto"/>
        <w:bottom w:val="none" w:sz="0" w:space="0" w:color="auto"/>
        <w:right w:val="none" w:sz="0" w:space="0" w:color="auto"/>
      </w:divBdr>
    </w:div>
    <w:div w:id="1821388575">
      <w:bodyDiv w:val="1"/>
      <w:marLeft w:val="0"/>
      <w:marRight w:val="0"/>
      <w:marTop w:val="0"/>
      <w:marBottom w:val="0"/>
      <w:divBdr>
        <w:top w:val="none" w:sz="0" w:space="0" w:color="auto"/>
        <w:left w:val="none" w:sz="0" w:space="0" w:color="auto"/>
        <w:bottom w:val="none" w:sz="0" w:space="0" w:color="auto"/>
        <w:right w:val="none" w:sz="0" w:space="0" w:color="auto"/>
      </w:divBdr>
    </w:div>
    <w:div w:id="1831553286">
      <w:bodyDiv w:val="1"/>
      <w:marLeft w:val="0"/>
      <w:marRight w:val="0"/>
      <w:marTop w:val="0"/>
      <w:marBottom w:val="0"/>
      <w:divBdr>
        <w:top w:val="none" w:sz="0" w:space="0" w:color="auto"/>
        <w:left w:val="none" w:sz="0" w:space="0" w:color="auto"/>
        <w:bottom w:val="none" w:sz="0" w:space="0" w:color="auto"/>
        <w:right w:val="none" w:sz="0" w:space="0" w:color="auto"/>
      </w:divBdr>
    </w:div>
    <w:div w:id="1839541787">
      <w:bodyDiv w:val="1"/>
      <w:marLeft w:val="0"/>
      <w:marRight w:val="0"/>
      <w:marTop w:val="0"/>
      <w:marBottom w:val="0"/>
      <w:divBdr>
        <w:top w:val="none" w:sz="0" w:space="0" w:color="auto"/>
        <w:left w:val="none" w:sz="0" w:space="0" w:color="auto"/>
        <w:bottom w:val="none" w:sz="0" w:space="0" w:color="auto"/>
        <w:right w:val="none" w:sz="0" w:space="0" w:color="auto"/>
      </w:divBdr>
    </w:div>
    <w:div w:id="1866165292">
      <w:bodyDiv w:val="1"/>
      <w:marLeft w:val="0"/>
      <w:marRight w:val="0"/>
      <w:marTop w:val="0"/>
      <w:marBottom w:val="0"/>
      <w:divBdr>
        <w:top w:val="none" w:sz="0" w:space="0" w:color="auto"/>
        <w:left w:val="none" w:sz="0" w:space="0" w:color="auto"/>
        <w:bottom w:val="none" w:sz="0" w:space="0" w:color="auto"/>
        <w:right w:val="none" w:sz="0" w:space="0" w:color="auto"/>
      </w:divBdr>
    </w:div>
    <w:div w:id="1882208035">
      <w:bodyDiv w:val="1"/>
      <w:marLeft w:val="0"/>
      <w:marRight w:val="0"/>
      <w:marTop w:val="0"/>
      <w:marBottom w:val="0"/>
      <w:divBdr>
        <w:top w:val="none" w:sz="0" w:space="0" w:color="auto"/>
        <w:left w:val="none" w:sz="0" w:space="0" w:color="auto"/>
        <w:bottom w:val="none" w:sz="0" w:space="0" w:color="auto"/>
        <w:right w:val="none" w:sz="0" w:space="0" w:color="auto"/>
      </w:divBdr>
    </w:div>
    <w:div w:id="1887334541">
      <w:bodyDiv w:val="1"/>
      <w:marLeft w:val="0"/>
      <w:marRight w:val="0"/>
      <w:marTop w:val="0"/>
      <w:marBottom w:val="0"/>
      <w:divBdr>
        <w:top w:val="none" w:sz="0" w:space="0" w:color="auto"/>
        <w:left w:val="none" w:sz="0" w:space="0" w:color="auto"/>
        <w:bottom w:val="none" w:sz="0" w:space="0" w:color="auto"/>
        <w:right w:val="none" w:sz="0" w:space="0" w:color="auto"/>
      </w:divBdr>
    </w:div>
    <w:div w:id="1916235139">
      <w:bodyDiv w:val="1"/>
      <w:marLeft w:val="0"/>
      <w:marRight w:val="0"/>
      <w:marTop w:val="0"/>
      <w:marBottom w:val="0"/>
      <w:divBdr>
        <w:top w:val="none" w:sz="0" w:space="0" w:color="auto"/>
        <w:left w:val="none" w:sz="0" w:space="0" w:color="auto"/>
        <w:bottom w:val="none" w:sz="0" w:space="0" w:color="auto"/>
        <w:right w:val="none" w:sz="0" w:space="0" w:color="auto"/>
      </w:divBdr>
    </w:div>
    <w:div w:id="1928462705">
      <w:bodyDiv w:val="1"/>
      <w:marLeft w:val="0"/>
      <w:marRight w:val="0"/>
      <w:marTop w:val="0"/>
      <w:marBottom w:val="0"/>
      <w:divBdr>
        <w:top w:val="none" w:sz="0" w:space="0" w:color="auto"/>
        <w:left w:val="none" w:sz="0" w:space="0" w:color="auto"/>
        <w:bottom w:val="none" w:sz="0" w:space="0" w:color="auto"/>
        <w:right w:val="none" w:sz="0" w:space="0" w:color="auto"/>
      </w:divBdr>
    </w:div>
    <w:div w:id="1931886245">
      <w:bodyDiv w:val="1"/>
      <w:marLeft w:val="0"/>
      <w:marRight w:val="0"/>
      <w:marTop w:val="0"/>
      <w:marBottom w:val="0"/>
      <w:divBdr>
        <w:top w:val="none" w:sz="0" w:space="0" w:color="auto"/>
        <w:left w:val="none" w:sz="0" w:space="0" w:color="auto"/>
        <w:bottom w:val="none" w:sz="0" w:space="0" w:color="auto"/>
        <w:right w:val="none" w:sz="0" w:space="0" w:color="auto"/>
      </w:divBdr>
    </w:div>
    <w:div w:id="1935160739">
      <w:bodyDiv w:val="1"/>
      <w:marLeft w:val="0"/>
      <w:marRight w:val="0"/>
      <w:marTop w:val="0"/>
      <w:marBottom w:val="0"/>
      <w:divBdr>
        <w:top w:val="none" w:sz="0" w:space="0" w:color="auto"/>
        <w:left w:val="none" w:sz="0" w:space="0" w:color="auto"/>
        <w:bottom w:val="none" w:sz="0" w:space="0" w:color="auto"/>
        <w:right w:val="none" w:sz="0" w:space="0" w:color="auto"/>
      </w:divBdr>
    </w:div>
    <w:div w:id="1941646161">
      <w:bodyDiv w:val="1"/>
      <w:marLeft w:val="0"/>
      <w:marRight w:val="0"/>
      <w:marTop w:val="0"/>
      <w:marBottom w:val="0"/>
      <w:divBdr>
        <w:top w:val="none" w:sz="0" w:space="0" w:color="auto"/>
        <w:left w:val="none" w:sz="0" w:space="0" w:color="auto"/>
        <w:bottom w:val="none" w:sz="0" w:space="0" w:color="auto"/>
        <w:right w:val="none" w:sz="0" w:space="0" w:color="auto"/>
      </w:divBdr>
    </w:div>
    <w:div w:id="1948999858">
      <w:bodyDiv w:val="1"/>
      <w:marLeft w:val="0"/>
      <w:marRight w:val="0"/>
      <w:marTop w:val="0"/>
      <w:marBottom w:val="0"/>
      <w:divBdr>
        <w:top w:val="none" w:sz="0" w:space="0" w:color="auto"/>
        <w:left w:val="none" w:sz="0" w:space="0" w:color="auto"/>
        <w:bottom w:val="none" w:sz="0" w:space="0" w:color="auto"/>
        <w:right w:val="none" w:sz="0" w:space="0" w:color="auto"/>
      </w:divBdr>
    </w:div>
    <w:div w:id="1950043833">
      <w:bodyDiv w:val="1"/>
      <w:marLeft w:val="0"/>
      <w:marRight w:val="0"/>
      <w:marTop w:val="0"/>
      <w:marBottom w:val="0"/>
      <w:divBdr>
        <w:top w:val="none" w:sz="0" w:space="0" w:color="auto"/>
        <w:left w:val="none" w:sz="0" w:space="0" w:color="auto"/>
        <w:bottom w:val="none" w:sz="0" w:space="0" w:color="auto"/>
        <w:right w:val="none" w:sz="0" w:space="0" w:color="auto"/>
      </w:divBdr>
    </w:div>
    <w:div w:id="1950044755">
      <w:bodyDiv w:val="1"/>
      <w:marLeft w:val="0"/>
      <w:marRight w:val="0"/>
      <w:marTop w:val="0"/>
      <w:marBottom w:val="0"/>
      <w:divBdr>
        <w:top w:val="none" w:sz="0" w:space="0" w:color="auto"/>
        <w:left w:val="none" w:sz="0" w:space="0" w:color="auto"/>
        <w:bottom w:val="none" w:sz="0" w:space="0" w:color="auto"/>
        <w:right w:val="none" w:sz="0" w:space="0" w:color="auto"/>
      </w:divBdr>
      <w:divsChild>
        <w:div w:id="1190871130">
          <w:marLeft w:val="0"/>
          <w:marRight w:val="0"/>
          <w:marTop w:val="0"/>
          <w:marBottom w:val="0"/>
          <w:divBdr>
            <w:top w:val="none" w:sz="0" w:space="0" w:color="auto"/>
            <w:left w:val="none" w:sz="0" w:space="0" w:color="auto"/>
            <w:bottom w:val="none" w:sz="0" w:space="0" w:color="auto"/>
            <w:right w:val="none" w:sz="0" w:space="0" w:color="auto"/>
          </w:divBdr>
        </w:div>
        <w:div w:id="1657345710">
          <w:marLeft w:val="0"/>
          <w:marRight w:val="0"/>
          <w:marTop w:val="0"/>
          <w:marBottom w:val="0"/>
          <w:divBdr>
            <w:top w:val="none" w:sz="0" w:space="0" w:color="auto"/>
            <w:left w:val="none" w:sz="0" w:space="0" w:color="auto"/>
            <w:bottom w:val="none" w:sz="0" w:space="0" w:color="auto"/>
            <w:right w:val="none" w:sz="0" w:space="0" w:color="auto"/>
          </w:divBdr>
        </w:div>
        <w:div w:id="551621260">
          <w:marLeft w:val="0"/>
          <w:marRight w:val="0"/>
          <w:marTop w:val="0"/>
          <w:marBottom w:val="0"/>
          <w:divBdr>
            <w:top w:val="none" w:sz="0" w:space="0" w:color="auto"/>
            <w:left w:val="none" w:sz="0" w:space="0" w:color="auto"/>
            <w:bottom w:val="none" w:sz="0" w:space="0" w:color="auto"/>
            <w:right w:val="none" w:sz="0" w:space="0" w:color="auto"/>
          </w:divBdr>
        </w:div>
        <w:div w:id="42681615">
          <w:marLeft w:val="0"/>
          <w:marRight w:val="0"/>
          <w:marTop w:val="0"/>
          <w:marBottom w:val="0"/>
          <w:divBdr>
            <w:top w:val="none" w:sz="0" w:space="0" w:color="auto"/>
            <w:left w:val="none" w:sz="0" w:space="0" w:color="auto"/>
            <w:bottom w:val="none" w:sz="0" w:space="0" w:color="auto"/>
            <w:right w:val="none" w:sz="0" w:space="0" w:color="auto"/>
          </w:divBdr>
        </w:div>
        <w:div w:id="1583367729">
          <w:marLeft w:val="0"/>
          <w:marRight w:val="0"/>
          <w:marTop w:val="0"/>
          <w:marBottom w:val="0"/>
          <w:divBdr>
            <w:top w:val="none" w:sz="0" w:space="0" w:color="auto"/>
            <w:left w:val="none" w:sz="0" w:space="0" w:color="auto"/>
            <w:bottom w:val="none" w:sz="0" w:space="0" w:color="auto"/>
            <w:right w:val="none" w:sz="0" w:space="0" w:color="auto"/>
          </w:divBdr>
        </w:div>
      </w:divsChild>
    </w:div>
    <w:div w:id="1963799353">
      <w:bodyDiv w:val="1"/>
      <w:marLeft w:val="0"/>
      <w:marRight w:val="0"/>
      <w:marTop w:val="0"/>
      <w:marBottom w:val="0"/>
      <w:divBdr>
        <w:top w:val="none" w:sz="0" w:space="0" w:color="auto"/>
        <w:left w:val="none" w:sz="0" w:space="0" w:color="auto"/>
        <w:bottom w:val="none" w:sz="0" w:space="0" w:color="auto"/>
        <w:right w:val="none" w:sz="0" w:space="0" w:color="auto"/>
      </w:divBdr>
    </w:div>
    <w:div w:id="1999535216">
      <w:bodyDiv w:val="1"/>
      <w:marLeft w:val="0"/>
      <w:marRight w:val="0"/>
      <w:marTop w:val="0"/>
      <w:marBottom w:val="0"/>
      <w:divBdr>
        <w:top w:val="none" w:sz="0" w:space="0" w:color="auto"/>
        <w:left w:val="none" w:sz="0" w:space="0" w:color="auto"/>
        <w:bottom w:val="none" w:sz="0" w:space="0" w:color="auto"/>
        <w:right w:val="none" w:sz="0" w:space="0" w:color="auto"/>
      </w:divBdr>
    </w:div>
    <w:div w:id="2001619256">
      <w:bodyDiv w:val="1"/>
      <w:marLeft w:val="0"/>
      <w:marRight w:val="0"/>
      <w:marTop w:val="0"/>
      <w:marBottom w:val="0"/>
      <w:divBdr>
        <w:top w:val="none" w:sz="0" w:space="0" w:color="auto"/>
        <w:left w:val="none" w:sz="0" w:space="0" w:color="auto"/>
        <w:bottom w:val="none" w:sz="0" w:space="0" w:color="auto"/>
        <w:right w:val="none" w:sz="0" w:space="0" w:color="auto"/>
      </w:divBdr>
    </w:div>
    <w:div w:id="2037005409">
      <w:bodyDiv w:val="1"/>
      <w:marLeft w:val="0"/>
      <w:marRight w:val="0"/>
      <w:marTop w:val="0"/>
      <w:marBottom w:val="0"/>
      <w:divBdr>
        <w:top w:val="none" w:sz="0" w:space="0" w:color="auto"/>
        <w:left w:val="none" w:sz="0" w:space="0" w:color="auto"/>
        <w:bottom w:val="none" w:sz="0" w:space="0" w:color="auto"/>
        <w:right w:val="none" w:sz="0" w:space="0" w:color="auto"/>
      </w:divBdr>
    </w:div>
    <w:div w:id="2038702238">
      <w:bodyDiv w:val="1"/>
      <w:marLeft w:val="0"/>
      <w:marRight w:val="0"/>
      <w:marTop w:val="0"/>
      <w:marBottom w:val="0"/>
      <w:divBdr>
        <w:top w:val="none" w:sz="0" w:space="0" w:color="auto"/>
        <w:left w:val="none" w:sz="0" w:space="0" w:color="auto"/>
        <w:bottom w:val="none" w:sz="0" w:space="0" w:color="auto"/>
        <w:right w:val="none" w:sz="0" w:space="0" w:color="auto"/>
      </w:divBdr>
    </w:div>
    <w:div w:id="2039769865">
      <w:bodyDiv w:val="1"/>
      <w:marLeft w:val="0"/>
      <w:marRight w:val="0"/>
      <w:marTop w:val="0"/>
      <w:marBottom w:val="0"/>
      <w:divBdr>
        <w:top w:val="none" w:sz="0" w:space="0" w:color="auto"/>
        <w:left w:val="none" w:sz="0" w:space="0" w:color="auto"/>
        <w:bottom w:val="none" w:sz="0" w:space="0" w:color="auto"/>
        <w:right w:val="none" w:sz="0" w:space="0" w:color="auto"/>
      </w:divBdr>
      <w:divsChild>
        <w:div w:id="250314120">
          <w:marLeft w:val="0"/>
          <w:marRight w:val="0"/>
          <w:marTop w:val="0"/>
          <w:marBottom w:val="0"/>
          <w:divBdr>
            <w:top w:val="none" w:sz="0" w:space="0" w:color="auto"/>
            <w:left w:val="none" w:sz="0" w:space="0" w:color="auto"/>
            <w:bottom w:val="none" w:sz="0" w:space="0" w:color="auto"/>
            <w:right w:val="none" w:sz="0" w:space="0" w:color="auto"/>
          </w:divBdr>
        </w:div>
      </w:divsChild>
    </w:div>
    <w:div w:id="2098020408">
      <w:bodyDiv w:val="1"/>
      <w:marLeft w:val="0"/>
      <w:marRight w:val="0"/>
      <w:marTop w:val="0"/>
      <w:marBottom w:val="0"/>
      <w:divBdr>
        <w:top w:val="none" w:sz="0" w:space="0" w:color="auto"/>
        <w:left w:val="none" w:sz="0" w:space="0" w:color="auto"/>
        <w:bottom w:val="none" w:sz="0" w:space="0" w:color="auto"/>
        <w:right w:val="none" w:sz="0" w:space="0" w:color="auto"/>
      </w:divBdr>
    </w:div>
    <w:div w:id="2108307704">
      <w:bodyDiv w:val="1"/>
      <w:marLeft w:val="0"/>
      <w:marRight w:val="0"/>
      <w:marTop w:val="0"/>
      <w:marBottom w:val="0"/>
      <w:divBdr>
        <w:top w:val="none" w:sz="0" w:space="0" w:color="auto"/>
        <w:left w:val="none" w:sz="0" w:space="0" w:color="auto"/>
        <w:bottom w:val="none" w:sz="0" w:space="0" w:color="auto"/>
        <w:right w:val="none" w:sz="0" w:space="0" w:color="auto"/>
      </w:divBdr>
    </w:div>
    <w:div w:id="2108385842">
      <w:bodyDiv w:val="1"/>
      <w:marLeft w:val="0"/>
      <w:marRight w:val="0"/>
      <w:marTop w:val="0"/>
      <w:marBottom w:val="0"/>
      <w:divBdr>
        <w:top w:val="none" w:sz="0" w:space="0" w:color="auto"/>
        <w:left w:val="none" w:sz="0" w:space="0" w:color="auto"/>
        <w:bottom w:val="none" w:sz="0" w:space="0" w:color="auto"/>
        <w:right w:val="none" w:sz="0" w:space="0" w:color="auto"/>
      </w:divBdr>
    </w:div>
    <w:div w:id="2110732492">
      <w:bodyDiv w:val="1"/>
      <w:marLeft w:val="0"/>
      <w:marRight w:val="0"/>
      <w:marTop w:val="0"/>
      <w:marBottom w:val="0"/>
      <w:divBdr>
        <w:top w:val="none" w:sz="0" w:space="0" w:color="auto"/>
        <w:left w:val="none" w:sz="0" w:space="0" w:color="auto"/>
        <w:bottom w:val="none" w:sz="0" w:space="0" w:color="auto"/>
        <w:right w:val="none" w:sz="0" w:space="0" w:color="auto"/>
      </w:divBdr>
    </w:div>
    <w:div w:id="2117481833">
      <w:bodyDiv w:val="1"/>
      <w:marLeft w:val="0"/>
      <w:marRight w:val="0"/>
      <w:marTop w:val="0"/>
      <w:marBottom w:val="0"/>
      <w:divBdr>
        <w:top w:val="none" w:sz="0" w:space="0" w:color="auto"/>
        <w:left w:val="none" w:sz="0" w:space="0" w:color="auto"/>
        <w:bottom w:val="none" w:sz="0" w:space="0" w:color="auto"/>
        <w:right w:val="none" w:sz="0" w:space="0" w:color="auto"/>
      </w:divBdr>
    </w:div>
    <w:div w:id="2118526282">
      <w:bodyDiv w:val="1"/>
      <w:marLeft w:val="0"/>
      <w:marRight w:val="0"/>
      <w:marTop w:val="0"/>
      <w:marBottom w:val="0"/>
      <w:divBdr>
        <w:top w:val="none" w:sz="0" w:space="0" w:color="auto"/>
        <w:left w:val="none" w:sz="0" w:space="0" w:color="auto"/>
        <w:bottom w:val="none" w:sz="0" w:space="0" w:color="auto"/>
        <w:right w:val="none" w:sz="0" w:space="0" w:color="auto"/>
      </w:divBdr>
    </w:div>
    <w:div w:id="2130658285">
      <w:bodyDiv w:val="1"/>
      <w:marLeft w:val="0"/>
      <w:marRight w:val="0"/>
      <w:marTop w:val="0"/>
      <w:marBottom w:val="0"/>
      <w:divBdr>
        <w:top w:val="none" w:sz="0" w:space="0" w:color="auto"/>
        <w:left w:val="none" w:sz="0" w:space="0" w:color="auto"/>
        <w:bottom w:val="none" w:sz="0" w:space="0" w:color="auto"/>
        <w:right w:val="none" w:sz="0" w:space="0" w:color="auto"/>
      </w:divBdr>
    </w:div>
    <w:div w:id="2139645534">
      <w:bodyDiv w:val="1"/>
      <w:marLeft w:val="0"/>
      <w:marRight w:val="0"/>
      <w:marTop w:val="0"/>
      <w:marBottom w:val="0"/>
      <w:divBdr>
        <w:top w:val="none" w:sz="0" w:space="0" w:color="auto"/>
        <w:left w:val="none" w:sz="0" w:space="0" w:color="auto"/>
        <w:bottom w:val="none" w:sz="0" w:space="0" w:color="auto"/>
        <w:right w:val="none" w:sz="0" w:space="0" w:color="auto"/>
      </w:divBdr>
      <w:divsChild>
        <w:div w:id="1806968174">
          <w:marLeft w:val="0"/>
          <w:marRight w:val="0"/>
          <w:marTop w:val="0"/>
          <w:marBottom w:val="0"/>
          <w:divBdr>
            <w:top w:val="none" w:sz="0" w:space="0" w:color="auto"/>
            <w:left w:val="none" w:sz="0" w:space="0" w:color="auto"/>
            <w:bottom w:val="none" w:sz="0" w:space="0" w:color="auto"/>
            <w:right w:val="none" w:sz="0" w:space="0" w:color="auto"/>
          </w:divBdr>
        </w:div>
        <w:div w:id="1854027122">
          <w:marLeft w:val="0"/>
          <w:marRight w:val="0"/>
          <w:marTop w:val="0"/>
          <w:marBottom w:val="0"/>
          <w:divBdr>
            <w:top w:val="none" w:sz="0" w:space="0" w:color="auto"/>
            <w:left w:val="none" w:sz="0" w:space="0" w:color="auto"/>
            <w:bottom w:val="none" w:sz="0" w:space="0" w:color="auto"/>
            <w:right w:val="none" w:sz="0" w:space="0" w:color="auto"/>
          </w:divBdr>
        </w:div>
        <w:div w:id="1764644969">
          <w:marLeft w:val="0"/>
          <w:marRight w:val="0"/>
          <w:marTop w:val="0"/>
          <w:marBottom w:val="0"/>
          <w:divBdr>
            <w:top w:val="none" w:sz="0" w:space="0" w:color="auto"/>
            <w:left w:val="none" w:sz="0" w:space="0" w:color="auto"/>
            <w:bottom w:val="none" w:sz="0" w:space="0" w:color="auto"/>
            <w:right w:val="none" w:sz="0" w:space="0" w:color="auto"/>
          </w:divBdr>
        </w:div>
        <w:div w:id="1730959732">
          <w:marLeft w:val="0"/>
          <w:marRight w:val="0"/>
          <w:marTop w:val="0"/>
          <w:marBottom w:val="0"/>
          <w:divBdr>
            <w:top w:val="none" w:sz="0" w:space="0" w:color="auto"/>
            <w:left w:val="none" w:sz="0" w:space="0" w:color="auto"/>
            <w:bottom w:val="none" w:sz="0" w:space="0" w:color="auto"/>
            <w:right w:val="none" w:sz="0" w:space="0" w:color="auto"/>
          </w:divBdr>
        </w:div>
        <w:div w:id="139843620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isal@aiaa.org" TargetMode="External"/><Relationship Id="rId18" Type="http://schemas.openxmlformats.org/officeDocument/2006/relationships/hyperlink" Target="https://www.linkedin.com/posts/kellyremijan_attn-k-12-ts-from-southern-illinois-please-activity-7283611120496451584-uedu?utm_source=share&amp;utm_medium=member_desktop" TargetMode="External"/><Relationship Id="rId26" Type="http://schemas.openxmlformats.org/officeDocument/2006/relationships/hyperlink" Target="https://www.linkedin.com/posts/kellyremijan_outside-of-my-role-as-director-of-stem-initiatives-activity-7302699623528247297-E0IR?utm_source=share&amp;utm_medium=member_desktop&amp;rcm=ACoAAA5UMFYBQc5zztnw2e4_gd0HngzGoRhUkCg" TargetMode="External"/><Relationship Id="rId21" Type="http://schemas.openxmlformats.org/officeDocument/2006/relationships/hyperlink" Target="https://www.linkedin.com/posts/jackie-blumer_stem-aerospace-futureengineers-activity-7302884406375976960-TIg0?utm_source=share&amp;utm_medium=member_desktop&amp;rcm=ACoAACBhK6IBaMxbqufyEZDDA1_0XDmZlF87hGM" TargetMode="External"/><Relationship Id="rId34" Type="http://schemas.openxmlformats.org/officeDocument/2006/relationships/hyperlink" Target="mailto:umrminer89@gmail.com" TargetMode="External"/><Relationship Id="rId7" Type="http://schemas.openxmlformats.org/officeDocument/2006/relationships/endnotes" Target="endnotes.xml"/><Relationship Id="rId12" Type="http://schemas.openxmlformats.org/officeDocument/2006/relationships/hyperlink" Target="https://cq3mf04.na1.hubspotlinks.com/Ctc/2L+113/cQ3mf04/VVWJRX8NGZv1VvMbWs3nQchFW1MKd8X5s_b8KN3hBC6F3qn9gW7Y8-PT6lZ3pdW69kT367-s4q_W2ZQKPQ7_xl59W4D1ygJ6F1_p8W7nqKJj71wJMHW5MrM5S6YFPj8W89-kg62QbcpyW2W-xQS99D8r3W7kxdcV4cMkgzW266sYj48ZzXJN7G6nq_TrGYmW5FXrFx94pbHxVYZQfr6kGvjpW4_t0Q-8wqtDjW6RSJKP6FXV18W2F_bF03n739cW6hk7Qk7w8lFKW5MR0Bk1MvPQBW3hWf2m6SZQ5GW6T79-W70b5BqW71FGBV997DD5W4wDvN78dMBmJW2_K1hZ5n15VgN4FbvvXcB3JyW90n-2y1d_wgzW5bK1xv8j0mXQW827zGl6T5VGXf2cSdq404" TargetMode="External"/><Relationship Id="rId17" Type="http://schemas.openxmlformats.org/officeDocument/2006/relationships/hyperlink" Target="https://www.linkedin.com/posts/kellyremijan_attn-k-12-ts-from-southern-illinois-please-activity-7283611120496451584-uedu?utm_source=share&amp;utm_medium=member_desktop" TargetMode="External"/><Relationship Id="rId25" Type="http://schemas.openxmlformats.org/officeDocument/2006/relationships/hyperlink" Target="https://www.linkedin.com/posts/jackie-blumer_engineersweek-stem-qualitymatters-activity-7302885601467416576--3R9?utm_source=share&amp;utm_medium=member_desktop&amp;rcm=ACoAACBhK6IBaMxbqufyEZDDA1_0XDmZlF87hGM" TargetMode="External"/><Relationship Id="rId33" Type="http://schemas.openxmlformats.org/officeDocument/2006/relationships/hyperlink" Target="mailto:umrminer89@gmail.co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ario.j.santos@boeing.com" TargetMode="External"/><Relationship Id="rId20" Type="http://schemas.openxmlformats.org/officeDocument/2006/relationships/hyperlink" Target="https://www.linkedin.com/posts/jackie-blumer_ariss-skarki-stemeducation-activity-7298353676656513025-0gJg?utm_source=share&amp;utm_medium=member_desktop&amp;rcm=ACoAACBhK6IBaMxbqufyEZDDA1_0XDmZlF87hGM" TargetMode="External"/><Relationship Id="rId29" Type="http://schemas.openxmlformats.org/officeDocument/2006/relationships/hyperlink" Target="https://www.linkedin.com/posts/jackie-blumer_ares-spaceportamerica-virgingalactic-activity-7304198009628635136-sV9i?utm_source=share&amp;utm_medium=member_desktop&amp;rcm=ACoAACBhK6IBaMxbqufyEZDDA1_0XDmZlF87hG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q3mf04.na1.hubspotlinks.com/Ctc/2L+113/cQ3mf04/VVWJRX8NGZv1VvMbWs3nQchFW1MKd8X5s_b8KN3hBC6l3qn9gW7lCdLW6lZ3q7W5DXtbM2GJnrmW6QR0VB9kjQ4GW85Hj522lB1drW4W7MTz5W8r6HW44D0633s_cR4W6km6l-5-Phc2W8n9rVQ13CDH6W6xM0Dx20YTGmW529qHS2Nbk18W8K4WGV2ccVXdW4MMpCg3Q8L8LMPbgxLnJNyMW91zXrs86XKlgW5Gn8MN7vrGY-W4QkwYs7_Sqr7W64BN5f4wvrccN1Kdzh-VNxpQW5tPBYf6l8Q3xW6V4sLQ92tstVW88hQ47300-KxW9kzpCw3BSHvYW6tRxsk6vVgwFW1GfKCq1HZMSvW7TDmf91JPYzGf4WgwYs04" TargetMode="External"/><Relationship Id="rId24" Type="http://schemas.openxmlformats.org/officeDocument/2006/relationships/hyperlink" Target="https://www.linkedin.com/posts/jackie-blumer_engineersweek-stem-qualitymatters-activity-7302885601467416576--3R9?utm_source=share&amp;utm_medium=member_desktop&amp;rcm=ACoAACBhK6IBaMxbqufyEZDDA1_0XDmZlF87hGM" TargetMode="External"/><Relationship Id="rId32" Type="http://schemas.openxmlformats.org/officeDocument/2006/relationships/image" Target="media/image2.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arykatherine.j.christianer@boeing.com" TargetMode="External"/><Relationship Id="rId23" Type="http://schemas.openxmlformats.org/officeDocument/2006/relationships/hyperlink" Target="https://1drv.ms/b/s!AsolE5Nh7Blhg8J4Pu_GTO9AJXZ2kA?e=E0aLij" TargetMode="External"/><Relationship Id="rId28" Type="http://schemas.openxmlformats.org/officeDocument/2006/relationships/hyperlink" Target="https://www.linkedin.com/posts/jackie-blumer_ares-spaceportamerica-virgingalactic-activity-7304198009628635136-sV9i?utm_source=share&amp;utm_medium=member_desktop&amp;rcm=ACoAACBhK6IBaMxbqufyEZDDA1_0XDmZlF87hGM" TargetMode="External"/><Relationship Id="rId36"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hyperlink" Target="https://www.linkedin.com/posts/jackie-blumer_ariss-skarki-stemeducation-activity-7298353676656513025-0gJg?utm_source=share&amp;utm_medium=member_desktop&amp;rcm=ACoAACBhK6IBaMxbqufyEZDDA1_0XDmZlF87hGM" TargetMode="External"/><Relationship Id="rId31" Type="http://schemas.openxmlformats.org/officeDocument/2006/relationships/hyperlink" Target="https://aerostl.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ustserv@aiaa.org" TargetMode="External"/><Relationship Id="rId22" Type="http://schemas.openxmlformats.org/officeDocument/2006/relationships/hyperlink" Target="https://www.linkedin.com/posts/jackie-blumer_stem-aviation-futureengineers-activity-7302887702461358080-TNe3?utm_source=share&amp;utm_medium=member_desktop&amp;rcm=ACoAACBhK6IBaMxbqufyEZDDA1_0XDmZlF87hGM" TargetMode="External"/><Relationship Id="rId27" Type="http://schemas.openxmlformats.org/officeDocument/2006/relationships/hyperlink" Target="https://www.linkedin.com/posts/kellyremijan_outside-of-my-role-as-director-of-stem-initiatives-activity-7302699623528247297-E0IR?utm_source=share&amp;utm_medium=member_desktop&amp;rcm=ACoAAA5UMFYBQc5zztnw2e4_gd0HngzGoRhUkCg" TargetMode="External"/><Relationship Id="rId30" Type="http://schemas.openxmlformats.org/officeDocument/2006/relationships/hyperlink" Target="https://www.linkedin.com/posts/jackie-blumer_stem-aerospaceengineering-hydraulics-activity-7305004005137510400-fofm?utm_source=share&amp;utm_medium=member_desktop&amp;rcm=ACoAACBhK6IBaMxbqufyEZDDA1_0XDmZlF87hGM" TargetMode="External"/><Relationship Id="rId35" Type="http://schemas.openxmlformats.org/officeDocument/2006/relationships/image" Target="media/image3.png"/><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67AB1-3845-4C78-A306-A2E96CD7E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14</Pages>
  <Words>3752</Words>
  <Characters>24334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17 November 1999</vt:lpstr>
    </vt:vector>
  </TitlesOfParts>
  <Company>AIAA</Company>
  <LinksUpToDate>false</LinksUpToDate>
  <CharactersWithSpaces>28030</CharactersWithSpaces>
  <SharedDoc>false</SharedDoc>
  <HLinks>
    <vt:vector size="18" baseType="variant">
      <vt:variant>
        <vt:i4>4522075</vt:i4>
      </vt:variant>
      <vt:variant>
        <vt:i4>6</vt:i4>
      </vt:variant>
      <vt:variant>
        <vt:i4>0</vt:i4>
      </vt:variant>
      <vt:variant>
        <vt:i4>5</vt:i4>
      </vt:variant>
      <vt:variant>
        <vt:lpwstr>http://www.aiaa.org/Galaplanyourtrip</vt:lpwstr>
      </vt:variant>
      <vt:variant>
        <vt:lpwstr/>
      </vt:variant>
      <vt:variant>
        <vt:i4>6226008</vt:i4>
      </vt:variant>
      <vt:variant>
        <vt:i4>3</vt:i4>
      </vt:variant>
      <vt:variant>
        <vt:i4>0</vt:i4>
      </vt:variant>
      <vt:variant>
        <vt:i4>5</vt:i4>
      </vt:variant>
      <vt:variant>
        <vt:lpwstr>http://www.aiaa.org/Gala2017/</vt:lpwstr>
      </vt:variant>
      <vt:variant>
        <vt:lpwstr/>
      </vt:variant>
      <vt:variant>
        <vt:i4>6619188</vt:i4>
      </vt:variant>
      <vt:variant>
        <vt:i4>0</vt:i4>
      </vt:variant>
      <vt:variant>
        <vt:i4>0</vt:i4>
      </vt:variant>
      <vt:variant>
        <vt:i4>5</vt:i4>
      </vt:variant>
      <vt:variant>
        <vt:lpwstr>http://www.aiaa.org/FellowsDinner2017/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November 1999</dc:title>
  <dc:subject/>
  <dc:creator>Chi Hou Lei</dc:creator>
  <cp:keywords>AIAA</cp:keywords>
  <cp:lastModifiedBy>Provost (US), Stephen N</cp:lastModifiedBy>
  <cp:revision>8</cp:revision>
  <cp:lastPrinted>2019-11-06T16:44:00Z</cp:lastPrinted>
  <dcterms:created xsi:type="dcterms:W3CDTF">2025-03-12T18:26:00Z</dcterms:created>
  <dcterms:modified xsi:type="dcterms:W3CDTF">2025-04-08T15:41:00Z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c2dae9554e06ff87e30d0cd67467c4139ac5ad087e3ae1712ae4f090a5b24081</vt:lpwstr>
  </property>
</Properties>
</file>