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pPr w:leftFromText="180" w:rightFromText="180" w:vertAnchor="text" w:horzAnchor="margin" w:tblpY="-75"/>
        <w:tblW w:w="0" w:type="auto"/>
        <w:tblLook w:val="06A0" w:firstRow="1" w:lastRow="0" w:firstColumn="1" w:lastColumn="0" w:noHBand="1" w:noVBand="1"/>
      </w:tblPr>
      <w:tblGrid>
        <w:gridCol w:w="5685"/>
        <w:gridCol w:w="345"/>
        <w:gridCol w:w="3330"/>
      </w:tblGrid>
      <w:tr w:rsidR="003221D6" w14:paraId="3AE6F049" w14:textId="77777777" w:rsidTr="00D8648B">
        <w:trPr>
          <w:trHeight w:val="300"/>
        </w:trPr>
        <w:tc>
          <w:tcPr>
            <w:tcW w:w="5685" w:type="dxa"/>
          </w:tcPr>
          <w:p w14:paraId="59A82609" w14:textId="77777777" w:rsidR="003221D6" w:rsidRDefault="003221D6" w:rsidP="00D8648B">
            <w:pPr>
              <w:pStyle w:val="BodyText"/>
              <w:widowControl w:val="0"/>
              <w:spacing w:before="314" w:after="0" w:line="206" w:lineRule="auto"/>
              <w:ind w:left="259" w:hanging="2"/>
            </w:pPr>
            <w:r w:rsidRPr="6E11D1DC">
              <w:rPr>
                <w:rFonts w:ascii="Times New Roman" w:eastAsia="Times New Roman" w:hAnsi="Times New Roman" w:cs="Times New Roman"/>
                <w:color w:val="131311"/>
                <w:sz w:val="43"/>
                <w:szCs w:val="43"/>
              </w:rPr>
              <w:t xml:space="preserve">University </w:t>
            </w:r>
            <w:r w:rsidRPr="6E11D1DC">
              <w:rPr>
                <w:rFonts w:ascii="Times New Roman" w:eastAsia="Times New Roman" w:hAnsi="Times New Roman" w:cs="Times New Roman"/>
                <w:i/>
                <w:iCs/>
                <w:color w:val="131311"/>
                <w:sz w:val="35"/>
                <w:szCs w:val="35"/>
              </w:rPr>
              <w:t xml:space="preserve">of </w:t>
            </w:r>
            <w:r w:rsidRPr="6E11D1DC">
              <w:rPr>
                <w:rFonts w:ascii="Times New Roman" w:eastAsia="Times New Roman" w:hAnsi="Times New Roman" w:cs="Times New Roman"/>
                <w:color w:val="131311"/>
                <w:sz w:val="43"/>
                <w:szCs w:val="43"/>
              </w:rPr>
              <w:t xml:space="preserve">Massachusetts </w:t>
            </w:r>
            <w:r w:rsidRPr="6E11D1DC">
              <w:rPr>
                <w:rFonts w:ascii="Times New Roman" w:eastAsia="Times New Roman" w:hAnsi="Times New Roman" w:cs="Times New Roman"/>
                <w:color w:val="461115"/>
                <w:sz w:val="35"/>
                <w:szCs w:val="35"/>
              </w:rPr>
              <w:t>Amherst</w:t>
            </w:r>
          </w:p>
        </w:tc>
        <w:tc>
          <w:tcPr>
            <w:tcW w:w="345" w:type="dxa"/>
          </w:tcPr>
          <w:p w14:paraId="22C81C62" w14:textId="77777777" w:rsidR="003221D6" w:rsidRDefault="003221D6" w:rsidP="00D8648B">
            <w:pPr>
              <w:pStyle w:val="Header"/>
              <w:jc w:val="center"/>
            </w:pPr>
          </w:p>
        </w:tc>
        <w:tc>
          <w:tcPr>
            <w:tcW w:w="3330" w:type="dxa"/>
          </w:tcPr>
          <w:p w14:paraId="71F5B1C4" w14:textId="77777777" w:rsidR="003221D6" w:rsidRDefault="003221D6" w:rsidP="00D8648B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61115"/>
                <w:sz w:val="25"/>
                <w:szCs w:val="25"/>
              </w:rPr>
            </w:pPr>
            <w:r w:rsidRPr="6E11D1DC">
              <w:rPr>
                <w:rFonts w:ascii="Times New Roman" w:eastAsia="Times New Roman" w:hAnsi="Times New Roman" w:cs="Times New Roman"/>
                <w:color w:val="461115"/>
                <w:sz w:val="25"/>
                <w:szCs w:val="25"/>
              </w:rPr>
              <w:t>Disability Services</w:t>
            </w:r>
          </w:p>
          <w:p w14:paraId="79B1A80E" w14:textId="77777777" w:rsidR="003221D6" w:rsidRDefault="003221D6" w:rsidP="00D8648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435 Goodell Hall</w:t>
            </w:r>
          </w:p>
          <w:p w14:paraId="2F892B08" w14:textId="77777777" w:rsidR="003221D6" w:rsidRDefault="003221D6" w:rsidP="00D8648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140 Hicks Way</w:t>
            </w:r>
          </w:p>
          <w:p w14:paraId="3C4494D1" w14:textId="77777777" w:rsidR="003221D6" w:rsidRDefault="003221D6" w:rsidP="00D8648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 Amherst, MA 01002</w:t>
            </w:r>
          </w:p>
          <w:p w14:paraId="2E0DF7A2" w14:textId="77777777" w:rsidR="003221D6" w:rsidRDefault="003221D6" w:rsidP="00D8648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 413-545-0892</w:t>
            </w:r>
          </w:p>
          <w:p w14:paraId="68E1D64B" w14:textId="77777777" w:rsidR="003221D6" w:rsidRDefault="003221D6" w:rsidP="00D8648B">
            <w:pPr>
              <w:pStyle w:val="BodyText"/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r w:rsidRPr="6E11D1DC">
              <w:rPr>
                <w:rFonts w:ascii="Arial" w:eastAsia="Arial" w:hAnsi="Arial" w:cs="Arial"/>
                <w:sz w:val="14"/>
                <w:szCs w:val="14"/>
              </w:rPr>
              <w:t xml:space="preserve">        </w:t>
            </w:r>
            <w:hyperlink r:id="rId7" w:history="1">
              <w:r w:rsidRPr="00B30D86">
                <w:rPr>
                  <w:rStyle w:val="Hyperlink"/>
                  <w:rFonts w:ascii="Arial" w:eastAsia="Arial" w:hAnsi="Arial" w:cs="Arial"/>
                  <w:sz w:val="14"/>
                  <w:szCs w:val="14"/>
                </w:rPr>
                <w:t>www.umass.edu/disability-services</w:t>
              </w:r>
            </w:hyperlink>
          </w:p>
        </w:tc>
      </w:tr>
    </w:tbl>
    <w:p w14:paraId="08C30077" w14:textId="77777777" w:rsidR="00D87226" w:rsidRDefault="00D87226" w:rsidP="006719D4">
      <w:pPr>
        <w:pStyle w:val="Title"/>
        <w:jc w:val="center"/>
        <w:rPr>
          <w:rFonts w:eastAsia="Aptos Display"/>
        </w:rPr>
      </w:pPr>
    </w:p>
    <w:p w14:paraId="154D2A47" w14:textId="57E50A25" w:rsidR="00F80F18" w:rsidRPr="005B6FCD" w:rsidRDefault="4CDBA20B" w:rsidP="005B6FCD">
      <w:pPr>
        <w:pStyle w:val="Heading1"/>
        <w:jc w:val="center"/>
        <w:rPr>
          <w:rFonts w:eastAsia="Aptos Display"/>
          <w:color w:val="000000" w:themeColor="text1"/>
          <w:sz w:val="48"/>
          <w:szCs w:val="48"/>
        </w:rPr>
      </w:pPr>
      <w:r w:rsidRPr="005B6FCD">
        <w:rPr>
          <w:rFonts w:eastAsia="Aptos Display"/>
          <w:color w:val="000000" w:themeColor="text1"/>
          <w:sz w:val="48"/>
          <w:szCs w:val="48"/>
        </w:rPr>
        <w:t>SWOR Template</w:t>
      </w:r>
    </w:p>
    <w:p w14:paraId="67BF949B" w14:textId="6DBD5271" w:rsidR="00F80F18" w:rsidRPr="005B6FCD" w:rsidRDefault="4CDBA20B" w:rsidP="005B6FCD">
      <w:pPr>
        <w:pStyle w:val="Heading2"/>
        <w:jc w:val="center"/>
        <w:rPr>
          <w:rFonts w:eastAsia="Aptos Display"/>
          <w:sz w:val="40"/>
          <w:szCs w:val="40"/>
        </w:rPr>
      </w:pPr>
      <w:r w:rsidRPr="005B6FCD">
        <w:rPr>
          <w:rFonts w:eastAsia="Aptos Display"/>
          <w:sz w:val="40"/>
          <w:szCs w:val="40"/>
        </w:rPr>
        <w:t>Strengths, Weaknesses, Opportunities, Risks (or Threats)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00" w:firstRow="0" w:lastRow="0" w:firstColumn="0" w:lastColumn="0" w:noHBand="1" w:noVBand="1"/>
        <w:tblCaption w:val="Strengths, Weaknesses, Opportunities, Risks (or Threats)"/>
        <w:tblDescription w:val="Irregular table in that it is really 4 quadrants. Row 1 names the first two quadrants and Row 3 names the second two."/>
      </w:tblPr>
      <w:tblGrid>
        <w:gridCol w:w="4673"/>
        <w:gridCol w:w="4671"/>
      </w:tblGrid>
      <w:tr w:rsidR="6FC283B8" w14:paraId="0CB28354" w14:textId="77777777" w:rsidTr="003F7407">
        <w:trPr>
          <w:trHeight w:val="285"/>
        </w:trPr>
        <w:tc>
          <w:tcPr>
            <w:tcW w:w="4680" w:type="dxa"/>
            <w:shd w:val="clear" w:color="auto" w:fill="B3E5A1" w:themeFill="accent6" w:themeFillTint="66"/>
            <w:tcMar>
              <w:left w:w="105" w:type="dxa"/>
              <w:right w:w="105" w:type="dxa"/>
            </w:tcMar>
          </w:tcPr>
          <w:p w14:paraId="77BF9103" w14:textId="451D28EA" w:rsidR="6FC283B8" w:rsidRDefault="6FC283B8" w:rsidP="6FC28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b/>
                <w:bCs/>
              </w:rPr>
              <w:t>Strengths</w:t>
            </w:r>
          </w:p>
        </w:tc>
        <w:tc>
          <w:tcPr>
            <w:tcW w:w="4680" w:type="dxa"/>
            <w:shd w:val="clear" w:color="auto" w:fill="F6C5AC" w:themeFill="accent2" w:themeFillTint="66"/>
            <w:tcMar>
              <w:left w:w="105" w:type="dxa"/>
              <w:right w:w="105" w:type="dxa"/>
            </w:tcMar>
          </w:tcPr>
          <w:p w14:paraId="19F0EE6A" w14:textId="5E340ECD" w:rsidR="6FC283B8" w:rsidRDefault="6FC283B8" w:rsidP="6FC28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b/>
                <w:bCs/>
              </w:rPr>
              <w:t>Weaknesses</w:t>
            </w:r>
          </w:p>
        </w:tc>
      </w:tr>
      <w:tr w:rsidR="6FC283B8" w14:paraId="51572832" w14:textId="77777777" w:rsidTr="003F7407">
        <w:trPr>
          <w:trHeight w:val="415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4390FCEE" w14:textId="715745F5" w:rsidR="6FC283B8" w:rsidRDefault="6FC283B8" w:rsidP="6FC283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What’s going well</w:t>
            </w:r>
          </w:p>
          <w:p w14:paraId="1FF4D956" w14:textId="75381249" w:rsidR="6FC283B8" w:rsidRDefault="6FC283B8" w:rsidP="6FC283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Where the department is succeeding</w:t>
            </w:r>
          </w:p>
          <w:p w14:paraId="55D48E5E" w14:textId="7C4CA4E7" w:rsidR="6FC283B8" w:rsidRDefault="6FC283B8" w:rsidP="6FC283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In what ways is your department/function setting an example for the campus or other partner institutions</w:t>
            </w:r>
          </w:p>
          <w:p w14:paraId="11F65AE7" w14:textId="6AF0041C" w:rsidR="6FC283B8" w:rsidRDefault="6FC283B8" w:rsidP="6FC283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What resources we already use well or skills that can be leveraged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1998DAE7" w14:textId="1C95C8A5" w:rsidR="6FC283B8" w:rsidRDefault="6FC283B8" w:rsidP="6FC283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Where there is room for improvement</w:t>
            </w:r>
          </w:p>
          <w:p w14:paraId="48B248D3" w14:textId="4BF67516" w:rsidR="6FC283B8" w:rsidRDefault="6FC283B8" w:rsidP="6FC283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Pain points in workflows or student experience</w:t>
            </w:r>
          </w:p>
          <w:p w14:paraId="03716910" w14:textId="3435EE6B" w:rsidR="6FC283B8" w:rsidRDefault="6FC283B8" w:rsidP="6FC283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 xml:space="preserve">Where you are lacking in resources </w:t>
            </w:r>
          </w:p>
          <w:p w14:paraId="405F5201" w14:textId="45D2CA51" w:rsidR="6FC283B8" w:rsidRDefault="6FC283B8" w:rsidP="6FC283B8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Historical setbacks or challenges (for the department or for the institution broadly)</w:t>
            </w:r>
          </w:p>
        </w:tc>
      </w:tr>
      <w:tr w:rsidR="6FC283B8" w14:paraId="59D8522A" w14:textId="77777777" w:rsidTr="003F7407">
        <w:trPr>
          <w:trHeight w:val="285"/>
        </w:trPr>
        <w:tc>
          <w:tcPr>
            <w:tcW w:w="4680" w:type="dxa"/>
            <w:shd w:val="clear" w:color="auto" w:fill="95DCF7" w:themeFill="accent4" w:themeFillTint="66"/>
            <w:tcMar>
              <w:left w:w="105" w:type="dxa"/>
              <w:right w:w="105" w:type="dxa"/>
            </w:tcMar>
          </w:tcPr>
          <w:p w14:paraId="2F27F5FC" w14:textId="45BEB7B4" w:rsidR="6FC283B8" w:rsidRDefault="6FC283B8" w:rsidP="6FC28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b/>
                <w:bCs/>
              </w:rPr>
              <w:t>Opportunities</w:t>
            </w:r>
          </w:p>
        </w:tc>
        <w:tc>
          <w:tcPr>
            <w:tcW w:w="4680" w:type="dxa"/>
            <w:shd w:val="clear" w:color="auto" w:fill="F2CEED" w:themeFill="accent5" w:themeFillTint="33"/>
            <w:tcMar>
              <w:left w:w="105" w:type="dxa"/>
              <w:right w:w="105" w:type="dxa"/>
            </w:tcMar>
          </w:tcPr>
          <w:p w14:paraId="625879A1" w14:textId="147D2392" w:rsidR="6FC283B8" w:rsidRDefault="6FC283B8" w:rsidP="6FC283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b/>
                <w:bCs/>
              </w:rPr>
              <w:t>Risks</w:t>
            </w:r>
          </w:p>
        </w:tc>
      </w:tr>
      <w:tr w:rsidR="6FC283B8" w14:paraId="618BB6B6" w14:textId="77777777" w:rsidTr="003F7407">
        <w:trPr>
          <w:trHeight w:val="4275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391CF473" w14:textId="786422E5" w:rsidR="6FC283B8" w:rsidRDefault="6FC283B8" w:rsidP="6FC283B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What is in your sphere of control or sphere of influence that you can make meaningful progress towards.</w:t>
            </w:r>
          </w:p>
          <w:p w14:paraId="09C98D03" w14:textId="66100208" w:rsidR="6FC283B8" w:rsidRDefault="6FC283B8" w:rsidP="6FC283B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What is being under-utilized that can be leveraged for success</w:t>
            </w:r>
          </w:p>
          <w:p w14:paraId="6432AD36" w14:textId="672721E9" w:rsidR="6FC283B8" w:rsidRDefault="6FC283B8" w:rsidP="6FC283B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Budding partnerships or cross-functional collaboration</w:t>
            </w: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336A3A43" w14:textId="020A4C85" w:rsidR="6FC283B8" w:rsidRDefault="6FC283B8" w:rsidP="6FC283B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Elements outside of our control that could hamper progress or pose a threat.</w:t>
            </w:r>
          </w:p>
          <w:p w14:paraId="230CFA45" w14:textId="0CBA0FC1" w:rsidR="6FC283B8" w:rsidRDefault="6FC283B8" w:rsidP="6FC283B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Potential negative outcomes or unintended outcomes – consider intent vs impact.</w:t>
            </w:r>
          </w:p>
          <w:p w14:paraId="7A51F6DE" w14:textId="02A5E136" w:rsidR="6FC283B8" w:rsidRDefault="6FC283B8" w:rsidP="6FC283B8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6FC283B8">
              <w:rPr>
                <w:rFonts w:ascii="Times New Roman" w:eastAsia="Times New Roman" w:hAnsi="Times New Roman" w:cs="Times New Roman"/>
                <w:i/>
                <w:iCs/>
              </w:rPr>
              <w:t>Anticipated roadblocks or resistance (e.g., from students, administration, internally from staff)</w:t>
            </w:r>
          </w:p>
        </w:tc>
      </w:tr>
    </w:tbl>
    <w:p w14:paraId="2C078E63" w14:textId="6DB2EF0D" w:rsidR="00F80F18" w:rsidRDefault="00F80F18"/>
    <w:p w14:paraId="3C47A3B2" w14:textId="77777777" w:rsidR="001B226A" w:rsidRDefault="001B226A"/>
    <w:p w14:paraId="1A8B6A58" w14:textId="46B4B713" w:rsidR="001B226A" w:rsidRPr="001B226A" w:rsidRDefault="001B226A" w:rsidP="001B226A">
      <w:pPr>
        <w:pStyle w:val="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Lauren Collier &amp; Hira Paulin, 2026</w:t>
      </w:r>
    </w:p>
    <w:sectPr w:rsidR="001B226A" w:rsidRPr="001B226A" w:rsidSect="001B226A"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33FA60D" w14:textId="77777777" w:rsidR="00DD6691" w:rsidRDefault="00DD6691" w:rsidP="005E1C1C">
      <w:pPr>
        <w:spacing w:after="0" w:line="240" w:lineRule="auto"/>
      </w:pPr>
      <w:r>
        <w:separator/>
      </w:r>
    </w:p>
  </w:endnote>
  <w:endnote w:type="continuationSeparator" w:id="0">
    <w:p w14:paraId="441E7155" w14:textId="77777777" w:rsidR="00DD6691" w:rsidRDefault="00DD6691" w:rsidP="005E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reaming Outloud Script Pro">
    <w:altName w:val="Cambria"/>
    <w:panose1 w:val="03050502040304050704"/>
    <w:charset w:val="4D"/>
    <w:family w:val="script"/>
    <w:pitch w:val="variable"/>
    <w:sig w:usb0="800000EF" w:usb1="0000000A" w:usb2="00000008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36A2239" w14:textId="77777777" w:rsidR="00DD6691" w:rsidRDefault="00DD6691" w:rsidP="005E1C1C">
      <w:pPr>
        <w:spacing w:after="0" w:line="240" w:lineRule="auto"/>
      </w:pPr>
      <w:r>
        <w:separator/>
      </w:r>
    </w:p>
  </w:footnote>
  <w:footnote w:type="continuationSeparator" w:id="0">
    <w:p w14:paraId="00F52EAC" w14:textId="77777777" w:rsidR="00DD6691" w:rsidRDefault="00DD6691" w:rsidP="005E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45603EC"/>
    <w:multiLevelType w:val="hybridMultilevel"/>
    <w:tmpl w:val="FFFFFFFF"/>
    <w:lvl w:ilvl="0" w:tplc="8D602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6C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F0C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68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FE7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82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8A9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4B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B28D"/>
    <w:multiLevelType w:val="hybridMultilevel"/>
    <w:tmpl w:val="FFFFFFFF"/>
    <w:lvl w:ilvl="0" w:tplc="7E22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02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F8C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C2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E7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A0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A9B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0D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75927">
    <w:abstractNumId w:val="1"/>
  </w:num>
  <w:num w:numId="2" w16cid:durableId="54572061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2072C0"/>
    <w:rsid w:val="00194999"/>
    <w:rsid w:val="001B226A"/>
    <w:rsid w:val="003221D6"/>
    <w:rsid w:val="003F7407"/>
    <w:rsid w:val="004C7CA5"/>
    <w:rsid w:val="00505B53"/>
    <w:rsid w:val="005B6FCD"/>
    <w:rsid w:val="005E1C1C"/>
    <w:rsid w:val="00642F78"/>
    <w:rsid w:val="006719D4"/>
    <w:rsid w:val="007B6926"/>
    <w:rsid w:val="007C3667"/>
    <w:rsid w:val="008613DA"/>
    <w:rsid w:val="00873F88"/>
    <w:rsid w:val="00D87226"/>
    <w:rsid w:val="00DD6691"/>
    <w:rsid w:val="00E864BD"/>
    <w:rsid w:val="00F80F18"/>
    <w:rsid w:val="4CDBA20B"/>
    <w:rsid w:val="552072C0"/>
    <w:rsid w:val="6FC28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75B0"/>
  <w15:chartTrackingRefBased/>
  <w15:docId w15:val="{D8E5FE7D-733E-47AD-997F-AD88D28C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FC28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F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rsid w:val="6FC283B8"/>
    <w:rPr>
      <w:rFonts w:eastAsiaTheme="majorEastAsia" w:cstheme="majorBidi"/>
      <w:color w:val="595959" w:themeColor="text1" w:themeTint="A6"/>
      <w:sz w:val="28"/>
      <w:szCs w:val="28"/>
    </w:rPr>
  </w:style>
  <w:style w:type="paragraph" w:styleId="ListParagraph">
    <w:name w:val="List Paragraph"/>
    <w:basedOn w:val="Normal"/>
    <w:uiPriority w:val="34"/>
    <w:qFormat/>
    <w:rsid w:val="6FC283B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E1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C1C"/>
  </w:style>
  <w:style w:type="paragraph" w:styleId="Footer">
    <w:name w:val="footer"/>
    <w:basedOn w:val="Normal"/>
    <w:link w:val="FooterChar"/>
    <w:uiPriority w:val="99"/>
    <w:unhideWhenUsed/>
    <w:rsid w:val="005E1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C1C"/>
  </w:style>
  <w:style w:type="paragraph" w:styleId="BodyText">
    <w:name w:val="Body Text"/>
    <w:basedOn w:val="Normal"/>
    <w:link w:val="BodyTextChar"/>
    <w:uiPriority w:val="99"/>
    <w:unhideWhenUsed/>
    <w:rsid w:val="005E1C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1C1C"/>
  </w:style>
  <w:style w:type="character" w:styleId="Hyperlink">
    <w:name w:val="Hyperlink"/>
    <w:basedOn w:val="DefaultParagraphFont"/>
    <w:uiPriority w:val="99"/>
    <w:unhideWhenUsed/>
    <w:rsid w:val="005E1C1C"/>
    <w:rPr>
      <w:color w:val="46788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1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B6FCD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ass.edu/disability-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reaming Outloud Script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Links>
    <vt:vector size="6" baseType="variant">
      <vt:variant>
        <vt:i4>5177351</vt:i4>
      </vt:variant>
      <vt:variant>
        <vt:i4>0</vt:i4>
      </vt:variant>
      <vt:variant>
        <vt:i4>0</vt:i4>
      </vt:variant>
      <vt:variant>
        <vt:i4>5</vt:i4>
      </vt:variant>
      <vt:variant>
        <vt:lpwstr>https://www.umass.edu/disability-services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Collier</dc:creator>
  <cp:keywords/>
  <dc:description/>
  <cp:lastModifiedBy>Melanie Thornton</cp:lastModifiedBy>
  <cp:revision>13</cp:revision>
  <dcterms:created xsi:type="dcterms:W3CDTF">2026-06-24T17:14:00Z</dcterms:created>
  <dcterms:modified xsi:type="dcterms:W3CDTF">2026-07-06T21:33:00Z</dcterms:modified>
</cp:coreProperties>
</file>