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1671" w14:textId="27CEE390" w:rsidR="5862A0F6" w:rsidRPr="00DF3FDA" w:rsidRDefault="5862A0F6" w:rsidP="00DF3FDA">
      <w:pPr>
        <w:pStyle w:val="Heading2"/>
        <w:rPr>
          <w:sz w:val="36"/>
          <w:szCs w:val="36"/>
        </w:rPr>
      </w:pPr>
      <w:r w:rsidRPr="00DF3FDA">
        <w:rPr>
          <w:sz w:val="36"/>
          <w:szCs w:val="36"/>
        </w:rPr>
        <w:t>Guiding Principles</w:t>
      </w:r>
    </w:p>
    <w:p w14:paraId="33D9FDBE" w14:textId="03A71B0D" w:rsidR="5862A0F6" w:rsidRPr="00DF3FDA" w:rsidRDefault="5862A0F6" w:rsidP="5BE40BDF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  <w:sz w:val="36"/>
          <w:szCs w:val="36"/>
        </w:rPr>
      </w:pPr>
      <w:r w:rsidRPr="00DF3FDA">
        <w:rPr>
          <w:rFonts w:ascii="Calibri Light" w:eastAsia="Calibri Light" w:hAnsi="Calibri Light" w:cs="Calibri Light"/>
          <w:b/>
          <w:bCs/>
          <w:sz w:val="36"/>
          <w:szCs w:val="36"/>
        </w:rPr>
        <w:t>Inclusion</w:t>
      </w:r>
      <w:r w:rsidRPr="00DF3FDA">
        <w:rPr>
          <w:rFonts w:ascii="Calibri Light" w:eastAsia="Calibri Light" w:hAnsi="Calibri Light" w:cs="Calibri Light"/>
          <w:sz w:val="36"/>
          <w:szCs w:val="36"/>
        </w:rPr>
        <w:t xml:space="preserve">: </w:t>
      </w:r>
      <w:r w:rsidR="701FFFC8" w:rsidRPr="00DF3FDA">
        <w:rPr>
          <w:rFonts w:ascii="Calibri Light" w:eastAsia="Calibri Light" w:hAnsi="Calibri Light" w:cs="Calibri Light"/>
          <w:sz w:val="36"/>
          <w:szCs w:val="36"/>
        </w:rPr>
        <w:t>supporting students’</w:t>
      </w:r>
      <w:r w:rsidRPr="00DF3FDA">
        <w:rPr>
          <w:rFonts w:ascii="Calibri Light" w:eastAsia="Calibri Light" w:hAnsi="Calibri Light" w:cs="Calibri Light"/>
          <w:sz w:val="36"/>
          <w:szCs w:val="36"/>
        </w:rPr>
        <w:t xml:space="preserve"> multiple identities and experiences</w:t>
      </w:r>
    </w:p>
    <w:p w14:paraId="36E28DAB" w14:textId="69F57AB6" w:rsidR="06E84815" w:rsidRPr="00DF3FDA" w:rsidRDefault="06E84815" w:rsidP="5BE40BD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36"/>
          <w:szCs w:val="36"/>
        </w:rPr>
      </w:pPr>
      <w:r w:rsidRPr="00DF3FD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Access as a human right: </w:t>
      </w:r>
      <w:r w:rsidR="7182816D" w:rsidRPr="00DF3FDA">
        <w:rPr>
          <w:rFonts w:ascii="Calibri Light" w:eastAsia="Calibri Light" w:hAnsi="Calibri Light" w:cs="Calibri Light"/>
          <w:sz w:val="36"/>
          <w:szCs w:val="36"/>
        </w:rPr>
        <w:t xml:space="preserve">utilizing partnerships, disability law, </w:t>
      </w:r>
      <w:proofErr w:type="gramStart"/>
      <w:r w:rsidR="7182816D" w:rsidRPr="00DF3FDA">
        <w:rPr>
          <w:rFonts w:ascii="Calibri Light" w:eastAsia="Calibri Light" w:hAnsi="Calibri Light" w:cs="Calibri Light"/>
          <w:sz w:val="36"/>
          <w:szCs w:val="36"/>
        </w:rPr>
        <w:t>research</w:t>
      </w:r>
      <w:proofErr w:type="gramEnd"/>
      <w:r w:rsidR="7182816D" w:rsidRPr="00DF3FDA">
        <w:rPr>
          <w:rFonts w:ascii="Calibri Light" w:eastAsia="Calibri Light" w:hAnsi="Calibri Light" w:cs="Calibri Light"/>
          <w:sz w:val="36"/>
          <w:szCs w:val="36"/>
        </w:rPr>
        <w:t xml:space="preserve"> and scholarship</w:t>
      </w:r>
      <w:r w:rsidRPr="00DF3FDA">
        <w:rPr>
          <w:rFonts w:ascii="Calibri Light" w:eastAsia="Calibri Light" w:hAnsi="Calibri Light" w:cs="Calibri Light"/>
          <w:sz w:val="36"/>
          <w:szCs w:val="36"/>
        </w:rPr>
        <w:t xml:space="preserve"> to shift campus environments</w:t>
      </w:r>
      <w:r w:rsidR="32DD9C3C" w:rsidRPr="00DF3FDA">
        <w:rPr>
          <w:rFonts w:ascii="Calibri Light" w:eastAsia="Calibri Light" w:hAnsi="Calibri Light" w:cs="Calibri Light"/>
          <w:sz w:val="36"/>
          <w:szCs w:val="36"/>
        </w:rPr>
        <w:t xml:space="preserve"> to be accessible for all disabled people</w:t>
      </w:r>
    </w:p>
    <w:p w14:paraId="5C5DD50E" w14:textId="61B02560" w:rsidR="52DD1984" w:rsidRPr="00DF3FDA" w:rsidRDefault="52DD1984" w:rsidP="5BE40BDF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  <w:sz w:val="36"/>
          <w:szCs w:val="36"/>
        </w:rPr>
      </w:pPr>
      <w:r w:rsidRPr="00DF3FDA">
        <w:rPr>
          <w:rFonts w:ascii="Calibri Light" w:eastAsia="Calibri Light" w:hAnsi="Calibri Light" w:cs="Calibri Light"/>
          <w:b/>
          <w:bCs/>
          <w:sz w:val="36"/>
          <w:szCs w:val="36"/>
        </w:rPr>
        <w:t>Individualiz</w:t>
      </w:r>
      <w:r w:rsidR="113ACE27" w:rsidRPr="00DF3FDA">
        <w:rPr>
          <w:rFonts w:ascii="Calibri Light" w:eastAsia="Calibri Light" w:hAnsi="Calibri Light" w:cs="Calibri Light"/>
          <w:b/>
          <w:bCs/>
          <w:sz w:val="36"/>
          <w:szCs w:val="36"/>
        </w:rPr>
        <w:t xml:space="preserve">ed Process: </w:t>
      </w:r>
      <w:r w:rsidR="21366F76" w:rsidRPr="00DF3FDA">
        <w:rPr>
          <w:rFonts w:ascii="Calibri Light" w:eastAsia="Calibri Light" w:hAnsi="Calibri Light" w:cs="Calibri Light"/>
          <w:sz w:val="36"/>
          <w:szCs w:val="36"/>
        </w:rPr>
        <w:t>recognizing that each person’s experience with disability is unique</w:t>
      </w:r>
    </w:p>
    <w:p w14:paraId="644063CE" w14:textId="27CEE390" w:rsidR="04FFD133" w:rsidRPr="00DF3FDA" w:rsidRDefault="04FFD133" w:rsidP="04FFD133">
      <w:pPr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p w14:paraId="049A3176" w14:textId="27CEE390" w:rsidR="00600BA0" w:rsidRPr="00DF3FDA" w:rsidRDefault="7511D33F" w:rsidP="00DF3FDA">
      <w:pPr>
        <w:pStyle w:val="Heading2"/>
        <w:rPr>
          <w:sz w:val="36"/>
          <w:szCs w:val="36"/>
        </w:rPr>
      </w:pPr>
      <w:r w:rsidRPr="00DF3FDA">
        <w:rPr>
          <w:sz w:val="36"/>
          <w:szCs w:val="36"/>
        </w:rPr>
        <w:t>Goals, Objectives, and Learning Outcomes</w:t>
      </w:r>
    </w:p>
    <w:p w14:paraId="1F251ACF" w14:textId="3F1B58D6" w:rsidR="00600BA0" w:rsidRPr="00DF3FDA" w:rsidRDefault="267BC841" w:rsidP="789DDF5F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Degree completion (SS)</w:t>
      </w:r>
    </w:p>
    <w:p w14:paraId="4BF32BEF" w14:textId="48E2E832" w:rsidR="00600BA0" w:rsidRPr="00DF3FDA" w:rsidRDefault="267BC841" w:rsidP="789DDF5F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Accommodation Management</w:t>
      </w:r>
      <w:r w:rsidR="46A59F77" w:rsidRPr="00DF3FDA">
        <w:rPr>
          <w:rFonts w:asciiTheme="majorHAnsi" w:eastAsiaTheme="majorEastAsia" w:hAnsiTheme="majorHAnsi" w:cstheme="majorBidi"/>
          <w:sz w:val="36"/>
          <w:szCs w:val="36"/>
        </w:rPr>
        <w:t xml:space="preserve">: The ability for students to communicate and implement their accommodations. The ability for students to </w:t>
      </w:r>
      <w:r w:rsidR="2F459F93" w:rsidRPr="00DF3FDA">
        <w:rPr>
          <w:rFonts w:asciiTheme="majorHAnsi" w:eastAsiaTheme="majorEastAsia" w:hAnsiTheme="majorHAnsi" w:cstheme="majorBidi"/>
          <w:sz w:val="36"/>
          <w:szCs w:val="36"/>
        </w:rPr>
        <w:t>recognize</w:t>
      </w:r>
      <w:r w:rsidR="46A59F77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guidelin</w:t>
      </w:r>
      <w:r w:rsidR="0426D7C4" w:rsidRPr="00DF3FDA">
        <w:rPr>
          <w:rFonts w:asciiTheme="majorHAnsi" w:eastAsiaTheme="majorEastAsia" w:hAnsiTheme="majorHAnsi" w:cstheme="majorBidi"/>
          <w:sz w:val="36"/>
          <w:szCs w:val="36"/>
        </w:rPr>
        <w:t xml:space="preserve">es and timelines </w:t>
      </w:r>
      <w:r w:rsidR="390C4726" w:rsidRPr="00DF3FDA">
        <w:rPr>
          <w:rFonts w:asciiTheme="majorHAnsi" w:eastAsiaTheme="majorEastAsia" w:hAnsiTheme="majorHAnsi" w:cstheme="majorBidi"/>
          <w:sz w:val="36"/>
          <w:szCs w:val="36"/>
        </w:rPr>
        <w:t>relevant</w:t>
      </w:r>
      <w:r w:rsidR="0426D7C4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to their accommodations.</w:t>
      </w:r>
    </w:p>
    <w:p w14:paraId="3A9ED9FC" w14:textId="01943C3C" w:rsidR="00600BA0" w:rsidRPr="00DF3FDA" w:rsidRDefault="3BC30A84" w:rsidP="5BE40BDF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Students will be able to identify their responsibilities in seeking or utilizing their accommodation</w:t>
      </w:r>
      <w:r w:rsidR="4E729B8E" w:rsidRPr="00DF3FDA">
        <w:rPr>
          <w:rFonts w:asciiTheme="majorHAnsi" w:eastAsiaTheme="majorEastAsia" w:hAnsiTheme="majorHAnsi" w:cstheme="majorBidi"/>
          <w:sz w:val="36"/>
          <w:szCs w:val="36"/>
        </w:rPr>
        <w:t>s</w:t>
      </w:r>
    </w:p>
    <w:p w14:paraId="17C40463" w14:textId="56A07832" w:rsidR="00600BA0" w:rsidRPr="00DF3FDA" w:rsidRDefault="102488D9" w:rsidP="789DDF5F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Students will be able to discuss their access needs with faculty or relevant offices</w:t>
      </w:r>
    </w:p>
    <w:p w14:paraId="4DF27B4B" w14:textId="20F2EDC3" w:rsidR="00600BA0" w:rsidRPr="00DF3FDA" w:rsidRDefault="5DE7C4D9" w:rsidP="789DDF5F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Students will be able to</w:t>
      </w:r>
      <w:r w:rsidR="54CAF8D8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initiate discussions</w:t>
      </w:r>
      <w:r w:rsidR="1136AA31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on</w:t>
      </w:r>
      <w:r w:rsidR="54CAF8D8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their ongoing access needs</w:t>
      </w:r>
    </w:p>
    <w:p w14:paraId="58BCDB74" w14:textId="5E7C4310" w:rsidR="00600BA0" w:rsidRPr="00DF3FDA" w:rsidRDefault="267BC841" w:rsidP="789DDF5F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Full participation in curricular and Co-curricular </w:t>
      </w:r>
      <w:proofErr w:type="gramStart"/>
      <w:r w:rsidR="1FF1FEA9"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o</w:t>
      </w:r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fferings  (</w:t>
      </w:r>
      <w:proofErr w:type="gramEnd"/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DRC)</w:t>
      </w:r>
    </w:p>
    <w:p w14:paraId="113B83D7" w14:textId="23634862" w:rsidR="00600BA0" w:rsidRPr="00DF3FDA" w:rsidRDefault="1F831DB7" w:rsidP="789DDF5F">
      <w:pPr>
        <w:pStyle w:val="ListParagraph"/>
        <w:numPr>
          <w:ilvl w:val="1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Engagement</w:t>
      </w:r>
      <w:r w:rsidR="6FC24502" w:rsidRPr="00DF3FDA">
        <w:rPr>
          <w:rFonts w:asciiTheme="majorHAnsi" w:eastAsiaTheme="majorEastAsia" w:hAnsiTheme="majorHAnsi" w:cstheme="majorBidi"/>
          <w:sz w:val="36"/>
          <w:szCs w:val="36"/>
        </w:rPr>
        <w:t xml:space="preserve">: </w:t>
      </w:r>
      <w:r w:rsidR="21BFC117" w:rsidRPr="00DF3FDA">
        <w:rPr>
          <w:rFonts w:asciiTheme="majorHAnsi" w:eastAsiaTheme="majorEastAsia" w:hAnsiTheme="majorHAnsi" w:cstheme="majorBidi"/>
          <w:sz w:val="36"/>
          <w:szCs w:val="36"/>
        </w:rPr>
        <w:t>Connect</w:t>
      </w:r>
      <w:r w:rsidR="6FC24502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  <w:r w:rsidR="76EC2E44" w:rsidRPr="00DF3FDA">
        <w:rPr>
          <w:rFonts w:asciiTheme="majorHAnsi" w:eastAsiaTheme="majorEastAsia" w:hAnsiTheme="majorHAnsi" w:cstheme="majorBidi"/>
          <w:sz w:val="36"/>
          <w:szCs w:val="36"/>
        </w:rPr>
        <w:t xml:space="preserve">students </w:t>
      </w:r>
      <w:r w:rsidR="6FC24502" w:rsidRPr="00DF3FDA">
        <w:rPr>
          <w:rFonts w:asciiTheme="majorHAnsi" w:eastAsiaTheme="majorEastAsia" w:hAnsiTheme="majorHAnsi" w:cstheme="majorBidi"/>
          <w:sz w:val="36"/>
          <w:szCs w:val="36"/>
        </w:rPr>
        <w:t xml:space="preserve">with campus partners to promote ongoing </w:t>
      </w:r>
      <w:r w:rsidR="54C4D70B" w:rsidRPr="00DF3FDA">
        <w:rPr>
          <w:rFonts w:asciiTheme="majorHAnsi" w:eastAsiaTheme="majorEastAsia" w:hAnsiTheme="majorHAnsi" w:cstheme="majorBidi"/>
          <w:sz w:val="36"/>
          <w:szCs w:val="36"/>
        </w:rPr>
        <w:t>access to curricular and co-curricular opportunities</w:t>
      </w:r>
      <w:r w:rsidR="6FC24502" w:rsidRPr="00DF3FDA">
        <w:rPr>
          <w:rFonts w:asciiTheme="majorHAnsi" w:eastAsiaTheme="majorEastAsia" w:hAnsiTheme="majorHAnsi" w:cstheme="majorBidi"/>
          <w:sz w:val="36"/>
          <w:szCs w:val="36"/>
        </w:rPr>
        <w:t xml:space="preserve">. </w:t>
      </w:r>
      <w:r w:rsidR="085A3487" w:rsidRPr="00DF3FDA">
        <w:rPr>
          <w:rFonts w:asciiTheme="majorHAnsi" w:eastAsiaTheme="majorEastAsia" w:hAnsiTheme="majorHAnsi" w:cstheme="majorBidi"/>
          <w:sz w:val="36"/>
          <w:szCs w:val="36"/>
        </w:rPr>
        <w:t>Proactive efforts to refer students based on salient needs.</w:t>
      </w:r>
    </w:p>
    <w:p w14:paraId="2287F8D4" w14:textId="219C4777" w:rsidR="00600BA0" w:rsidRPr="00DF3FDA" w:rsidRDefault="3393F956" w:rsidP="789DDF5F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Students will be able to gather information on salient campus </w:t>
      </w:r>
      <w:r w:rsidR="7238DE87" w:rsidRPr="00DF3FDA">
        <w:rPr>
          <w:rFonts w:asciiTheme="majorHAnsi" w:eastAsiaTheme="majorEastAsia" w:hAnsiTheme="majorHAnsi" w:cstheme="majorBidi"/>
          <w:sz w:val="36"/>
          <w:szCs w:val="36"/>
        </w:rPr>
        <w:t>resources from DRC staff</w:t>
      </w:r>
    </w:p>
    <w:p w14:paraId="3491C854" w14:textId="36EE1831" w:rsidR="00600BA0" w:rsidRPr="00DF3FDA" w:rsidRDefault="7238DE87" w:rsidP="789DDF5F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lastRenderedPageBreak/>
        <w:t>Students will be able to discuss any barriers that impact their participation in Curricular or Co-Curricular Opportunities</w:t>
      </w:r>
    </w:p>
    <w:p w14:paraId="32562D56" w14:textId="74C6C773" w:rsidR="00600BA0" w:rsidRPr="00DF3FDA" w:rsidRDefault="267BC841" w:rsidP="789DDF5F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Future planning (employment, future study) (SS)</w:t>
      </w:r>
    </w:p>
    <w:p w14:paraId="1BCF5662" w14:textId="5C835579" w:rsidR="00600BA0" w:rsidRPr="00DF3FDA" w:rsidRDefault="6480787A" w:rsidP="1FF1E084">
      <w:pPr>
        <w:pStyle w:val="ListParagraph"/>
        <w:numPr>
          <w:ilvl w:val="1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Forward Thinking</w:t>
      </w:r>
      <w:r w:rsidR="247CE936" w:rsidRPr="00DF3FDA">
        <w:rPr>
          <w:rFonts w:asciiTheme="majorHAnsi" w:eastAsiaTheme="majorEastAsia" w:hAnsiTheme="majorHAnsi" w:cstheme="majorBidi"/>
          <w:sz w:val="36"/>
          <w:szCs w:val="36"/>
        </w:rPr>
        <w:t>: reflecting on</w:t>
      </w:r>
      <w:r w:rsidR="5CBB3803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  <w:r w:rsidR="247CE936" w:rsidRPr="00DF3FDA">
        <w:rPr>
          <w:rFonts w:asciiTheme="majorHAnsi" w:eastAsiaTheme="majorEastAsia" w:hAnsiTheme="majorHAnsi" w:cstheme="majorBidi"/>
          <w:sz w:val="36"/>
          <w:szCs w:val="36"/>
        </w:rPr>
        <w:t xml:space="preserve">and identifying their access needs and how they may shift from environment to </w:t>
      </w:r>
      <w:r w:rsidR="6573EA90" w:rsidRPr="00DF3FDA">
        <w:rPr>
          <w:rFonts w:asciiTheme="majorHAnsi" w:eastAsiaTheme="majorEastAsia" w:hAnsiTheme="majorHAnsi" w:cstheme="majorBidi"/>
          <w:sz w:val="36"/>
          <w:szCs w:val="36"/>
        </w:rPr>
        <w:t>environment</w:t>
      </w:r>
      <w:r w:rsidR="247CE936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  <w:r w:rsidR="7CAFB45C" w:rsidRPr="00DF3FDA">
        <w:rPr>
          <w:rFonts w:asciiTheme="majorHAnsi" w:eastAsiaTheme="majorEastAsia" w:hAnsiTheme="majorHAnsi" w:cstheme="majorBidi"/>
          <w:sz w:val="36"/>
          <w:szCs w:val="36"/>
        </w:rPr>
        <w:t>over time.</w:t>
      </w:r>
    </w:p>
    <w:p w14:paraId="599A95B1" w14:textId="350EB41B" w:rsidR="00600BA0" w:rsidRPr="00DF3FDA" w:rsidRDefault="796F0603" w:rsidP="789DDF5F">
      <w:pPr>
        <w:pStyle w:val="ListParagraph"/>
        <w:numPr>
          <w:ilvl w:val="2"/>
          <w:numId w:val="7"/>
        </w:numPr>
        <w:spacing w:after="0"/>
        <w:rPr>
          <w:rFonts w:asciiTheme="majorHAnsi" w:eastAsiaTheme="majorEastAsia" w:hAnsiTheme="majorHAnsi" w:cstheme="majorBidi"/>
          <w:sz w:val="36"/>
          <w:szCs w:val="36"/>
          <w:highlight w:val="yellow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Students will </w:t>
      </w:r>
      <w:r w:rsidR="1044F70F" w:rsidRPr="00DF3FDA">
        <w:rPr>
          <w:rFonts w:asciiTheme="majorHAnsi" w:eastAsiaTheme="majorEastAsia" w:hAnsiTheme="majorHAnsi" w:cstheme="majorBidi"/>
          <w:sz w:val="36"/>
          <w:szCs w:val="36"/>
        </w:rPr>
        <w:t xml:space="preserve">be able to explain their access needs </w:t>
      </w:r>
    </w:p>
    <w:p w14:paraId="429EE58F" w14:textId="1FF09DFD" w:rsidR="00600BA0" w:rsidRPr="00DF3FDA" w:rsidRDefault="79DE7D9A" w:rsidP="789DDF5F">
      <w:pPr>
        <w:pStyle w:val="ListParagraph"/>
        <w:numPr>
          <w:ilvl w:val="2"/>
          <w:numId w:val="7"/>
        </w:numPr>
        <w:spacing w:after="0"/>
        <w:rPr>
          <w:sz w:val="36"/>
          <w:szCs w:val="36"/>
          <w:highlight w:val="yellow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Throughout their experience at </w:t>
      </w:r>
      <w:r w:rsidR="6C4F49E7" w:rsidRPr="00DF3FDA">
        <w:rPr>
          <w:rFonts w:asciiTheme="majorHAnsi" w:eastAsiaTheme="majorEastAsia" w:hAnsiTheme="majorHAnsi" w:cstheme="majorBidi"/>
          <w:sz w:val="36"/>
          <w:szCs w:val="36"/>
        </w:rPr>
        <w:t>Purdue</w:t>
      </w:r>
      <w:r w:rsidR="49617FEB" w:rsidRPr="00DF3FDA">
        <w:rPr>
          <w:rFonts w:asciiTheme="majorHAnsi" w:eastAsiaTheme="majorEastAsia" w:hAnsiTheme="majorHAnsi" w:cstheme="majorBidi"/>
          <w:sz w:val="36"/>
          <w:szCs w:val="36"/>
        </w:rPr>
        <w:t>,</w:t>
      </w: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  <w:r w:rsidR="7C555FF7" w:rsidRPr="00DF3FDA">
        <w:rPr>
          <w:rFonts w:asciiTheme="majorHAnsi" w:eastAsiaTheme="majorEastAsia" w:hAnsiTheme="majorHAnsi" w:cstheme="majorBidi"/>
          <w:sz w:val="36"/>
          <w:szCs w:val="36"/>
        </w:rPr>
        <w:t>s</w:t>
      </w:r>
      <w:r w:rsidRPr="00DF3FDA">
        <w:rPr>
          <w:rFonts w:asciiTheme="majorHAnsi" w:eastAsiaTheme="majorEastAsia" w:hAnsiTheme="majorHAnsi" w:cstheme="majorBidi"/>
          <w:sz w:val="36"/>
          <w:szCs w:val="36"/>
        </w:rPr>
        <w:t>tudents will be able to describe their post-graduation plans</w:t>
      </w:r>
    </w:p>
    <w:p w14:paraId="2B1879C9" w14:textId="0D3E2B5F" w:rsidR="00600BA0" w:rsidRPr="00DF3FDA" w:rsidRDefault="7476CDCD" w:rsidP="789DDF5F">
      <w:pPr>
        <w:pStyle w:val="ListParagraph"/>
        <w:numPr>
          <w:ilvl w:val="2"/>
          <w:numId w:val="7"/>
        </w:numPr>
        <w:spacing w:after="0"/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As they approach graduation, s</w:t>
      </w:r>
      <w:r w:rsidR="624DBC34" w:rsidRPr="00DF3FDA">
        <w:rPr>
          <w:rFonts w:asciiTheme="majorHAnsi" w:eastAsiaTheme="majorEastAsia" w:hAnsiTheme="majorHAnsi" w:cstheme="majorBidi"/>
          <w:sz w:val="36"/>
          <w:szCs w:val="36"/>
        </w:rPr>
        <w:t xml:space="preserve">tudents will be able to </w:t>
      </w:r>
      <w:r w:rsidR="1044F70F" w:rsidRPr="00DF3FDA">
        <w:rPr>
          <w:rFonts w:asciiTheme="majorHAnsi" w:eastAsiaTheme="majorEastAsia" w:hAnsiTheme="majorHAnsi" w:cstheme="majorBidi"/>
          <w:sz w:val="36"/>
          <w:szCs w:val="36"/>
        </w:rPr>
        <w:t>translate the</w:t>
      </w:r>
      <w:r w:rsidR="35573427" w:rsidRPr="00DF3FDA">
        <w:rPr>
          <w:rFonts w:asciiTheme="majorHAnsi" w:eastAsiaTheme="majorEastAsia" w:hAnsiTheme="majorHAnsi" w:cstheme="majorBidi"/>
          <w:sz w:val="36"/>
          <w:szCs w:val="36"/>
        </w:rPr>
        <w:t>ir access needs</w:t>
      </w:r>
      <w:r w:rsidR="1044F70F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into </w:t>
      </w:r>
      <w:r w:rsidR="16BC9312" w:rsidRPr="00DF3FDA">
        <w:rPr>
          <w:rFonts w:asciiTheme="majorHAnsi" w:eastAsiaTheme="majorEastAsia" w:hAnsiTheme="majorHAnsi" w:cstheme="majorBidi"/>
          <w:sz w:val="36"/>
          <w:szCs w:val="36"/>
        </w:rPr>
        <w:t>the</w:t>
      </w:r>
      <w:r w:rsidR="51155818" w:rsidRPr="00DF3FDA">
        <w:rPr>
          <w:rFonts w:asciiTheme="majorHAnsi" w:eastAsiaTheme="majorEastAsia" w:hAnsiTheme="majorHAnsi" w:cstheme="majorBidi"/>
          <w:sz w:val="36"/>
          <w:szCs w:val="36"/>
        </w:rPr>
        <w:t xml:space="preserve">ir next environment </w:t>
      </w:r>
    </w:p>
    <w:p w14:paraId="0028A7DE" w14:textId="063CA0C5" w:rsidR="00600BA0" w:rsidRPr="00DF3FDA" w:rsidRDefault="267BC841" w:rsidP="789DDF5F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b/>
          <w:bCs/>
          <w:sz w:val="36"/>
          <w:szCs w:val="36"/>
        </w:rPr>
        <w:t>Dedicated citizenship (SS)</w:t>
      </w:r>
    </w:p>
    <w:p w14:paraId="011C98FE" w14:textId="57382CB5" w:rsidR="6829A8E3" w:rsidRPr="00DF3FDA" w:rsidRDefault="6829A8E3" w:rsidP="04FFD133">
      <w:pPr>
        <w:pStyle w:val="ListParagraph"/>
        <w:numPr>
          <w:ilvl w:val="1"/>
          <w:numId w:val="7"/>
        </w:numPr>
        <w:spacing w:after="0"/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Self-Advocacy</w:t>
      </w:r>
      <w:r w:rsidR="206C9661" w:rsidRPr="00DF3FDA">
        <w:rPr>
          <w:rFonts w:asciiTheme="majorHAnsi" w:eastAsiaTheme="majorEastAsia" w:hAnsiTheme="majorHAnsi" w:cstheme="majorBidi"/>
          <w:sz w:val="36"/>
          <w:szCs w:val="36"/>
        </w:rPr>
        <w:t xml:space="preserve">: </w:t>
      </w:r>
      <w:r w:rsidR="6B28DA7F" w:rsidRPr="00DF3FDA">
        <w:rPr>
          <w:rFonts w:asciiTheme="majorHAnsi" w:eastAsiaTheme="majorEastAsia" w:hAnsiTheme="majorHAnsi" w:cstheme="majorBidi"/>
          <w:sz w:val="36"/>
          <w:szCs w:val="36"/>
        </w:rPr>
        <w:t>The ability for students to understand their rights</w:t>
      </w:r>
      <w:r w:rsidR="64FD7A3E" w:rsidRPr="00DF3FDA">
        <w:rPr>
          <w:rFonts w:asciiTheme="majorHAnsi" w:eastAsiaTheme="majorEastAsia" w:hAnsiTheme="majorHAnsi" w:cstheme="majorBidi"/>
          <w:sz w:val="36"/>
          <w:szCs w:val="36"/>
        </w:rPr>
        <w:t xml:space="preserve">. Knowledge of </w:t>
      </w:r>
      <w:proofErr w:type="gramStart"/>
      <w:r w:rsidR="64FD7A3E" w:rsidRPr="00DF3FDA">
        <w:rPr>
          <w:rFonts w:asciiTheme="majorHAnsi" w:eastAsiaTheme="majorEastAsia" w:hAnsiTheme="majorHAnsi" w:cstheme="majorBidi"/>
          <w:sz w:val="36"/>
          <w:szCs w:val="36"/>
        </w:rPr>
        <w:t>how to</w:t>
      </w:r>
      <w:proofErr w:type="gramEnd"/>
      <w:r w:rsidR="64FD7A3E" w:rsidRPr="00DF3FDA">
        <w:rPr>
          <w:rFonts w:asciiTheme="majorHAnsi" w:eastAsiaTheme="majorEastAsia" w:hAnsiTheme="majorHAnsi" w:cstheme="majorBidi"/>
          <w:sz w:val="36"/>
          <w:szCs w:val="36"/>
        </w:rPr>
        <w:t xml:space="preserve"> self-advocate in situations where access barriers may exist</w:t>
      </w:r>
    </w:p>
    <w:p w14:paraId="0A23DE63" w14:textId="07A49AAC" w:rsidR="64FD7A3E" w:rsidRPr="00DF3FDA" w:rsidRDefault="64FD7A3E" w:rsidP="04FFD133">
      <w:pPr>
        <w:pStyle w:val="ListParagraph"/>
        <w:numPr>
          <w:ilvl w:val="2"/>
          <w:numId w:val="7"/>
        </w:numPr>
        <w:spacing w:after="0"/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Through conversations with the DRC, students will be able to identify their </w:t>
      </w:r>
      <w:r w:rsidR="3D735D6B" w:rsidRPr="00DF3FDA">
        <w:rPr>
          <w:rFonts w:asciiTheme="majorHAnsi" w:eastAsiaTheme="majorEastAsia" w:hAnsiTheme="majorHAnsi" w:cstheme="majorBidi"/>
          <w:sz w:val="36"/>
          <w:szCs w:val="36"/>
        </w:rPr>
        <w:t xml:space="preserve">disability </w:t>
      </w:r>
      <w:r w:rsidRPr="00DF3FDA">
        <w:rPr>
          <w:rFonts w:asciiTheme="majorHAnsi" w:eastAsiaTheme="majorEastAsia" w:hAnsiTheme="majorHAnsi" w:cstheme="majorBidi"/>
          <w:sz w:val="36"/>
          <w:szCs w:val="36"/>
        </w:rPr>
        <w:t>rights under the ADA/other disability law or policy</w:t>
      </w:r>
    </w:p>
    <w:p w14:paraId="5C67763F" w14:textId="7B5FA669" w:rsidR="5BEEE757" w:rsidRPr="00DF3FDA" w:rsidRDefault="5BEEE757" w:rsidP="04FFD133">
      <w:pPr>
        <w:pStyle w:val="ListParagraph"/>
        <w:numPr>
          <w:ilvl w:val="2"/>
          <w:numId w:val="7"/>
        </w:numPr>
        <w:spacing w:after="0"/>
        <w:rPr>
          <w:rFonts w:asciiTheme="majorHAnsi" w:eastAsiaTheme="majorEastAsia" w:hAnsiTheme="majorHAnsi" w:cstheme="majorBidi"/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>Students will be able to identify resources that can support them if they encounter barriers to their access (discrimination, poor desig</w:t>
      </w:r>
      <w:r w:rsidR="0681FD02" w:rsidRPr="00DF3FDA">
        <w:rPr>
          <w:rFonts w:asciiTheme="majorHAnsi" w:eastAsiaTheme="majorEastAsia" w:hAnsiTheme="majorHAnsi" w:cstheme="majorBidi"/>
          <w:sz w:val="36"/>
          <w:szCs w:val="36"/>
        </w:rPr>
        <w:t>n)</w:t>
      </w:r>
    </w:p>
    <w:p w14:paraId="2013E1F9" w14:textId="481B24D0" w:rsidR="6107748B" w:rsidRPr="00DF3FDA" w:rsidRDefault="6107748B" w:rsidP="04FFD133">
      <w:pPr>
        <w:pStyle w:val="ListParagraph"/>
        <w:numPr>
          <w:ilvl w:val="2"/>
          <w:numId w:val="7"/>
        </w:numPr>
        <w:rPr>
          <w:sz w:val="36"/>
          <w:szCs w:val="36"/>
        </w:rPr>
      </w:pPr>
      <w:r w:rsidRPr="00DF3FDA">
        <w:rPr>
          <w:rFonts w:asciiTheme="majorHAnsi" w:eastAsiaTheme="majorEastAsia" w:hAnsiTheme="majorHAnsi" w:cstheme="majorBidi"/>
          <w:sz w:val="36"/>
          <w:szCs w:val="36"/>
        </w:rPr>
        <w:t xml:space="preserve">Students will be able </w:t>
      </w:r>
      <w:r w:rsidR="6FCF47F6" w:rsidRPr="00DF3FDA">
        <w:rPr>
          <w:rFonts w:asciiTheme="majorHAnsi" w:eastAsiaTheme="majorEastAsia" w:hAnsiTheme="majorHAnsi" w:cstheme="majorBidi"/>
          <w:sz w:val="36"/>
          <w:szCs w:val="36"/>
        </w:rPr>
        <w:t xml:space="preserve">to </w:t>
      </w:r>
      <w:r w:rsidR="3557C550" w:rsidRPr="00DF3FDA">
        <w:rPr>
          <w:rFonts w:asciiTheme="majorHAnsi" w:eastAsiaTheme="majorEastAsia" w:hAnsiTheme="majorHAnsi" w:cstheme="majorBidi"/>
          <w:sz w:val="36"/>
          <w:szCs w:val="36"/>
        </w:rPr>
        <w:t xml:space="preserve">discuss </w:t>
      </w:r>
      <w:r w:rsidR="5752BC22" w:rsidRPr="00DF3FDA">
        <w:rPr>
          <w:rFonts w:asciiTheme="majorHAnsi" w:eastAsiaTheme="majorEastAsia" w:hAnsiTheme="majorHAnsi" w:cstheme="majorBidi"/>
          <w:sz w:val="36"/>
          <w:szCs w:val="36"/>
        </w:rPr>
        <w:t>ways that the campus environment can be more accessible for themselves or others</w:t>
      </w:r>
    </w:p>
    <w:p w14:paraId="395B60E7" w14:textId="63E52EA0" w:rsidR="00600BA0" w:rsidRPr="00DF3FDA" w:rsidRDefault="00600BA0" w:rsidP="789DDF5F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sectPr w:rsidR="00600BA0" w:rsidRPr="00DF3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617"/>
    <w:multiLevelType w:val="hybridMultilevel"/>
    <w:tmpl w:val="AFCCB51C"/>
    <w:lvl w:ilvl="0" w:tplc="AA340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C1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0F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0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5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40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D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8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03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9D1"/>
    <w:multiLevelType w:val="hybridMultilevel"/>
    <w:tmpl w:val="8D685B58"/>
    <w:lvl w:ilvl="0" w:tplc="90AC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4D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6A7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2D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8B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A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2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560"/>
    <w:multiLevelType w:val="hybridMultilevel"/>
    <w:tmpl w:val="ABA6878E"/>
    <w:lvl w:ilvl="0" w:tplc="D9809F90">
      <w:start w:val="1"/>
      <w:numFmt w:val="decimal"/>
      <w:lvlText w:val="%1."/>
      <w:lvlJc w:val="left"/>
      <w:pPr>
        <w:ind w:left="720" w:hanging="360"/>
      </w:pPr>
    </w:lvl>
    <w:lvl w:ilvl="1" w:tplc="E39A4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23DA4">
      <w:start w:val="1"/>
      <w:numFmt w:val="upperLetter"/>
      <w:lvlText w:val="%3."/>
      <w:lvlJc w:val="left"/>
      <w:pPr>
        <w:ind w:left="2160" w:hanging="360"/>
      </w:pPr>
    </w:lvl>
    <w:lvl w:ilvl="3" w:tplc="4F64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1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D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9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4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C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AC3"/>
    <w:multiLevelType w:val="hybridMultilevel"/>
    <w:tmpl w:val="687CD36E"/>
    <w:lvl w:ilvl="0" w:tplc="D098D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68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688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094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6B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6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A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8F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00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E12"/>
    <w:multiLevelType w:val="hybridMultilevel"/>
    <w:tmpl w:val="5DEA5354"/>
    <w:lvl w:ilvl="0" w:tplc="44143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B1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32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89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E0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81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AA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C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83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94AA9"/>
    <w:multiLevelType w:val="hybridMultilevel"/>
    <w:tmpl w:val="02140408"/>
    <w:lvl w:ilvl="0" w:tplc="049C4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8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4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62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7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AC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C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02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4195"/>
    <w:multiLevelType w:val="hybridMultilevel"/>
    <w:tmpl w:val="4D7ACE9C"/>
    <w:lvl w:ilvl="0" w:tplc="D50CD92A">
      <w:start w:val="1"/>
      <w:numFmt w:val="decimal"/>
      <w:lvlText w:val="%1."/>
      <w:lvlJc w:val="left"/>
      <w:pPr>
        <w:ind w:left="720" w:hanging="360"/>
      </w:pPr>
    </w:lvl>
    <w:lvl w:ilvl="1" w:tplc="D1868DD6">
      <w:start w:val="1"/>
      <w:numFmt w:val="lowerLetter"/>
      <w:lvlText w:val="%2."/>
      <w:lvlJc w:val="left"/>
      <w:pPr>
        <w:ind w:left="1440" w:hanging="360"/>
      </w:pPr>
    </w:lvl>
    <w:lvl w:ilvl="2" w:tplc="AFB8CCB4">
      <w:start w:val="1"/>
      <w:numFmt w:val="lowerRoman"/>
      <w:lvlText w:val="%3."/>
      <w:lvlJc w:val="right"/>
      <w:pPr>
        <w:ind w:left="2160" w:hanging="180"/>
      </w:pPr>
    </w:lvl>
    <w:lvl w:ilvl="3" w:tplc="BCFA5A50">
      <w:start w:val="1"/>
      <w:numFmt w:val="decimal"/>
      <w:lvlText w:val="%4."/>
      <w:lvlJc w:val="left"/>
      <w:pPr>
        <w:ind w:left="2880" w:hanging="360"/>
      </w:pPr>
    </w:lvl>
    <w:lvl w:ilvl="4" w:tplc="1DDCD052">
      <w:start w:val="1"/>
      <w:numFmt w:val="lowerLetter"/>
      <w:lvlText w:val="%5."/>
      <w:lvlJc w:val="left"/>
      <w:pPr>
        <w:ind w:left="3600" w:hanging="360"/>
      </w:pPr>
    </w:lvl>
    <w:lvl w:ilvl="5" w:tplc="790C1BDC">
      <w:start w:val="1"/>
      <w:numFmt w:val="lowerRoman"/>
      <w:lvlText w:val="%6."/>
      <w:lvlJc w:val="right"/>
      <w:pPr>
        <w:ind w:left="4320" w:hanging="180"/>
      </w:pPr>
    </w:lvl>
    <w:lvl w:ilvl="6" w:tplc="2512AA2C">
      <w:start w:val="1"/>
      <w:numFmt w:val="decimal"/>
      <w:lvlText w:val="%7."/>
      <w:lvlJc w:val="left"/>
      <w:pPr>
        <w:ind w:left="5040" w:hanging="360"/>
      </w:pPr>
    </w:lvl>
    <w:lvl w:ilvl="7" w:tplc="C7A478AA">
      <w:start w:val="1"/>
      <w:numFmt w:val="lowerLetter"/>
      <w:lvlText w:val="%8."/>
      <w:lvlJc w:val="left"/>
      <w:pPr>
        <w:ind w:left="5760" w:hanging="360"/>
      </w:pPr>
    </w:lvl>
    <w:lvl w:ilvl="8" w:tplc="8FA89F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F4C"/>
    <w:multiLevelType w:val="hybridMultilevel"/>
    <w:tmpl w:val="4664D0B8"/>
    <w:lvl w:ilvl="0" w:tplc="ADD8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2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44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6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6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80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A3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2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1E52"/>
    <w:multiLevelType w:val="hybridMultilevel"/>
    <w:tmpl w:val="CB786300"/>
    <w:lvl w:ilvl="0" w:tplc="751C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AB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AB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D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6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00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87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0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8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377D"/>
    <w:multiLevelType w:val="hybridMultilevel"/>
    <w:tmpl w:val="D9D44BA8"/>
    <w:lvl w:ilvl="0" w:tplc="DEA26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89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C9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00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6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6B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8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6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A0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E3682"/>
    <w:multiLevelType w:val="hybridMultilevel"/>
    <w:tmpl w:val="96EC4BCE"/>
    <w:lvl w:ilvl="0" w:tplc="8F820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5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0C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D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C9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23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8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C2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F40BE"/>
    <w:multiLevelType w:val="hybridMultilevel"/>
    <w:tmpl w:val="F912B030"/>
    <w:lvl w:ilvl="0" w:tplc="C2A8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CD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A3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4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8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C0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E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4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5086">
    <w:abstractNumId w:val="3"/>
  </w:num>
  <w:num w:numId="2" w16cid:durableId="1504779713">
    <w:abstractNumId w:val="4"/>
  </w:num>
  <w:num w:numId="3" w16cid:durableId="679232769">
    <w:abstractNumId w:val="1"/>
  </w:num>
  <w:num w:numId="4" w16cid:durableId="125779218">
    <w:abstractNumId w:val="6"/>
  </w:num>
  <w:num w:numId="5" w16cid:durableId="1925413114">
    <w:abstractNumId w:val="10"/>
  </w:num>
  <w:num w:numId="6" w16cid:durableId="1212576655">
    <w:abstractNumId w:val="0"/>
  </w:num>
  <w:num w:numId="7" w16cid:durableId="1555656248">
    <w:abstractNumId w:val="2"/>
  </w:num>
  <w:num w:numId="8" w16cid:durableId="1008601240">
    <w:abstractNumId w:val="7"/>
  </w:num>
  <w:num w:numId="9" w16cid:durableId="2033148298">
    <w:abstractNumId w:val="8"/>
  </w:num>
  <w:num w:numId="10" w16cid:durableId="773937248">
    <w:abstractNumId w:val="9"/>
  </w:num>
  <w:num w:numId="11" w16cid:durableId="851653463">
    <w:abstractNumId w:val="5"/>
  </w:num>
  <w:num w:numId="12" w16cid:durableId="2119132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5F9D2E"/>
    <w:rsid w:val="00600BA0"/>
    <w:rsid w:val="00857F00"/>
    <w:rsid w:val="00DF3FDA"/>
    <w:rsid w:val="00EC7005"/>
    <w:rsid w:val="00ED95DB"/>
    <w:rsid w:val="01AE07D3"/>
    <w:rsid w:val="02B0B2D2"/>
    <w:rsid w:val="02EE471D"/>
    <w:rsid w:val="03A28499"/>
    <w:rsid w:val="0426D7C4"/>
    <w:rsid w:val="043637E8"/>
    <w:rsid w:val="04FFD133"/>
    <w:rsid w:val="05A7DEA1"/>
    <w:rsid w:val="05E85394"/>
    <w:rsid w:val="0681FD02"/>
    <w:rsid w:val="06D74287"/>
    <w:rsid w:val="06E84815"/>
    <w:rsid w:val="085A3487"/>
    <w:rsid w:val="091CD535"/>
    <w:rsid w:val="091FF456"/>
    <w:rsid w:val="0A01798D"/>
    <w:rsid w:val="0BEC5972"/>
    <w:rsid w:val="0C4D44E2"/>
    <w:rsid w:val="0C71D324"/>
    <w:rsid w:val="0C9B22E3"/>
    <w:rsid w:val="0CF9AC1E"/>
    <w:rsid w:val="0DB42B36"/>
    <w:rsid w:val="0E463775"/>
    <w:rsid w:val="0F547110"/>
    <w:rsid w:val="0FE07A0A"/>
    <w:rsid w:val="0FF40E88"/>
    <w:rsid w:val="102488D9"/>
    <w:rsid w:val="1044F70F"/>
    <w:rsid w:val="1136AA31"/>
    <w:rsid w:val="113ACE27"/>
    <w:rsid w:val="115A4957"/>
    <w:rsid w:val="119623D0"/>
    <w:rsid w:val="1246714C"/>
    <w:rsid w:val="1249AA99"/>
    <w:rsid w:val="12664143"/>
    <w:rsid w:val="13E1EF25"/>
    <w:rsid w:val="13FE03F9"/>
    <w:rsid w:val="14129B4A"/>
    <w:rsid w:val="1427E233"/>
    <w:rsid w:val="1568FF95"/>
    <w:rsid w:val="157DBF86"/>
    <w:rsid w:val="16BC9312"/>
    <w:rsid w:val="1833726B"/>
    <w:rsid w:val="18346D62"/>
    <w:rsid w:val="18B1B41D"/>
    <w:rsid w:val="19FA676B"/>
    <w:rsid w:val="1B16EDF8"/>
    <w:rsid w:val="1B9637CC"/>
    <w:rsid w:val="1BBB5B3E"/>
    <w:rsid w:val="1E096D09"/>
    <w:rsid w:val="1E561023"/>
    <w:rsid w:val="1F384B1E"/>
    <w:rsid w:val="1F831DB7"/>
    <w:rsid w:val="1FF1E084"/>
    <w:rsid w:val="1FF1FEA9"/>
    <w:rsid w:val="20643DA0"/>
    <w:rsid w:val="206C9661"/>
    <w:rsid w:val="21366F76"/>
    <w:rsid w:val="21BFC117"/>
    <w:rsid w:val="21F3CDCF"/>
    <w:rsid w:val="22C85FC5"/>
    <w:rsid w:val="2448B49F"/>
    <w:rsid w:val="247CE936"/>
    <w:rsid w:val="24EF61B7"/>
    <w:rsid w:val="2587C3DF"/>
    <w:rsid w:val="267BC841"/>
    <w:rsid w:val="2695BFE2"/>
    <w:rsid w:val="26CD9951"/>
    <w:rsid w:val="26DBD7E5"/>
    <w:rsid w:val="2717FFF0"/>
    <w:rsid w:val="2753B60B"/>
    <w:rsid w:val="280A4E47"/>
    <w:rsid w:val="293E541F"/>
    <w:rsid w:val="298109A1"/>
    <w:rsid w:val="2ADA2480"/>
    <w:rsid w:val="2AF10F80"/>
    <w:rsid w:val="2BEE5A43"/>
    <w:rsid w:val="2CA01E89"/>
    <w:rsid w:val="2CE14B3F"/>
    <w:rsid w:val="2D48B04A"/>
    <w:rsid w:val="2D8DBA5E"/>
    <w:rsid w:val="2DD3AD6C"/>
    <w:rsid w:val="2E05704B"/>
    <w:rsid w:val="2E7D1BA0"/>
    <w:rsid w:val="2F459F93"/>
    <w:rsid w:val="2F5A6988"/>
    <w:rsid w:val="311D5FD1"/>
    <w:rsid w:val="32C8BAFC"/>
    <w:rsid w:val="32CEB756"/>
    <w:rsid w:val="32DD9C3C"/>
    <w:rsid w:val="3393F956"/>
    <w:rsid w:val="33E3D385"/>
    <w:rsid w:val="33FAE84A"/>
    <w:rsid w:val="34351F6B"/>
    <w:rsid w:val="352EDF53"/>
    <w:rsid w:val="35573427"/>
    <w:rsid w:val="3557C550"/>
    <w:rsid w:val="35A4E818"/>
    <w:rsid w:val="3652FBE4"/>
    <w:rsid w:val="36CCD21B"/>
    <w:rsid w:val="3893421E"/>
    <w:rsid w:val="390C4726"/>
    <w:rsid w:val="399FBA50"/>
    <w:rsid w:val="39E7BABB"/>
    <w:rsid w:val="3AF182FA"/>
    <w:rsid w:val="3BC30A84"/>
    <w:rsid w:val="3CA00768"/>
    <w:rsid w:val="3D735D6B"/>
    <w:rsid w:val="3D90DCE9"/>
    <w:rsid w:val="3DC3FFA4"/>
    <w:rsid w:val="3F3296FF"/>
    <w:rsid w:val="4079648A"/>
    <w:rsid w:val="40D12201"/>
    <w:rsid w:val="40E8B532"/>
    <w:rsid w:val="4173788B"/>
    <w:rsid w:val="4178789F"/>
    <w:rsid w:val="42C116D5"/>
    <w:rsid w:val="43010A58"/>
    <w:rsid w:val="430D1DDD"/>
    <w:rsid w:val="4335D8BA"/>
    <w:rsid w:val="43936776"/>
    <w:rsid w:val="4397DCEF"/>
    <w:rsid w:val="4434CC0C"/>
    <w:rsid w:val="444FECD7"/>
    <w:rsid w:val="44AB5F06"/>
    <w:rsid w:val="44ACFF96"/>
    <w:rsid w:val="455E3B6F"/>
    <w:rsid w:val="4638AB1A"/>
    <w:rsid w:val="46A59F77"/>
    <w:rsid w:val="47430034"/>
    <w:rsid w:val="47C6611F"/>
    <w:rsid w:val="48C050E8"/>
    <w:rsid w:val="49617FEB"/>
    <w:rsid w:val="49DD4039"/>
    <w:rsid w:val="4B5F9D2E"/>
    <w:rsid w:val="4C095B9F"/>
    <w:rsid w:val="4D6CAAC7"/>
    <w:rsid w:val="4E729B8E"/>
    <w:rsid w:val="4F377FF2"/>
    <w:rsid w:val="50E37530"/>
    <w:rsid w:val="51155818"/>
    <w:rsid w:val="525835B4"/>
    <w:rsid w:val="52DD1984"/>
    <w:rsid w:val="52E71AC5"/>
    <w:rsid w:val="532D5A3C"/>
    <w:rsid w:val="54859474"/>
    <w:rsid w:val="54C4D70B"/>
    <w:rsid w:val="54CAF8D8"/>
    <w:rsid w:val="54E1C26D"/>
    <w:rsid w:val="555D0FC2"/>
    <w:rsid w:val="56C4BD9A"/>
    <w:rsid w:val="5752BC22"/>
    <w:rsid w:val="5796FD35"/>
    <w:rsid w:val="5862A0F6"/>
    <w:rsid w:val="5938B996"/>
    <w:rsid w:val="5A436C66"/>
    <w:rsid w:val="5A56C8F0"/>
    <w:rsid w:val="5B1F43C4"/>
    <w:rsid w:val="5BE40BDF"/>
    <w:rsid w:val="5BEEE757"/>
    <w:rsid w:val="5C0B1931"/>
    <w:rsid w:val="5CBB3803"/>
    <w:rsid w:val="5CCE71FE"/>
    <w:rsid w:val="5D7B0D28"/>
    <w:rsid w:val="5D8E9364"/>
    <w:rsid w:val="5D98AAFE"/>
    <w:rsid w:val="5DE7C4D9"/>
    <w:rsid w:val="5E2F7D95"/>
    <w:rsid w:val="5F218D8F"/>
    <w:rsid w:val="5F36B8BC"/>
    <w:rsid w:val="60D04BC0"/>
    <w:rsid w:val="6107748B"/>
    <w:rsid w:val="624DBC34"/>
    <w:rsid w:val="62BCFBAA"/>
    <w:rsid w:val="636EA43C"/>
    <w:rsid w:val="6480787A"/>
    <w:rsid w:val="64C031BD"/>
    <w:rsid w:val="64FBAF75"/>
    <w:rsid w:val="64FD7A3E"/>
    <w:rsid w:val="6573EA90"/>
    <w:rsid w:val="658F7B31"/>
    <w:rsid w:val="669AD2E1"/>
    <w:rsid w:val="67769368"/>
    <w:rsid w:val="6829A8E3"/>
    <w:rsid w:val="68A6197E"/>
    <w:rsid w:val="6B28DA7F"/>
    <w:rsid w:val="6C235FFD"/>
    <w:rsid w:val="6C4D47A9"/>
    <w:rsid w:val="6C4F49E7"/>
    <w:rsid w:val="6D0B5E4E"/>
    <w:rsid w:val="6DA67C2B"/>
    <w:rsid w:val="6F3BA1AF"/>
    <w:rsid w:val="6FC24502"/>
    <w:rsid w:val="6FCF47F6"/>
    <w:rsid w:val="701FFFC8"/>
    <w:rsid w:val="705A451A"/>
    <w:rsid w:val="70FE02E5"/>
    <w:rsid w:val="71613DAD"/>
    <w:rsid w:val="7182816D"/>
    <w:rsid w:val="7238DE87"/>
    <w:rsid w:val="728F8260"/>
    <w:rsid w:val="7307C18A"/>
    <w:rsid w:val="73AD0902"/>
    <w:rsid w:val="743622AF"/>
    <w:rsid w:val="746EE978"/>
    <w:rsid w:val="7476CDCD"/>
    <w:rsid w:val="74FAE83F"/>
    <w:rsid w:val="7511D33F"/>
    <w:rsid w:val="755F069D"/>
    <w:rsid w:val="75A8A5D6"/>
    <w:rsid w:val="767A3D37"/>
    <w:rsid w:val="76E63790"/>
    <w:rsid w:val="76EC2E44"/>
    <w:rsid w:val="76FE8329"/>
    <w:rsid w:val="7726D861"/>
    <w:rsid w:val="77F4712B"/>
    <w:rsid w:val="789DDF5F"/>
    <w:rsid w:val="794A4E7E"/>
    <w:rsid w:val="796F0603"/>
    <w:rsid w:val="79DE7D9A"/>
    <w:rsid w:val="7B67EC66"/>
    <w:rsid w:val="7C555FF7"/>
    <w:rsid w:val="7C7A2CA5"/>
    <w:rsid w:val="7CAFB45C"/>
    <w:rsid w:val="7CF7B644"/>
    <w:rsid w:val="7DB59B3F"/>
    <w:rsid w:val="7DC8AF9F"/>
    <w:rsid w:val="7DF8C4F0"/>
    <w:rsid w:val="7E01AE81"/>
    <w:rsid w:val="7E049744"/>
    <w:rsid w:val="7F62C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EFE6"/>
  <w15:chartTrackingRefBased/>
  <w15:docId w15:val="{5C861589-7DBB-45C0-BD0F-C8ADE038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FDA"/>
    <w:pPr>
      <w:jc w:val="center"/>
      <w:outlineLvl w:val="1"/>
    </w:pPr>
    <w:rPr>
      <w:rFonts w:ascii="Calibri Light" w:eastAsia="Calibri Light" w:hAnsi="Calibri Light" w:cs="Calibri Light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3FDA"/>
    <w:rPr>
      <w:rFonts w:ascii="Calibri Light" w:eastAsia="Calibri Light" w:hAnsi="Calibri Light" w:cs="Calibri Light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19119FDC2B4495BE3B25DC2B4028" ma:contentTypeVersion="13" ma:contentTypeDescription="Create a new document." ma:contentTypeScope="" ma:versionID="01dabe8987c2679477e5bb8ed8c70d23">
  <xsd:schema xmlns:xsd="http://www.w3.org/2001/XMLSchema" xmlns:xs="http://www.w3.org/2001/XMLSchema" xmlns:p="http://schemas.microsoft.com/office/2006/metadata/properties" xmlns:ns2="d0753072-682c-4701-a1ed-1241e08dd988" xmlns:ns3="ae708467-8da9-47de-a7e7-215d437df4c6" targetNamespace="http://schemas.microsoft.com/office/2006/metadata/properties" ma:root="true" ma:fieldsID="32bb2099ba2d51a5196e0270850338d9" ns2:_="" ns3:_="">
    <xsd:import namespace="d0753072-682c-4701-a1ed-1241e08dd988"/>
    <xsd:import namespace="ae708467-8da9-47de-a7e7-215d437df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3072-682c-4701-a1ed-1241e08dd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8467-8da9-47de-a7e7-215d437df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4527D-B3B0-4316-86EB-16084D97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3072-682c-4701-a1ed-1241e08dd988"/>
    <ds:schemaRef ds:uri="ae708467-8da9-47de-a7e7-215d437df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5AADD-6E72-44A9-9AEF-15151DA22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DE8A-1048-428F-9041-879FA7CFC3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Huckaby, Bonnie Grace</dc:creator>
  <cp:keywords/>
  <dc:description/>
  <cp:lastModifiedBy>Jeremy Jarrell</cp:lastModifiedBy>
  <cp:revision>2</cp:revision>
  <dcterms:created xsi:type="dcterms:W3CDTF">2022-06-21T17:34:00Z</dcterms:created>
  <dcterms:modified xsi:type="dcterms:W3CDTF">2022-06-21T17:34:00Z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0x010100B86419119FDC2B4495BE3B25DC2B4028</vt:lpwstr>
  </property>
</Properties>
</file>