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81" w:rsidRPr="00775BF3" w:rsidRDefault="00F97C81" w:rsidP="00F97C81">
      <w:pPr>
        <w:rPr>
          <w:u w:val="single"/>
        </w:rPr>
      </w:pPr>
      <w:r w:rsidRPr="00775BF3">
        <w:rPr>
          <w:u w:val="single"/>
        </w:rPr>
        <w:t>Bathrooms</w:t>
      </w:r>
    </w:p>
    <w:p w:rsidR="00F97C81" w:rsidRDefault="00F97C81" w:rsidP="00F97C81">
      <w:r>
        <w:t xml:space="preserve">The bathrooms do not vary as much as the different styles of rooms but there is a variance as to the location of the bathroom.  Some are located in the vestibule/hallway to the room with the closet opposite or some are located off of the bedroom (suites).  The toilet has a top flush mechanism that has two buttons.  On the left is Half Flush (liquid only) and on the right is Full Flush (solids).  </w:t>
      </w:r>
    </w:p>
    <w:p w:rsidR="00F97C81" w:rsidRDefault="00F97C81" w:rsidP="00F97C81">
      <w:r>
        <w:t xml:space="preserve">Extra towels are located on the shelves below the sink.  </w:t>
      </w:r>
    </w:p>
    <w:p w:rsidR="00F97C81" w:rsidRDefault="00F97C81" w:rsidP="00F97C81">
      <w:r>
        <w:t>There is no bars of soap, but refillable pump bottles of body wash and at the sink, they body wash is closest to the sink and next to the body wash is body lotion.  In the shower/tub, the shampoo is the middle bottle</w:t>
      </w:r>
      <w:proofErr w:type="gramStart"/>
      <w:r>
        <w:t>..</w:t>
      </w:r>
      <w:proofErr w:type="gramEnd"/>
      <w:r>
        <w:t xml:space="preserve">  Left or right in the event there is a double sink.  Hand towels are on racks on the side of the sink(s).  Bath towels have a rack next to the tub or shower.</w:t>
      </w:r>
    </w:p>
    <w:p w:rsidR="00F97C81" w:rsidRDefault="00F97C81" w:rsidP="00F97C81">
      <w:r>
        <w:t>The sink has a spigot that has a lift-up handle on the top (left – hot, right – cold).</w:t>
      </w:r>
    </w:p>
    <w:p w:rsidR="00F97C81" w:rsidRDefault="00F97C81" w:rsidP="00F97C81">
      <w:r>
        <w:t xml:space="preserve">The shower or tub water control is a lever handle in the 6 o’clock position that turns clockwise.  For tubs, the shower control is a pull button on top of the spigot.  For tubs, there is a bathmat on the side of the tub.  </w:t>
      </w:r>
    </w:p>
    <w:p w:rsidR="00F97C81" w:rsidRDefault="00F97C81" w:rsidP="00F97C81">
      <w:r>
        <w:t>There is a power outlet on the wall near the sink</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C81"/>
    <w:rsid w:val="002B30BA"/>
    <w:rsid w:val="00D0785E"/>
    <w:rsid w:val="00F97C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Macintosh Word</Application>
  <DocSecurity>0</DocSecurity>
  <Lines>8</Lines>
  <Paragraphs>2</Paragraphs>
  <ScaleCrop>false</ScaleCrop>
  <Company>UNC Chapel Hill</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2018-05-23T21:22:00Z</dcterms:created>
  <dcterms:modified xsi:type="dcterms:W3CDTF">2018-05-23T21:23:00Z</dcterms:modified>
</cp:coreProperties>
</file>