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21" w:rsidRPr="00C27124" w:rsidRDefault="001946AB" w:rsidP="001946AB">
      <w:pPr>
        <w:spacing w:after="0" w:line="360" w:lineRule="auto"/>
        <w:rPr>
          <w:sz w:val="32"/>
          <w:szCs w:val="32"/>
        </w:rPr>
      </w:pPr>
      <w:r w:rsidRPr="00C27124">
        <w:rPr>
          <w:sz w:val="32"/>
          <w:szCs w:val="32"/>
        </w:rPr>
        <w:t xml:space="preserve">Indiana AHEAD: Association on Higher Education and Disability </w:t>
      </w:r>
    </w:p>
    <w:p w:rsidR="001946AB" w:rsidRPr="00C27124" w:rsidRDefault="001946AB" w:rsidP="001946AB">
      <w:pPr>
        <w:spacing w:after="0" w:line="360" w:lineRule="auto"/>
        <w:rPr>
          <w:b/>
          <w:sz w:val="32"/>
          <w:szCs w:val="32"/>
        </w:rPr>
      </w:pPr>
      <w:r w:rsidRPr="00C27124">
        <w:rPr>
          <w:b/>
          <w:sz w:val="32"/>
          <w:szCs w:val="32"/>
        </w:rPr>
        <w:t xml:space="preserve">Business Meeting Minutes </w:t>
      </w:r>
    </w:p>
    <w:p w:rsidR="001946AB" w:rsidRPr="00C27124" w:rsidRDefault="00C27124" w:rsidP="00C27124">
      <w:pPr>
        <w:spacing w:after="0" w:line="360" w:lineRule="auto"/>
        <w:rPr>
          <w:b/>
          <w:sz w:val="32"/>
          <w:szCs w:val="32"/>
          <w:u w:val="single"/>
        </w:rPr>
      </w:pPr>
      <w:r w:rsidRPr="00C27124">
        <w:rPr>
          <w:sz w:val="32"/>
          <w:szCs w:val="32"/>
          <w:u w:val="single"/>
        </w:rPr>
        <w:t>March 29, 2018</w:t>
      </w:r>
      <w:r>
        <w:rPr>
          <w:sz w:val="32"/>
          <w:szCs w:val="32"/>
          <w:u w:val="single"/>
        </w:rPr>
        <w:t>____________________________________________</w:t>
      </w:r>
      <w:r w:rsidRPr="00C27124">
        <w:rPr>
          <w:sz w:val="32"/>
          <w:szCs w:val="32"/>
          <w:u w:val="single"/>
        </w:rPr>
        <w:t xml:space="preserve"> </w:t>
      </w:r>
    </w:p>
    <w:p w:rsidR="00C27124" w:rsidRPr="00C27124" w:rsidRDefault="001946AB" w:rsidP="00C27124">
      <w:pPr>
        <w:jc w:val="center"/>
        <w:rPr>
          <w:sz w:val="24"/>
          <w:szCs w:val="24"/>
        </w:rPr>
      </w:pPr>
      <w:r w:rsidRPr="00C27124">
        <w:rPr>
          <w:sz w:val="24"/>
          <w:szCs w:val="24"/>
        </w:rPr>
        <w:t>Minutes written by Christina Hearne, Secretary</w:t>
      </w:r>
    </w:p>
    <w:p w:rsidR="00C27124" w:rsidRDefault="001946AB" w:rsidP="009D194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27124">
        <w:rPr>
          <w:b/>
          <w:sz w:val="24"/>
          <w:szCs w:val="24"/>
        </w:rPr>
        <w:t>Call to Order</w:t>
      </w:r>
      <w:r w:rsidRPr="00C27124">
        <w:rPr>
          <w:sz w:val="24"/>
          <w:szCs w:val="24"/>
        </w:rPr>
        <w:t xml:space="preserve"> – Meeting called to order by President, Keri </w:t>
      </w:r>
      <w:proofErr w:type="spellStart"/>
      <w:r w:rsidRPr="00C27124">
        <w:rPr>
          <w:sz w:val="24"/>
          <w:szCs w:val="24"/>
        </w:rPr>
        <w:t>Turrell</w:t>
      </w:r>
      <w:proofErr w:type="spellEnd"/>
      <w:r w:rsidRPr="00C27124">
        <w:rPr>
          <w:sz w:val="24"/>
          <w:szCs w:val="24"/>
        </w:rPr>
        <w:t xml:space="preserve"> at 4:44pm </w:t>
      </w:r>
    </w:p>
    <w:p w:rsidR="00C27124" w:rsidRDefault="00C27124" w:rsidP="00C27124">
      <w:pPr>
        <w:pStyle w:val="ListParagraph"/>
        <w:spacing w:after="0" w:line="240" w:lineRule="auto"/>
        <w:rPr>
          <w:sz w:val="24"/>
          <w:szCs w:val="24"/>
        </w:rPr>
      </w:pPr>
    </w:p>
    <w:p w:rsidR="00C27124" w:rsidRDefault="001946AB" w:rsidP="009D194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27124">
        <w:rPr>
          <w:b/>
          <w:sz w:val="24"/>
          <w:szCs w:val="24"/>
        </w:rPr>
        <w:t>Officers Role Call</w:t>
      </w:r>
      <w:r w:rsidRPr="00C27124">
        <w:rPr>
          <w:sz w:val="24"/>
          <w:szCs w:val="24"/>
        </w:rPr>
        <w:t xml:space="preserve">- Christina Hearne called the name of all current executive board members. All officers </w:t>
      </w:r>
      <w:proofErr w:type="gramStart"/>
      <w:r w:rsidRPr="00C27124">
        <w:rPr>
          <w:sz w:val="24"/>
          <w:szCs w:val="24"/>
        </w:rPr>
        <w:t>were in attendance</w:t>
      </w:r>
      <w:proofErr w:type="gramEnd"/>
      <w:r w:rsidRPr="00C27124">
        <w:rPr>
          <w:sz w:val="24"/>
          <w:szCs w:val="24"/>
        </w:rPr>
        <w:t xml:space="preserve">. </w:t>
      </w:r>
    </w:p>
    <w:p w:rsidR="00C27124" w:rsidRPr="00C27124" w:rsidRDefault="00C27124" w:rsidP="00C27124">
      <w:pPr>
        <w:spacing w:after="0" w:line="240" w:lineRule="auto"/>
        <w:rPr>
          <w:sz w:val="24"/>
          <w:szCs w:val="24"/>
        </w:rPr>
      </w:pPr>
    </w:p>
    <w:p w:rsidR="001946AB" w:rsidRPr="00C27124" w:rsidRDefault="001946AB" w:rsidP="009D194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27124">
        <w:rPr>
          <w:b/>
          <w:sz w:val="24"/>
          <w:szCs w:val="24"/>
        </w:rPr>
        <w:t>Secretary’s Minutes</w:t>
      </w:r>
      <w:r w:rsidRPr="00C27124">
        <w:rPr>
          <w:sz w:val="24"/>
          <w:szCs w:val="24"/>
        </w:rPr>
        <w:t xml:space="preserve">- Business meeting minutes from March 30, 2017 reviewed by all members and approved </w:t>
      </w:r>
    </w:p>
    <w:p w:rsidR="007A58DA" w:rsidRPr="00C27124" w:rsidRDefault="007A58DA" w:rsidP="00C27124">
      <w:pPr>
        <w:pStyle w:val="ListParagraph"/>
        <w:spacing w:after="0" w:line="240" w:lineRule="auto"/>
        <w:rPr>
          <w:sz w:val="24"/>
          <w:szCs w:val="24"/>
        </w:rPr>
      </w:pPr>
    </w:p>
    <w:p w:rsidR="001946AB" w:rsidRPr="00C27124" w:rsidRDefault="001946AB" w:rsidP="009D194A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C27124">
        <w:rPr>
          <w:b/>
          <w:sz w:val="24"/>
          <w:szCs w:val="24"/>
        </w:rPr>
        <w:t xml:space="preserve">President’s Report </w:t>
      </w:r>
      <w:r w:rsidR="007A58DA" w:rsidRPr="00C27124">
        <w:rPr>
          <w:b/>
          <w:sz w:val="24"/>
          <w:szCs w:val="24"/>
        </w:rPr>
        <w:t xml:space="preserve">– </w:t>
      </w:r>
      <w:r w:rsidR="007A58DA" w:rsidRPr="00C27124">
        <w:rPr>
          <w:sz w:val="24"/>
          <w:szCs w:val="24"/>
        </w:rPr>
        <w:t xml:space="preserve">President, Keri </w:t>
      </w:r>
      <w:proofErr w:type="spellStart"/>
      <w:r w:rsidR="007A58DA" w:rsidRPr="00C27124">
        <w:rPr>
          <w:sz w:val="24"/>
          <w:szCs w:val="24"/>
        </w:rPr>
        <w:t>Turrell</w:t>
      </w:r>
      <w:proofErr w:type="spellEnd"/>
    </w:p>
    <w:p w:rsidR="007A58DA" w:rsidRPr="00C27124" w:rsidRDefault="007A58DA" w:rsidP="009D194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27124">
        <w:rPr>
          <w:sz w:val="24"/>
          <w:szCs w:val="24"/>
        </w:rPr>
        <w:t xml:space="preserve">In December 2017  the following amendment was added to the Indiana AHEAD bylaws </w:t>
      </w:r>
    </w:p>
    <w:p w:rsidR="007A58DA" w:rsidRPr="009D194A" w:rsidRDefault="007A58DA" w:rsidP="009D194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9D194A">
        <w:rPr>
          <w:rFonts w:cstheme="minorHAnsi"/>
          <w:color w:val="222222"/>
          <w:sz w:val="24"/>
          <w:szCs w:val="24"/>
          <w:shd w:val="clear" w:color="auto" w:fill="FFFFFF"/>
        </w:rPr>
        <w:t>Section VII </w:t>
      </w:r>
      <w:r w:rsidRPr="009D194A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Dissolution</w:t>
      </w:r>
      <w:r w:rsidRPr="009D194A">
        <w:rPr>
          <w:rFonts w:cstheme="minorHAnsi"/>
          <w:color w:val="222222"/>
          <w:sz w:val="24"/>
          <w:szCs w:val="24"/>
          <w:shd w:val="clear" w:color="auto" w:fill="FFFFFF"/>
        </w:rPr>
        <w:t>: “</w:t>
      </w:r>
      <w:r w:rsidRPr="009D19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 the event of the </w:t>
      </w:r>
      <w:r w:rsidRPr="009D194A">
        <w:rPr>
          <w:rStyle w:val="il"/>
          <w:rFonts w:cstheme="minorHAnsi"/>
          <w:i/>
          <w:iCs/>
          <w:color w:val="222222"/>
          <w:sz w:val="24"/>
          <w:szCs w:val="24"/>
          <w:shd w:val="clear" w:color="auto" w:fill="FFFFFF"/>
        </w:rPr>
        <w:t>dissolution</w:t>
      </w:r>
      <w:r w:rsidRPr="009D19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 of the IN-AHEAD, all Association assets will be liquidated, any Association debts shall be paid, and any remaining Association proceeds shall be submitted to AHEAD to hold for future use in the IN-AHEAD.”</w:t>
      </w:r>
    </w:p>
    <w:p w:rsidR="00C27124" w:rsidRDefault="00352ACB" w:rsidP="009D194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27124">
        <w:rPr>
          <w:sz w:val="24"/>
          <w:szCs w:val="24"/>
        </w:rPr>
        <w:t xml:space="preserve">Given the transient nature of Indiana AHEAD officers the executive board </w:t>
      </w:r>
      <w:r w:rsidR="002F30E5" w:rsidRPr="00C27124">
        <w:rPr>
          <w:sz w:val="24"/>
          <w:szCs w:val="24"/>
        </w:rPr>
        <w:t xml:space="preserve">has </w:t>
      </w:r>
      <w:r w:rsidRPr="00C27124">
        <w:rPr>
          <w:sz w:val="24"/>
          <w:szCs w:val="24"/>
        </w:rPr>
        <w:t xml:space="preserve">decided to electronically archive information. This allows future officers easy access and will protect against losing information during transitions. </w:t>
      </w:r>
    </w:p>
    <w:p w:rsidR="002F30E5" w:rsidRPr="009D194A" w:rsidRDefault="00352ACB" w:rsidP="009D194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D194A">
        <w:rPr>
          <w:sz w:val="24"/>
          <w:szCs w:val="24"/>
        </w:rPr>
        <w:t>Information is to be</w:t>
      </w:r>
      <w:r w:rsidR="002F30E5" w:rsidRPr="009D194A">
        <w:rPr>
          <w:sz w:val="24"/>
          <w:szCs w:val="24"/>
        </w:rPr>
        <w:t xml:space="preserve"> stored </w:t>
      </w:r>
      <w:r w:rsidRPr="009D194A">
        <w:rPr>
          <w:sz w:val="24"/>
          <w:szCs w:val="24"/>
        </w:rPr>
        <w:t xml:space="preserve">within </w:t>
      </w:r>
      <w:r w:rsidR="002F30E5" w:rsidRPr="009D194A">
        <w:rPr>
          <w:sz w:val="24"/>
          <w:szCs w:val="24"/>
        </w:rPr>
        <w:t xml:space="preserve">a </w:t>
      </w:r>
      <w:r w:rsidR="002F30E5" w:rsidRPr="009D194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"drop box" in the Ball State cloud </w:t>
      </w:r>
    </w:p>
    <w:p w:rsidR="007A58DA" w:rsidRDefault="007A58DA" w:rsidP="009D194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27124">
        <w:rPr>
          <w:sz w:val="24"/>
          <w:szCs w:val="24"/>
        </w:rPr>
        <w:t xml:space="preserve">Our nonprofit </w:t>
      </w:r>
      <w:r w:rsidR="00B6331D">
        <w:rPr>
          <w:sz w:val="24"/>
          <w:szCs w:val="24"/>
        </w:rPr>
        <w:t xml:space="preserve">status has </w:t>
      </w:r>
      <w:proofErr w:type="gramStart"/>
      <w:r w:rsidR="00B6331D">
        <w:rPr>
          <w:sz w:val="24"/>
          <w:szCs w:val="24"/>
        </w:rPr>
        <w:t>expired .</w:t>
      </w:r>
      <w:proofErr w:type="gramEnd"/>
      <w:r w:rsidRPr="00C27124">
        <w:rPr>
          <w:sz w:val="24"/>
          <w:szCs w:val="24"/>
        </w:rPr>
        <w:t xml:space="preserve"> Treasurer, Donna </w:t>
      </w:r>
      <w:proofErr w:type="spellStart"/>
      <w:r w:rsidRPr="00C27124">
        <w:rPr>
          <w:sz w:val="24"/>
          <w:szCs w:val="24"/>
        </w:rPr>
        <w:t>Keesling</w:t>
      </w:r>
      <w:proofErr w:type="spellEnd"/>
      <w:r w:rsidRPr="00C27124">
        <w:rPr>
          <w:sz w:val="24"/>
          <w:szCs w:val="24"/>
        </w:rPr>
        <w:t xml:space="preserve"> has been working tirelessly to </w:t>
      </w:r>
      <w:r w:rsidR="00352ACB" w:rsidRPr="00C27124">
        <w:rPr>
          <w:sz w:val="24"/>
          <w:szCs w:val="24"/>
        </w:rPr>
        <w:t xml:space="preserve">regain approval. </w:t>
      </w:r>
      <w:r w:rsidR="002F30E5" w:rsidRPr="00C27124">
        <w:rPr>
          <w:sz w:val="24"/>
          <w:szCs w:val="24"/>
        </w:rPr>
        <w:t xml:space="preserve">At this </w:t>
      </w:r>
      <w:proofErr w:type="gramStart"/>
      <w:r w:rsidR="002F30E5" w:rsidRPr="00C27124">
        <w:rPr>
          <w:sz w:val="24"/>
          <w:szCs w:val="24"/>
        </w:rPr>
        <w:t>time</w:t>
      </w:r>
      <w:proofErr w:type="gramEnd"/>
      <w:r w:rsidR="002F30E5" w:rsidRPr="00C27124">
        <w:rPr>
          <w:sz w:val="24"/>
          <w:szCs w:val="24"/>
        </w:rPr>
        <w:t xml:space="preserve"> all forms and the fee associated have been sent to the IRS. We are waiting to hear back. </w:t>
      </w:r>
    </w:p>
    <w:p w:rsidR="00C27124" w:rsidRPr="00C27124" w:rsidRDefault="00C27124" w:rsidP="00C27124">
      <w:pPr>
        <w:pStyle w:val="ListParagraph"/>
        <w:spacing w:after="0" w:line="240" w:lineRule="auto"/>
        <w:rPr>
          <w:sz w:val="24"/>
          <w:szCs w:val="24"/>
        </w:rPr>
      </w:pPr>
    </w:p>
    <w:p w:rsidR="002F30E5" w:rsidRPr="009D194A" w:rsidRDefault="002F30E5" w:rsidP="009D194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D194A">
        <w:rPr>
          <w:b/>
          <w:color w:val="000000" w:themeColor="text1"/>
          <w:sz w:val="24"/>
          <w:szCs w:val="24"/>
        </w:rPr>
        <w:t>Treasurer’s Report –</w:t>
      </w:r>
      <w:r w:rsidRPr="009D194A">
        <w:rPr>
          <w:color w:val="000000" w:themeColor="text1"/>
          <w:sz w:val="24"/>
          <w:szCs w:val="24"/>
        </w:rPr>
        <w:t xml:space="preserve"> </w:t>
      </w:r>
      <w:r w:rsidRPr="009D194A">
        <w:rPr>
          <w:sz w:val="24"/>
          <w:szCs w:val="24"/>
        </w:rPr>
        <w:t xml:space="preserve">Donna </w:t>
      </w:r>
      <w:proofErr w:type="spellStart"/>
      <w:r w:rsidR="009D194A">
        <w:rPr>
          <w:sz w:val="24"/>
          <w:szCs w:val="24"/>
        </w:rPr>
        <w:t>Keesling</w:t>
      </w:r>
      <w:proofErr w:type="spellEnd"/>
      <w:r w:rsidR="009D194A">
        <w:rPr>
          <w:sz w:val="24"/>
          <w:szCs w:val="24"/>
        </w:rPr>
        <w:t xml:space="preserve"> distributed</w:t>
      </w:r>
      <w:r w:rsidRPr="009D194A">
        <w:rPr>
          <w:sz w:val="24"/>
          <w:szCs w:val="24"/>
        </w:rPr>
        <w:t xml:space="preserve"> and reviewed financial report </w:t>
      </w:r>
    </w:p>
    <w:p w:rsidR="00C27124" w:rsidRPr="00C27124" w:rsidRDefault="00C27124" w:rsidP="00C27124">
      <w:pPr>
        <w:spacing w:after="0" w:line="240" w:lineRule="auto"/>
        <w:rPr>
          <w:sz w:val="24"/>
          <w:szCs w:val="24"/>
        </w:rPr>
      </w:pPr>
    </w:p>
    <w:p w:rsidR="002F30E5" w:rsidRPr="009D194A" w:rsidRDefault="002F30E5" w:rsidP="009D194A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9D194A">
        <w:rPr>
          <w:b/>
          <w:sz w:val="24"/>
          <w:szCs w:val="24"/>
        </w:rPr>
        <w:t xml:space="preserve">Old Business </w:t>
      </w:r>
    </w:p>
    <w:p w:rsidR="002F30E5" w:rsidRPr="00C27124" w:rsidRDefault="00C27124" w:rsidP="009D194A">
      <w:pPr>
        <w:pStyle w:val="ListParagraph"/>
        <w:spacing w:after="0" w:line="240" w:lineRule="auto"/>
        <w:rPr>
          <w:sz w:val="24"/>
          <w:szCs w:val="24"/>
        </w:rPr>
      </w:pPr>
      <w:r w:rsidRPr="00C27124">
        <w:rPr>
          <w:sz w:val="24"/>
          <w:szCs w:val="24"/>
        </w:rPr>
        <w:t>The 2017 AHEAD National C</w:t>
      </w:r>
      <w:r w:rsidR="009D194A">
        <w:rPr>
          <w:sz w:val="24"/>
          <w:szCs w:val="24"/>
        </w:rPr>
        <w:t xml:space="preserve">onference </w:t>
      </w:r>
      <w:proofErr w:type="gramStart"/>
      <w:r w:rsidR="009D194A">
        <w:rPr>
          <w:sz w:val="24"/>
          <w:szCs w:val="24"/>
        </w:rPr>
        <w:t>was held</w:t>
      </w:r>
      <w:proofErr w:type="gramEnd"/>
      <w:r w:rsidR="009D194A">
        <w:rPr>
          <w:sz w:val="24"/>
          <w:szCs w:val="24"/>
        </w:rPr>
        <w:t xml:space="preserve"> in Orlando, </w:t>
      </w:r>
      <w:r w:rsidRPr="00C27124">
        <w:rPr>
          <w:sz w:val="24"/>
          <w:szCs w:val="24"/>
        </w:rPr>
        <w:t xml:space="preserve">Florida this past July </w:t>
      </w:r>
    </w:p>
    <w:p w:rsidR="001946AB" w:rsidRDefault="00C27124" w:rsidP="009D194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27124">
        <w:rPr>
          <w:sz w:val="24"/>
          <w:szCs w:val="24"/>
        </w:rPr>
        <w:t xml:space="preserve">Keri </w:t>
      </w:r>
      <w:proofErr w:type="spellStart"/>
      <w:r w:rsidRPr="00C27124">
        <w:rPr>
          <w:sz w:val="24"/>
          <w:szCs w:val="24"/>
        </w:rPr>
        <w:t>Turrell</w:t>
      </w:r>
      <w:proofErr w:type="spellEnd"/>
      <w:r w:rsidRPr="00C27124">
        <w:rPr>
          <w:sz w:val="24"/>
          <w:szCs w:val="24"/>
        </w:rPr>
        <w:t xml:space="preserve"> attended as the Indiana representative </w:t>
      </w:r>
    </w:p>
    <w:p w:rsidR="00C27124" w:rsidRPr="00C27124" w:rsidRDefault="00C27124" w:rsidP="00C27124">
      <w:pPr>
        <w:pStyle w:val="ListParagraph"/>
        <w:spacing w:after="0" w:line="240" w:lineRule="auto"/>
        <w:rPr>
          <w:sz w:val="24"/>
          <w:szCs w:val="24"/>
        </w:rPr>
      </w:pPr>
    </w:p>
    <w:p w:rsidR="00C27124" w:rsidRPr="009D194A" w:rsidRDefault="00C27124" w:rsidP="009D194A">
      <w:pPr>
        <w:pStyle w:val="ListParagraph"/>
        <w:spacing w:after="0" w:line="240" w:lineRule="auto"/>
        <w:jc w:val="center"/>
        <w:rPr>
          <w:b/>
          <w:i/>
          <w:sz w:val="24"/>
          <w:szCs w:val="24"/>
        </w:rPr>
      </w:pPr>
      <w:r w:rsidRPr="009D194A">
        <w:rPr>
          <w:b/>
          <w:i/>
          <w:sz w:val="24"/>
          <w:szCs w:val="24"/>
        </w:rPr>
        <w:t xml:space="preserve">Meeting </w:t>
      </w:r>
      <w:proofErr w:type="gramStart"/>
      <w:r w:rsidRPr="009D194A">
        <w:rPr>
          <w:b/>
          <w:i/>
          <w:sz w:val="24"/>
          <w:szCs w:val="24"/>
        </w:rPr>
        <w:t>was disrupted</w:t>
      </w:r>
      <w:proofErr w:type="gramEnd"/>
      <w:r w:rsidRPr="009D194A">
        <w:rPr>
          <w:b/>
          <w:i/>
          <w:sz w:val="24"/>
          <w:szCs w:val="24"/>
        </w:rPr>
        <w:t xml:space="preserve"> by an active fire alarm. All members evacuated the building.</w:t>
      </w:r>
    </w:p>
    <w:p w:rsidR="00C27124" w:rsidRPr="009D194A" w:rsidRDefault="00C27124" w:rsidP="009D194A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9D194A">
        <w:rPr>
          <w:b/>
          <w:sz w:val="24"/>
          <w:szCs w:val="24"/>
        </w:rPr>
        <w:t xml:space="preserve">Meeting </w:t>
      </w:r>
      <w:proofErr w:type="gramStart"/>
      <w:r w:rsidRPr="009D194A">
        <w:rPr>
          <w:b/>
          <w:sz w:val="24"/>
          <w:szCs w:val="24"/>
        </w:rPr>
        <w:t>was resumed</w:t>
      </w:r>
      <w:proofErr w:type="gramEnd"/>
      <w:r w:rsidRPr="009D194A">
        <w:rPr>
          <w:b/>
          <w:sz w:val="24"/>
          <w:szCs w:val="24"/>
        </w:rPr>
        <w:t xml:space="preserve"> at 5:11 pm</w:t>
      </w:r>
    </w:p>
    <w:p w:rsidR="001946AB" w:rsidRPr="009D194A" w:rsidRDefault="00C27124" w:rsidP="009D194A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9D194A">
        <w:rPr>
          <w:b/>
          <w:sz w:val="24"/>
          <w:szCs w:val="24"/>
        </w:rPr>
        <w:t xml:space="preserve">New Business </w:t>
      </w:r>
      <w:bookmarkStart w:id="0" w:name="_GoBack"/>
      <w:bookmarkEnd w:id="0"/>
    </w:p>
    <w:p w:rsidR="004C33FC" w:rsidRPr="004C33FC" w:rsidRDefault="004C33FC" w:rsidP="009D194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2018 AHEAD National conference </w:t>
      </w:r>
      <w:proofErr w:type="gramStart"/>
      <w:r>
        <w:rPr>
          <w:sz w:val="24"/>
          <w:szCs w:val="24"/>
        </w:rPr>
        <w:t>will be held</w:t>
      </w:r>
      <w:proofErr w:type="gramEnd"/>
      <w:r>
        <w:rPr>
          <w:sz w:val="24"/>
          <w:szCs w:val="24"/>
        </w:rPr>
        <w:t xml:space="preserve"> in Albuquerque, New Mexico from July 16-20. Angela </w:t>
      </w:r>
      <w:proofErr w:type="spellStart"/>
      <w:r>
        <w:rPr>
          <w:sz w:val="24"/>
          <w:szCs w:val="24"/>
        </w:rPr>
        <w:t>Szczepanik</w:t>
      </w:r>
      <w:proofErr w:type="spellEnd"/>
      <w:r>
        <w:rPr>
          <w:sz w:val="24"/>
          <w:szCs w:val="24"/>
        </w:rPr>
        <w:t xml:space="preserve">- Sanchez will be attending as the Indiana representative. </w:t>
      </w:r>
    </w:p>
    <w:p w:rsidR="009D194A" w:rsidRDefault="004C33FC" w:rsidP="009D194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4C33FC">
        <w:rPr>
          <w:sz w:val="24"/>
          <w:szCs w:val="24"/>
        </w:rPr>
        <w:lastRenderedPageBreak/>
        <w:t xml:space="preserve">Discussed development of other professional education opportunities ( i.e. webinars) </w:t>
      </w:r>
    </w:p>
    <w:p w:rsidR="00006553" w:rsidRDefault="004C33FC" w:rsidP="009D194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9D194A">
        <w:rPr>
          <w:sz w:val="24"/>
          <w:szCs w:val="24"/>
        </w:rPr>
        <w:t>Looking for campuses willing to serve as hosts</w:t>
      </w:r>
    </w:p>
    <w:p w:rsidR="004C33FC" w:rsidRPr="009D194A" w:rsidRDefault="004C33FC" w:rsidP="00006553">
      <w:pPr>
        <w:pStyle w:val="ListParagraph"/>
        <w:spacing w:after="0" w:line="240" w:lineRule="auto"/>
        <w:ind w:left="1800"/>
        <w:rPr>
          <w:sz w:val="24"/>
          <w:szCs w:val="24"/>
        </w:rPr>
      </w:pPr>
      <w:r w:rsidRPr="009D194A">
        <w:rPr>
          <w:sz w:val="24"/>
          <w:szCs w:val="24"/>
        </w:rPr>
        <w:t xml:space="preserve"> </w:t>
      </w:r>
    </w:p>
    <w:p w:rsidR="00C27124" w:rsidRPr="009D194A" w:rsidRDefault="004C33FC" w:rsidP="009D194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9D194A">
        <w:rPr>
          <w:sz w:val="24"/>
          <w:szCs w:val="24"/>
        </w:rPr>
        <w:t xml:space="preserve">Officer Nominations for the 2018-2019 term </w:t>
      </w:r>
      <w:r w:rsidR="003E0B1D" w:rsidRPr="009D194A">
        <w:rPr>
          <w:sz w:val="24"/>
          <w:szCs w:val="24"/>
        </w:rPr>
        <w:t xml:space="preserve">were held : </w:t>
      </w:r>
    </w:p>
    <w:p w:rsidR="003E0B1D" w:rsidRPr="003E0B1D" w:rsidRDefault="00B6331D" w:rsidP="009D194A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President- Elect- Courtney Jarrett ( Ball State) </w:t>
      </w:r>
      <w:proofErr w:type="spellStart"/>
      <w:r>
        <w:rPr>
          <w:sz w:val="24"/>
          <w:szCs w:val="24"/>
        </w:rPr>
        <w:t>Marcell</w:t>
      </w:r>
      <w:proofErr w:type="spellEnd"/>
      <w:r>
        <w:rPr>
          <w:sz w:val="24"/>
          <w:szCs w:val="24"/>
        </w:rPr>
        <w:t xml:space="preserve"> Jones ( Purdue University) </w:t>
      </w:r>
    </w:p>
    <w:p w:rsidR="003E0B1D" w:rsidRPr="009D194A" w:rsidRDefault="003E0B1D" w:rsidP="009D194A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D194A">
        <w:rPr>
          <w:sz w:val="24"/>
          <w:szCs w:val="24"/>
        </w:rPr>
        <w:t>Secretary- Christina Hearne</w:t>
      </w:r>
    </w:p>
    <w:p w:rsidR="003E0B1D" w:rsidRDefault="003E0B1D" w:rsidP="009D194A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Webmaster – Heidi Smart </w:t>
      </w:r>
    </w:p>
    <w:p w:rsidR="00006553" w:rsidRPr="003E0B1D" w:rsidRDefault="00006553" w:rsidP="00006553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B6331D" w:rsidRDefault="003E0B1D" w:rsidP="0000655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nominees for President – Elect both addressed the group to explain their interest and possible contributions to Indiana AHEAD. Members then cast their ballots anonymously. </w:t>
      </w:r>
    </w:p>
    <w:p w:rsidR="00006553" w:rsidRDefault="00006553" w:rsidP="00006553">
      <w:pPr>
        <w:pStyle w:val="ListParagraph"/>
        <w:spacing w:after="0" w:line="240" w:lineRule="auto"/>
        <w:rPr>
          <w:sz w:val="24"/>
          <w:szCs w:val="24"/>
        </w:rPr>
      </w:pPr>
    </w:p>
    <w:p w:rsidR="003E0B1D" w:rsidRPr="00006553" w:rsidRDefault="003E0B1D" w:rsidP="0000655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06553">
        <w:rPr>
          <w:sz w:val="24"/>
          <w:szCs w:val="24"/>
        </w:rPr>
        <w:t xml:space="preserve">Elected Officers for the 2018-2019 term: </w:t>
      </w:r>
    </w:p>
    <w:p w:rsidR="003E0B1D" w:rsidRDefault="003E0B1D" w:rsidP="00006553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: Angela </w:t>
      </w:r>
      <w:proofErr w:type="spellStart"/>
      <w:r>
        <w:rPr>
          <w:sz w:val="24"/>
          <w:szCs w:val="24"/>
        </w:rPr>
        <w:t>Szczepanik</w:t>
      </w:r>
      <w:proofErr w:type="spellEnd"/>
      <w:r>
        <w:rPr>
          <w:sz w:val="24"/>
          <w:szCs w:val="24"/>
        </w:rPr>
        <w:t xml:space="preserve">-Sanchez , Calumet College of St. Joseph </w:t>
      </w:r>
    </w:p>
    <w:p w:rsidR="003E0B1D" w:rsidRDefault="003E0B1D" w:rsidP="00006553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President-Elect :  Courtney Jarrett, Ball State </w:t>
      </w:r>
    </w:p>
    <w:p w:rsidR="009D194A" w:rsidRDefault="009D194A" w:rsidP="00006553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Treasurer: Donna </w:t>
      </w:r>
      <w:proofErr w:type="spellStart"/>
      <w:r>
        <w:rPr>
          <w:sz w:val="24"/>
          <w:szCs w:val="24"/>
        </w:rPr>
        <w:t>Keesling</w:t>
      </w:r>
      <w:proofErr w:type="spellEnd"/>
      <w:r>
        <w:rPr>
          <w:sz w:val="24"/>
          <w:szCs w:val="24"/>
        </w:rPr>
        <w:t xml:space="preserve">. Earlham College </w:t>
      </w:r>
    </w:p>
    <w:p w:rsidR="009D194A" w:rsidRDefault="009D194A" w:rsidP="00006553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Treasurer- Elect: Patty Eaton, Rose- </w:t>
      </w:r>
      <w:proofErr w:type="spellStart"/>
      <w:r>
        <w:rPr>
          <w:sz w:val="24"/>
          <w:szCs w:val="24"/>
        </w:rPr>
        <w:t>Hulman</w:t>
      </w:r>
      <w:proofErr w:type="spellEnd"/>
      <w:r>
        <w:rPr>
          <w:sz w:val="24"/>
          <w:szCs w:val="24"/>
        </w:rPr>
        <w:t xml:space="preserve"> institute of Technology </w:t>
      </w:r>
    </w:p>
    <w:p w:rsidR="009D194A" w:rsidRDefault="009D194A" w:rsidP="00006553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Secretary/ Silent Auction coordinator- Christina Hearne, Valparaiso University </w:t>
      </w:r>
    </w:p>
    <w:p w:rsidR="009D194A" w:rsidRDefault="009D194A" w:rsidP="00006553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Webmaster: Heidi Smart, Purdue University </w:t>
      </w:r>
    </w:p>
    <w:p w:rsidR="00006553" w:rsidRDefault="00006553" w:rsidP="0000655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06553" w:rsidRDefault="009D194A" w:rsidP="0000655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Keri </w:t>
      </w:r>
      <w:proofErr w:type="spellStart"/>
      <w:r>
        <w:rPr>
          <w:sz w:val="24"/>
          <w:szCs w:val="24"/>
        </w:rPr>
        <w:t>Turrell</w:t>
      </w:r>
      <w:proofErr w:type="spellEnd"/>
      <w:r>
        <w:rPr>
          <w:sz w:val="24"/>
          <w:szCs w:val="24"/>
        </w:rPr>
        <w:t xml:space="preserve"> offered congratulations to the new officers.</w:t>
      </w:r>
    </w:p>
    <w:p w:rsidR="009D194A" w:rsidRDefault="009D194A" w:rsidP="0000655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194A" w:rsidRDefault="009D194A" w:rsidP="009D194A">
      <w:pPr>
        <w:spacing w:after="0" w:line="240" w:lineRule="auto"/>
        <w:rPr>
          <w:sz w:val="24"/>
          <w:szCs w:val="24"/>
        </w:rPr>
      </w:pPr>
    </w:p>
    <w:p w:rsidR="009D194A" w:rsidRPr="00006553" w:rsidRDefault="00006553" w:rsidP="0000655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6553">
        <w:rPr>
          <w:b/>
          <w:sz w:val="24"/>
          <w:szCs w:val="24"/>
        </w:rPr>
        <w:t>Adjourn</w:t>
      </w:r>
      <w:r w:rsidR="009D194A" w:rsidRPr="00006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9D194A" w:rsidRPr="00006553">
        <w:rPr>
          <w:sz w:val="24"/>
          <w:szCs w:val="24"/>
        </w:rPr>
        <w:t xml:space="preserve">Meeting adjourned at 5:40 pm. </w:t>
      </w:r>
    </w:p>
    <w:p w:rsidR="009D194A" w:rsidRDefault="009D194A" w:rsidP="003E0B1D">
      <w:pPr>
        <w:pStyle w:val="ListParagraph"/>
        <w:spacing w:after="0" w:line="240" w:lineRule="auto"/>
        <w:rPr>
          <w:sz w:val="24"/>
          <w:szCs w:val="24"/>
        </w:rPr>
      </w:pPr>
    </w:p>
    <w:p w:rsidR="003E0B1D" w:rsidRPr="003E0B1D" w:rsidRDefault="003E0B1D" w:rsidP="003E0B1D">
      <w:pPr>
        <w:pStyle w:val="ListParagraph"/>
        <w:spacing w:after="0" w:line="240" w:lineRule="auto"/>
        <w:rPr>
          <w:sz w:val="24"/>
          <w:szCs w:val="24"/>
        </w:rPr>
      </w:pPr>
    </w:p>
    <w:sectPr w:rsidR="003E0B1D" w:rsidRPr="003E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627"/>
    <w:multiLevelType w:val="hybridMultilevel"/>
    <w:tmpl w:val="2286C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DE85A6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6BFF"/>
    <w:multiLevelType w:val="hybridMultilevel"/>
    <w:tmpl w:val="BB9CD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FDC"/>
    <w:multiLevelType w:val="hybridMultilevel"/>
    <w:tmpl w:val="A4F8621E"/>
    <w:lvl w:ilvl="0" w:tplc="9894F1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438D0"/>
    <w:multiLevelType w:val="hybridMultilevel"/>
    <w:tmpl w:val="9BC6A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0174"/>
    <w:multiLevelType w:val="hybridMultilevel"/>
    <w:tmpl w:val="BC8CB98E"/>
    <w:lvl w:ilvl="0" w:tplc="22580F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7239"/>
    <w:multiLevelType w:val="hybridMultilevel"/>
    <w:tmpl w:val="A824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3371E"/>
    <w:multiLevelType w:val="hybridMultilevel"/>
    <w:tmpl w:val="E00843C6"/>
    <w:lvl w:ilvl="0" w:tplc="F282FA24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B127A"/>
    <w:multiLevelType w:val="hybridMultilevel"/>
    <w:tmpl w:val="23A00054"/>
    <w:lvl w:ilvl="0" w:tplc="9894F1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347D"/>
    <w:multiLevelType w:val="hybridMultilevel"/>
    <w:tmpl w:val="ADF89AAC"/>
    <w:lvl w:ilvl="0" w:tplc="9894F12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4F472D"/>
    <w:multiLevelType w:val="hybridMultilevel"/>
    <w:tmpl w:val="3EC45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C1B45"/>
    <w:multiLevelType w:val="hybridMultilevel"/>
    <w:tmpl w:val="B51C9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47E02"/>
    <w:multiLevelType w:val="hybridMultilevel"/>
    <w:tmpl w:val="C5D03F4C"/>
    <w:lvl w:ilvl="0" w:tplc="D142629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D75B6"/>
    <w:multiLevelType w:val="hybridMultilevel"/>
    <w:tmpl w:val="7B028124"/>
    <w:lvl w:ilvl="0" w:tplc="CD2A80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A7323"/>
    <w:multiLevelType w:val="hybridMultilevel"/>
    <w:tmpl w:val="2E689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342CD3"/>
    <w:multiLevelType w:val="hybridMultilevel"/>
    <w:tmpl w:val="9A2ABA3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670D3CAF"/>
    <w:multiLevelType w:val="hybridMultilevel"/>
    <w:tmpl w:val="9C304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6448F"/>
    <w:multiLevelType w:val="hybridMultilevel"/>
    <w:tmpl w:val="DC5EB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74807"/>
    <w:multiLevelType w:val="hybridMultilevel"/>
    <w:tmpl w:val="E460E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5011E"/>
    <w:multiLevelType w:val="hybridMultilevel"/>
    <w:tmpl w:val="352072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"/>
  </w:num>
  <w:num w:numId="10">
    <w:abstractNumId w:val="17"/>
  </w:num>
  <w:num w:numId="11">
    <w:abstractNumId w:val="2"/>
  </w:num>
  <w:num w:numId="12">
    <w:abstractNumId w:val="18"/>
  </w:num>
  <w:num w:numId="13">
    <w:abstractNumId w:val="7"/>
  </w:num>
  <w:num w:numId="14">
    <w:abstractNumId w:val="8"/>
  </w:num>
  <w:num w:numId="15">
    <w:abstractNumId w:val="3"/>
  </w:num>
  <w:num w:numId="16">
    <w:abstractNumId w:val="13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zQ1NzYzNjAzMjdQ0lEKTi0uzszPAykwrAUAAicYGSwAAAA="/>
  </w:docVars>
  <w:rsids>
    <w:rsidRoot w:val="001946AB"/>
    <w:rsid w:val="00006553"/>
    <w:rsid w:val="001946AB"/>
    <w:rsid w:val="002F30E5"/>
    <w:rsid w:val="00352ACB"/>
    <w:rsid w:val="003E0B1D"/>
    <w:rsid w:val="004C33FC"/>
    <w:rsid w:val="007A58DA"/>
    <w:rsid w:val="009D194A"/>
    <w:rsid w:val="009E6C8D"/>
    <w:rsid w:val="00B6331D"/>
    <w:rsid w:val="00C27124"/>
    <w:rsid w:val="00F0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4C06"/>
  <w15:chartTrackingRefBased/>
  <w15:docId w15:val="{9454032D-EC1A-4125-82A2-DA6BCC49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AB"/>
    <w:pPr>
      <w:ind w:left="720"/>
      <w:contextualSpacing/>
    </w:pPr>
  </w:style>
  <w:style w:type="character" w:customStyle="1" w:styleId="il">
    <w:name w:val="il"/>
    <w:basedOn w:val="DefaultParagraphFont"/>
    <w:rsid w:val="007A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Crawley</dc:creator>
  <cp:keywords/>
  <dc:description/>
  <cp:lastModifiedBy>Christina Crawley</cp:lastModifiedBy>
  <cp:revision>1</cp:revision>
  <dcterms:created xsi:type="dcterms:W3CDTF">2018-05-08T13:54:00Z</dcterms:created>
  <dcterms:modified xsi:type="dcterms:W3CDTF">2018-05-08T15:31:00Z</dcterms:modified>
</cp:coreProperties>
</file>