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0370" w14:textId="77777777" w:rsidR="00095444" w:rsidRPr="00EA133F" w:rsidRDefault="00C11BB0" w:rsidP="00EA133F">
      <w:pPr>
        <w:spacing w:after="0" w:line="240" w:lineRule="auto"/>
        <w:rPr>
          <w:rFonts w:ascii="Arial" w:hAnsi="Arial" w:cs="Arial"/>
          <w:b/>
          <w:sz w:val="20"/>
          <w:szCs w:val="20"/>
        </w:rPr>
      </w:pPr>
      <w:r w:rsidRPr="00EA133F">
        <w:rPr>
          <w:rFonts w:ascii="Arial" w:hAnsi="Arial" w:cs="Arial"/>
          <w:b/>
          <w:sz w:val="20"/>
          <w:szCs w:val="20"/>
        </w:rPr>
        <w:t>Position Summary</w:t>
      </w:r>
    </w:p>
    <w:p w14:paraId="0B07E0DE" w14:textId="3E9B661A" w:rsidR="00685D2F" w:rsidRDefault="00685D2F" w:rsidP="00685D2F">
      <w:pPr>
        <w:jc w:val="both"/>
        <w:rPr>
          <w:rFonts w:ascii="Arial" w:hAnsi="Arial" w:cs="Arial"/>
          <w:sz w:val="20"/>
          <w:szCs w:val="20"/>
        </w:rPr>
      </w:pPr>
      <w:r w:rsidRPr="00A90387">
        <w:rPr>
          <w:rFonts w:ascii="Arial" w:hAnsi="Arial" w:cs="Arial"/>
          <w:sz w:val="20"/>
          <w:szCs w:val="20"/>
        </w:rPr>
        <w:t xml:space="preserve">The </w:t>
      </w:r>
      <w:r w:rsidR="00131513">
        <w:rPr>
          <w:rFonts w:ascii="Arial" w:hAnsi="Arial" w:cs="Arial"/>
          <w:sz w:val="20"/>
          <w:szCs w:val="20"/>
        </w:rPr>
        <w:t>Senior Manager of Membership and Development</w:t>
      </w:r>
      <w:r w:rsidR="0035477A" w:rsidRPr="00A90387">
        <w:rPr>
          <w:rFonts w:ascii="Arial" w:hAnsi="Arial" w:cs="Arial"/>
          <w:sz w:val="20"/>
          <w:szCs w:val="20"/>
        </w:rPr>
        <w:t xml:space="preserve"> </w:t>
      </w:r>
      <w:r w:rsidRPr="00A90387">
        <w:rPr>
          <w:rFonts w:ascii="Arial" w:hAnsi="Arial" w:cs="Arial"/>
          <w:sz w:val="20"/>
          <w:szCs w:val="20"/>
        </w:rPr>
        <w:t xml:space="preserve">is responsible for the strategic execution of effective giving programs and increasing individual giving </w:t>
      </w:r>
      <w:r w:rsidR="00664A83">
        <w:rPr>
          <w:rFonts w:ascii="Arial" w:hAnsi="Arial" w:cs="Arial"/>
          <w:sz w:val="20"/>
          <w:szCs w:val="20"/>
        </w:rPr>
        <w:t>through</w:t>
      </w:r>
      <w:r w:rsidR="00664A83" w:rsidRPr="00A90387">
        <w:rPr>
          <w:rFonts w:ascii="Arial" w:hAnsi="Arial" w:cs="Arial"/>
          <w:sz w:val="20"/>
          <w:szCs w:val="20"/>
        </w:rPr>
        <w:t xml:space="preserve"> </w:t>
      </w:r>
      <w:r w:rsidRPr="00A90387">
        <w:rPr>
          <w:rFonts w:ascii="Arial" w:hAnsi="Arial" w:cs="Arial"/>
          <w:sz w:val="20"/>
          <w:szCs w:val="20"/>
        </w:rPr>
        <w:t xml:space="preserve">the Art Center </w:t>
      </w:r>
      <w:r w:rsidR="00664A83">
        <w:rPr>
          <w:rFonts w:ascii="Arial" w:hAnsi="Arial" w:cs="Arial"/>
          <w:sz w:val="20"/>
          <w:szCs w:val="20"/>
        </w:rPr>
        <w:t>membership program</w:t>
      </w:r>
      <w:r w:rsidR="00EA133F">
        <w:rPr>
          <w:rFonts w:ascii="Arial" w:hAnsi="Arial" w:cs="Arial"/>
          <w:sz w:val="20"/>
          <w:szCs w:val="20"/>
        </w:rPr>
        <w:t xml:space="preserve">. </w:t>
      </w:r>
      <w:r w:rsidRPr="00B2446D">
        <w:rPr>
          <w:rFonts w:ascii="Arial" w:hAnsi="Arial" w:cs="Arial"/>
          <w:sz w:val="20"/>
          <w:szCs w:val="20"/>
        </w:rPr>
        <w:t xml:space="preserve">This position focuses </w:t>
      </w:r>
      <w:r>
        <w:rPr>
          <w:rFonts w:ascii="Arial" w:hAnsi="Arial" w:cs="Arial"/>
          <w:sz w:val="20"/>
          <w:szCs w:val="20"/>
        </w:rPr>
        <w:t>on the strategic initiatives of</w:t>
      </w:r>
      <w:r w:rsidRPr="00B2446D">
        <w:rPr>
          <w:rFonts w:ascii="Arial" w:hAnsi="Arial" w:cs="Arial"/>
          <w:sz w:val="20"/>
          <w:szCs w:val="20"/>
        </w:rPr>
        <w:t xml:space="preserve"> membership acquisition, retention, and cultivation, with some tasks related to renewals, gifts, and database management. </w:t>
      </w:r>
    </w:p>
    <w:p w14:paraId="46BBC427" w14:textId="299BF0AE" w:rsidR="00072B36" w:rsidRPr="003E7427" w:rsidRDefault="00072B36" w:rsidP="00072B36">
      <w:pPr>
        <w:spacing w:after="0" w:line="240" w:lineRule="auto"/>
        <w:rPr>
          <w:rFonts w:ascii="Arial" w:hAnsi="Arial" w:cs="Arial"/>
          <w:b/>
          <w:sz w:val="20"/>
          <w:szCs w:val="20"/>
        </w:rPr>
      </w:pPr>
      <w:r w:rsidRPr="003E7427">
        <w:rPr>
          <w:rFonts w:ascii="Arial" w:hAnsi="Arial" w:cs="Arial"/>
          <w:b/>
          <w:sz w:val="20"/>
          <w:szCs w:val="20"/>
        </w:rPr>
        <w:t>Reporting</w:t>
      </w:r>
      <w:r>
        <w:rPr>
          <w:rFonts w:ascii="Arial" w:hAnsi="Arial" w:cs="Arial"/>
          <w:b/>
          <w:sz w:val="20"/>
          <w:szCs w:val="20"/>
        </w:rPr>
        <w:t xml:space="preserve"> Relationship</w:t>
      </w:r>
    </w:p>
    <w:p w14:paraId="4D80B61C" w14:textId="094C9D92" w:rsidR="004F4655" w:rsidRDefault="00072B36" w:rsidP="004F4655">
      <w:pPr>
        <w:spacing w:after="0"/>
        <w:rPr>
          <w:rFonts w:ascii="Arial" w:hAnsi="Arial" w:cs="Arial"/>
          <w:sz w:val="20"/>
          <w:szCs w:val="20"/>
        </w:rPr>
      </w:pPr>
      <w:r w:rsidRPr="00387405">
        <w:rPr>
          <w:rFonts w:ascii="Arial" w:hAnsi="Arial" w:cs="Arial"/>
          <w:sz w:val="20"/>
          <w:szCs w:val="20"/>
        </w:rPr>
        <w:t xml:space="preserve">This position reports to the Director of Development. </w:t>
      </w:r>
    </w:p>
    <w:p w14:paraId="5B459F89" w14:textId="77777777" w:rsidR="004F4655" w:rsidRDefault="004F4655" w:rsidP="004F4655">
      <w:pPr>
        <w:spacing w:after="0"/>
        <w:rPr>
          <w:rFonts w:ascii="Arial" w:hAnsi="Arial" w:cs="Arial"/>
          <w:sz w:val="20"/>
          <w:szCs w:val="20"/>
        </w:rPr>
      </w:pPr>
    </w:p>
    <w:p w14:paraId="616DA765" w14:textId="19EDA933" w:rsidR="00072B36" w:rsidRPr="004F4655" w:rsidRDefault="00EA133F" w:rsidP="004F4655">
      <w:pPr>
        <w:jc w:val="both"/>
        <w:rPr>
          <w:rFonts w:ascii="Arial" w:hAnsi="Arial" w:cs="Arial"/>
          <w:sz w:val="20"/>
          <w:szCs w:val="20"/>
        </w:rPr>
      </w:pPr>
      <w:r>
        <w:rPr>
          <w:rFonts w:ascii="Arial" w:hAnsi="Arial" w:cs="Arial"/>
          <w:sz w:val="20"/>
          <w:szCs w:val="20"/>
        </w:rPr>
        <w:t xml:space="preserve">The </w:t>
      </w:r>
      <w:r w:rsidR="008063E0">
        <w:rPr>
          <w:rFonts w:ascii="Arial" w:hAnsi="Arial" w:cs="Arial"/>
          <w:sz w:val="20"/>
          <w:szCs w:val="20"/>
        </w:rPr>
        <w:t xml:space="preserve">Senior Manager of Membership </w:t>
      </w:r>
      <w:r w:rsidR="00661A13">
        <w:rPr>
          <w:rFonts w:ascii="Arial" w:hAnsi="Arial" w:cs="Arial"/>
          <w:sz w:val="20"/>
          <w:szCs w:val="20"/>
        </w:rPr>
        <w:t>and Development</w:t>
      </w:r>
      <w:r>
        <w:rPr>
          <w:rFonts w:ascii="Arial" w:hAnsi="Arial" w:cs="Arial"/>
          <w:sz w:val="20"/>
          <w:szCs w:val="20"/>
        </w:rPr>
        <w:t xml:space="preserve"> will serve as the staff liaison for member advisory groups </w:t>
      </w:r>
      <w:r w:rsidR="00661A13">
        <w:rPr>
          <w:rFonts w:ascii="Arial" w:hAnsi="Arial" w:cs="Arial"/>
          <w:sz w:val="20"/>
          <w:szCs w:val="20"/>
        </w:rPr>
        <w:t xml:space="preserve">Art Noir and Print Club </w:t>
      </w:r>
      <w:r>
        <w:rPr>
          <w:rFonts w:ascii="Arial" w:hAnsi="Arial" w:cs="Arial"/>
          <w:sz w:val="20"/>
          <w:szCs w:val="20"/>
        </w:rPr>
        <w:t>and will work closely with the Director of Development, Director of External Affairs, Digital Media Manager, and the Events team to ensure that all events and initiatives are executed in accordance with the Art Center’s priorities. These initiatives will be informed by feedback from the member advisory groups as it pertains to their specific interests.</w:t>
      </w:r>
    </w:p>
    <w:p w14:paraId="67FE0B77" w14:textId="5E6D152E" w:rsidR="00685D2F" w:rsidRPr="003E7427" w:rsidRDefault="00B73F9A" w:rsidP="00387405">
      <w:pPr>
        <w:tabs>
          <w:tab w:val="center" w:pos="5040"/>
        </w:tabs>
        <w:spacing w:after="0" w:line="240" w:lineRule="auto"/>
        <w:rPr>
          <w:rFonts w:ascii="Arial" w:hAnsi="Arial" w:cs="Arial"/>
          <w:b/>
          <w:sz w:val="20"/>
          <w:szCs w:val="20"/>
        </w:rPr>
      </w:pPr>
      <w:r w:rsidRPr="003E7427">
        <w:rPr>
          <w:rFonts w:ascii="Arial" w:hAnsi="Arial" w:cs="Arial"/>
          <w:b/>
          <w:sz w:val="20"/>
          <w:szCs w:val="20"/>
        </w:rPr>
        <w:t>Essential Functions</w:t>
      </w:r>
    </w:p>
    <w:p w14:paraId="180ACDB1" w14:textId="4640EB91" w:rsidR="00685D2F" w:rsidRPr="00685D2F" w:rsidRDefault="00685D2F" w:rsidP="00685D2F">
      <w:pPr>
        <w:pStyle w:val="ListParagraph"/>
        <w:widowControl w:val="0"/>
        <w:numPr>
          <w:ilvl w:val="0"/>
          <w:numId w:val="14"/>
        </w:numPr>
        <w:autoSpaceDE w:val="0"/>
        <w:autoSpaceDN w:val="0"/>
        <w:adjustRightInd w:val="0"/>
        <w:spacing w:after="0" w:line="240" w:lineRule="auto"/>
        <w:rPr>
          <w:rFonts w:ascii="Arial" w:hAnsi="Arial" w:cs="Arial"/>
          <w:sz w:val="20"/>
          <w:szCs w:val="20"/>
        </w:rPr>
      </w:pPr>
      <w:r w:rsidRPr="00685D2F">
        <w:rPr>
          <w:rFonts w:ascii="Arial" w:hAnsi="Arial" w:cs="Arial"/>
          <w:sz w:val="20"/>
          <w:szCs w:val="20"/>
        </w:rPr>
        <w:t xml:space="preserve">With the </w:t>
      </w:r>
      <w:r w:rsidR="00B32019">
        <w:rPr>
          <w:rFonts w:ascii="Arial" w:hAnsi="Arial" w:cs="Arial"/>
          <w:sz w:val="20"/>
          <w:szCs w:val="20"/>
        </w:rPr>
        <w:t>Director of Development,</w:t>
      </w:r>
      <w:r w:rsidRPr="00685D2F">
        <w:rPr>
          <w:rFonts w:ascii="Arial" w:hAnsi="Arial" w:cs="Arial"/>
          <w:sz w:val="20"/>
          <w:szCs w:val="20"/>
        </w:rPr>
        <w:t xml:space="preserve"> helps develop and executes membership acquisition and retention strategies as part of an annual membership plan. This includes, but is not limited to the following:</w:t>
      </w:r>
    </w:p>
    <w:p w14:paraId="7181C3A2" w14:textId="77777777" w:rsidR="00685D2F" w:rsidRPr="00685D2F" w:rsidRDefault="00685D2F" w:rsidP="00685D2F">
      <w:pPr>
        <w:numPr>
          <w:ilvl w:val="1"/>
          <w:numId w:val="14"/>
        </w:numPr>
        <w:spacing w:before="100" w:beforeAutospacing="1" w:after="100" w:afterAutospacing="1"/>
        <w:contextualSpacing/>
        <w:rPr>
          <w:rFonts w:ascii="Arial" w:hAnsi="Arial" w:cs="Arial"/>
          <w:color w:val="000000"/>
          <w:sz w:val="20"/>
          <w:szCs w:val="20"/>
        </w:rPr>
      </w:pPr>
      <w:r w:rsidRPr="00685D2F">
        <w:rPr>
          <w:rFonts w:ascii="Arial" w:hAnsi="Arial" w:cs="Arial"/>
          <w:color w:val="000000"/>
          <w:sz w:val="20"/>
          <w:szCs w:val="20"/>
        </w:rPr>
        <w:t>invest in the community by attending non-profit functions and partnering with them as it relates to membership and mission impact, increase visibility as Art Center liaison</w:t>
      </w:r>
    </w:p>
    <w:p w14:paraId="1A3B10DE" w14:textId="77777777" w:rsidR="00685D2F" w:rsidRPr="00685D2F" w:rsidRDefault="00685D2F" w:rsidP="00685D2F">
      <w:pPr>
        <w:numPr>
          <w:ilvl w:val="1"/>
          <w:numId w:val="14"/>
        </w:numPr>
        <w:spacing w:before="100" w:beforeAutospacing="1" w:after="100" w:afterAutospacing="1"/>
        <w:contextualSpacing/>
        <w:rPr>
          <w:rFonts w:ascii="Arial" w:hAnsi="Arial" w:cs="Arial"/>
          <w:color w:val="000000"/>
          <w:sz w:val="20"/>
          <w:szCs w:val="20"/>
        </w:rPr>
      </w:pPr>
      <w:r w:rsidRPr="00685D2F">
        <w:rPr>
          <w:rFonts w:ascii="Arial" w:hAnsi="Arial" w:cs="Arial"/>
          <w:color w:val="000000"/>
          <w:sz w:val="20"/>
          <w:szCs w:val="20"/>
        </w:rPr>
        <w:t>working with the marketing department to ensure a strong and cohesive membership message is consistent throughout all collateral material</w:t>
      </w:r>
      <w:r w:rsidR="00F0550F">
        <w:rPr>
          <w:rFonts w:ascii="Arial" w:hAnsi="Arial" w:cs="Arial"/>
          <w:color w:val="000000"/>
          <w:sz w:val="20"/>
          <w:szCs w:val="20"/>
        </w:rPr>
        <w:t xml:space="preserve"> and digital media</w:t>
      </w:r>
    </w:p>
    <w:p w14:paraId="6702E798" w14:textId="77777777" w:rsidR="00685D2F" w:rsidRPr="00685D2F" w:rsidRDefault="00685D2F" w:rsidP="00685D2F">
      <w:pPr>
        <w:numPr>
          <w:ilvl w:val="1"/>
          <w:numId w:val="14"/>
        </w:numPr>
        <w:spacing w:before="100" w:beforeAutospacing="1" w:after="100" w:afterAutospacing="1"/>
        <w:contextualSpacing/>
        <w:rPr>
          <w:rFonts w:ascii="Arial" w:hAnsi="Arial" w:cs="Arial"/>
          <w:color w:val="000000"/>
          <w:sz w:val="20"/>
          <w:szCs w:val="20"/>
        </w:rPr>
      </w:pPr>
      <w:r w:rsidRPr="00685D2F">
        <w:rPr>
          <w:rFonts w:ascii="Arial" w:hAnsi="Arial" w:cs="Arial"/>
          <w:color w:val="000000"/>
          <w:sz w:val="20"/>
          <w:szCs w:val="20"/>
        </w:rPr>
        <w:t xml:space="preserve">consistently seeking new and creative ways to promote membership </w:t>
      </w:r>
      <w:r w:rsidR="0035477A">
        <w:rPr>
          <w:rFonts w:ascii="Arial" w:hAnsi="Arial" w:cs="Arial"/>
          <w:color w:val="000000"/>
          <w:sz w:val="20"/>
          <w:szCs w:val="20"/>
        </w:rPr>
        <w:t xml:space="preserve">and member group </w:t>
      </w:r>
      <w:r w:rsidRPr="00685D2F">
        <w:rPr>
          <w:rFonts w:ascii="Arial" w:hAnsi="Arial" w:cs="Arial"/>
          <w:color w:val="000000"/>
          <w:sz w:val="20"/>
          <w:szCs w:val="20"/>
        </w:rPr>
        <w:t>initiatives</w:t>
      </w:r>
    </w:p>
    <w:p w14:paraId="757B8EFA" w14:textId="4FA493CE" w:rsidR="00685D2F" w:rsidRDefault="00685D2F" w:rsidP="00685D2F">
      <w:pPr>
        <w:numPr>
          <w:ilvl w:val="1"/>
          <w:numId w:val="14"/>
        </w:numPr>
        <w:spacing w:before="100" w:beforeAutospacing="1" w:after="100" w:afterAutospacing="1"/>
        <w:contextualSpacing/>
        <w:rPr>
          <w:rFonts w:ascii="Arial" w:hAnsi="Arial" w:cs="Arial"/>
          <w:color w:val="000000"/>
          <w:sz w:val="20"/>
          <w:szCs w:val="20"/>
        </w:rPr>
      </w:pPr>
      <w:r w:rsidRPr="00685D2F">
        <w:rPr>
          <w:rFonts w:ascii="Arial" w:hAnsi="Arial" w:cs="Arial"/>
          <w:color w:val="000000"/>
          <w:sz w:val="20"/>
          <w:szCs w:val="20"/>
        </w:rPr>
        <w:t>grow the individual membership program per capita giving year over year</w:t>
      </w:r>
    </w:p>
    <w:p w14:paraId="77C715DB" w14:textId="4F37D1B8" w:rsidR="0037523A" w:rsidRDefault="0037523A" w:rsidP="00685D2F">
      <w:pPr>
        <w:numPr>
          <w:ilvl w:val="1"/>
          <w:numId w:val="14"/>
        </w:numPr>
        <w:spacing w:before="100" w:beforeAutospacing="1" w:after="100" w:afterAutospacing="1"/>
        <w:contextualSpacing/>
        <w:rPr>
          <w:rFonts w:ascii="Arial" w:hAnsi="Arial" w:cs="Arial"/>
          <w:color w:val="000000"/>
          <w:sz w:val="20"/>
          <w:szCs w:val="20"/>
        </w:rPr>
      </w:pPr>
      <w:r>
        <w:rPr>
          <w:rFonts w:ascii="Arial" w:hAnsi="Arial" w:cs="Arial"/>
          <w:color w:val="000000"/>
          <w:sz w:val="20"/>
          <w:szCs w:val="20"/>
        </w:rPr>
        <w:t>ensure that member</w:t>
      </w:r>
      <w:r w:rsidR="000D0CD9">
        <w:rPr>
          <w:rFonts w:ascii="Arial" w:hAnsi="Arial" w:cs="Arial"/>
          <w:color w:val="000000"/>
          <w:sz w:val="20"/>
          <w:szCs w:val="20"/>
        </w:rPr>
        <w:t xml:space="preserve">ship initiatives and development strategies are working in tandem to </w:t>
      </w:r>
      <w:r w:rsidR="0099251E">
        <w:rPr>
          <w:rFonts w:ascii="Arial" w:hAnsi="Arial" w:cs="Arial"/>
          <w:color w:val="000000"/>
          <w:sz w:val="20"/>
          <w:szCs w:val="20"/>
        </w:rPr>
        <w:t>increase department fundraising efforts</w:t>
      </w:r>
    </w:p>
    <w:p w14:paraId="6127B976" w14:textId="2ED3B67A" w:rsidR="00B32019" w:rsidRPr="00685D2F" w:rsidRDefault="00EA133F" w:rsidP="00387405">
      <w:pPr>
        <w:numPr>
          <w:ilvl w:val="0"/>
          <w:numId w:val="14"/>
        </w:numPr>
        <w:spacing w:before="100" w:beforeAutospacing="1" w:after="100" w:afterAutospacing="1"/>
        <w:contextualSpacing/>
        <w:rPr>
          <w:rFonts w:ascii="Arial" w:hAnsi="Arial" w:cs="Arial"/>
          <w:color w:val="000000"/>
          <w:sz w:val="20"/>
          <w:szCs w:val="20"/>
        </w:rPr>
      </w:pPr>
      <w:r>
        <w:rPr>
          <w:rFonts w:ascii="Arial" w:hAnsi="Arial" w:cs="Arial"/>
          <w:color w:val="000000"/>
          <w:sz w:val="20"/>
          <w:szCs w:val="20"/>
        </w:rPr>
        <w:t xml:space="preserve">Supervises </w:t>
      </w:r>
      <w:r w:rsidR="00B32019">
        <w:rPr>
          <w:rFonts w:ascii="Arial" w:hAnsi="Arial" w:cs="Arial"/>
          <w:color w:val="000000"/>
          <w:sz w:val="20"/>
          <w:szCs w:val="20"/>
        </w:rPr>
        <w:t xml:space="preserve">the </w:t>
      </w:r>
      <w:r w:rsidR="00BA5937">
        <w:rPr>
          <w:rFonts w:ascii="Arial" w:hAnsi="Arial" w:cs="Arial"/>
          <w:color w:val="000000"/>
          <w:sz w:val="20"/>
          <w:szCs w:val="20"/>
        </w:rPr>
        <w:t>Membership and Database Administrator</w:t>
      </w:r>
      <w:r w:rsidR="00B32019">
        <w:rPr>
          <w:rFonts w:ascii="Arial" w:hAnsi="Arial" w:cs="Arial"/>
          <w:color w:val="000000"/>
          <w:sz w:val="20"/>
          <w:szCs w:val="20"/>
        </w:rPr>
        <w:t xml:space="preserve">. With </w:t>
      </w:r>
      <w:r>
        <w:rPr>
          <w:rFonts w:ascii="Arial" w:hAnsi="Arial" w:cs="Arial"/>
          <w:color w:val="000000"/>
          <w:sz w:val="20"/>
          <w:szCs w:val="20"/>
        </w:rPr>
        <w:t>oversight from the</w:t>
      </w:r>
      <w:r w:rsidR="00B32019">
        <w:rPr>
          <w:rFonts w:ascii="Arial" w:hAnsi="Arial" w:cs="Arial"/>
          <w:color w:val="000000"/>
          <w:sz w:val="20"/>
          <w:szCs w:val="20"/>
        </w:rPr>
        <w:t xml:space="preserve"> Director of Development, ensures that all needs related to data entry, </w:t>
      </w:r>
      <w:r w:rsidR="00BE0111">
        <w:rPr>
          <w:rFonts w:ascii="Arial" w:hAnsi="Arial" w:cs="Arial"/>
          <w:color w:val="000000"/>
          <w:sz w:val="20"/>
          <w:szCs w:val="20"/>
        </w:rPr>
        <w:t xml:space="preserve">list pulling, </w:t>
      </w:r>
      <w:r w:rsidR="00B32019">
        <w:rPr>
          <w:rFonts w:ascii="Arial" w:hAnsi="Arial" w:cs="Arial"/>
          <w:color w:val="000000"/>
          <w:sz w:val="20"/>
          <w:szCs w:val="20"/>
        </w:rPr>
        <w:t>gift processing, acknowledgment, etc. are being met.</w:t>
      </w:r>
    </w:p>
    <w:p w14:paraId="4C02C7AC" w14:textId="20A00A87" w:rsidR="00685D2F" w:rsidRDefault="00685D2F" w:rsidP="00685D2F">
      <w:pPr>
        <w:widowControl w:val="0"/>
        <w:numPr>
          <w:ilvl w:val="0"/>
          <w:numId w:val="14"/>
        </w:numPr>
        <w:autoSpaceDE w:val="0"/>
        <w:autoSpaceDN w:val="0"/>
        <w:adjustRightInd w:val="0"/>
        <w:spacing w:after="0" w:line="240" w:lineRule="auto"/>
        <w:rPr>
          <w:rFonts w:ascii="Arial" w:hAnsi="Arial" w:cs="Arial"/>
          <w:sz w:val="20"/>
          <w:szCs w:val="20"/>
        </w:rPr>
      </w:pPr>
      <w:r w:rsidRPr="00B2446D">
        <w:rPr>
          <w:rFonts w:ascii="Arial" w:hAnsi="Arial" w:cs="Arial"/>
          <w:sz w:val="20"/>
          <w:szCs w:val="20"/>
        </w:rPr>
        <w:t xml:space="preserve">Develops </w:t>
      </w:r>
      <w:r w:rsidR="002E0689">
        <w:rPr>
          <w:rFonts w:ascii="Arial" w:hAnsi="Arial" w:cs="Arial"/>
          <w:sz w:val="20"/>
          <w:szCs w:val="20"/>
        </w:rPr>
        <w:t xml:space="preserve">and implements </w:t>
      </w:r>
      <w:r w:rsidRPr="00B2446D">
        <w:rPr>
          <w:rFonts w:ascii="Arial" w:hAnsi="Arial" w:cs="Arial"/>
          <w:sz w:val="20"/>
          <w:szCs w:val="20"/>
        </w:rPr>
        <w:t>member programming, events,</w:t>
      </w:r>
      <w:r w:rsidR="002E0689">
        <w:rPr>
          <w:rFonts w:ascii="Arial" w:hAnsi="Arial" w:cs="Arial"/>
          <w:sz w:val="20"/>
          <w:szCs w:val="20"/>
        </w:rPr>
        <w:t xml:space="preserve"> communications,</w:t>
      </w:r>
      <w:r w:rsidRPr="00B2446D">
        <w:rPr>
          <w:rFonts w:ascii="Arial" w:hAnsi="Arial" w:cs="Arial"/>
          <w:sz w:val="20"/>
          <w:szCs w:val="20"/>
        </w:rPr>
        <w:t xml:space="preserve"> and promotions, working collaboratively across departments, and with Development staff. This includes</w:t>
      </w:r>
      <w:r w:rsidR="00664A83">
        <w:rPr>
          <w:rFonts w:ascii="Arial" w:hAnsi="Arial" w:cs="Arial"/>
          <w:sz w:val="20"/>
          <w:szCs w:val="20"/>
        </w:rPr>
        <w:t>,</w:t>
      </w:r>
      <w:r w:rsidRPr="00B2446D">
        <w:rPr>
          <w:rFonts w:ascii="Arial" w:hAnsi="Arial" w:cs="Arial"/>
          <w:sz w:val="20"/>
          <w:szCs w:val="20"/>
        </w:rPr>
        <w:t xml:space="preserve"> but is not limited to</w:t>
      </w:r>
      <w:r w:rsidR="00664A83">
        <w:rPr>
          <w:rFonts w:ascii="Arial" w:hAnsi="Arial" w:cs="Arial"/>
          <w:sz w:val="20"/>
          <w:szCs w:val="20"/>
        </w:rPr>
        <w:t>,</w:t>
      </w:r>
      <w:r w:rsidRPr="00B2446D">
        <w:rPr>
          <w:rFonts w:ascii="Arial" w:hAnsi="Arial" w:cs="Arial"/>
          <w:sz w:val="20"/>
          <w:szCs w:val="20"/>
        </w:rPr>
        <w:t xml:space="preserve"> membership benefits, mailings, and events.</w:t>
      </w:r>
    </w:p>
    <w:p w14:paraId="0545031B" w14:textId="11424FE2" w:rsidR="00685D2F" w:rsidRDefault="00685D2F" w:rsidP="00387405">
      <w:pPr>
        <w:pStyle w:val="ListParagraph"/>
        <w:widowControl w:val="0"/>
        <w:numPr>
          <w:ilvl w:val="0"/>
          <w:numId w:val="15"/>
        </w:numPr>
        <w:autoSpaceDE w:val="0"/>
        <w:autoSpaceDN w:val="0"/>
        <w:adjustRightInd w:val="0"/>
        <w:spacing w:after="0" w:line="240" w:lineRule="auto"/>
        <w:rPr>
          <w:rFonts w:ascii="Arial" w:hAnsi="Arial" w:cs="Arial"/>
          <w:color w:val="000000"/>
          <w:sz w:val="20"/>
          <w:szCs w:val="20"/>
        </w:rPr>
      </w:pPr>
      <w:r w:rsidRPr="00685D2F">
        <w:rPr>
          <w:rFonts w:ascii="Arial" w:hAnsi="Arial" w:cs="Arial"/>
          <w:sz w:val="20"/>
          <w:szCs w:val="20"/>
        </w:rPr>
        <w:t>Serves as the member group strategist and orchestrates marketing, calendar</w:t>
      </w:r>
      <w:r w:rsidR="002E0689">
        <w:rPr>
          <w:rFonts w:ascii="Arial" w:hAnsi="Arial" w:cs="Arial"/>
          <w:sz w:val="20"/>
          <w:szCs w:val="20"/>
        </w:rPr>
        <w:t xml:space="preserve">, </w:t>
      </w:r>
      <w:proofErr w:type="spellStart"/>
      <w:r w:rsidR="002E0689">
        <w:rPr>
          <w:rFonts w:ascii="Arial" w:hAnsi="Arial" w:cs="Arial"/>
          <w:sz w:val="20"/>
          <w:szCs w:val="20"/>
        </w:rPr>
        <w:t>Artifax</w:t>
      </w:r>
      <w:proofErr w:type="spellEnd"/>
      <w:r w:rsidR="002E0689">
        <w:rPr>
          <w:rFonts w:ascii="Arial" w:hAnsi="Arial" w:cs="Arial"/>
          <w:sz w:val="20"/>
          <w:szCs w:val="20"/>
        </w:rPr>
        <w:t>,</w:t>
      </w:r>
      <w:r w:rsidRPr="00685D2F">
        <w:rPr>
          <w:rFonts w:ascii="Arial" w:hAnsi="Arial" w:cs="Arial"/>
          <w:sz w:val="20"/>
          <w:szCs w:val="20"/>
        </w:rPr>
        <w:t xml:space="preserve"> and Tessitura set up of </w:t>
      </w:r>
      <w:r w:rsidR="00BE0111">
        <w:rPr>
          <w:rFonts w:ascii="Arial" w:hAnsi="Arial" w:cs="Arial"/>
          <w:sz w:val="20"/>
          <w:szCs w:val="20"/>
        </w:rPr>
        <w:t xml:space="preserve">both </w:t>
      </w:r>
      <w:r w:rsidR="00670E4A" w:rsidRPr="00685D2F">
        <w:rPr>
          <w:rFonts w:ascii="Arial" w:hAnsi="Arial" w:cs="Arial"/>
          <w:sz w:val="20"/>
          <w:szCs w:val="20"/>
        </w:rPr>
        <w:t>member</w:t>
      </w:r>
      <w:r w:rsidRPr="00685D2F">
        <w:rPr>
          <w:rFonts w:ascii="Arial" w:hAnsi="Arial" w:cs="Arial"/>
          <w:sz w:val="20"/>
          <w:szCs w:val="20"/>
        </w:rPr>
        <w:t xml:space="preserve"> group initiatives. </w:t>
      </w:r>
    </w:p>
    <w:p w14:paraId="4394E68B" w14:textId="2B7561A0" w:rsidR="00685D2F" w:rsidRPr="0099251E" w:rsidRDefault="00685D2F" w:rsidP="00685D2F">
      <w:pPr>
        <w:pStyle w:val="ListParagraph"/>
        <w:numPr>
          <w:ilvl w:val="0"/>
          <w:numId w:val="15"/>
        </w:numPr>
        <w:spacing w:before="100" w:beforeAutospacing="1" w:after="100" w:afterAutospacing="1"/>
        <w:rPr>
          <w:rFonts w:ascii="Arial" w:hAnsi="Arial" w:cs="Arial"/>
          <w:color w:val="000000"/>
          <w:sz w:val="20"/>
          <w:szCs w:val="20"/>
        </w:rPr>
      </w:pPr>
      <w:r w:rsidRPr="00685D2F">
        <w:rPr>
          <w:rFonts w:ascii="Arial" w:hAnsi="Arial" w:cs="Arial"/>
          <w:sz w:val="20"/>
          <w:szCs w:val="20"/>
        </w:rPr>
        <w:t xml:space="preserve">Executes special membership acquisition campaigns, including direct mail/social media/digital marketing, on-site campaigns, </w:t>
      </w:r>
      <w:r w:rsidR="00BA676C">
        <w:rPr>
          <w:rFonts w:ascii="Arial" w:hAnsi="Arial" w:cs="Arial"/>
          <w:sz w:val="20"/>
          <w:szCs w:val="20"/>
        </w:rPr>
        <w:t xml:space="preserve">hosting </w:t>
      </w:r>
      <w:r w:rsidRPr="00685D2F">
        <w:rPr>
          <w:rFonts w:ascii="Arial" w:hAnsi="Arial" w:cs="Arial"/>
          <w:sz w:val="20"/>
          <w:szCs w:val="20"/>
        </w:rPr>
        <w:t>events</w:t>
      </w:r>
      <w:r w:rsidR="00BA676C">
        <w:rPr>
          <w:rFonts w:ascii="Arial" w:hAnsi="Arial" w:cs="Arial"/>
          <w:sz w:val="20"/>
          <w:szCs w:val="20"/>
        </w:rPr>
        <w:t xml:space="preserve"> (working with </w:t>
      </w:r>
      <w:r w:rsidR="00CD14B6">
        <w:rPr>
          <w:rFonts w:ascii="Arial" w:hAnsi="Arial" w:cs="Arial"/>
          <w:sz w:val="20"/>
          <w:szCs w:val="20"/>
        </w:rPr>
        <w:t xml:space="preserve">the </w:t>
      </w:r>
      <w:r w:rsidR="008055E2">
        <w:rPr>
          <w:rFonts w:ascii="Arial" w:hAnsi="Arial" w:cs="Arial"/>
          <w:sz w:val="20"/>
          <w:szCs w:val="20"/>
        </w:rPr>
        <w:t>Manager of Gala and Membership Events</w:t>
      </w:r>
      <w:r w:rsidR="00C45596">
        <w:rPr>
          <w:rFonts w:ascii="Arial" w:hAnsi="Arial" w:cs="Arial"/>
          <w:sz w:val="20"/>
          <w:szCs w:val="20"/>
        </w:rPr>
        <w:t>, who will provide actual set up and execution)</w:t>
      </w:r>
      <w:r w:rsidRPr="00685D2F">
        <w:rPr>
          <w:rFonts w:ascii="Arial" w:hAnsi="Arial" w:cs="Arial"/>
          <w:sz w:val="20"/>
          <w:szCs w:val="20"/>
        </w:rPr>
        <w:t>, etc. to grow the member</w:t>
      </w:r>
      <w:r w:rsidR="00C45596">
        <w:rPr>
          <w:rFonts w:ascii="Arial" w:hAnsi="Arial" w:cs="Arial"/>
          <w:sz w:val="20"/>
          <w:szCs w:val="20"/>
        </w:rPr>
        <w:t xml:space="preserve">ship </w:t>
      </w:r>
      <w:r w:rsidRPr="00685D2F">
        <w:rPr>
          <w:rFonts w:ascii="Arial" w:hAnsi="Arial" w:cs="Arial"/>
          <w:sz w:val="20"/>
          <w:szCs w:val="20"/>
        </w:rPr>
        <w:t>and</w:t>
      </w:r>
      <w:r w:rsidR="002E0689">
        <w:rPr>
          <w:rFonts w:ascii="Arial" w:hAnsi="Arial" w:cs="Arial"/>
          <w:sz w:val="20"/>
          <w:szCs w:val="20"/>
        </w:rPr>
        <w:t xml:space="preserve"> retain and</w:t>
      </w:r>
      <w:r w:rsidRPr="00685D2F">
        <w:rPr>
          <w:rFonts w:ascii="Arial" w:hAnsi="Arial" w:cs="Arial"/>
          <w:sz w:val="20"/>
          <w:szCs w:val="20"/>
        </w:rPr>
        <w:t xml:space="preserve"> attract new members.</w:t>
      </w:r>
    </w:p>
    <w:p w14:paraId="512F1289" w14:textId="7CE0638F" w:rsidR="0099251E" w:rsidRPr="00685D2F" w:rsidRDefault="0099251E" w:rsidP="00685D2F">
      <w:pPr>
        <w:pStyle w:val="ListParagraph"/>
        <w:numPr>
          <w:ilvl w:val="0"/>
          <w:numId w:val="15"/>
        </w:numPr>
        <w:spacing w:before="100" w:beforeAutospacing="1" w:after="100" w:afterAutospacing="1"/>
        <w:rPr>
          <w:rFonts w:ascii="Arial" w:hAnsi="Arial" w:cs="Arial"/>
          <w:color w:val="000000"/>
          <w:sz w:val="20"/>
          <w:szCs w:val="20"/>
        </w:rPr>
      </w:pPr>
      <w:r>
        <w:rPr>
          <w:rFonts w:ascii="Arial" w:hAnsi="Arial" w:cs="Arial"/>
          <w:sz w:val="20"/>
          <w:szCs w:val="20"/>
        </w:rPr>
        <w:t>Serves as the responsible party for executin</w:t>
      </w:r>
      <w:r w:rsidR="005763A6">
        <w:rPr>
          <w:rFonts w:ascii="Arial" w:hAnsi="Arial" w:cs="Arial"/>
          <w:sz w:val="20"/>
          <w:szCs w:val="20"/>
        </w:rPr>
        <w:t>g digital membership card marketing strategies</w:t>
      </w:r>
    </w:p>
    <w:p w14:paraId="425D4421" w14:textId="21361F0F" w:rsidR="00685D2F" w:rsidRDefault="00EA133F" w:rsidP="00685D2F">
      <w:pPr>
        <w:widowControl w:val="0"/>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In conjunction with</w:t>
      </w:r>
      <w:r w:rsidR="000C7754">
        <w:rPr>
          <w:rFonts w:ascii="Arial" w:hAnsi="Arial" w:cs="Arial"/>
          <w:sz w:val="20"/>
          <w:szCs w:val="20"/>
        </w:rPr>
        <w:t xml:space="preserve"> Marketing, c</w:t>
      </w:r>
      <w:r w:rsidR="00685D2F" w:rsidRPr="00B2446D">
        <w:rPr>
          <w:rFonts w:ascii="Arial" w:hAnsi="Arial" w:cs="Arial"/>
          <w:sz w:val="20"/>
          <w:szCs w:val="20"/>
        </w:rPr>
        <w:t xml:space="preserve">oordinates the design and production process for membership materials, including brochures, </w:t>
      </w:r>
      <w:r w:rsidR="00685D2F">
        <w:rPr>
          <w:rFonts w:ascii="Arial" w:hAnsi="Arial" w:cs="Arial"/>
          <w:sz w:val="20"/>
          <w:szCs w:val="20"/>
        </w:rPr>
        <w:t xml:space="preserve">member group collateral, </w:t>
      </w:r>
      <w:r w:rsidR="00685D2F" w:rsidRPr="00B2446D">
        <w:rPr>
          <w:rFonts w:ascii="Arial" w:hAnsi="Arial" w:cs="Arial"/>
          <w:sz w:val="20"/>
          <w:szCs w:val="20"/>
        </w:rPr>
        <w:t xml:space="preserve">forms, </w:t>
      </w:r>
      <w:r w:rsidR="00685D2F">
        <w:rPr>
          <w:rFonts w:ascii="Arial" w:hAnsi="Arial" w:cs="Arial"/>
          <w:sz w:val="20"/>
          <w:szCs w:val="20"/>
        </w:rPr>
        <w:t xml:space="preserve">digital deployments and </w:t>
      </w:r>
      <w:r w:rsidR="00685D2F" w:rsidRPr="00B2446D">
        <w:rPr>
          <w:rFonts w:ascii="Arial" w:hAnsi="Arial" w:cs="Arial"/>
          <w:sz w:val="20"/>
          <w:szCs w:val="20"/>
        </w:rPr>
        <w:t>special mailings.</w:t>
      </w:r>
    </w:p>
    <w:p w14:paraId="0F0B7378" w14:textId="213DBE3B" w:rsidR="00685D2F" w:rsidRPr="00A90387" w:rsidRDefault="00685D2F" w:rsidP="00685D2F">
      <w:pPr>
        <w:widowControl w:val="0"/>
        <w:numPr>
          <w:ilvl w:val="0"/>
          <w:numId w:val="15"/>
        </w:numPr>
        <w:autoSpaceDE w:val="0"/>
        <w:autoSpaceDN w:val="0"/>
        <w:adjustRightInd w:val="0"/>
        <w:spacing w:after="0" w:line="240" w:lineRule="auto"/>
        <w:rPr>
          <w:rFonts w:ascii="Arial" w:hAnsi="Arial" w:cs="Arial"/>
          <w:sz w:val="20"/>
          <w:szCs w:val="20"/>
        </w:rPr>
      </w:pPr>
      <w:r w:rsidRPr="00A90387">
        <w:rPr>
          <w:rFonts w:ascii="Arial" w:hAnsi="Arial" w:cs="Arial"/>
          <w:sz w:val="20"/>
          <w:szCs w:val="20"/>
        </w:rPr>
        <w:t xml:space="preserve">With the Director of Development, coordinates logistical regional and national travel opportunities for members, while focusing on building relationships with donors and members. Utilizes travel experiences to further cultivate existing relationships and create new ones – primary focus on </w:t>
      </w:r>
      <w:r w:rsidRPr="00A90387">
        <w:rPr>
          <w:rFonts w:ascii="Arial" w:hAnsi="Arial" w:cs="Arial"/>
          <w:sz w:val="20"/>
          <w:szCs w:val="20"/>
        </w:rPr>
        <w:lastRenderedPageBreak/>
        <w:t xml:space="preserve">increasing individual levels of giving. </w:t>
      </w:r>
    </w:p>
    <w:p w14:paraId="13052E5F" w14:textId="77777777" w:rsidR="00092FA9" w:rsidRDefault="00685D2F" w:rsidP="00685D2F">
      <w:pPr>
        <w:widowControl w:val="0"/>
        <w:numPr>
          <w:ilvl w:val="0"/>
          <w:numId w:val="15"/>
        </w:numPr>
        <w:autoSpaceDE w:val="0"/>
        <w:autoSpaceDN w:val="0"/>
        <w:adjustRightInd w:val="0"/>
        <w:spacing w:after="0" w:line="240" w:lineRule="auto"/>
        <w:rPr>
          <w:rFonts w:ascii="Arial" w:hAnsi="Arial" w:cs="Arial"/>
          <w:sz w:val="20"/>
          <w:szCs w:val="20"/>
        </w:rPr>
      </w:pPr>
      <w:r w:rsidRPr="00B2446D">
        <w:rPr>
          <w:rFonts w:ascii="Arial" w:hAnsi="Arial" w:cs="Arial"/>
          <w:sz w:val="20"/>
          <w:szCs w:val="20"/>
        </w:rPr>
        <w:t>Maintains communication with vendors, artists, speakers, instructors, etc. and negotiates agreements.</w:t>
      </w:r>
    </w:p>
    <w:p w14:paraId="48D0A949" w14:textId="77777777" w:rsidR="00077236" w:rsidRDefault="00077236" w:rsidP="00685D2F">
      <w:pPr>
        <w:widowControl w:val="0"/>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Serves as the organizational contact for volunteer tracking and recruitment</w:t>
      </w:r>
    </w:p>
    <w:p w14:paraId="07FB26E5" w14:textId="77777777" w:rsidR="00077236" w:rsidRPr="00077236" w:rsidRDefault="00077236" w:rsidP="00387405">
      <w:pPr>
        <w:widowControl w:val="0"/>
        <w:numPr>
          <w:ilvl w:val="1"/>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Collects and tracks hours for member group volunteerism</w:t>
      </w:r>
    </w:p>
    <w:p w14:paraId="490FDCB5" w14:textId="325FB601" w:rsidR="00077236" w:rsidRDefault="00077236" w:rsidP="00387405">
      <w:pPr>
        <w:widowControl w:val="0"/>
        <w:numPr>
          <w:ilvl w:val="1"/>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Receives and enters volunteer hours </w:t>
      </w:r>
      <w:r w:rsidR="001F04F5">
        <w:rPr>
          <w:rFonts w:ascii="Arial" w:hAnsi="Arial" w:cs="Arial"/>
          <w:sz w:val="20"/>
          <w:szCs w:val="20"/>
        </w:rPr>
        <w:t>into</w:t>
      </w:r>
      <w:r>
        <w:rPr>
          <w:rFonts w:ascii="Arial" w:hAnsi="Arial" w:cs="Arial"/>
          <w:sz w:val="20"/>
          <w:szCs w:val="20"/>
        </w:rPr>
        <w:t xml:space="preserve"> Tessitura database from departments utilizing volunteer support</w:t>
      </w:r>
      <w:r w:rsidR="00EA133F">
        <w:rPr>
          <w:rFonts w:ascii="Arial" w:hAnsi="Arial" w:cs="Arial"/>
          <w:sz w:val="20"/>
          <w:szCs w:val="20"/>
        </w:rPr>
        <w:t xml:space="preserve"> for </w:t>
      </w:r>
      <w:r>
        <w:rPr>
          <w:rFonts w:ascii="Arial" w:hAnsi="Arial" w:cs="Arial"/>
          <w:sz w:val="20"/>
          <w:szCs w:val="20"/>
        </w:rPr>
        <w:t>Community Events</w:t>
      </w:r>
    </w:p>
    <w:p w14:paraId="0092EA78" w14:textId="77777777" w:rsidR="00077236" w:rsidRDefault="00077236" w:rsidP="00387405">
      <w:pPr>
        <w:widowControl w:val="0"/>
        <w:numPr>
          <w:ilvl w:val="1"/>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Provides quarterly/annual reports on volunteer engagement</w:t>
      </w:r>
    </w:p>
    <w:p w14:paraId="1F39A17D" w14:textId="77777777" w:rsidR="002E0689" w:rsidRDefault="002E0689" w:rsidP="00387405">
      <w:pPr>
        <w:widowControl w:val="0"/>
        <w:numPr>
          <w:ilvl w:val="1"/>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Develops initiatives to attract and retain volunteers</w:t>
      </w:r>
    </w:p>
    <w:p w14:paraId="395B998A" w14:textId="4E59FDAE" w:rsidR="00340C0C" w:rsidRDefault="00340C0C" w:rsidP="00340C0C">
      <w:pPr>
        <w:spacing w:after="0"/>
        <w:rPr>
          <w:rFonts w:ascii="Arial" w:hAnsi="Arial" w:cs="Arial"/>
          <w:sz w:val="20"/>
          <w:szCs w:val="20"/>
        </w:rPr>
      </w:pPr>
    </w:p>
    <w:p w14:paraId="30CB0F4D" w14:textId="77777777" w:rsidR="00F219B9" w:rsidRPr="00454AFF" w:rsidRDefault="00F219B9" w:rsidP="00387405">
      <w:pPr>
        <w:pStyle w:val="a"/>
        <w:tabs>
          <w:tab w:val="left" w:pos="-936"/>
          <w:tab w:val="left" w:pos="-7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Arial" w:hAnsi="Arial" w:cs="Arial"/>
          <w:sz w:val="20"/>
          <w:szCs w:val="20"/>
        </w:rPr>
      </w:pPr>
      <w:r w:rsidRPr="00454AFF">
        <w:rPr>
          <w:rFonts w:ascii="Arial" w:hAnsi="Arial" w:cs="Arial"/>
          <w:b/>
          <w:sz w:val="20"/>
          <w:szCs w:val="20"/>
        </w:rPr>
        <w:t xml:space="preserve">Required Education, Experience </w:t>
      </w:r>
      <w:r>
        <w:rPr>
          <w:rFonts w:ascii="Arial" w:hAnsi="Arial" w:cs="Arial"/>
          <w:b/>
          <w:sz w:val="20"/>
          <w:szCs w:val="20"/>
        </w:rPr>
        <w:t>and/</w:t>
      </w:r>
      <w:r w:rsidRPr="00454AFF">
        <w:rPr>
          <w:rFonts w:ascii="Arial" w:hAnsi="Arial" w:cs="Arial"/>
          <w:b/>
          <w:sz w:val="20"/>
          <w:szCs w:val="20"/>
        </w:rPr>
        <w:t>or Certification</w:t>
      </w:r>
    </w:p>
    <w:p w14:paraId="2B9D6722" w14:textId="3E4394E4" w:rsidR="00706B1D" w:rsidRPr="00387405" w:rsidRDefault="00340C0C" w:rsidP="00387405">
      <w:pPr>
        <w:pStyle w:val="ListParagraph"/>
        <w:numPr>
          <w:ilvl w:val="0"/>
          <w:numId w:val="1"/>
        </w:numPr>
        <w:rPr>
          <w:rFonts w:ascii="Arial" w:hAnsi="Arial" w:cs="Arial"/>
          <w:sz w:val="20"/>
          <w:szCs w:val="20"/>
        </w:rPr>
      </w:pPr>
      <w:r w:rsidRPr="00092FA9">
        <w:rPr>
          <w:rFonts w:ascii="Arial" w:hAnsi="Arial" w:cs="Arial"/>
          <w:sz w:val="20"/>
          <w:szCs w:val="20"/>
        </w:rPr>
        <w:t>BA preferred or other equivalent combination of experience and education which provides the required knowledge, skills and ability</w:t>
      </w:r>
    </w:p>
    <w:p w14:paraId="7A76721A" w14:textId="21FE33CD" w:rsidR="003E7427" w:rsidRPr="003E7427" w:rsidRDefault="003E7427" w:rsidP="00B73F9A">
      <w:pPr>
        <w:spacing w:after="0" w:line="240" w:lineRule="auto"/>
        <w:rPr>
          <w:rFonts w:ascii="Arial" w:hAnsi="Arial" w:cs="Arial"/>
          <w:b/>
          <w:sz w:val="20"/>
          <w:szCs w:val="20"/>
        </w:rPr>
      </w:pPr>
    </w:p>
    <w:sectPr w:rsidR="003E7427" w:rsidRPr="003E7427" w:rsidSect="00DB5D34">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BBAF" w14:textId="77777777" w:rsidR="005A24B9" w:rsidRDefault="005A24B9" w:rsidP="00C11BB0">
      <w:pPr>
        <w:spacing w:after="0" w:line="240" w:lineRule="auto"/>
      </w:pPr>
      <w:r>
        <w:separator/>
      </w:r>
    </w:p>
  </w:endnote>
  <w:endnote w:type="continuationSeparator" w:id="0">
    <w:p w14:paraId="0AFEEFF1" w14:textId="77777777" w:rsidR="005A24B9" w:rsidRDefault="005A24B9" w:rsidP="00C1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50D7" w14:textId="77777777" w:rsidR="005A24B9" w:rsidRDefault="005A24B9" w:rsidP="00C11BB0">
      <w:pPr>
        <w:spacing w:after="0" w:line="240" w:lineRule="auto"/>
      </w:pPr>
      <w:r>
        <w:separator/>
      </w:r>
    </w:p>
  </w:footnote>
  <w:footnote w:type="continuationSeparator" w:id="0">
    <w:p w14:paraId="450175F7" w14:textId="77777777" w:rsidR="005A24B9" w:rsidRDefault="005A24B9" w:rsidP="00C11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C2EF" w14:textId="77777777" w:rsidR="00C11BB0" w:rsidRDefault="00C11BB0" w:rsidP="00C11BB0">
    <w:pPr>
      <w:pStyle w:val="Header"/>
    </w:pPr>
    <w:r>
      <w:rPr>
        <w:noProof/>
      </w:rPr>
      <mc:AlternateContent>
        <mc:Choice Requires="wps">
          <w:drawing>
            <wp:anchor distT="0" distB="0" distL="114300" distR="114300" simplePos="0" relativeHeight="251659264" behindDoc="0" locked="0" layoutInCell="1" allowOverlap="1" wp14:anchorId="1CAA6DE2" wp14:editId="5146358E">
              <wp:simplePos x="0" y="0"/>
              <wp:positionH relativeFrom="column">
                <wp:posOffset>1220821</wp:posOffset>
              </wp:positionH>
              <wp:positionV relativeFrom="paragraph">
                <wp:posOffset>9728</wp:posOffset>
              </wp:positionV>
              <wp:extent cx="5194570" cy="1033153"/>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5194570" cy="1033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90621" w14:textId="77777777" w:rsidR="00C11BB0" w:rsidRPr="00C11BB0" w:rsidRDefault="00C11BB0" w:rsidP="00C11BB0">
                          <w:pPr>
                            <w:spacing w:after="0" w:line="240" w:lineRule="auto"/>
                            <w:rPr>
                              <w:rFonts w:ascii="Arial" w:hAnsi="Arial" w:cs="Arial"/>
                              <w:b/>
                              <w:color w:val="31849B" w:themeColor="accent5" w:themeShade="BF"/>
                              <w:sz w:val="24"/>
                              <w:szCs w:val="24"/>
                            </w:rPr>
                          </w:pPr>
                          <w:r w:rsidRPr="00C11BB0">
                            <w:rPr>
                              <w:rFonts w:ascii="Arial" w:hAnsi="Arial" w:cs="Arial"/>
                              <w:b/>
                              <w:color w:val="31849B" w:themeColor="accent5" w:themeShade="BF"/>
                              <w:sz w:val="24"/>
                              <w:szCs w:val="24"/>
                            </w:rPr>
                            <w:t>POSITION DESCRIPTION</w:t>
                          </w:r>
                        </w:p>
                        <w:p w14:paraId="346D1208" w14:textId="77777777" w:rsidR="00C11BB0" w:rsidRDefault="00C11BB0" w:rsidP="00C11BB0">
                          <w:pPr>
                            <w:spacing w:after="0" w:line="240" w:lineRule="auto"/>
                            <w:rPr>
                              <w:rFonts w:ascii="Arial" w:hAnsi="Arial" w:cs="Arial"/>
                              <w:sz w:val="24"/>
                              <w:szCs w:val="24"/>
                            </w:rPr>
                          </w:pPr>
                        </w:p>
                        <w:p w14:paraId="575981EA" w14:textId="23843606" w:rsidR="00C11BB0" w:rsidRPr="00F7748F" w:rsidRDefault="00C11BB0" w:rsidP="00C11BB0">
                          <w:pPr>
                            <w:spacing w:after="0" w:line="240" w:lineRule="auto"/>
                            <w:rPr>
                              <w:rFonts w:ascii="Arial" w:hAnsi="Arial" w:cs="Arial"/>
                              <w:b/>
                              <w:sz w:val="24"/>
                              <w:szCs w:val="24"/>
                            </w:rPr>
                          </w:pPr>
                          <w:r w:rsidRPr="00F7748F">
                            <w:rPr>
                              <w:rFonts w:ascii="Arial" w:hAnsi="Arial" w:cs="Arial"/>
                              <w:b/>
                              <w:sz w:val="24"/>
                              <w:szCs w:val="24"/>
                            </w:rPr>
                            <w:t>Position</w:t>
                          </w:r>
                          <w:r w:rsidRPr="00F7748F">
                            <w:rPr>
                              <w:rFonts w:ascii="Arial" w:hAnsi="Arial" w:cs="Arial"/>
                              <w:b/>
                              <w:sz w:val="24"/>
                              <w:szCs w:val="24"/>
                            </w:rPr>
                            <w:tab/>
                          </w:r>
                          <w:r w:rsidRPr="00F7748F">
                            <w:rPr>
                              <w:rFonts w:ascii="Arial" w:hAnsi="Arial" w:cs="Arial"/>
                              <w:b/>
                              <w:sz w:val="24"/>
                              <w:szCs w:val="24"/>
                            </w:rPr>
                            <w:tab/>
                          </w:r>
                          <w:r w:rsidR="00131513">
                            <w:rPr>
                              <w:rFonts w:ascii="Arial" w:hAnsi="Arial" w:cs="Arial"/>
                              <w:b/>
                              <w:sz w:val="24"/>
                              <w:szCs w:val="24"/>
                            </w:rPr>
                            <w:t>Senior Manager of Membership and Development</w:t>
                          </w:r>
                        </w:p>
                        <w:p w14:paraId="1FD9D303" w14:textId="330905F7" w:rsidR="00C11BB0" w:rsidRPr="00F7748F" w:rsidRDefault="00C11BB0" w:rsidP="00C11BB0">
                          <w:pPr>
                            <w:spacing w:after="0" w:line="240" w:lineRule="auto"/>
                            <w:rPr>
                              <w:rFonts w:ascii="Arial" w:hAnsi="Arial" w:cs="Arial"/>
                              <w:b/>
                              <w:sz w:val="24"/>
                              <w:szCs w:val="24"/>
                            </w:rPr>
                          </w:pPr>
                          <w:r w:rsidRPr="00F7748F">
                            <w:rPr>
                              <w:rFonts w:ascii="Arial" w:hAnsi="Arial" w:cs="Arial"/>
                              <w:b/>
                              <w:sz w:val="24"/>
                              <w:szCs w:val="24"/>
                            </w:rPr>
                            <w:t>Department</w:t>
                          </w:r>
                          <w:r w:rsidRPr="00F7748F">
                            <w:rPr>
                              <w:rFonts w:ascii="Arial" w:hAnsi="Arial" w:cs="Arial"/>
                              <w:b/>
                              <w:sz w:val="24"/>
                              <w:szCs w:val="24"/>
                            </w:rPr>
                            <w:tab/>
                          </w:r>
                          <w:r w:rsidRPr="00F7748F">
                            <w:rPr>
                              <w:rFonts w:ascii="Arial" w:hAnsi="Arial" w:cs="Arial"/>
                              <w:b/>
                              <w:sz w:val="24"/>
                              <w:szCs w:val="24"/>
                            </w:rPr>
                            <w:tab/>
                          </w:r>
                          <w:r w:rsidR="00BA68C5">
                            <w:rPr>
                              <w:rFonts w:ascii="Arial" w:hAnsi="Arial" w:cs="Arial"/>
                              <w:b/>
                              <w:sz w:val="24"/>
                              <w:szCs w:val="24"/>
                            </w:rPr>
                            <w:t>Development</w:t>
                          </w:r>
                          <w:r w:rsidR="00387405">
                            <w:rPr>
                              <w:rFonts w:ascii="Arial" w:hAnsi="Arial" w:cs="Arial"/>
                              <w:b/>
                              <w:sz w:val="24"/>
                              <w:szCs w:val="24"/>
                            </w:rPr>
                            <w:t>, Membership</w:t>
                          </w:r>
                        </w:p>
                        <w:p w14:paraId="0280EE3D" w14:textId="77777777" w:rsidR="00C11BB0" w:rsidRPr="00F7748F" w:rsidRDefault="00C11BB0" w:rsidP="00C11BB0">
                          <w:pPr>
                            <w:spacing w:after="0" w:line="240" w:lineRule="auto"/>
                            <w:rPr>
                              <w:rFonts w:ascii="Arial" w:hAnsi="Arial" w:cs="Arial"/>
                              <w:b/>
                              <w:sz w:val="24"/>
                              <w:szCs w:val="24"/>
                            </w:rPr>
                          </w:pPr>
                          <w:r w:rsidRPr="00F7748F">
                            <w:rPr>
                              <w:rFonts w:ascii="Arial" w:hAnsi="Arial" w:cs="Arial"/>
                              <w:b/>
                              <w:sz w:val="24"/>
                              <w:szCs w:val="24"/>
                            </w:rPr>
                            <w:t>Classification</w:t>
                          </w:r>
                          <w:r w:rsidRPr="00F7748F">
                            <w:rPr>
                              <w:rFonts w:ascii="Arial" w:hAnsi="Arial" w:cs="Arial"/>
                              <w:b/>
                              <w:sz w:val="24"/>
                              <w:szCs w:val="24"/>
                            </w:rPr>
                            <w:tab/>
                          </w:r>
                          <w:r w:rsidR="00503B14" w:rsidRPr="0064445D">
                            <w:rPr>
                              <w:rFonts w:ascii="Arial" w:hAnsi="Arial" w:cs="Arial"/>
                              <w:b/>
                              <w:sz w:val="24"/>
                              <w:szCs w:val="24"/>
                            </w:rPr>
                            <w:t>Full-</w:t>
                          </w:r>
                          <w:r w:rsidR="00DD7B11">
                            <w:rPr>
                              <w:rFonts w:ascii="Arial" w:hAnsi="Arial" w:cs="Arial"/>
                              <w:b/>
                              <w:sz w:val="24"/>
                              <w:szCs w:val="24"/>
                            </w:rPr>
                            <w:t>time, E</w:t>
                          </w:r>
                          <w:r w:rsidRPr="00F7748F">
                            <w:rPr>
                              <w:rFonts w:ascii="Arial" w:hAnsi="Arial" w:cs="Arial"/>
                              <w:b/>
                              <w:sz w:val="24"/>
                              <w:szCs w:val="24"/>
                            </w:rPr>
                            <w:t xml:space="preserve">xempt </w:t>
                          </w:r>
                        </w:p>
                        <w:p w14:paraId="27404CF7" w14:textId="77777777" w:rsidR="00C11BB0" w:rsidRPr="00C11BB0" w:rsidRDefault="00C11BB0" w:rsidP="00C11BB0">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A6DE2" id="_x0000_t202" coordsize="21600,21600" o:spt="202" path="m,l,21600r21600,l21600,xe">
              <v:stroke joinstyle="miter"/>
              <v:path gradientshapeok="t" o:connecttype="rect"/>
            </v:shapetype>
            <v:shape id="Text Box 7" o:spid="_x0000_s1026" type="#_x0000_t202" style="position:absolute;margin-left:96.15pt;margin-top:.75pt;width:409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" fillcolor="white [3201]" stroked="f" strokeweight=".5pt">
              <v:textbox>
                <w:txbxContent>
                  <w:p w14:paraId="68F90621" w14:textId="77777777" w:rsidR="00C11BB0" w:rsidRPr="00C11BB0" w:rsidRDefault="00C11BB0" w:rsidP="00C11BB0">
                    <w:pPr>
                      <w:spacing w:after="0" w:line="240" w:lineRule="auto"/>
                      <w:rPr>
                        <w:rFonts w:ascii="Arial" w:hAnsi="Arial" w:cs="Arial"/>
                        <w:b/>
                        <w:color w:val="31849B" w:themeColor="accent5" w:themeShade="BF"/>
                        <w:sz w:val="24"/>
                        <w:szCs w:val="24"/>
                      </w:rPr>
                    </w:pPr>
                    <w:r w:rsidRPr="00C11BB0">
                      <w:rPr>
                        <w:rFonts w:ascii="Arial" w:hAnsi="Arial" w:cs="Arial"/>
                        <w:b/>
                        <w:color w:val="31849B" w:themeColor="accent5" w:themeShade="BF"/>
                        <w:sz w:val="24"/>
                        <w:szCs w:val="24"/>
                      </w:rPr>
                      <w:t>POSITION DESCRIPTION</w:t>
                    </w:r>
                  </w:p>
                  <w:p w14:paraId="346D1208" w14:textId="77777777" w:rsidR="00C11BB0" w:rsidRDefault="00C11BB0" w:rsidP="00C11BB0">
                    <w:pPr>
                      <w:spacing w:after="0" w:line="240" w:lineRule="auto"/>
                      <w:rPr>
                        <w:rFonts w:ascii="Arial" w:hAnsi="Arial" w:cs="Arial"/>
                        <w:sz w:val="24"/>
                        <w:szCs w:val="24"/>
                      </w:rPr>
                    </w:pPr>
                  </w:p>
                  <w:p w14:paraId="575981EA" w14:textId="23843606" w:rsidR="00C11BB0" w:rsidRPr="00F7748F" w:rsidRDefault="00C11BB0" w:rsidP="00C11BB0">
                    <w:pPr>
                      <w:spacing w:after="0" w:line="240" w:lineRule="auto"/>
                      <w:rPr>
                        <w:rFonts w:ascii="Arial" w:hAnsi="Arial" w:cs="Arial"/>
                        <w:b/>
                        <w:sz w:val="24"/>
                        <w:szCs w:val="24"/>
                      </w:rPr>
                    </w:pPr>
                    <w:r w:rsidRPr="00F7748F">
                      <w:rPr>
                        <w:rFonts w:ascii="Arial" w:hAnsi="Arial" w:cs="Arial"/>
                        <w:b/>
                        <w:sz w:val="24"/>
                        <w:szCs w:val="24"/>
                      </w:rPr>
                      <w:t>Position</w:t>
                    </w:r>
                    <w:r w:rsidRPr="00F7748F">
                      <w:rPr>
                        <w:rFonts w:ascii="Arial" w:hAnsi="Arial" w:cs="Arial"/>
                        <w:b/>
                        <w:sz w:val="24"/>
                        <w:szCs w:val="24"/>
                      </w:rPr>
                      <w:tab/>
                    </w:r>
                    <w:r w:rsidRPr="00F7748F">
                      <w:rPr>
                        <w:rFonts w:ascii="Arial" w:hAnsi="Arial" w:cs="Arial"/>
                        <w:b/>
                        <w:sz w:val="24"/>
                        <w:szCs w:val="24"/>
                      </w:rPr>
                      <w:tab/>
                    </w:r>
                    <w:r w:rsidR="00131513">
                      <w:rPr>
                        <w:rFonts w:ascii="Arial" w:hAnsi="Arial" w:cs="Arial"/>
                        <w:b/>
                        <w:sz w:val="24"/>
                        <w:szCs w:val="24"/>
                      </w:rPr>
                      <w:t>Senior Manager of Membership and Development</w:t>
                    </w:r>
                  </w:p>
                  <w:p w14:paraId="1FD9D303" w14:textId="330905F7" w:rsidR="00C11BB0" w:rsidRPr="00F7748F" w:rsidRDefault="00C11BB0" w:rsidP="00C11BB0">
                    <w:pPr>
                      <w:spacing w:after="0" w:line="240" w:lineRule="auto"/>
                      <w:rPr>
                        <w:rFonts w:ascii="Arial" w:hAnsi="Arial" w:cs="Arial"/>
                        <w:b/>
                        <w:sz w:val="24"/>
                        <w:szCs w:val="24"/>
                      </w:rPr>
                    </w:pPr>
                    <w:r w:rsidRPr="00F7748F">
                      <w:rPr>
                        <w:rFonts w:ascii="Arial" w:hAnsi="Arial" w:cs="Arial"/>
                        <w:b/>
                        <w:sz w:val="24"/>
                        <w:szCs w:val="24"/>
                      </w:rPr>
                      <w:t>Department</w:t>
                    </w:r>
                    <w:r w:rsidRPr="00F7748F">
                      <w:rPr>
                        <w:rFonts w:ascii="Arial" w:hAnsi="Arial" w:cs="Arial"/>
                        <w:b/>
                        <w:sz w:val="24"/>
                        <w:szCs w:val="24"/>
                      </w:rPr>
                      <w:tab/>
                    </w:r>
                    <w:r w:rsidRPr="00F7748F">
                      <w:rPr>
                        <w:rFonts w:ascii="Arial" w:hAnsi="Arial" w:cs="Arial"/>
                        <w:b/>
                        <w:sz w:val="24"/>
                        <w:szCs w:val="24"/>
                      </w:rPr>
                      <w:tab/>
                    </w:r>
                    <w:r w:rsidR="00BA68C5">
                      <w:rPr>
                        <w:rFonts w:ascii="Arial" w:hAnsi="Arial" w:cs="Arial"/>
                        <w:b/>
                        <w:sz w:val="24"/>
                        <w:szCs w:val="24"/>
                      </w:rPr>
                      <w:t>Development</w:t>
                    </w:r>
                    <w:r w:rsidR="00387405">
                      <w:rPr>
                        <w:rFonts w:ascii="Arial" w:hAnsi="Arial" w:cs="Arial"/>
                        <w:b/>
                        <w:sz w:val="24"/>
                        <w:szCs w:val="24"/>
                      </w:rPr>
                      <w:t>, Membership</w:t>
                    </w:r>
                  </w:p>
                  <w:p w14:paraId="0280EE3D" w14:textId="77777777" w:rsidR="00C11BB0" w:rsidRPr="00F7748F" w:rsidRDefault="00C11BB0" w:rsidP="00C11BB0">
                    <w:pPr>
                      <w:spacing w:after="0" w:line="240" w:lineRule="auto"/>
                      <w:rPr>
                        <w:rFonts w:ascii="Arial" w:hAnsi="Arial" w:cs="Arial"/>
                        <w:b/>
                        <w:sz w:val="24"/>
                        <w:szCs w:val="24"/>
                      </w:rPr>
                    </w:pPr>
                    <w:r w:rsidRPr="00F7748F">
                      <w:rPr>
                        <w:rFonts w:ascii="Arial" w:hAnsi="Arial" w:cs="Arial"/>
                        <w:b/>
                        <w:sz w:val="24"/>
                        <w:szCs w:val="24"/>
                      </w:rPr>
                      <w:t>Classification</w:t>
                    </w:r>
                    <w:r w:rsidRPr="00F7748F">
                      <w:rPr>
                        <w:rFonts w:ascii="Arial" w:hAnsi="Arial" w:cs="Arial"/>
                        <w:b/>
                        <w:sz w:val="24"/>
                        <w:szCs w:val="24"/>
                      </w:rPr>
                      <w:tab/>
                    </w:r>
                    <w:r w:rsidR="00503B14" w:rsidRPr="0064445D">
                      <w:rPr>
                        <w:rFonts w:ascii="Arial" w:hAnsi="Arial" w:cs="Arial"/>
                        <w:b/>
                        <w:sz w:val="24"/>
                        <w:szCs w:val="24"/>
                      </w:rPr>
                      <w:t>Full-</w:t>
                    </w:r>
                    <w:r w:rsidR="00DD7B11">
                      <w:rPr>
                        <w:rFonts w:ascii="Arial" w:hAnsi="Arial" w:cs="Arial"/>
                        <w:b/>
                        <w:sz w:val="24"/>
                        <w:szCs w:val="24"/>
                      </w:rPr>
                      <w:t>time, E</w:t>
                    </w:r>
                    <w:r w:rsidRPr="00F7748F">
                      <w:rPr>
                        <w:rFonts w:ascii="Arial" w:hAnsi="Arial" w:cs="Arial"/>
                        <w:b/>
                        <w:sz w:val="24"/>
                        <w:szCs w:val="24"/>
                      </w:rPr>
                      <w:t xml:space="preserve">xempt </w:t>
                    </w:r>
                  </w:p>
                  <w:p w14:paraId="27404CF7" w14:textId="77777777" w:rsidR="00C11BB0" w:rsidRPr="00C11BB0" w:rsidRDefault="00C11BB0" w:rsidP="00C11BB0">
                    <w:pPr>
                      <w:spacing w:after="0" w:line="240" w:lineRule="auto"/>
                      <w:rPr>
                        <w:rFonts w:ascii="Arial" w:hAnsi="Arial" w:cs="Arial"/>
                        <w:sz w:val="20"/>
                        <w:szCs w:val="20"/>
                      </w:rPr>
                    </w:pPr>
                  </w:p>
                </w:txbxContent>
              </v:textbox>
            </v:shape>
          </w:pict>
        </mc:Fallback>
      </mc:AlternateContent>
    </w:r>
    <w:r>
      <w:rPr>
        <w:noProof/>
      </w:rPr>
      <w:drawing>
        <wp:inline distT="0" distB="0" distL="0" distR="0" wp14:anchorId="0D815E7F" wp14:editId="3712D819">
          <wp:extent cx="1157132" cy="1033153"/>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center_unexpectedSQUARE.gif"/>
                  <pic:cNvPicPr/>
                </pic:nvPicPr>
                <pic:blipFill>
                  <a:blip r:embed="rId1">
                    <a:extLst>
                      <a:ext uri="{28A0092B-C50C-407E-A947-70E740481C1C}">
                        <a14:useLocalDpi xmlns:a14="http://schemas.microsoft.com/office/drawing/2010/main" val="0"/>
                      </a:ext>
                    </a:extLst>
                  </a:blip>
                  <a:stretch>
                    <a:fillRect/>
                  </a:stretch>
                </pic:blipFill>
                <pic:spPr>
                  <a:xfrm>
                    <a:off x="0" y="0"/>
                    <a:ext cx="1163332" cy="1038689"/>
                  </a:xfrm>
                  <a:prstGeom prst="rect">
                    <a:avLst/>
                  </a:prstGeom>
                </pic:spPr>
              </pic:pic>
            </a:graphicData>
          </a:graphic>
        </wp:inline>
      </w:drawing>
    </w:r>
  </w:p>
  <w:p w14:paraId="00BB444A" w14:textId="77777777" w:rsidR="00C11BB0" w:rsidRDefault="00C1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773"/>
    <w:multiLevelType w:val="hybridMultilevel"/>
    <w:tmpl w:val="D6609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0003F"/>
    <w:multiLevelType w:val="hybridMultilevel"/>
    <w:tmpl w:val="32FEB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5749B"/>
    <w:multiLevelType w:val="hybridMultilevel"/>
    <w:tmpl w:val="3A8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9FC"/>
    <w:multiLevelType w:val="hybridMultilevel"/>
    <w:tmpl w:val="6D44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7D48A4"/>
    <w:multiLevelType w:val="hybridMultilevel"/>
    <w:tmpl w:val="150A6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F854C0"/>
    <w:multiLevelType w:val="hybridMultilevel"/>
    <w:tmpl w:val="15580F50"/>
    <w:lvl w:ilvl="0" w:tplc="203E5BEE">
      <w:numFmt w:val="bullet"/>
      <w:lvlText w:val=""/>
      <w:lvlJc w:val="left"/>
      <w:pPr>
        <w:ind w:left="720" w:hanging="360"/>
      </w:pPr>
      <w:rPr>
        <w:rFonts w:ascii="Symbol" w:eastAsiaTheme="minorHAnsi"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C2C17"/>
    <w:multiLevelType w:val="hybridMultilevel"/>
    <w:tmpl w:val="D8409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323C7"/>
    <w:multiLevelType w:val="multilevel"/>
    <w:tmpl w:val="60309BE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2066B08"/>
    <w:multiLevelType w:val="hybridMultilevel"/>
    <w:tmpl w:val="AB80B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31344B"/>
    <w:multiLevelType w:val="hybridMultilevel"/>
    <w:tmpl w:val="080AE212"/>
    <w:lvl w:ilvl="0" w:tplc="AE86E1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020F6"/>
    <w:multiLevelType w:val="hybridMultilevel"/>
    <w:tmpl w:val="322ABE9E"/>
    <w:lvl w:ilvl="0" w:tplc="32F44A2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27C4C"/>
    <w:multiLevelType w:val="hybridMultilevel"/>
    <w:tmpl w:val="6FFA291A"/>
    <w:lvl w:ilvl="0" w:tplc="C28292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15:restartNumberingAfterBreak="0">
    <w:nsid w:val="602B1946"/>
    <w:multiLevelType w:val="hybridMultilevel"/>
    <w:tmpl w:val="77625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C6AF7"/>
    <w:multiLevelType w:val="hybridMultilevel"/>
    <w:tmpl w:val="9BA22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F64C1"/>
    <w:multiLevelType w:val="hybridMultilevel"/>
    <w:tmpl w:val="1B8E96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F33D4B"/>
    <w:multiLevelType w:val="hybridMultilevel"/>
    <w:tmpl w:val="6974D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0"/>
  </w:num>
  <w:num w:numId="6">
    <w:abstractNumId w:val="12"/>
  </w:num>
  <w:num w:numId="7">
    <w:abstractNumId w:val="9"/>
  </w:num>
  <w:num w:numId="8">
    <w:abstractNumId w:val="7"/>
  </w:num>
  <w:num w:numId="9">
    <w:abstractNumId w:val="14"/>
  </w:num>
  <w:num w:numId="10">
    <w:abstractNumId w:val="2"/>
  </w:num>
  <w:num w:numId="11">
    <w:abstractNumId w:val="5"/>
  </w:num>
  <w:num w:numId="12">
    <w:abstractNumId w:val="3"/>
  </w:num>
  <w:num w:numId="13">
    <w:abstractNumId w:val="11"/>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BB"/>
    <w:rsid w:val="00026113"/>
    <w:rsid w:val="0004169D"/>
    <w:rsid w:val="000461C5"/>
    <w:rsid w:val="00072B36"/>
    <w:rsid w:val="00077236"/>
    <w:rsid w:val="000905DF"/>
    <w:rsid w:val="00092FA9"/>
    <w:rsid w:val="00095444"/>
    <w:rsid w:val="000B704A"/>
    <w:rsid w:val="000C7754"/>
    <w:rsid w:val="000D0CD9"/>
    <w:rsid w:val="00100494"/>
    <w:rsid w:val="00105F20"/>
    <w:rsid w:val="00131513"/>
    <w:rsid w:val="0014035C"/>
    <w:rsid w:val="00172FC1"/>
    <w:rsid w:val="00183D75"/>
    <w:rsid w:val="00184498"/>
    <w:rsid w:val="001A67D5"/>
    <w:rsid w:val="001F04F5"/>
    <w:rsid w:val="0021607F"/>
    <w:rsid w:val="0023141C"/>
    <w:rsid w:val="00265778"/>
    <w:rsid w:val="00267E77"/>
    <w:rsid w:val="0028008A"/>
    <w:rsid w:val="0028658B"/>
    <w:rsid w:val="002866A5"/>
    <w:rsid w:val="002A124D"/>
    <w:rsid w:val="002A35D8"/>
    <w:rsid w:val="002A7CA7"/>
    <w:rsid w:val="002D49A6"/>
    <w:rsid w:val="002E0689"/>
    <w:rsid w:val="00307E0D"/>
    <w:rsid w:val="00334926"/>
    <w:rsid w:val="00340C0C"/>
    <w:rsid w:val="00340DCD"/>
    <w:rsid w:val="0035477A"/>
    <w:rsid w:val="0037523A"/>
    <w:rsid w:val="00387405"/>
    <w:rsid w:val="003C5E1A"/>
    <w:rsid w:val="003E4980"/>
    <w:rsid w:val="003E7427"/>
    <w:rsid w:val="00420D53"/>
    <w:rsid w:val="00440D4D"/>
    <w:rsid w:val="00472B3A"/>
    <w:rsid w:val="004838A6"/>
    <w:rsid w:val="004A6957"/>
    <w:rsid w:val="004C4D5E"/>
    <w:rsid w:val="004F4655"/>
    <w:rsid w:val="00503B14"/>
    <w:rsid w:val="005505B5"/>
    <w:rsid w:val="005763A6"/>
    <w:rsid w:val="00584D7D"/>
    <w:rsid w:val="00584FDD"/>
    <w:rsid w:val="005A24B9"/>
    <w:rsid w:val="005C2597"/>
    <w:rsid w:val="005C2CFA"/>
    <w:rsid w:val="005C367F"/>
    <w:rsid w:val="005C4598"/>
    <w:rsid w:val="005D1779"/>
    <w:rsid w:val="005F1133"/>
    <w:rsid w:val="00600C7C"/>
    <w:rsid w:val="00611B76"/>
    <w:rsid w:val="0064445D"/>
    <w:rsid w:val="00661A13"/>
    <w:rsid w:val="006645AE"/>
    <w:rsid w:val="00664A83"/>
    <w:rsid w:val="0066638D"/>
    <w:rsid w:val="00670E4A"/>
    <w:rsid w:val="0067351C"/>
    <w:rsid w:val="00681DF4"/>
    <w:rsid w:val="00685D2F"/>
    <w:rsid w:val="006931DB"/>
    <w:rsid w:val="00695263"/>
    <w:rsid w:val="00696BAC"/>
    <w:rsid w:val="006B150A"/>
    <w:rsid w:val="006D6134"/>
    <w:rsid w:val="00706B1D"/>
    <w:rsid w:val="00707167"/>
    <w:rsid w:val="00707F2D"/>
    <w:rsid w:val="00726B39"/>
    <w:rsid w:val="00734815"/>
    <w:rsid w:val="007348A4"/>
    <w:rsid w:val="007403E6"/>
    <w:rsid w:val="007667F0"/>
    <w:rsid w:val="00766886"/>
    <w:rsid w:val="00777574"/>
    <w:rsid w:val="00777D77"/>
    <w:rsid w:val="007956C3"/>
    <w:rsid w:val="007A64F0"/>
    <w:rsid w:val="007B30AD"/>
    <w:rsid w:val="007D6766"/>
    <w:rsid w:val="007E1088"/>
    <w:rsid w:val="007E73A2"/>
    <w:rsid w:val="007F2D6C"/>
    <w:rsid w:val="007F7E66"/>
    <w:rsid w:val="008055E2"/>
    <w:rsid w:val="008063E0"/>
    <w:rsid w:val="008B0AF8"/>
    <w:rsid w:val="008B44D5"/>
    <w:rsid w:val="008C10E1"/>
    <w:rsid w:val="008E308B"/>
    <w:rsid w:val="009011C3"/>
    <w:rsid w:val="0090684A"/>
    <w:rsid w:val="00973539"/>
    <w:rsid w:val="009736A7"/>
    <w:rsid w:val="009761FA"/>
    <w:rsid w:val="00984EF7"/>
    <w:rsid w:val="0099251E"/>
    <w:rsid w:val="009B0F8B"/>
    <w:rsid w:val="009E5117"/>
    <w:rsid w:val="00A64C97"/>
    <w:rsid w:val="00A65CA8"/>
    <w:rsid w:val="00AA5A65"/>
    <w:rsid w:val="00AB70D5"/>
    <w:rsid w:val="00AC1D1E"/>
    <w:rsid w:val="00AC7B51"/>
    <w:rsid w:val="00AE340C"/>
    <w:rsid w:val="00B11F10"/>
    <w:rsid w:val="00B13EBB"/>
    <w:rsid w:val="00B14FA9"/>
    <w:rsid w:val="00B32019"/>
    <w:rsid w:val="00B567A6"/>
    <w:rsid w:val="00B73F9A"/>
    <w:rsid w:val="00B770AE"/>
    <w:rsid w:val="00B812E7"/>
    <w:rsid w:val="00B95B9F"/>
    <w:rsid w:val="00BA1178"/>
    <w:rsid w:val="00BA5937"/>
    <w:rsid w:val="00BA676C"/>
    <w:rsid w:val="00BA68C5"/>
    <w:rsid w:val="00BD056C"/>
    <w:rsid w:val="00BE0111"/>
    <w:rsid w:val="00C11BB0"/>
    <w:rsid w:val="00C44F42"/>
    <w:rsid w:val="00C45596"/>
    <w:rsid w:val="00C5594C"/>
    <w:rsid w:val="00C762F9"/>
    <w:rsid w:val="00C97A5E"/>
    <w:rsid w:val="00CB4D9A"/>
    <w:rsid w:val="00CC53DD"/>
    <w:rsid w:val="00CD14B6"/>
    <w:rsid w:val="00CE738B"/>
    <w:rsid w:val="00D03FFC"/>
    <w:rsid w:val="00D179EE"/>
    <w:rsid w:val="00D421F0"/>
    <w:rsid w:val="00D66DE0"/>
    <w:rsid w:val="00D84BA1"/>
    <w:rsid w:val="00D95646"/>
    <w:rsid w:val="00DB4405"/>
    <w:rsid w:val="00DB5D34"/>
    <w:rsid w:val="00DC65E6"/>
    <w:rsid w:val="00DD0E14"/>
    <w:rsid w:val="00DD302D"/>
    <w:rsid w:val="00DD7B11"/>
    <w:rsid w:val="00E068B1"/>
    <w:rsid w:val="00E221F2"/>
    <w:rsid w:val="00E317B1"/>
    <w:rsid w:val="00E500F4"/>
    <w:rsid w:val="00E77A0D"/>
    <w:rsid w:val="00E9778F"/>
    <w:rsid w:val="00EA0AE7"/>
    <w:rsid w:val="00EA133F"/>
    <w:rsid w:val="00EC0DAB"/>
    <w:rsid w:val="00ED78A5"/>
    <w:rsid w:val="00F0550F"/>
    <w:rsid w:val="00F07ACC"/>
    <w:rsid w:val="00F219B9"/>
    <w:rsid w:val="00F265B5"/>
    <w:rsid w:val="00F7748F"/>
    <w:rsid w:val="00F86F2B"/>
    <w:rsid w:val="00FB1B1E"/>
    <w:rsid w:val="00FB441F"/>
    <w:rsid w:val="00FB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9AFE2"/>
  <w15:docId w15:val="{7C6A39F3-0077-AF42-8521-28A4164F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B0"/>
  </w:style>
  <w:style w:type="paragraph" w:styleId="Footer">
    <w:name w:val="footer"/>
    <w:basedOn w:val="Normal"/>
    <w:link w:val="FooterChar"/>
    <w:uiPriority w:val="99"/>
    <w:unhideWhenUsed/>
    <w:rsid w:val="00C11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B0"/>
  </w:style>
  <w:style w:type="paragraph" w:styleId="BalloonText">
    <w:name w:val="Balloon Text"/>
    <w:basedOn w:val="Normal"/>
    <w:link w:val="BalloonTextChar"/>
    <w:uiPriority w:val="99"/>
    <w:semiHidden/>
    <w:unhideWhenUsed/>
    <w:rsid w:val="00C11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B0"/>
    <w:rPr>
      <w:rFonts w:ascii="Tahoma" w:hAnsi="Tahoma" w:cs="Tahoma"/>
      <w:sz w:val="16"/>
      <w:szCs w:val="16"/>
    </w:rPr>
  </w:style>
  <w:style w:type="paragraph" w:styleId="ListParagraph">
    <w:name w:val="List Paragraph"/>
    <w:basedOn w:val="Normal"/>
    <w:uiPriority w:val="34"/>
    <w:qFormat/>
    <w:rsid w:val="001A67D5"/>
    <w:pPr>
      <w:ind w:left="720"/>
      <w:contextualSpacing/>
    </w:pPr>
  </w:style>
  <w:style w:type="character" w:customStyle="1" w:styleId="apple-converted-space">
    <w:name w:val="apple-converted-space"/>
    <w:basedOn w:val="DefaultParagraphFont"/>
    <w:rsid w:val="00777D77"/>
  </w:style>
  <w:style w:type="paragraph" w:customStyle="1" w:styleId="a">
    <w:name w:val="_"/>
    <w:rsid w:val="00984EF7"/>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2B3A"/>
    <w:rPr>
      <w:sz w:val="16"/>
      <w:szCs w:val="16"/>
    </w:rPr>
  </w:style>
  <w:style w:type="paragraph" w:styleId="CommentText">
    <w:name w:val="annotation text"/>
    <w:basedOn w:val="Normal"/>
    <w:link w:val="CommentTextChar"/>
    <w:uiPriority w:val="99"/>
    <w:semiHidden/>
    <w:unhideWhenUsed/>
    <w:rsid w:val="00472B3A"/>
    <w:pPr>
      <w:spacing w:line="240" w:lineRule="auto"/>
    </w:pPr>
    <w:rPr>
      <w:sz w:val="20"/>
      <w:szCs w:val="20"/>
    </w:rPr>
  </w:style>
  <w:style w:type="character" w:customStyle="1" w:styleId="CommentTextChar">
    <w:name w:val="Comment Text Char"/>
    <w:basedOn w:val="DefaultParagraphFont"/>
    <w:link w:val="CommentText"/>
    <w:uiPriority w:val="99"/>
    <w:semiHidden/>
    <w:rsid w:val="00472B3A"/>
    <w:rPr>
      <w:sz w:val="20"/>
      <w:szCs w:val="20"/>
    </w:rPr>
  </w:style>
  <w:style w:type="paragraph" w:styleId="CommentSubject">
    <w:name w:val="annotation subject"/>
    <w:basedOn w:val="CommentText"/>
    <w:next w:val="CommentText"/>
    <w:link w:val="CommentSubjectChar"/>
    <w:uiPriority w:val="99"/>
    <w:semiHidden/>
    <w:unhideWhenUsed/>
    <w:rsid w:val="00472B3A"/>
    <w:rPr>
      <w:b/>
      <w:bCs/>
    </w:rPr>
  </w:style>
  <w:style w:type="character" w:customStyle="1" w:styleId="CommentSubjectChar">
    <w:name w:val="Comment Subject Char"/>
    <w:basedOn w:val="CommentTextChar"/>
    <w:link w:val="CommentSubject"/>
    <w:uiPriority w:val="99"/>
    <w:semiHidden/>
    <w:rsid w:val="00472B3A"/>
    <w:rPr>
      <w:b/>
      <w:bCs/>
      <w:sz w:val="20"/>
      <w:szCs w:val="20"/>
    </w:rPr>
  </w:style>
  <w:style w:type="paragraph" w:customStyle="1" w:styleId="1BulletList">
    <w:name w:val="1Bullet List"/>
    <w:rsid w:val="008E308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rsid w:val="008E308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7405"/>
    <w:pPr>
      <w:spacing w:after="0" w:line="240" w:lineRule="auto"/>
    </w:pPr>
  </w:style>
  <w:style w:type="paragraph" w:styleId="NoSpacing">
    <w:name w:val="No Spacing"/>
    <w:uiPriority w:val="1"/>
    <w:qFormat/>
    <w:rsid w:val="005C2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4562">
      <w:bodyDiv w:val="1"/>
      <w:marLeft w:val="0"/>
      <w:marRight w:val="0"/>
      <w:marTop w:val="0"/>
      <w:marBottom w:val="0"/>
      <w:divBdr>
        <w:top w:val="none" w:sz="0" w:space="0" w:color="auto"/>
        <w:left w:val="none" w:sz="0" w:space="0" w:color="auto"/>
        <w:bottom w:val="none" w:sz="0" w:space="0" w:color="auto"/>
        <w:right w:val="none" w:sz="0" w:space="0" w:color="auto"/>
      </w:divBdr>
    </w:div>
    <w:div w:id="138693786">
      <w:bodyDiv w:val="1"/>
      <w:marLeft w:val="0"/>
      <w:marRight w:val="0"/>
      <w:marTop w:val="0"/>
      <w:marBottom w:val="0"/>
      <w:divBdr>
        <w:top w:val="none" w:sz="0" w:space="0" w:color="auto"/>
        <w:left w:val="none" w:sz="0" w:space="0" w:color="auto"/>
        <w:bottom w:val="none" w:sz="0" w:space="0" w:color="auto"/>
        <w:right w:val="none" w:sz="0" w:space="0" w:color="auto"/>
      </w:divBdr>
    </w:div>
    <w:div w:id="518130163">
      <w:bodyDiv w:val="1"/>
      <w:marLeft w:val="0"/>
      <w:marRight w:val="0"/>
      <w:marTop w:val="0"/>
      <w:marBottom w:val="0"/>
      <w:divBdr>
        <w:top w:val="none" w:sz="0" w:space="0" w:color="auto"/>
        <w:left w:val="none" w:sz="0" w:space="0" w:color="auto"/>
        <w:bottom w:val="none" w:sz="0" w:space="0" w:color="auto"/>
        <w:right w:val="none" w:sz="0" w:space="0" w:color="auto"/>
      </w:divBdr>
    </w:div>
    <w:div w:id="827399791">
      <w:bodyDiv w:val="1"/>
      <w:marLeft w:val="0"/>
      <w:marRight w:val="0"/>
      <w:marTop w:val="0"/>
      <w:marBottom w:val="0"/>
      <w:divBdr>
        <w:top w:val="none" w:sz="0" w:space="0" w:color="auto"/>
        <w:left w:val="none" w:sz="0" w:space="0" w:color="auto"/>
        <w:bottom w:val="none" w:sz="0" w:space="0" w:color="auto"/>
        <w:right w:val="none" w:sz="0" w:space="0" w:color="auto"/>
      </w:divBdr>
    </w:div>
    <w:div w:id="1489514341">
      <w:bodyDiv w:val="1"/>
      <w:marLeft w:val="0"/>
      <w:marRight w:val="0"/>
      <w:marTop w:val="0"/>
      <w:marBottom w:val="0"/>
      <w:divBdr>
        <w:top w:val="none" w:sz="0" w:space="0" w:color="auto"/>
        <w:left w:val="none" w:sz="0" w:space="0" w:color="auto"/>
        <w:bottom w:val="none" w:sz="0" w:space="0" w:color="auto"/>
        <w:right w:val="none" w:sz="0" w:space="0" w:color="auto"/>
      </w:divBdr>
    </w:div>
    <w:div w:id="1785995332">
      <w:bodyDiv w:val="1"/>
      <w:marLeft w:val="0"/>
      <w:marRight w:val="0"/>
      <w:marTop w:val="0"/>
      <w:marBottom w:val="0"/>
      <w:divBdr>
        <w:top w:val="none" w:sz="0" w:space="0" w:color="auto"/>
        <w:left w:val="none" w:sz="0" w:space="0" w:color="auto"/>
        <w:bottom w:val="none" w:sz="0" w:space="0" w:color="auto"/>
        <w:right w:val="none" w:sz="0" w:space="0" w:color="auto"/>
      </w:divBdr>
    </w:div>
    <w:div w:id="1832284895">
      <w:bodyDiv w:val="1"/>
      <w:marLeft w:val="0"/>
      <w:marRight w:val="0"/>
      <w:marTop w:val="0"/>
      <w:marBottom w:val="0"/>
      <w:divBdr>
        <w:top w:val="none" w:sz="0" w:space="0" w:color="auto"/>
        <w:left w:val="none" w:sz="0" w:space="0" w:color="auto"/>
        <w:bottom w:val="none" w:sz="0" w:space="0" w:color="auto"/>
        <w:right w:val="none" w:sz="0" w:space="0" w:color="auto"/>
      </w:divBdr>
    </w:div>
    <w:div w:id="19777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D4E3-94D5-4516-9EA9-CE95F639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Weeden</dc:creator>
  <cp:lastModifiedBy>Event Pro</cp:lastModifiedBy>
  <cp:revision>2</cp:revision>
  <cp:lastPrinted>2016-12-05T21:04:00Z</cp:lastPrinted>
  <dcterms:created xsi:type="dcterms:W3CDTF">2021-11-18T14:01:00Z</dcterms:created>
  <dcterms:modified xsi:type="dcterms:W3CDTF">2021-11-18T14:01:00Z</dcterms:modified>
</cp:coreProperties>
</file>