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561A" w:rsidRPr="00A87072" w:rsidRDefault="002411DD" w:rsidP="0012171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9144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072" w:rsidRDefault="00BC503A">
                            <w:r>
                              <w:rPr>
                                <w:rFonts w:cs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6280" cy="487680"/>
                                  <wp:effectExtent l="19050" t="0" r="7620" b="0"/>
                                  <wp:docPr id="1" name="Picture 1" descr="AFPlogo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Plogo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27pt;width:1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iDfwIAAA4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" stroked="f">
                <v:textbox>
                  <w:txbxContent>
                    <w:p w:rsidR="00A87072" w:rsidRDefault="00BC503A">
                      <w:r>
                        <w:rPr>
                          <w:rFonts w:cs="Arial"/>
                          <w:noProof/>
                          <w:sz w:val="20"/>
                        </w:rPr>
                        <w:drawing>
                          <wp:inline distT="0" distB="0" distL="0" distR="0">
                            <wp:extent cx="716280" cy="487680"/>
                            <wp:effectExtent l="19050" t="0" r="7620" b="0"/>
                            <wp:docPr id="1" name="Picture 1" descr="AFPlogo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Plogo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48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29FF">
        <w:rPr>
          <w:b/>
        </w:rPr>
        <w:t>AFP Eastern PA Chapter</w:t>
      </w:r>
    </w:p>
    <w:p w:rsidR="00121714" w:rsidRPr="00A87072" w:rsidRDefault="002129FF" w:rsidP="00121714">
      <w:pPr>
        <w:jc w:val="center"/>
        <w:rPr>
          <w:b/>
        </w:rPr>
      </w:pPr>
      <w:r>
        <w:rPr>
          <w:b/>
        </w:rPr>
        <w:t xml:space="preserve">Membership </w:t>
      </w:r>
      <w:r w:rsidR="00121714" w:rsidRPr="00A87072">
        <w:rPr>
          <w:b/>
        </w:rPr>
        <w:t>Scholarship Application</w:t>
      </w:r>
    </w:p>
    <w:p w:rsidR="00C673A5" w:rsidRPr="00A87072" w:rsidRDefault="00C673A5" w:rsidP="00121714">
      <w:pPr>
        <w:jc w:val="center"/>
      </w:pPr>
    </w:p>
    <w:p w:rsidR="00C673A5" w:rsidRPr="00A87072" w:rsidRDefault="002129FF" w:rsidP="00C673A5">
      <w:r>
        <w:t xml:space="preserve">The </w:t>
      </w:r>
      <w:smartTag w:uri="urn:schemas-microsoft-com:office:smarttags" w:element="stockticker">
        <w:r w:rsidR="00C22EBA" w:rsidRPr="00A87072">
          <w:t>AFP</w:t>
        </w:r>
      </w:smartTag>
      <w:r w:rsidR="00C22EBA" w:rsidRPr="00A87072">
        <w:t xml:space="preserve"> Eastern Chapter </w:t>
      </w:r>
      <w:r>
        <w:t>offers s</w:t>
      </w:r>
      <w:r w:rsidR="00C673A5" w:rsidRPr="00A87072">
        <w:t>cholarship</w:t>
      </w:r>
      <w:r>
        <w:t xml:space="preserve">s </w:t>
      </w:r>
      <w:r w:rsidR="00C22EBA" w:rsidRPr="00A87072">
        <w:t>to assist with fe</w:t>
      </w:r>
      <w:r>
        <w:t>es for AFP</w:t>
      </w:r>
      <w:r w:rsidR="00B51EFB">
        <w:t xml:space="preserve"> membership</w:t>
      </w:r>
      <w:r>
        <w:t xml:space="preserve"> (international fees and local chapter fees)</w:t>
      </w:r>
      <w:r w:rsidR="00C22EBA" w:rsidRPr="00A87072">
        <w:t>.  Scholarships will be awarded to individuals with the most compelling need as well as applicants from organizations with operating budgets</w:t>
      </w:r>
      <w:r>
        <w:t xml:space="preserve"> of $1,000,000 </w:t>
      </w:r>
      <w:r w:rsidR="00C22EBA" w:rsidRPr="00A87072">
        <w:t xml:space="preserve">or less. </w:t>
      </w:r>
      <w:r w:rsidR="00C02157" w:rsidRPr="00A87072">
        <w:t xml:space="preserve"> </w:t>
      </w:r>
      <w:r w:rsidR="00C673A5" w:rsidRPr="00A87072">
        <w:t xml:space="preserve">All applications will be reviewed by the Scholarship </w:t>
      </w:r>
      <w:r>
        <w:t>Committee</w:t>
      </w:r>
      <w:r w:rsidR="00C673A5" w:rsidRPr="00A87072">
        <w:t xml:space="preserve"> with the approval of the Board </w:t>
      </w:r>
      <w:r>
        <w:t>of Directors.</w:t>
      </w:r>
    </w:p>
    <w:p w:rsidR="00121714" w:rsidRPr="00A87072" w:rsidRDefault="00121714" w:rsidP="00121714">
      <w:pPr>
        <w:jc w:val="center"/>
      </w:pPr>
    </w:p>
    <w:p w:rsidR="00121714" w:rsidRPr="00A87072" w:rsidRDefault="00121714" w:rsidP="00121714">
      <w:r w:rsidRPr="00A87072">
        <w:t>Name:</w:t>
      </w:r>
      <w:r w:rsidRPr="00A87072">
        <w:tab/>
        <w:t>_____________________________</w:t>
      </w:r>
      <w:r w:rsidR="00A87072" w:rsidRPr="00A87072">
        <w:t>_____________</w:t>
      </w:r>
      <w:r w:rsidRPr="00A87072">
        <w:t>_</w:t>
      </w:r>
      <w:r w:rsidRPr="00A87072">
        <w:tab/>
      </w:r>
      <w:r w:rsidR="00C673A5" w:rsidRPr="00A87072">
        <w:t>Phone</w:t>
      </w:r>
      <w:r w:rsidRPr="00A87072">
        <w:t>: __</w:t>
      </w:r>
      <w:r w:rsidR="00A87072" w:rsidRPr="00A87072">
        <w:t>__________</w:t>
      </w:r>
      <w:r w:rsidRPr="00A87072">
        <w:t>___________</w:t>
      </w:r>
      <w:r w:rsidR="00A87072">
        <w:t>__</w:t>
      </w:r>
      <w:r w:rsidRPr="00A87072">
        <w:t>_</w:t>
      </w:r>
    </w:p>
    <w:p w:rsidR="00121714" w:rsidRPr="00A87072" w:rsidRDefault="00121714" w:rsidP="00121714"/>
    <w:p w:rsidR="00121714" w:rsidRPr="00A87072" w:rsidRDefault="00121714" w:rsidP="00121714">
      <w:r w:rsidRPr="00A87072">
        <w:t>Position Title: _______________________</w:t>
      </w:r>
      <w:r w:rsidR="00A87072" w:rsidRPr="00A87072">
        <w:t>_____________</w:t>
      </w:r>
      <w:r w:rsidRPr="00A87072">
        <w:t>_</w:t>
      </w:r>
      <w:r w:rsidRPr="00A87072">
        <w:tab/>
      </w:r>
      <w:r w:rsidR="00C673A5" w:rsidRPr="00A87072">
        <w:t>Fax</w:t>
      </w:r>
      <w:r w:rsidRPr="00A87072">
        <w:t xml:space="preserve">: </w:t>
      </w:r>
      <w:r w:rsidR="00C673A5" w:rsidRPr="00A87072">
        <w:t xml:space="preserve">    _</w:t>
      </w:r>
      <w:r w:rsidR="00A87072" w:rsidRPr="00A87072">
        <w:t>___________</w:t>
      </w:r>
      <w:r w:rsidRPr="00A87072">
        <w:t>____________</w:t>
      </w:r>
      <w:r w:rsidR="00A87072">
        <w:t>_</w:t>
      </w:r>
      <w:r w:rsidRPr="00A87072">
        <w:t>_</w:t>
      </w:r>
    </w:p>
    <w:p w:rsidR="00121714" w:rsidRPr="00A87072" w:rsidRDefault="00121714" w:rsidP="00121714"/>
    <w:p w:rsidR="00121714" w:rsidRPr="00A87072" w:rsidRDefault="00121714" w:rsidP="00121714">
      <w:r w:rsidRPr="00A87072">
        <w:t>Organization: __</w:t>
      </w:r>
      <w:r w:rsidR="00A87072" w:rsidRPr="00A87072">
        <w:t>_____________</w:t>
      </w:r>
      <w:r w:rsidRPr="00A87072">
        <w:t>______________________</w:t>
      </w:r>
      <w:r w:rsidRPr="00A87072">
        <w:tab/>
        <w:t xml:space="preserve">Email: </w:t>
      </w:r>
      <w:r w:rsidR="00C673A5" w:rsidRPr="00A87072">
        <w:t>_</w:t>
      </w:r>
      <w:r w:rsidR="00A87072" w:rsidRPr="00A87072">
        <w:t>___________</w:t>
      </w:r>
      <w:r w:rsidR="00C673A5" w:rsidRPr="00A87072">
        <w:t>_</w:t>
      </w:r>
      <w:r w:rsidRPr="00A87072">
        <w:t>__________</w:t>
      </w:r>
      <w:r w:rsidR="00A87072">
        <w:t>_</w:t>
      </w:r>
      <w:r w:rsidRPr="00A87072">
        <w:t>__</w:t>
      </w:r>
    </w:p>
    <w:p w:rsidR="00121714" w:rsidRPr="00A87072" w:rsidRDefault="00121714" w:rsidP="00121714"/>
    <w:p w:rsidR="00121714" w:rsidRPr="00A87072" w:rsidRDefault="00121714" w:rsidP="00121714">
      <w:r w:rsidRPr="00A87072">
        <w:t>Address:</w:t>
      </w:r>
      <w:r w:rsidRPr="00A87072">
        <w:tab/>
        <w:t>______________________________________________________</w:t>
      </w:r>
      <w:r w:rsidR="00A87072" w:rsidRPr="00A87072">
        <w:t>___________________</w:t>
      </w:r>
      <w:r w:rsidRPr="00A87072">
        <w:t>_</w:t>
      </w:r>
    </w:p>
    <w:p w:rsidR="00121714" w:rsidRPr="00A87072" w:rsidRDefault="00121714" w:rsidP="00121714">
      <w:r w:rsidRPr="00A87072">
        <w:tab/>
      </w:r>
      <w:r w:rsidRPr="00A87072">
        <w:tab/>
        <w:t>Street</w:t>
      </w:r>
      <w:r w:rsidRPr="00A87072">
        <w:tab/>
      </w:r>
      <w:r w:rsidRPr="00A87072">
        <w:tab/>
        <w:t xml:space="preserve">     </w:t>
      </w:r>
      <w:r w:rsidRPr="00A87072">
        <w:tab/>
      </w:r>
      <w:r w:rsidRPr="00A87072">
        <w:tab/>
      </w:r>
      <w:r w:rsidRPr="00A87072">
        <w:tab/>
      </w:r>
      <w:r w:rsidR="00A87072" w:rsidRPr="00A87072">
        <w:tab/>
      </w:r>
      <w:r w:rsidR="00A87072" w:rsidRPr="00A87072">
        <w:tab/>
      </w:r>
      <w:r w:rsidR="00A87072" w:rsidRPr="00A87072">
        <w:tab/>
      </w:r>
      <w:r w:rsidR="00A87072" w:rsidRPr="00A87072">
        <w:tab/>
      </w:r>
      <w:r w:rsidRPr="00A87072">
        <w:t>City</w:t>
      </w:r>
    </w:p>
    <w:p w:rsidR="00121714" w:rsidRPr="00A87072" w:rsidRDefault="00121714" w:rsidP="00121714">
      <w:r w:rsidRPr="00A87072">
        <w:tab/>
      </w:r>
      <w:r w:rsidRPr="00A87072">
        <w:tab/>
        <w:t>_______________________________________________________</w:t>
      </w:r>
      <w:r w:rsidR="00A87072" w:rsidRPr="00A87072">
        <w:t>___________________</w:t>
      </w:r>
    </w:p>
    <w:p w:rsidR="00121714" w:rsidRPr="00A87072" w:rsidRDefault="00121714" w:rsidP="00121714">
      <w:r w:rsidRPr="00A87072">
        <w:tab/>
      </w:r>
      <w:r w:rsidRPr="00A87072">
        <w:tab/>
        <w:t>State</w:t>
      </w:r>
      <w:r w:rsidRPr="00A87072">
        <w:tab/>
      </w:r>
      <w:r w:rsidRPr="00A87072">
        <w:tab/>
      </w:r>
      <w:r w:rsidRPr="00A87072">
        <w:tab/>
      </w:r>
      <w:r w:rsidRPr="00A87072">
        <w:tab/>
      </w:r>
      <w:r w:rsidRPr="00A87072">
        <w:tab/>
      </w:r>
      <w:r w:rsidR="00A87072" w:rsidRPr="00A87072">
        <w:tab/>
      </w:r>
      <w:r w:rsidR="00A87072" w:rsidRPr="00A87072">
        <w:tab/>
      </w:r>
      <w:r w:rsidR="00A87072" w:rsidRPr="00A87072">
        <w:tab/>
      </w:r>
      <w:r w:rsidR="00A87072" w:rsidRPr="00A87072">
        <w:tab/>
      </w:r>
      <w:r w:rsidRPr="00A87072">
        <w:t>Zip</w:t>
      </w:r>
    </w:p>
    <w:p w:rsidR="00121714" w:rsidRPr="00A87072" w:rsidRDefault="00121714" w:rsidP="00121714"/>
    <w:p w:rsidR="00121714" w:rsidRPr="00A87072" w:rsidRDefault="00121714" w:rsidP="00121714">
      <w:r w:rsidRPr="00A87072">
        <w:t>Organization Annual Budget:  ________________________________________</w:t>
      </w:r>
      <w:r w:rsidR="00A87072" w:rsidRPr="00A87072">
        <w:t>________________</w:t>
      </w:r>
      <w:r w:rsidR="00A87072">
        <w:t>__</w:t>
      </w:r>
      <w:r w:rsidR="00A87072" w:rsidRPr="00A87072">
        <w:t>__</w:t>
      </w:r>
      <w:r w:rsidR="00C22EBA" w:rsidRPr="00A87072">
        <w:t>_</w:t>
      </w:r>
    </w:p>
    <w:p w:rsidR="00A87072" w:rsidRPr="00A87072" w:rsidRDefault="00A87072" w:rsidP="00121714"/>
    <w:p w:rsidR="00C22EBA" w:rsidRPr="00A87072" w:rsidRDefault="00C22EBA" w:rsidP="00121714">
      <w:r w:rsidRPr="00A87072">
        <w:t>Percentage of budget allocated to professional training and development: ______%</w:t>
      </w:r>
    </w:p>
    <w:p w:rsidR="002129FF" w:rsidRDefault="002129FF" w:rsidP="00121714"/>
    <w:p w:rsidR="002129FF" w:rsidRDefault="002129FF" w:rsidP="00121714">
      <w:r>
        <w:t xml:space="preserve">Number of years you have been in the fundraising profession </w:t>
      </w:r>
      <w:r w:rsidRPr="00A87072">
        <w:t>______</w:t>
      </w:r>
    </w:p>
    <w:p w:rsidR="002129FF" w:rsidRDefault="002129FF" w:rsidP="00121714"/>
    <w:p w:rsidR="00121714" w:rsidRPr="00A87072" w:rsidRDefault="00121714" w:rsidP="00121714">
      <w:r w:rsidRPr="00A87072">
        <w:t>Percentage of time you are actively engaged in fundraising _____</w:t>
      </w:r>
      <w:r w:rsidR="00C22EBA" w:rsidRPr="00A87072">
        <w:t>_%</w:t>
      </w:r>
    </w:p>
    <w:p w:rsidR="002129FF" w:rsidRPr="00A87072" w:rsidRDefault="002129FF" w:rsidP="00121714"/>
    <w:p w:rsidR="00121714" w:rsidRPr="00A87072" w:rsidRDefault="00B51EFB" w:rsidP="00121714">
      <w:r>
        <w:t xml:space="preserve">Have you ever been a member of </w:t>
      </w:r>
      <w:smartTag w:uri="urn:schemas-microsoft-com:office:smarttags" w:element="stockticker">
        <w:r>
          <w:t>AFP</w:t>
        </w:r>
      </w:smartTag>
      <w:r>
        <w:t>?</w:t>
      </w:r>
      <w:r w:rsidR="00121714" w:rsidRPr="00A87072">
        <w:tab/>
      </w:r>
      <w:r w:rsidR="00121714" w:rsidRPr="00A87072">
        <w:tab/>
        <w:t>_</w:t>
      </w:r>
      <w:r w:rsidR="00A87072" w:rsidRPr="00A87072">
        <w:t>__</w:t>
      </w:r>
      <w:r w:rsidR="00121714" w:rsidRPr="00A87072">
        <w:t>___ Yes</w:t>
      </w:r>
      <w:r w:rsidR="00121714" w:rsidRPr="00A87072">
        <w:tab/>
        <w:t>____</w:t>
      </w:r>
      <w:r w:rsidR="00A87072" w:rsidRPr="00A87072">
        <w:t>__</w:t>
      </w:r>
      <w:r w:rsidR="00121714" w:rsidRPr="00A87072">
        <w:t xml:space="preserve"> No</w:t>
      </w:r>
    </w:p>
    <w:p w:rsidR="002129FF" w:rsidRDefault="002129FF" w:rsidP="00121714"/>
    <w:p w:rsidR="002129FF" w:rsidRDefault="002129FF" w:rsidP="002129FF">
      <w:r>
        <w:t>Is a professional membership with AFP cost-prohibitive to your organization?</w:t>
      </w:r>
      <w:r>
        <w:tab/>
      </w:r>
      <w:r w:rsidRPr="00A87072">
        <w:t>______ Yes</w:t>
      </w:r>
      <w:r w:rsidRPr="00A87072">
        <w:tab/>
        <w:t>______ No</w:t>
      </w:r>
    </w:p>
    <w:p w:rsidR="002129FF" w:rsidRDefault="002129FF" w:rsidP="00121714"/>
    <w:p w:rsidR="00121714" w:rsidRDefault="00121714" w:rsidP="00121714">
      <w:r w:rsidRPr="00A87072">
        <w:t>Are you a past recipient of a scholarship</w:t>
      </w:r>
      <w:r w:rsidR="002129FF">
        <w:t xml:space="preserve"> from AFP Eastern PA Chapter</w:t>
      </w:r>
      <w:r w:rsidRPr="00A87072">
        <w:t>?</w:t>
      </w:r>
      <w:r w:rsidRPr="00A87072">
        <w:tab/>
      </w:r>
      <w:r w:rsidRPr="00A87072">
        <w:tab/>
        <w:t>__</w:t>
      </w:r>
      <w:r w:rsidR="00A87072" w:rsidRPr="00A87072">
        <w:t>__</w:t>
      </w:r>
      <w:r w:rsidRPr="00A87072">
        <w:t>__ Yes</w:t>
      </w:r>
      <w:r w:rsidRPr="00A87072">
        <w:tab/>
        <w:t>__</w:t>
      </w:r>
      <w:r w:rsidR="00A87072" w:rsidRPr="00A87072">
        <w:t>__</w:t>
      </w:r>
      <w:r w:rsidRPr="00A87072">
        <w:t>__ No</w:t>
      </w:r>
    </w:p>
    <w:p w:rsidR="00B51EFB" w:rsidRPr="00A87072" w:rsidRDefault="00B51EFB" w:rsidP="00121714"/>
    <w:p w:rsidR="00121714" w:rsidRPr="00A87072" w:rsidRDefault="00121714" w:rsidP="00121714">
      <w:r w:rsidRPr="00A87072">
        <w:t>If Yes, please indicate (</w:t>
      </w:r>
      <w:r w:rsidR="002129FF">
        <w:t xml:space="preserve">date, event and amount awarded) </w:t>
      </w:r>
      <w:r w:rsidRPr="00A87072">
        <w:t>______________________________________</w:t>
      </w:r>
      <w:r w:rsidR="00B51EFB">
        <w:t>_____</w:t>
      </w:r>
    </w:p>
    <w:p w:rsidR="00121714" w:rsidRPr="00A87072" w:rsidRDefault="00121714" w:rsidP="00121714"/>
    <w:p w:rsidR="00121714" w:rsidRDefault="002129FF" w:rsidP="00121714">
      <w:r>
        <w:t>Please summarize why you would like the opportunity to join AFP and how this scholarship could benefit you.</w:t>
      </w:r>
    </w:p>
    <w:p w:rsidR="002129FF" w:rsidRDefault="002129FF" w:rsidP="00121714"/>
    <w:p w:rsidR="002129FF" w:rsidRPr="00A87072" w:rsidRDefault="002129FF" w:rsidP="00121714">
      <w:r>
        <w:t>__________________________________________________________________________________________</w:t>
      </w:r>
    </w:p>
    <w:p w:rsidR="00121714" w:rsidRDefault="00121714" w:rsidP="00121714"/>
    <w:p w:rsidR="002129FF" w:rsidRPr="00A87072" w:rsidRDefault="002129FF" w:rsidP="002129FF">
      <w:r>
        <w:t>__________________________________________________________________________________________</w:t>
      </w:r>
    </w:p>
    <w:p w:rsidR="002129FF" w:rsidRDefault="002129FF" w:rsidP="00121714"/>
    <w:p w:rsidR="002129FF" w:rsidRPr="00A87072" w:rsidRDefault="002129FF" w:rsidP="002129FF">
      <w:r>
        <w:t>__________________________________________________________________________________________</w:t>
      </w:r>
    </w:p>
    <w:p w:rsidR="002129FF" w:rsidRDefault="002129FF" w:rsidP="00121714"/>
    <w:p w:rsidR="002129FF" w:rsidRPr="00A87072" w:rsidRDefault="002129FF" w:rsidP="002129FF">
      <w:r>
        <w:t>__________________________________________________________________________________________</w:t>
      </w:r>
    </w:p>
    <w:p w:rsidR="002129FF" w:rsidRPr="00A87072" w:rsidRDefault="002129FF" w:rsidP="00121714"/>
    <w:p w:rsidR="002129FF" w:rsidRDefault="002129FF" w:rsidP="00121714"/>
    <w:p w:rsidR="00121714" w:rsidRPr="00A87072" w:rsidRDefault="00C673A5" w:rsidP="00121714">
      <w:r w:rsidRPr="00A87072">
        <w:t>Signature ________________________________</w:t>
      </w:r>
      <w:r w:rsidR="00A87072" w:rsidRPr="00A87072">
        <w:t>____________</w:t>
      </w:r>
      <w:r w:rsidRPr="00A87072">
        <w:t>_</w:t>
      </w:r>
      <w:r w:rsidR="00A87072" w:rsidRPr="00A87072">
        <w:tab/>
      </w:r>
      <w:r w:rsidR="00A87072" w:rsidRPr="00A87072">
        <w:tab/>
      </w:r>
      <w:r w:rsidRPr="00A87072">
        <w:t>Date: __________</w:t>
      </w:r>
      <w:r w:rsidR="00A87072" w:rsidRPr="00A87072">
        <w:t>_____</w:t>
      </w:r>
      <w:r w:rsidRPr="00A87072">
        <w:t>____</w:t>
      </w:r>
      <w:r w:rsidR="00A87072">
        <w:t>_</w:t>
      </w:r>
      <w:r w:rsidRPr="00A87072">
        <w:t>_</w:t>
      </w:r>
    </w:p>
    <w:p w:rsidR="00121714" w:rsidRPr="00A87072" w:rsidRDefault="00121714" w:rsidP="00121714">
      <w:pPr>
        <w:rPr>
          <w:caps/>
        </w:rPr>
      </w:pPr>
    </w:p>
    <w:p w:rsidR="00C673A5" w:rsidRPr="002129FF" w:rsidRDefault="002129FF" w:rsidP="002129FF">
      <w:pPr>
        <w:jc w:val="center"/>
        <w:rPr>
          <w:b/>
        </w:rPr>
      </w:pPr>
      <w:r w:rsidRPr="002129FF">
        <w:rPr>
          <w:b/>
        </w:rPr>
        <w:t>Return application to: AFP - Eastern PA Chapter, P.O. Box 91, East Texas, PA 18046 or email to afpeasternpa@gmail.com</w:t>
      </w:r>
    </w:p>
    <w:sectPr w:rsidR="00C673A5" w:rsidRPr="002129FF" w:rsidSect="00A87072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14"/>
    <w:rsid w:val="00121714"/>
    <w:rsid w:val="002129FF"/>
    <w:rsid w:val="002411DD"/>
    <w:rsid w:val="004A1FBF"/>
    <w:rsid w:val="00590C91"/>
    <w:rsid w:val="006604D9"/>
    <w:rsid w:val="0067561A"/>
    <w:rsid w:val="007619F9"/>
    <w:rsid w:val="00A146EA"/>
    <w:rsid w:val="00A87072"/>
    <w:rsid w:val="00B51EFB"/>
    <w:rsid w:val="00B96D95"/>
    <w:rsid w:val="00BA391B"/>
    <w:rsid w:val="00BC503A"/>
    <w:rsid w:val="00C02157"/>
    <w:rsid w:val="00C22EBA"/>
    <w:rsid w:val="00C52CAA"/>
    <w:rsid w:val="00C673A5"/>
    <w:rsid w:val="00DF7C17"/>
    <w:rsid w:val="00F3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2E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1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2E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1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PA Chapter of AFP</vt:lpstr>
    </vt:vector>
  </TitlesOfParts>
  <Company>Meals on Wheels Northampton County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PA Chapter of AFP</dc:title>
  <dc:creator>jim</dc:creator>
  <cp:lastModifiedBy>Sharon Alexander</cp:lastModifiedBy>
  <cp:revision>2</cp:revision>
  <dcterms:created xsi:type="dcterms:W3CDTF">2019-11-27T19:46:00Z</dcterms:created>
  <dcterms:modified xsi:type="dcterms:W3CDTF">2019-11-27T19:46:00Z</dcterms:modified>
</cp:coreProperties>
</file>