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23227" w14:textId="475EE884" w:rsidR="00B66798" w:rsidRDefault="00B66798" w:rsidP="004776FB">
      <w:pPr>
        <w:spacing w:after="0"/>
      </w:pPr>
      <w:bookmarkStart w:id="0" w:name="_Hlk1535328"/>
      <w:r>
        <w:t>Vice President of Development</w:t>
      </w:r>
    </w:p>
    <w:p w14:paraId="1DE13542" w14:textId="1F0AED04" w:rsidR="00B66798" w:rsidRDefault="00B66798" w:rsidP="004776FB">
      <w:pPr>
        <w:spacing w:after="0"/>
      </w:pPr>
      <w:r>
        <w:t>Westminster Seminary California</w:t>
      </w:r>
    </w:p>
    <w:p w14:paraId="01337CDC" w14:textId="643E8DC9" w:rsidR="00B66798" w:rsidRDefault="00B66798" w:rsidP="004776FB">
      <w:pPr>
        <w:spacing w:after="0"/>
      </w:pPr>
      <w:r>
        <w:t>Escondido, CA</w:t>
      </w:r>
    </w:p>
    <w:p w14:paraId="2FD7D3A9" w14:textId="11229E73" w:rsidR="00B66798" w:rsidRDefault="00B66798" w:rsidP="004776FB">
      <w:pPr>
        <w:spacing w:after="0"/>
      </w:pPr>
    </w:p>
    <w:p w14:paraId="3066274B" w14:textId="6CE28A4B" w:rsidR="002E7204" w:rsidRDefault="00196EC1" w:rsidP="004776FB">
      <w:pPr>
        <w:spacing w:after="0"/>
      </w:pPr>
      <w:hyperlink r:id="rId4" w:history="1">
        <w:r w:rsidR="00EF4680" w:rsidRPr="00EF4680">
          <w:rPr>
            <w:rStyle w:val="Hyperlink"/>
          </w:rPr>
          <w:t>DB&amp;A Executive Search &amp; Recruitment</w:t>
        </w:r>
      </w:hyperlink>
      <w:r w:rsidR="00EF4680">
        <w:t xml:space="preserve"> is</w:t>
      </w:r>
      <w:r w:rsidR="002E7204" w:rsidRPr="002E7204">
        <w:t xml:space="preserve"> pleased to announce </w:t>
      </w:r>
      <w:r w:rsidR="00EF4680">
        <w:t>the</w:t>
      </w:r>
      <w:r w:rsidR="002E7204" w:rsidRPr="002E7204">
        <w:t xml:space="preserve"> search for the next Vice President of Development for Westminster Seminary California. This position is responsible for providing leadership in all areas of fundraising including annual fund, capital campaigns, and a student scholarship focused endowment while leading a small development team to ensure that WSC attracts philanthropic support to ensure that the institution can stay focused on the critical path of training tomorrow’s church leaders. The current annual unrestricted charitable income budget is $2.25 million and $6.5 million yet to be raised of a $</w:t>
      </w:r>
      <w:r>
        <w:t>23</w:t>
      </w:r>
      <w:r w:rsidR="002E7204" w:rsidRPr="002E7204">
        <w:t xml:space="preserve"> million capital campaign.</w:t>
      </w:r>
    </w:p>
    <w:p w14:paraId="51EFBDFA" w14:textId="77777777" w:rsidR="004776FB" w:rsidRPr="002E7204" w:rsidRDefault="004776FB" w:rsidP="004776FB">
      <w:pPr>
        <w:spacing w:after="0"/>
      </w:pPr>
    </w:p>
    <w:p w14:paraId="59FE2A2F" w14:textId="7557FA7B" w:rsidR="002E7204" w:rsidRDefault="002E7204" w:rsidP="004776FB">
      <w:pPr>
        <w:spacing w:after="0"/>
      </w:pPr>
      <w:r w:rsidRPr="002E7204">
        <w:t>The perfect candidate is passionate and called to the distinct mission of Westminster Seminary California, a strong generalist in all areas of nonprofit fundraising with an emphasis on major gift cultivation, able to lead and grow a small team of employees, and willing to relocate in proximity to beautiful Escondido, California or the greater San Diego area.</w:t>
      </w:r>
    </w:p>
    <w:p w14:paraId="4B3138A5" w14:textId="77777777" w:rsidR="004776FB" w:rsidRPr="002E7204" w:rsidRDefault="004776FB" w:rsidP="004776FB">
      <w:pPr>
        <w:spacing w:after="0"/>
      </w:pPr>
    </w:p>
    <w:p w14:paraId="06A520EC" w14:textId="3A56E470" w:rsidR="002E7204" w:rsidRDefault="002E7204" w:rsidP="004776FB">
      <w:pPr>
        <w:spacing w:after="0"/>
      </w:pPr>
      <w:r w:rsidRPr="002E7204">
        <w:t>Westminster Seminary California is a Reformed and Presbyterian Christian graduate educational institution located 25 miles north of San Diego, California, United States, in Escondido. It was initially a branch campus of Westminster Theological Seminary in Philadelphia until 1982 when it became fully independent. It currently has thirteen full-time faculty members and enrolls approximately 155 full-time students. Its primary responsibility is to educate future pastors for Christian churches, specifically, Presbyterian and Reformed denominations. It also provides theological education for others who will serve in the Christian community and the larger society.</w:t>
      </w:r>
    </w:p>
    <w:p w14:paraId="32867601" w14:textId="77777777" w:rsidR="004776FB" w:rsidRPr="002E7204" w:rsidRDefault="004776FB" w:rsidP="004776FB">
      <w:pPr>
        <w:spacing w:after="0"/>
      </w:pPr>
    </w:p>
    <w:bookmarkEnd w:id="0"/>
    <w:p w14:paraId="07ECBB08" w14:textId="77777777" w:rsidR="002E7204" w:rsidRPr="002E7204" w:rsidRDefault="002E7204" w:rsidP="004776FB">
      <w:pPr>
        <w:spacing w:after="0"/>
      </w:pPr>
      <w:r w:rsidRPr="002E7204">
        <w:t>From the beginning, WSC committed itself to providing the finest in theological education with a focus on preparing men for pastoral ministry and in the last decade, women in Christian ministry roles. The inerrancy of the Scriptures, the Gospel of Christ, the importance of the church and preaching, and the Reformed confessions have all guided the life and teaching of the Seminary.</w:t>
      </w:r>
    </w:p>
    <w:p w14:paraId="6E0561FD" w14:textId="5F8D0F6F" w:rsidR="004776FB" w:rsidRDefault="004776FB" w:rsidP="004776FB">
      <w:pPr>
        <w:spacing w:after="0"/>
      </w:pPr>
    </w:p>
    <w:p w14:paraId="4195FE26" w14:textId="6151465F" w:rsidR="004776FB" w:rsidRDefault="004776FB" w:rsidP="004776FB">
      <w:pPr>
        <w:spacing w:after="0"/>
      </w:pPr>
      <w:r>
        <w:t xml:space="preserve">For a detailed description of this position, please review the </w:t>
      </w:r>
      <w:hyperlink r:id="rId5" w:history="1">
        <w:r w:rsidRPr="001C7909">
          <w:rPr>
            <w:rStyle w:val="Hyperlink"/>
          </w:rPr>
          <w:t>Opportunity Profile</w:t>
        </w:r>
      </w:hyperlink>
      <w:bookmarkStart w:id="1" w:name="_GoBack"/>
      <w:bookmarkEnd w:id="1"/>
      <w:r>
        <w:t>.</w:t>
      </w:r>
    </w:p>
    <w:p w14:paraId="4043A64D" w14:textId="7E4FAAB1" w:rsidR="004776FB" w:rsidRDefault="004776FB" w:rsidP="004776FB">
      <w:pPr>
        <w:spacing w:after="0"/>
      </w:pPr>
    </w:p>
    <w:p w14:paraId="4E9E3FA3" w14:textId="77777777" w:rsidR="001C7909" w:rsidRPr="002B0F36" w:rsidRDefault="001C7909" w:rsidP="001C7909">
      <w:pPr>
        <w:pStyle w:val="NoSpacing"/>
        <w:rPr>
          <w:rFonts w:eastAsia="Times New Roman" w:cstheme="minorHAnsi"/>
        </w:rPr>
      </w:pPr>
      <w:r w:rsidRPr="002B0F36">
        <w:rPr>
          <w:rFonts w:eastAsia="Times New Roman" w:cstheme="minorHAnsi"/>
        </w:rPr>
        <w:t xml:space="preserve">DB&amp;A Executive Search &amp; Recruitment is conducting the search and interested candidates should apply online at </w:t>
      </w:r>
      <w:hyperlink r:id="rId6" w:history="1">
        <w:r w:rsidRPr="002B0F36">
          <w:rPr>
            <w:rStyle w:val="Hyperlink"/>
            <w:rFonts w:eastAsia="Times New Roman" w:cstheme="minorHAnsi"/>
          </w:rPr>
          <w:t>https://nonprofit-executive-search.com/explore-opportunities</w:t>
        </w:r>
      </w:hyperlink>
      <w:r w:rsidRPr="002B0F36">
        <w:rPr>
          <w:rFonts w:eastAsia="Times New Roman" w:cstheme="minorHAnsi"/>
        </w:rPr>
        <w:t xml:space="preserve">.  </w:t>
      </w:r>
    </w:p>
    <w:p w14:paraId="51543685" w14:textId="77777777" w:rsidR="004776FB" w:rsidRDefault="004776FB" w:rsidP="004776FB">
      <w:pPr>
        <w:spacing w:after="0"/>
      </w:pPr>
    </w:p>
    <w:sectPr w:rsidR="0047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04"/>
    <w:rsid w:val="00196EC1"/>
    <w:rsid w:val="001C7909"/>
    <w:rsid w:val="002E7204"/>
    <w:rsid w:val="003B7D74"/>
    <w:rsid w:val="004776FB"/>
    <w:rsid w:val="00582A2F"/>
    <w:rsid w:val="00665977"/>
    <w:rsid w:val="00B66798"/>
    <w:rsid w:val="00E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E43C"/>
  <w15:chartTrackingRefBased/>
  <w15:docId w15:val="{5390B795-4B92-4F06-B83C-EAAB3FC6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909"/>
    <w:rPr>
      <w:color w:val="0563C1" w:themeColor="hyperlink"/>
      <w:u w:val="single"/>
    </w:rPr>
  </w:style>
  <w:style w:type="paragraph" w:styleId="NoSpacing">
    <w:name w:val="No Spacing"/>
    <w:link w:val="NoSpacingChar"/>
    <w:uiPriority w:val="1"/>
    <w:qFormat/>
    <w:rsid w:val="001C7909"/>
    <w:pPr>
      <w:spacing w:after="0" w:line="240" w:lineRule="auto"/>
    </w:pPr>
    <w:rPr>
      <w:rFonts w:ascii="Calibri" w:eastAsia="Calibri" w:hAnsi="Calibri" w:cs="Times New Roman"/>
    </w:rPr>
  </w:style>
  <w:style w:type="character" w:customStyle="1" w:styleId="NoSpacingChar">
    <w:name w:val="No Spacing Char"/>
    <w:link w:val="NoSpacing"/>
    <w:uiPriority w:val="1"/>
    <w:rsid w:val="001C7909"/>
    <w:rPr>
      <w:rFonts w:ascii="Calibri" w:eastAsia="Calibri" w:hAnsi="Calibri" w:cs="Times New Roman"/>
    </w:rPr>
  </w:style>
  <w:style w:type="character" w:styleId="UnresolvedMention">
    <w:name w:val="Unresolved Mention"/>
    <w:basedOn w:val="DefaultParagraphFont"/>
    <w:uiPriority w:val="99"/>
    <w:semiHidden/>
    <w:unhideWhenUsed/>
    <w:rsid w:val="001C7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nprofit-executive-search.com/explore-opportunities" TargetMode="External"/><Relationship Id="rId5" Type="http://schemas.openxmlformats.org/officeDocument/2006/relationships/hyperlink" Target="http://bit.ly/WSC_VPDevelopmentOP2" TargetMode="External"/><Relationship Id="rId4" Type="http://schemas.openxmlformats.org/officeDocument/2006/relationships/hyperlink" Target="https://nonprofit-executiv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Keen</dc:creator>
  <cp:keywords/>
  <dc:description/>
  <cp:lastModifiedBy>April Keen</cp:lastModifiedBy>
  <cp:revision>6</cp:revision>
  <dcterms:created xsi:type="dcterms:W3CDTF">2019-03-15T15:57:00Z</dcterms:created>
  <dcterms:modified xsi:type="dcterms:W3CDTF">2019-04-04T18:19:00Z</dcterms:modified>
</cp:coreProperties>
</file>