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3D1AD" w14:textId="77777777" w:rsidR="00B50D4C" w:rsidRPr="008C0D90" w:rsidRDefault="005F4C93" w:rsidP="00B50D4C">
      <w:pPr>
        <w:autoSpaceDE w:val="0"/>
        <w:autoSpaceDN w:val="0"/>
        <w:adjustRightInd w:val="0"/>
        <w:spacing w:after="0" w:line="240" w:lineRule="auto"/>
        <w:rPr>
          <w:rFonts w:cstheme="minorHAnsi"/>
          <w:b/>
          <w:bCs/>
          <w:color w:val="000000"/>
          <w:sz w:val="36"/>
          <w:szCs w:val="36"/>
        </w:rPr>
      </w:pPr>
      <w:bookmarkStart w:id="0" w:name="_GoBack"/>
      <w:bookmarkEnd w:id="0"/>
      <w:r>
        <w:rPr>
          <w:rFonts w:cstheme="minorHAnsi"/>
          <w:b/>
          <w:bCs/>
          <w:color w:val="000000"/>
          <w:sz w:val="36"/>
          <w:szCs w:val="36"/>
        </w:rPr>
        <w:t>Chief Development Officer</w:t>
      </w:r>
    </w:p>
    <w:p w14:paraId="25AFA29B" w14:textId="77777777" w:rsidR="005A39A1" w:rsidRDefault="005A39A1" w:rsidP="005A39A1">
      <w:pPr>
        <w:pBdr>
          <w:bottom w:val="single" w:sz="4" w:space="1" w:color="auto"/>
        </w:pBdr>
        <w:spacing w:after="0" w:line="240" w:lineRule="auto"/>
        <w:rPr>
          <w:rFonts w:cstheme="minorHAnsi"/>
          <w:b/>
          <w:bCs/>
          <w:color w:val="0070C0"/>
        </w:rPr>
      </w:pPr>
    </w:p>
    <w:p w14:paraId="5DFDD618" w14:textId="77777777" w:rsidR="005A39A1" w:rsidRDefault="005A39A1" w:rsidP="005A39A1">
      <w:pPr>
        <w:pBdr>
          <w:bottom w:val="single" w:sz="4" w:space="1" w:color="auto"/>
        </w:pBdr>
        <w:spacing w:after="0" w:line="240" w:lineRule="auto"/>
        <w:rPr>
          <w:rFonts w:cstheme="minorHAnsi"/>
          <w:b/>
          <w:bCs/>
          <w:color w:val="0070C0"/>
        </w:rPr>
      </w:pPr>
    </w:p>
    <w:p w14:paraId="6E0B42FD" w14:textId="77777777" w:rsidR="005A39A1" w:rsidRDefault="005A39A1" w:rsidP="005A39A1">
      <w:pPr>
        <w:pBdr>
          <w:bottom w:val="single" w:sz="4" w:space="1" w:color="auto"/>
        </w:pBdr>
        <w:spacing w:after="0" w:line="240" w:lineRule="auto"/>
        <w:rPr>
          <w:rFonts w:cstheme="minorHAnsi"/>
          <w:b/>
          <w:bCs/>
          <w:color w:val="0070C0"/>
        </w:rPr>
      </w:pPr>
    </w:p>
    <w:p w14:paraId="4115CFCF" w14:textId="77777777" w:rsidR="005A39A1" w:rsidRPr="00DE6AD9" w:rsidRDefault="005A39A1" w:rsidP="005A39A1">
      <w:pPr>
        <w:pBdr>
          <w:bottom w:val="single" w:sz="4" w:space="1" w:color="auto"/>
        </w:pBdr>
        <w:spacing w:after="0" w:line="240" w:lineRule="auto"/>
        <w:rPr>
          <w:rFonts w:cstheme="minorHAnsi"/>
          <w:b/>
          <w:bCs/>
          <w:color w:val="0070C0"/>
        </w:rPr>
      </w:pPr>
      <w:r>
        <w:rPr>
          <w:rFonts w:cstheme="minorHAnsi"/>
          <w:b/>
          <w:bCs/>
          <w:color w:val="0070C0"/>
        </w:rPr>
        <w:t>P</w:t>
      </w:r>
      <w:r w:rsidRPr="00DE6AD9">
        <w:rPr>
          <w:rFonts w:cstheme="minorHAnsi"/>
          <w:b/>
          <w:bCs/>
          <w:color w:val="0070C0"/>
        </w:rPr>
        <w:t>OSITION OVERVIEW:</w:t>
      </w:r>
      <w:r w:rsidRPr="00DE6AD9">
        <w:rPr>
          <w:rFonts w:cstheme="minorHAnsi"/>
          <w:b/>
          <w:bCs/>
          <w:color w:val="0070C0"/>
        </w:rPr>
        <w:tab/>
      </w:r>
    </w:p>
    <w:p w14:paraId="7CD20140" w14:textId="77777777" w:rsidR="00B14743" w:rsidRDefault="00B14743" w:rsidP="00F4306F">
      <w:pPr>
        <w:spacing w:after="0" w:line="240" w:lineRule="auto"/>
        <w:rPr>
          <w:rFonts w:cs="Times New Roman"/>
        </w:rPr>
      </w:pPr>
    </w:p>
    <w:p w14:paraId="1F86F847" w14:textId="77777777" w:rsidR="00F342F7" w:rsidRPr="005A39A1" w:rsidRDefault="00B50D4C" w:rsidP="00F4306F">
      <w:pPr>
        <w:spacing w:after="0" w:line="240" w:lineRule="auto"/>
        <w:rPr>
          <w:rFonts w:cs="Times New Roman"/>
        </w:rPr>
      </w:pPr>
      <w:r w:rsidRPr="008C0D90">
        <w:rPr>
          <w:rFonts w:cstheme="minorHAnsi"/>
          <w:noProof/>
          <w:color w:val="FF0000"/>
          <w:sz w:val="36"/>
          <w:szCs w:val="36"/>
        </w:rPr>
        <w:drawing>
          <wp:anchor distT="0" distB="0" distL="114300" distR="114300" simplePos="0" relativeHeight="251660288" behindDoc="0" locked="0" layoutInCell="1" allowOverlap="1" wp14:anchorId="0AA2E809" wp14:editId="26AC593E">
            <wp:simplePos x="0" y="0"/>
            <wp:positionH relativeFrom="page">
              <wp:posOffset>4683760</wp:posOffset>
            </wp:positionH>
            <wp:positionV relativeFrom="page">
              <wp:posOffset>505460</wp:posOffset>
            </wp:positionV>
            <wp:extent cx="2276475" cy="868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C_letterhead_logo_600pdi_SD.jpg"/>
                    <pic:cNvPicPr/>
                  </pic:nvPicPr>
                  <pic:blipFill rotWithShape="1">
                    <a:blip r:embed="rId8" cstate="print">
                      <a:extLst>
                        <a:ext uri="{28A0092B-C50C-407E-A947-70E740481C1C}">
                          <a14:useLocalDpi xmlns:a14="http://schemas.microsoft.com/office/drawing/2010/main" val="0"/>
                        </a:ext>
                      </a:extLst>
                    </a:blip>
                    <a:srcRect l="10417" t="37975" r="12500" b="6866"/>
                    <a:stretch/>
                  </pic:blipFill>
                  <pic:spPr bwMode="auto">
                    <a:xfrm>
                      <a:off x="0" y="0"/>
                      <a:ext cx="2276475" cy="868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42F7" w:rsidRPr="005A39A1">
        <w:rPr>
          <w:rFonts w:cs="Times New Roman"/>
        </w:rPr>
        <w:t xml:space="preserve">Reports to: </w:t>
      </w:r>
      <w:r w:rsidR="00F342F7" w:rsidRPr="005A39A1">
        <w:rPr>
          <w:rFonts w:cs="Times New Roman"/>
        </w:rPr>
        <w:tab/>
      </w:r>
      <w:r w:rsidRPr="005A39A1">
        <w:rPr>
          <w:rFonts w:cs="Times New Roman"/>
        </w:rPr>
        <w:tab/>
      </w:r>
      <w:r w:rsidR="00354B7B" w:rsidRPr="005A39A1">
        <w:rPr>
          <w:rFonts w:cs="Times New Roman"/>
        </w:rPr>
        <w:t>President and CEO</w:t>
      </w:r>
    </w:p>
    <w:p w14:paraId="17EF715F" w14:textId="77777777" w:rsidR="00312A5A" w:rsidRDefault="00312A5A" w:rsidP="00F4306F">
      <w:pPr>
        <w:spacing w:after="0" w:line="240" w:lineRule="auto"/>
        <w:rPr>
          <w:rFonts w:cs="Times New Roman"/>
        </w:rPr>
      </w:pPr>
      <w:r w:rsidRPr="005A39A1">
        <w:rPr>
          <w:rFonts w:cs="Times New Roman"/>
        </w:rPr>
        <w:t xml:space="preserve">Compensation: </w:t>
      </w:r>
      <w:r w:rsidR="00B50D4C" w:rsidRPr="005A39A1">
        <w:rPr>
          <w:rFonts w:cs="Times New Roman"/>
        </w:rPr>
        <w:tab/>
      </w:r>
      <w:r w:rsidR="00B50D4C" w:rsidRPr="005A39A1">
        <w:rPr>
          <w:rFonts w:cs="Times New Roman"/>
        </w:rPr>
        <w:tab/>
      </w:r>
      <w:r w:rsidRPr="005A39A1">
        <w:rPr>
          <w:rFonts w:cs="Times New Roman"/>
        </w:rPr>
        <w:t>$1</w:t>
      </w:r>
      <w:r w:rsidR="005F4C93">
        <w:rPr>
          <w:rFonts w:cs="Times New Roman"/>
        </w:rPr>
        <w:t>30,000 - $160,000</w:t>
      </w:r>
      <w:r w:rsidRPr="005A39A1">
        <w:rPr>
          <w:rFonts w:cs="Times New Roman"/>
        </w:rPr>
        <w:t xml:space="preserve"> DOE/Neg.</w:t>
      </w:r>
    </w:p>
    <w:p w14:paraId="57DCF81E" w14:textId="77777777" w:rsidR="00DA1536" w:rsidRPr="005A39A1" w:rsidRDefault="009044F0" w:rsidP="00F4306F">
      <w:pPr>
        <w:spacing w:after="0" w:line="240" w:lineRule="auto"/>
        <w:rPr>
          <w:rFonts w:cs="Times New Roman"/>
        </w:rPr>
      </w:pPr>
      <w:r>
        <w:rPr>
          <w:rFonts w:cs="Times New Roman"/>
        </w:rPr>
        <w:t xml:space="preserve">Direct Reports: </w:t>
      </w:r>
      <w:r>
        <w:rPr>
          <w:rFonts w:cs="Times New Roman"/>
        </w:rPr>
        <w:tab/>
      </w:r>
      <w:r>
        <w:rPr>
          <w:rFonts w:cs="Times New Roman"/>
        </w:rPr>
        <w:tab/>
        <w:t>2</w:t>
      </w:r>
      <w:r w:rsidR="00DA1536">
        <w:rPr>
          <w:rFonts w:cs="Times New Roman"/>
        </w:rPr>
        <w:t xml:space="preserve"> (</w:t>
      </w:r>
      <w:r>
        <w:rPr>
          <w:rFonts w:eastAsia="Times New Roman" w:cs="Times New Roman"/>
        </w:rPr>
        <w:t xml:space="preserve">Grants Officer and </w:t>
      </w:r>
      <w:r w:rsidR="00DA1536" w:rsidRPr="00EB0BDC">
        <w:rPr>
          <w:rFonts w:eastAsia="Times New Roman" w:cs="Times New Roman"/>
        </w:rPr>
        <w:t>Director of Development</w:t>
      </w:r>
      <w:r w:rsidR="005A2410">
        <w:rPr>
          <w:rFonts w:eastAsia="Times New Roman" w:cs="Times New Roman"/>
        </w:rPr>
        <w:t>)</w:t>
      </w:r>
    </w:p>
    <w:p w14:paraId="53276FFD" w14:textId="77777777" w:rsidR="00B50D4C" w:rsidRPr="005A39A1" w:rsidRDefault="00B50D4C" w:rsidP="00F4306F">
      <w:pPr>
        <w:spacing w:after="0" w:line="240" w:lineRule="auto"/>
        <w:rPr>
          <w:rFonts w:cs="Times New Roman"/>
        </w:rPr>
      </w:pPr>
      <w:r w:rsidRPr="005A39A1">
        <w:rPr>
          <w:rFonts w:cs="Times New Roman"/>
        </w:rPr>
        <w:t xml:space="preserve">Location: </w:t>
      </w:r>
      <w:r w:rsidRPr="005A39A1">
        <w:rPr>
          <w:rFonts w:cs="Times New Roman"/>
        </w:rPr>
        <w:tab/>
      </w:r>
      <w:r w:rsidRPr="005A39A1">
        <w:rPr>
          <w:rFonts w:cs="Times New Roman"/>
        </w:rPr>
        <w:tab/>
        <w:t>San Diego, CA</w:t>
      </w:r>
    </w:p>
    <w:p w14:paraId="2B0015A0" w14:textId="77777777" w:rsidR="00B50D4C" w:rsidRDefault="00B50D4C" w:rsidP="00B50D4C">
      <w:pPr>
        <w:spacing w:after="0" w:line="240" w:lineRule="auto"/>
        <w:rPr>
          <w:rFonts w:cstheme="minorHAnsi"/>
        </w:rPr>
      </w:pPr>
    </w:p>
    <w:p w14:paraId="3D4A775D" w14:textId="77777777" w:rsidR="00B14743" w:rsidRPr="008C0D90" w:rsidRDefault="00B14743" w:rsidP="00B50D4C">
      <w:pPr>
        <w:spacing w:after="0" w:line="240" w:lineRule="auto"/>
        <w:rPr>
          <w:rFonts w:cstheme="minorHAnsi"/>
        </w:rPr>
      </w:pPr>
    </w:p>
    <w:p w14:paraId="6CD1F543" w14:textId="77777777" w:rsidR="00B50D4C" w:rsidRPr="00DE6AD9" w:rsidRDefault="00B50D4C" w:rsidP="00B50D4C">
      <w:pPr>
        <w:pBdr>
          <w:bottom w:val="single" w:sz="4" w:space="1" w:color="auto"/>
        </w:pBdr>
        <w:spacing w:after="0" w:line="240" w:lineRule="auto"/>
        <w:rPr>
          <w:rFonts w:cstheme="minorHAnsi"/>
          <w:b/>
          <w:color w:val="0070C0"/>
        </w:rPr>
      </w:pPr>
      <w:r>
        <w:rPr>
          <w:rFonts w:cstheme="minorHAnsi"/>
          <w:b/>
          <w:color w:val="0070C0"/>
        </w:rPr>
        <w:t>WHO WE ARE:</w:t>
      </w:r>
    </w:p>
    <w:p w14:paraId="4DBAFA4F" w14:textId="77777777" w:rsidR="00B14743" w:rsidRDefault="00B14743" w:rsidP="00B50D4C">
      <w:pPr>
        <w:spacing w:after="0" w:line="240" w:lineRule="auto"/>
        <w:rPr>
          <w:rFonts w:cstheme="minorHAnsi"/>
        </w:rPr>
      </w:pPr>
    </w:p>
    <w:p w14:paraId="192182FE" w14:textId="77777777" w:rsidR="00B50D4C" w:rsidRPr="008C0D90" w:rsidRDefault="00B50D4C" w:rsidP="00B50D4C">
      <w:pPr>
        <w:spacing w:after="0" w:line="240" w:lineRule="auto"/>
        <w:rPr>
          <w:rFonts w:cstheme="minorHAnsi"/>
        </w:rPr>
      </w:pPr>
      <w:r w:rsidRPr="008C0D90">
        <w:rPr>
          <w:rFonts w:cstheme="minorHAnsi"/>
        </w:rPr>
        <w:t xml:space="preserve">Voices for Children (VFC) is </w:t>
      </w:r>
      <w:r>
        <w:rPr>
          <w:rFonts w:cstheme="minorHAnsi"/>
        </w:rPr>
        <w:t xml:space="preserve">the third largest </w:t>
      </w:r>
      <w:r w:rsidRPr="008C0D90">
        <w:rPr>
          <w:rFonts w:cstheme="minorHAnsi"/>
        </w:rPr>
        <w:t xml:space="preserve">Court Appointed </w:t>
      </w:r>
      <w:r>
        <w:rPr>
          <w:rFonts w:cstheme="minorHAnsi"/>
        </w:rPr>
        <w:t>Special Advocate (CASA) program</w:t>
      </w:r>
      <w:r w:rsidRPr="008C0D90">
        <w:rPr>
          <w:rFonts w:cstheme="minorHAnsi"/>
        </w:rPr>
        <w:t xml:space="preserve"> in the nation, serving over 3,000 foster children annually in both San Diego and Riverside Counties. Founded in 1980, our organization was one of the earliest adopters of the “CASA” model of volunteer court advocacy. In 2006, the VFC board laid out an ambitious vision to “Serve Every Child” in need of CASA services, and over a decade, that vision is nearly realized.  Since launching “Serve Every Child,” VFC has grown significantly, from $1.9 million to our current annual</w:t>
      </w:r>
      <w:r>
        <w:rPr>
          <w:rFonts w:cstheme="minorHAnsi"/>
        </w:rPr>
        <w:t xml:space="preserve"> budget of $6.4 million. </w:t>
      </w:r>
      <w:r w:rsidRPr="008C0D90">
        <w:rPr>
          <w:rFonts w:cstheme="minorHAnsi"/>
        </w:rPr>
        <w:t>Our network of highly trained CASA volunteers provide</w:t>
      </w:r>
      <w:r>
        <w:rPr>
          <w:rFonts w:cstheme="minorHAnsi"/>
        </w:rPr>
        <w:t>s</w:t>
      </w:r>
      <w:r w:rsidRPr="008C0D90">
        <w:rPr>
          <w:rFonts w:cstheme="minorHAnsi"/>
        </w:rPr>
        <w:t xml:space="preserve"> foster children with critical advocacy and support services.  In 2015, we added our new CASA program in Riverside County, which now serves an additional 250 children.  </w:t>
      </w:r>
      <w:r>
        <w:rPr>
          <w:rFonts w:cstheme="minorHAnsi"/>
        </w:rPr>
        <w:t>In total</w:t>
      </w:r>
      <w:r w:rsidRPr="008C0D90">
        <w:rPr>
          <w:rFonts w:cstheme="minorHAnsi"/>
        </w:rPr>
        <w:t>, VFC manages 1,600 CASA volunteers across 2 counties, with a professional staff of 7</w:t>
      </w:r>
      <w:r>
        <w:rPr>
          <w:rFonts w:cstheme="minorHAnsi"/>
        </w:rPr>
        <w:t>8</w:t>
      </w:r>
      <w:r w:rsidRPr="008C0D90">
        <w:rPr>
          <w:rFonts w:cstheme="minorHAnsi"/>
        </w:rPr>
        <w:t xml:space="preserve">.  </w:t>
      </w:r>
      <w:r>
        <w:rPr>
          <w:rFonts w:cstheme="minorHAnsi"/>
        </w:rPr>
        <w:t>Our board</w:t>
      </w:r>
      <w:r w:rsidRPr="008C0D90">
        <w:rPr>
          <w:rFonts w:cstheme="minorHAnsi"/>
        </w:rPr>
        <w:t xml:space="preserve"> of 27 leaders</w:t>
      </w:r>
      <w:r>
        <w:rPr>
          <w:rFonts w:cstheme="minorHAnsi"/>
        </w:rPr>
        <w:t xml:space="preserve"> is extremely engaged, representing</w:t>
      </w:r>
      <w:r w:rsidRPr="008C0D90">
        <w:rPr>
          <w:rFonts w:cstheme="minorHAnsi"/>
        </w:rPr>
        <w:t xml:space="preserve"> </w:t>
      </w:r>
      <w:r>
        <w:rPr>
          <w:rFonts w:cstheme="minorHAnsi"/>
        </w:rPr>
        <w:t>almost every part of S</w:t>
      </w:r>
      <w:r w:rsidRPr="008C0D90">
        <w:rPr>
          <w:rFonts w:cstheme="minorHAnsi"/>
        </w:rPr>
        <w:t>an Diego County.</w:t>
      </w:r>
      <w:r>
        <w:rPr>
          <w:rFonts w:cstheme="minorHAnsi"/>
        </w:rPr>
        <w:t xml:space="preserve"> </w:t>
      </w:r>
      <w:r w:rsidRPr="008C0D90">
        <w:rPr>
          <w:rFonts w:cstheme="minorHAnsi"/>
        </w:rPr>
        <w:t xml:space="preserve">Please visit </w:t>
      </w:r>
      <w:hyperlink r:id="rId9" w:history="1">
        <w:r w:rsidRPr="008C0D90">
          <w:rPr>
            <w:rStyle w:val="Hyperlink"/>
            <w:rFonts w:cstheme="minorHAnsi"/>
          </w:rPr>
          <w:t>www.speakupnow.org</w:t>
        </w:r>
      </w:hyperlink>
      <w:r w:rsidRPr="008C0D90">
        <w:rPr>
          <w:rFonts w:cstheme="minorHAnsi"/>
        </w:rPr>
        <w:t xml:space="preserve"> to learn more about our incredible work.</w:t>
      </w:r>
    </w:p>
    <w:p w14:paraId="35AAF908" w14:textId="77777777" w:rsidR="00B50D4C" w:rsidRPr="008C0D90" w:rsidRDefault="00B50D4C" w:rsidP="00B50D4C">
      <w:pPr>
        <w:spacing w:after="0" w:line="240" w:lineRule="auto"/>
        <w:rPr>
          <w:rFonts w:cstheme="minorHAnsi"/>
        </w:rPr>
      </w:pPr>
    </w:p>
    <w:p w14:paraId="7B206891" w14:textId="77777777" w:rsidR="00B50D4C" w:rsidRDefault="00B50D4C" w:rsidP="00B50D4C">
      <w:pPr>
        <w:spacing w:after="0" w:line="240" w:lineRule="auto"/>
        <w:rPr>
          <w:rFonts w:cstheme="minorHAnsi"/>
        </w:rPr>
      </w:pPr>
      <w:r w:rsidRPr="00DE6AD9">
        <w:rPr>
          <w:rFonts w:cstheme="minorHAnsi"/>
          <w:b/>
        </w:rPr>
        <w:t>Mission:</w:t>
      </w:r>
      <w:r>
        <w:rPr>
          <w:rFonts w:cstheme="minorHAnsi"/>
        </w:rPr>
        <w:t xml:space="preserve"> </w:t>
      </w:r>
      <w:r w:rsidRPr="008C0D90">
        <w:rPr>
          <w:rFonts w:cstheme="minorHAnsi"/>
        </w:rPr>
        <w:t>Voices for Children transforms the lives of abused, abandoned, or neglected children by providing them with trained volunteer Court Appointed Special Advocates (CASAs).</w:t>
      </w:r>
    </w:p>
    <w:p w14:paraId="25587984" w14:textId="77777777" w:rsidR="00B50D4C" w:rsidRDefault="00B50D4C" w:rsidP="00B50D4C">
      <w:pPr>
        <w:spacing w:after="0" w:line="240" w:lineRule="auto"/>
        <w:rPr>
          <w:rFonts w:cstheme="minorHAnsi"/>
        </w:rPr>
      </w:pPr>
    </w:p>
    <w:p w14:paraId="4E3A73BA" w14:textId="77777777" w:rsidR="00B50D4C" w:rsidRDefault="00B50D4C" w:rsidP="00B50D4C">
      <w:pPr>
        <w:spacing w:after="0" w:line="240" w:lineRule="auto"/>
        <w:rPr>
          <w:rFonts w:cstheme="minorHAnsi"/>
        </w:rPr>
      </w:pPr>
      <w:r w:rsidRPr="00DE6AD9">
        <w:rPr>
          <w:rFonts w:cstheme="minorHAnsi"/>
          <w:b/>
        </w:rPr>
        <w:t>Vision:</w:t>
      </w:r>
      <w:r>
        <w:rPr>
          <w:rFonts w:cstheme="minorHAnsi"/>
        </w:rPr>
        <w:t xml:space="preserve"> </w:t>
      </w:r>
      <w:r w:rsidRPr="008C0D90">
        <w:rPr>
          <w:rFonts w:cstheme="minorHAnsi"/>
        </w:rPr>
        <w:t xml:space="preserve">Voices for Children believes that every child deserves a safe and permanent home and, to that end, will </w:t>
      </w:r>
      <w:hyperlink r:id="rId10" w:history="1">
        <w:r w:rsidRPr="008C0D90">
          <w:rPr>
            <w:rFonts w:cstheme="minorHAnsi"/>
          </w:rPr>
          <w:t>provide a trained CASA volunteer to every abused, abandoned, or neglected child</w:t>
        </w:r>
      </w:hyperlink>
      <w:r w:rsidRPr="008C0D90">
        <w:rPr>
          <w:rFonts w:cstheme="minorHAnsi"/>
        </w:rPr>
        <w:t xml:space="preserve"> who needs one, and advocate to improve the lives of children in the foster care system.</w:t>
      </w:r>
    </w:p>
    <w:p w14:paraId="337677F2" w14:textId="77777777" w:rsidR="00B50D4C" w:rsidRDefault="00B50D4C" w:rsidP="00F4306F">
      <w:pPr>
        <w:keepNext/>
        <w:keepLines/>
        <w:spacing w:after="0" w:line="240" w:lineRule="auto"/>
        <w:outlineLvl w:val="1"/>
        <w:rPr>
          <w:rFonts w:eastAsia="Times New Roman" w:cs="Times New Roman"/>
          <w:b/>
          <w:bCs/>
          <w:color w:val="000000"/>
        </w:rPr>
      </w:pPr>
    </w:p>
    <w:p w14:paraId="62E43C6E" w14:textId="77777777" w:rsidR="00B14743" w:rsidRDefault="00B14743" w:rsidP="00F4306F">
      <w:pPr>
        <w:keepNext/>
        <w:keepLines/>
        <w:spacing w:after="0" w:line="240" w:lineRule="auto"/>
        <w:outlineLvl w:val="1"/>
        <w:rPr>
          <w:rFonts w:eastAsia="Times New Roman" w:cs="Times New Roman"/>
          <w:b/>
          <w:bCs/>
          <w:color w:val="000000"/>
        </w:rPr>
      </w:pPr>
    </w:p>
    <w:p w14:paraId="68EF26AB" w14:textId="77777777" w:rsidR="00CA264B" w:rsidRPr="00DE6AD9" w:rsidRDefault="00CA264B" w:rsidP="00CA264B">
      <w:pPr>
        <w:pBdr>
          <w:bottom w:val="single" w:sz="4" w:space="1" w:color="auto"/>
        </w:pBdr>
        <w:spacing w:after="0" w:line="240" w:lineRule="auto"/>
        <w:rPr>
          <w:rFonts w:cstheme="minorHAnsi"/>
          <w:b/>
          <w:color w:val="0070C0"/>
        </w:rPr>
      </w:pPr>
      <w:r>
        <w:rPr>
          <w:rFonts w:cstheme="minorHAnsi"/>
          <w:b/>
          <w:color w:val="0070C0"/>
        </w:rPr>
        <w:t>POSITION SUMMARY:</w:t>
      </w:r>
    </w:p>
    <w:p w14:paraId="39AB5EBD" w14:textId="77777777" w:rsidR="00B14743" w:rsidRDefault="00B14743" w:rsidP="00CA264B">
      <w:pPr>
        <w:keepNext/>
        <w:keepLines/>
        <w:spacing w:after="0" w:line="240" w:lineRule="auto"/>
        <w:outlineLvl w:val="1"/>
        <w:rPr>
          <w:rFonts w:cstheme="minorHAnsi"/>
        </w:rPr>
      </w:pPr>
    </w:p>
    <w:p w14:paraId="7E5E52B8" w14:textId="77777777" w:rsidR="00F4306F" w:rsidRDefault="00CA264B" w:rsidP="00CA264B">
      <w:pPr>
        <w:keepNext/>
        <w:keepLines/>
        <w:spacing w:after="0" w:line="240" w:lineRule="auto"/>
        <w:outlineLvl w:val="1"/>
        <w:rPr>
          <w:rFonts w:eastAsia="Times New Roman" w:cs="Times New Roman"/>
        </w:rPr>
      </w:pPr>
      <w:r>
        <w:rPr>
          <w:rFonts w:cstheme="minorHAnsi"/>
        </w:rPr>
        <w:t xml:space="preserve">This is an exciting time to join VFC, as we wrap up our most successful year ever. </w:t>
      </w:r>
      <w:r w:rsidR="00F4306F" w:rsidRPr="00F4306F">
        <w:rPr>
          <w:rFonts w:eastAsia="Times New Roman" w:cs="Times New Roman"/>
        </w:rPr>
        <w:t xml:space="preserve">The </w:t>
      </w:r>
      <w:r w:rsidR="00BB442B">
        <w:rPr>
          <w:rFonts w:eastAsia="Times New Roman" w:cs="Times New Roman"/>
        </w:rPr>
        <w:t>Chief Development Officer</w:t>
      </w:r>
      <w:r w:rsidR="00F4306F" w:rsidRPr="00F4306F">
        <w:rPr>
          <w:rFonts w:eastAsia="Times New Roman" w:cs="Times New Roman"/>
        </w:rPr>
        <w:t xml:space="preserve"> is a critical role, </w:t>
      </w:r>
      <w:r w:rsidR="00561B0D">
        <w:rPr>
          <w:rFonts w:eastAsia="Times New Roman" w:cs="Times New Roman"/>
        </w:rPr>
        <w:t xml:space="preserve">leading our development team and </w:t>
      </w:r>
      <w:r w:rsidR="0064666E">
        <w:rPr>
          <w:rFonts w:eastAsia="Times New Roman" w:cs="Times New Roman"/>
        </w:rPr>
        <w:t xml:space="preserve">overseeing </w:t>
      </w:r>
      <w:r w:rsidR="00F943AE">
        <w:rPr>
          <w:rFonts w:eastAsia="Times New Roman" w:cs="Times New Roman"/>
        </w:rPr>
        <w:t xml:space="preserve">every aspect </w:t>
      </w:r>
      <w:r w:rsidR="0064666E">
        <w:rPr>
          <w:rFonts w:eastAsia="Times New Roman" w:cs="Times New Roman"/>
        </w:rPr>
        <w:t>of our fundraising effor</w:t>
      </w:r>
      <w:r w:rsidR="00E4169C">
        <w:rPr>
          <w:rFonts w:eastAsia="Times New Roman" w:cs="Times New Roman"/>
        </w:rPr>
        <w:t>ts</w:t>
      </w:r>
      <w:r w:rsidR="002D2C82">
        <w:rPr>
          <w:rFonts w:eastAsia="Times New Roman" w:cs="Times New Roman"/>
        </w:rPr>
        <w:t>.</w:t>
      </w:r>
      <w:r w:rsidR="00561B0D">
        <w:rPr>
          <w:rFonts w:eastAsia="Times New Roman" w:cs="Times New Roman"/>
        </w:rPr>
        <w:t xml:space="preserve"> She/he will work closely </w:t>
      </w:r>
      <w:r w:rsidR="00454289">
        <w:rPr>
          <w:rFonts w:eastAsia="Times New Roman" w:cs="Times New Roman"/>
        </w:rPr>
        <w:t>with our</w:t>
      </w:r>
      <w:r w:rsidR="00F4306F" w:rsidRPr="00F4306F">
        <w:rPr>
          <w:rFonts w:eastAsia="Times New Roman" w:cs="Times New Roman"/>
        </w:rPr>
        <w:t xml:space="preserve"> </w:t>
      </w:r>
      <w:r w:rsidR="00F4306F">
        <w:rPr>
          <w:rFonts w:eastAsia="Times New Roman" w:cs="Times New Roman"/>
        </w:rPr>
        <w:t xml:space="preserve">President/CEO in </w:t>
      </w:r>
      <w:r w:rsidR="00F4306F" w:rsidRPr="00F4306F">
        <w:rPr>
          <w:rFonts w:eastAsia="Times New Roman" w:cs="Times New Roman"/>
        </w:rPr>
        <w:t>the planning and execution of donor identification, cultivation,</w:t>
      </w:r>
      <w:r w:rsidR="00454289">
        <w:rPr>
          <w:rFonts w:eastAsia="Times New Roman" w:cs="Times New Roman"/>
        </w:rPr>
        <w:t xml:space="preserve"> solicitation</w:t>
      </w:r>
      <w:r w:rsidR="00284D21">
        <w:rPr>
          <w:rFonts w:eastAsia="Times New Roman" w:cs="Times New Roman"/>
        </w:rPr>
        <w:t>, stewardship,</w:t>
      </w:r>
      <w:r w:rsidR="00F4306F" w:rsidRPr="00F4306F">
        <w:rPr>
          <w:rFonts w:eastAsia="Times New Roman" w:cs="Times New Roman"/>
        </w:rPr>
        <w:t xml:space="preserve"> corporate and foundation relations</w:t>
      </w:r>
      <w:r w:rsidR="00F4306F">
        <w:rPr>
          <w:rFonts w:eastAsia="Times New Roman" w:cs="Times New Roman"/>
        </w:rPr>
        <w:t>, government grant solicitation,</w:t>
      </w:r>
      <w:r w:rsidR="00F4306F" w:rsidRPr="00F4306F">
        <w:rPr>
          <w:rFonts w:eastAsia="Times New Roman" w:cs="Times New Roman"/>
        </w:rPr>
        <w:t xml:space="preserve"> and events</w:t>
      </w:r>
      <w:r w:rsidR="00BB5457" w:rsidRPr="00F4306F">
        <w:rPr>
          <w:rFonts w:eastAsia="Times New Roman" w:cs="Times New Roman"/>
        </w:rPr>
        <w:t xml:space="preserve">.  </w:t>
      </w:r>
      <w:r w:rsidR="007E584F">
        <w:rPr>
          <w:rFonts w:eastAsia="Times New Roman" w:cs="Times New Roman"/>
        </w:rPr>
        <w:t xml:space="preserve">As one of the most senior and most visible </w:t>
      </w:r>
      <w:r w:rsidR="00E0207C">
        <w:rPr>
          <w:rFonts w:eastAsia="Times New Roman" w:cs="Times New Roman"/>
        </w:rPr>
        <w:t>representatives</w:t>
      </w:r>
      <w:r w:rsidR="00F4306F" w:rsidRPr="00F4306F">
        <w:rPr>
          <w:rFonts w:eastAsia="Times New Roman" w:cs="Times New Roman"/>
        </w:rPr>
        <w:t xml:space="preserve"> of </w:t>
      </w:r>
      <w:r w:rsidR="00BB5457">
        <w:rPr>
          <w:rFonts w:eastAsia="Times New Roman" w:cs="Times New Roman"/>
        </w:rPr>
        <w:t xml:space="preserve">Voices for Children, the </w:t>
      </w:r>
      <w:r w:rsidR="00BB442B">
        <w:rPr>
          <w:rFonts w:eastAsia="Times New Roman" w:cs="Times New Roman"/>
        </w:rPr>
        <w:t>Chief Development Officer</w:t>
      </w:r>
      <w:r w:rsidR="00F4306F" w:rsidRPr="00F4306F">
        <w:rPr>
          <w:rFonts w:eastAsia="Times New Roman" w:cs="Times New Roman"/>
        </w:rPr>
        <w:t xml:space="preserve"> will </w:t>
      </w:r>
      <w:r w:rsidR="00354B7B">
        <w:rPr>
          <w:rFonts w:eastAsia="Times New Roman" w:cs="Times New Roman"/>
        </w:rPr>
        <w:t>also</w:t>
      </w:r>
      <w:r w:rsidR="00F4306F" w:rsidRPr="00F4306F">
        <w:rPr>
          <w:rFonts w:eastAsia="Times New Roman" w:cs="Times New Roman"/>
        </w:rPr>
        <w:t xml:space="preserve"> </w:t>
      </w:r>
      <w:r w:rsidR="00BB5457">
        <w:rPr>
          <w:rFonts w:eastAsia="Times New Roman" w:cs="Times New Roman"/>
        </w:rPr>
        <w:t>help integrate</w:t>
      </w:r>
      <w:r w:rsidR="00F4306F" w:rsidRPr="00F4306F">
        <w:rPr>
          <w:rFonts w:eastAsia="Times New Roman" w:cs="Times New Roman"/>
        </w:rPr>
        <w:t xml:space="preserve"> the development and</w:t>
      </w:r>
      <w:r w:rsidR="00BB5457">
        <w:rPr>
          <w:rFonts w:eastAsia="Times New Roman" w:cs="Times New Roman"/>
        </w:rPr>
        <w:t xml:space="preserve"> </w:t>
      </w:r>
      <w:r w:rsidR="00F4306F" w:rsidRPr="00F4306F">
        <w:rPr>
          <w:rFonts w:eastAsia="Times New Roman" w:cs="Times New Roman"/>
        </w:rPr>
        <w:t xml:space="preserve">marketing/communications areas to maximize </w:t>
      </w:r>
      <w:r w:rsidR="00BB5457">
        <w:rPr>
          <w:rFonts w:eastAsia="Times New Roman" w:cs="Times New Roman"/>
        </w:rPr>
        <w:t xml:space="preserve">VFC’s </w:t>
      </w:r>
      <w:r w:rsidR="00F4306F" w:rsidRPr="00F4306F">
        <w:rPr>
          <w:rFonts w:eastAsia="Times New Roman" w:cs="Times New Roman"/>
        </w:rPr>
        <w:t>exposure and fund</w:t>
      </w:r>
      <w:r w:rsidR="00BB5457">
        <w:rPr>
          <w:rFonts w:eastAsia="Times New Roman" w:cs="Times New Roman"/>
        </w:rPr>
        <w:t xml:space="preserve">raising </w:t>
      </w:r>
      <w:r w:rsidR="00F4306F" w:rsidRPr="00F4306F">
        <w:rPr>
          <w:rFonts w:eastAsia="Times New Roman" w:cs="Times New Roman"/>
        </w:rPr>
        <w:t xml:space="preserve">opportunities. </w:t>
      </w:r>
      <w:r w:rsidR="00BB5457">
        <w:rPr>
          <w:rFonts w:eastAsia="Times New Roman" w:cs="Times New Roman"/>
        </w:rPr>
        <w:t xml:space="preserve"> </w:t>
      </w:r>
      <w:r w:rsidR="003D29F3">
        <w:rPr>
          <w:rFonts w:eastAsia="Times New Roman" w:cs="Times New Roman"/>
        </w:rPr>
        <w:t>She/he</w:t>
      </w:r>
      <w:r w:rsidR="00BB5457">
        <w:rPr>
          <w:rFonts w:eastAsia="Times New Roman" w:cs="Times New Roman"/>
        </w:rPr>
        <w:t xml:space="preserve"> </w:t>
      </w:r>
      <w:r w:rsidR="00F4306F" w:rsidRPr="00F4306F">
        <w:rPr>
          <w:rFonts w:eastAsia="Times New Roman" w:cs="Times New Roman"/>
        </w:rPr>
        <w:t xml:space="preserve">will foster and maintain </w:t>
      </w:r>
      <w:r w:rsidR="001C1692">
        <w:rPr>
          <w:rFonts w:eastAsia="Times New Roman" w:cs="Times New Roman"/>
        </w:rPr>
        <w:t xml:space="preserve">critical </w:t>
      </w:r>
      <w:r w:rsidR="00F4306F" w:rsidRPr="00F4306F">
        <w:rPr>
          <w:rFonts w:eastAsia="Times New Roman" w:cs="Times New Roman"/>
        </w:rPr>
        <w:t>relationships with</w:t>
      </w:r>
      <w:r w:rsidR="00BB5457">
        <w:rPr>
          <w:rFonts w:eastAsia="Times New Roman" w:cs="Times New Roman"/>
        </w:rPr>
        <w:t xml:space="preserve"> </w:t>
      </w:r>
      <w:r w:rsidR="00F4306F" w:rsidRPr="00F4306F">
        <w:rPr>
          <w:rFonts w:eastAsia="Times New Roman" w:cs="Times New Roman"/>
        </w:rPr>
        <w:t xml:space="preserve">key local and national organizations related to development </w:t>
      </w:r>
      <w:r w:rsidR="00E0207C" w:rsidRPr="00F4306F">
        <w:rPr>
          <w:rFonts w:eastAsia="Times New Roman" w:cs="Times New Roman"/>
        </w:rPr>
        <w:t>work</w:t>
      </w:r>
      <w:r w:rsidR="00E0207C">
        <w:rPr>
          <w:rFonts w:eastAsia="Times New Roman" w:cs="Times New Roman"/>
        </w:rPr>
        <w:t xml:space="preserve"> and</w:t>
      </w:r>
      <w:r w:rsidR="00BB5457">
        <w:rPr>
          <w:rFonts w:eastAsia="Times New Roman" w:cs="Times New Roman"/>
        </w:rPr>
        <w:t xml:space="preserve"> </w:t>
      </w:r>
      <w:r w:rsidR="00C36254">
        <w:rPr>
          <w:rFonts w:eastAsia="Times New Roman" w:cs="Times New Roman"/>
        </w:rPr>
        <w:t>will spend significant time</w:t>
      </w:r>
      <w:r w:rsidR="00BB5457">
        <w:rPr>
          <w:rFonts w:eastAsia="Times New Roman" w:cs="Times New Roman"/>
        </w:rPr>
        <w:t xml:space="preserve"> out of the office in cultivation and solicitation meetings</w:t>
      </w:r>
      <w:r w:rsidR="00F4306F" w:rsidRPr="00F4306F">
        <w:rPr>
          <w:rFonts w:eastAsia="Times New Roman" w:cs="Times New Roman"/>
        </w:rPr>
        <w:t xml:space="preserve">. </w:t>
      </w:r>
    </w:p>
    <w:p w14:paraId="039869CA" w14:textId="77777777" w:rsidR="00F4306F" w:rsidRDefault="00F4306F" w:rsidP="00F4306F">
      <w:pPr>
        <w:spacing w:after="0" w:line="240" w:lineRule="auto"/>
        <w:rPr>
          <w:rFonts w:eastAsia="Times New Roman" w:cs="Times New Roman"/>
        </w:rPr>
      </w:pPr>
    </w:p>
    <w:p w14:paraId="091F1120" w14:textId="77777777" w:rsidR="00CB771B" w:rsidRDefault="00C35FD1" w:rsidP="00F4306F">
      <w:pPr>
        <w:spacing w:after="0" w:line="240" w:lineRule="auto"/>
        <w:rPr>
          <w:rFonts w:eastAsia="Times New Roman" w:cs="Times New Roman"/>
        </w:rPr>
      </w:pPr>
      <w:r w:rsidRPr="00C35FD1">
        <w:rPr>
          <w:rFonts w:eastAsia="Times New Roman" w:cs="Times New Roman"/>
        </w:rPr>
        <w:t xml:space="preserve">The </w:t>
      </w:r>
      <w:r w:rsidR="00BB442B">
        <w:rPr>
          <w:rFonts w:eastAsia="Times New Roman" w:cs="Times New Roman"/>
        </w:rPr>
        <w:t>Chief Development Officer</w:t>
      </w:r>
      <w:r w:rsidRPr="00C35FD1">
        <w:rPr>
          <w:rFonts w:eastAsia="Times New Roman" w:cs="Times New Roman"/>
        </w:rPr>
        <w:t xml:space="preserve"> reports</w:t>
      </w:r>
      <w:r w:rsidR="00114707">
        <w:rPr>
          <w:rFonts w:eastAsia="Times New Roman" w:cs="Times New Roman"/>
        </w:rPr>
        <w:t xml:space="preserve"> directly</w:t>
      </w:r>
      <w:r w:rsidRPr="00C35FD1">
        <w:rPr>
          <w:rFonts w:eastAsia="Times New Roman" w:cs="Times New Roman"/>
        </w:rPr>
        <w:t xml:space="preserve"> to the </w:t>
      </w:r>
      <w:r w:rsidR="00354B7B">
        <w:rPr>
          <w:rFonts w:eastAsia="Times New Roman" w:cs="Times New Roman"/>
        </w:rPr>
        <w:t>President/</w:t>
      </w:r>
      <w:r w:rsidR="00E0207C">
        <w:rPr>
          <w:rFonts w:eastAsia="Times New Roman" w:cs="Times New Roman"/>
        </w:rPr>
        <w:t>CEO</w:t>
      </w:r>
      <w:r w:rsidR="00E0207C" w:rsidRPr="00C35FD1">
        <w:rPr>
          <w:rFonts w:eastAsia="Times New Roman" w:cs="Times New Roman"/>
        </w:rPr>
        <w:t xml:space="preserve"> and</w:t>
      </w:r>
      <w:r w:rsidRPr="00C35FD1">
        <w:rPr>
          <w:rFonts w:eastAsia="Times New Roman" w:cs="Times New Roman"/>
        </w:rPr>
        <w:t xml:space="preserve"> </w:t>
      </w:r>
      <w:r w:rsidR="00FF3D7F">
        <w:rPr>
          <w:rFonts w:eastAsia="Times New Roman" w:cs="Times New Roman"/>
        </w:rPr>
        <w:t xml:space="preserve">retains </w:t>
      </w:r>
      <w:r w:rsidR="00393E79">
        <w:rPr>
          <w:rFonts w:eastAsia="Times New Roman" w:cs="Times New Roman"/>
        </w:rPr>
        <w:t>overall responsibility for achieving VFC’s fundraising goals.</w:t>
      </w:r>
      <w:r w:rsidR="00173C2A">
        <w:rPr>
          <w:rFonts w:eastAsia="Times New Roman" w:cs="Times New Roman"/>
        </w:rPr>
        <w:t xml:space="preserve"> She/he </w:t>
      </w:r>
      <w:r w:rsidR="007E07D6">
        <w:rPr>
          <w:rFonts w:eastAsia="Times New Roman" w:cs="Times New Roman"/>
        </w:rPr>
        <w:t>will also serve as a member of our senior management team</w:t>
      </w:r>
      <w:r w:rsidR="0068019D">
        <w:rPr>
          <w:rFonts w:eastAsia="Times New Roman" w:cs="Times New Roman"/>
        </w:rPr>
        <w:t>.</w:t>
      </w:r>
      <w:r w:rsidR="00393E79">
        <w:rPr>
          <w:rFonts w:eastAsia="Times New Roman" w:cs="Times New Roman"/>
        </w:rPr>
        <w:t xml:space="preserve"> </w:t>
      </w:r>
      <w:r w:rsidR="0068019D">
        <w:rPr>
          <w:rFonts w:eastAsia="Times New Roman" w:cs="Times New Roman"/>
        </w:rPr>
        <w:t>As such, t</w:t>
      </w:r>
      <w:r w:rsidR="00BB5457">
        <w:rPr>
          <w:rFonts w:eastAsia="Times New Roman" w:cs="Times New Roman"/>
        </w:rPr>
        <w:t>he position r</w:t>
      </w:r>
      <w:r w:rsidRPr="00C35FD1">
        <w:rPr>
          <w:rFonts w:eastAsia="Times New Roman" w:cs="Times New Roman"/>
        </w:rPr>
        <w:t xml:space="preserve">equires an energetic, outgoing, well-organized, and strategic-minded </w:t>
      </w:r>
      <w:r w:rsidRPr="00C35FD1">
        <w:rPr>
          <w:rFonts w:eastAsia="Times New Roman" w:cs="Times New Roman"/>
        </w:rPr>
        <w:lastRenderedPageBreak/>
        <w:t xml:space="preserve">individual who can successfully build and maintain relationships with VFC donors and patrons, Board and committee members, volunteers, and others who contribute to </w:t>
      </w:r>
      <w:r w:rsidR="00114707">
        <w:rPr>
          <w:rFonts w:eastAsia="Times New Roman" w:cs="Times New Roman"/>
        </w:rPr>
        <w:t>our</w:t>
      </w:r>
      <w:r w:rsidRPr="00C35FD1">
        <w:rPr>
          <w:rFonts w:eastAsia="Times New Roman" w:cs="Times New Roman"/>
        </w:rPr>
        <w:t xml:space="preserve"> organizational success.  </w:t>
      </w:r>
    </w:p>
    <w:p w14:paraId="07E0A895" w14:textId="77777777" w:rsidR="00CB771B" w:rsidRPr="001A2B05" w:rsidRDefault="00CB771B" w:rsidP="00F4306F">
      <w:pPr>
        <w:spacing w:after="0" w:line="240" w:lineRule="auto"/>
        <w:rPr>
          <w:rFonts w:eastAsia="Times New Roman" w:cs="Times New Roman"/>
        </w:rPr>
      </w:pPr>
    </w:p>
    <w:p w14:paraId="50B01932" w14:textId="77777777" w:rsidR="00C35FD1" w:rsidRPr="001A2B05" w:rsidRDefault="00CB771B" w:rsidP="00F4306F">
      <w:pPr>
        <w:spacing w:after="0" w:line="240" w:lineRule="auto"/>
        <w:rPr>
          <w:rFonts w:eastAsia="Times New Roman" w:cs="Times New Roman"/>
        </w:rPr>
      </w:pPr>
      <w:r w:rsidRPr="001A2B05">
        <w:rPr>
          <w:rFonts w:eastAsia="Times New Roman" w:cs="Times New Roman"/>
        </w:rPr>
        <w:t>Strategic</w:t>
      </w:r>
      <w:r w:rsidR="003458E5" w:rsidRPr="001A2B05">
        <w:rPr>
          <w:rFonts w:eastAsia="Times New Roman" w:cs="Times New Roman"/>
        </w:rPr>
        <w:t xml:space="preserve"> </w:t>
      </w:r>
      <w:r w:rsidRPr="001A2B05">
        <w:rPr>
          <w:rFonts w:eastAsia="Times New Roman" w:cs="Times New Roman"/>
        </w:rPr>
        <w:t>priorities</w:t>
      </w:r>
      <w:r w:rsidR="003458E5" w:rsidRPr="001A2B05">
        <w:rPr>
          <w:rFonts w:eastAsia="Times New Roman" w:cs="Times New Roman"/>
        </w:rPr>
        <w:t xml:space="preserve"> for the new Vice President include:</w:t>
      </w:r>
    </w:p>
    <w:p w14:paraId="0EC36E6E" w14:textId="77777777" w:rsidR="003458E5" w:rsidRPr="001A2B05" w:rsidRDefault="005822D3" w:rsidP="003458E5">
      <w:pPr>
        <w:pStyle w:val="ListParagraph"/>
        <w:numPr>
          <w:ilvl w:val="0"/>
          <w:numId w:val="25"/>
        </w:numPr>
        <w:spacing w:after="0" w:line="240" w:lineRule="auto"/>
        <w:rPr>
          <w:rFonts w:eastAsia="Times New Roman" w:cs="Times New Roman"/>
          <w:sz w:val="22"/>
          <w:szCs w:val="22"/>
        </w:rPr>
      </w:pPr>
      <w:r w:rsidRPr="001A2B05">
        <w:rPr>
          <w:rFonts w:eastAsia="Times New Roman" w:cs="Times New Roman"/>
          <w:sz w:val="22"/>
          <w:szCs w:val="22"/>
        </w:rPr>
        <w:t>Building a strong corporate giving pipeline</w:t>
      </w:r>
    </w:p>
    <w:p w14:paraId="7A702E93" w14:textId="77777777" w:rsidR="005822D3" w:rsidRPr="001A2B05" w:rsidRDefault="000C5C82" w:rsidP="003458E5">
      <w:pPr>
        <w:pStyle w:val="ListParagraph"/>
        <w:numPr>
          <w:ilvl w:val="0"/>
          <w:numId w:val="25"/>
        </w:numPr>
        <w:spacing w:after="0" w:line="240" w:lineRule="auto"/>
        <w:rPr>
          <w:rFonts w:eastAsia="Times New Roman" w:cs="Times New Roman"/>
          <w:sz w:val="22"/>
          <w:szCs w:val="22"/>
        </w:rPr>
      </w:pPr>
      <w:r w:rsidRPr="001A2B05">
        <w:rPr>
          <w:rFonts w:eastAsia="Times New Roman" w:cs="Times New Roman"/>
          <w:sz w:val="22"/>
          <w:szCs w:val="22"/>
        </w:rPr>
        <w:t xml:space="preserve">Growing VFC’s individual and major gifts </w:t>
      </w:r>
      <w:r w:rsidR="00922FFD" w:rsidRPr="001A2B05">
        <w:rPr>
          <w:rFonts w:eastAsia="Times New Roman" w:cs="Times New Roman"/>
          <w:sz w:val="22"/>
          <w:szCs w:val="22"/>
        </w:rPr>
        <w:t>results</w:t>
      </w:r>
    </w:p>
    <w:p w14:paraId="3CB7BB95" w14:textId="77777777" w:rsidR="004F135C" w:rsidRDefault="004F135C" w:rsidP="003458E5">
      <w:pPr>
        <w:pStyle w:val="ListParagraph"/>
        <w:numPr>
          <w:ilvl w:val="0"/>
          <w:numId w:val="25"/>
        </w:numPr>
        <w:spacing w:after="0" w:line="240" w:lineRule="auto"/>
        <w:rPr>
          <w:rFonts w:eastAsia="Times New Roman" w:cs="Times New Roman"/>
          <w:sz w:val="22"/>
          <w:szCs w:val="22"/>
        </w:rPr>
      </w:pPr>
      <w:r w:rsidRPr="001A2B05">
        <w:rPr>
          <w:rFonts w:eastAsia="Times New Roman" w:cs="Times New Roman"/>
          <w:sz w:val="22"/>
          <w:szCs w:val="22"/>
        </w:rPr>
        <w:t>Increasing grant funding</w:t>
      </w:r>
    </w:p>
    <w:p w14:paraId="6FA41878" w14:textId="77777777" w:rsidR="001A2B05" w:rsidRPr="001A2B05" w:rsidRDefault="001A2B05" w:rsidP="001A2B05">
      <w:pPr>
        <w:pStyle w:val="ListParagraph"/>
        <w:numPr>
          <w:ilvl w:val="0"/>
          <w:numId w:val="25"/>
        </w:numPr>
        <w:spacing w:after="0" w:line="240" w:lineRule="auto"/>
        <w:rPr>
          <w:rFonts w:eastAsia="Times New Roman" w:cs="Times New Roman"/>
          <w:sz w:val="22"/>
          <w:szCs w:val="22"/>
        </w:rPr>
      </w:pPr>
      <w:r w:rsidRPr="001A2B05">
        <w:rPr>
          <w:rFonts w:eastAsia="Times New Roman" w:cs="Times New Roman"/>
          <w:sz w:val="22"/>
          <w:szCs w:val="22"/>
        </w:rPr>
        <w:t>Exploring additional new revenue sources</w:t>
      </w:r>
    </w:p>
    <w:p w14:paraId="054BAF87" w14:textId="77777777" w:rsidR="004F135C" w:rsidRDefault="00F970E5" w:rsidP="003458E5">
      <w:pPr>
        <w:pStyle w:val="ListParagraph"/>
        <w:numPr>
          <w:ilvl w:val="0"/>
          <w:numId w:val="25"/>
        </w:numPr>
        <w:spacing w:after="0" w:line="240" w:lineRule="auto"/>
        <w:rPr>
          <w:rFonts w:eastAsia="Times New Roman" w:cs="Times New Roman"/>
          <w:sz w:val="22"/>
          <w:szCs w:val="22"/>
        </w:rPr>
      </w:pPr>
      <w:r w:rsidRPr="001A2B05">
        <w:rPr>
          <w:rFonts w:eastAsia="Times New Roman" w:cs="Times New Roman"/>
          <w:sz w:val="22"/>
          <w:szCs w:val="22"/>
        </w:rPr>
        <w:t>Partner</w:t>
      </w:r>
      <w:r w:rsidR="001A2B05">
        <w:rPr>
          <w:rFonts w:eastAsia="Times New Roman" w:cs="Times New Roman"/>
          <w:sz w:val="22"/>
          <w:szCs w:val="22"/>
        </w:rPr>
        <w:t>ing</w:t>
      </w:r>
      <w:r w:rsidRPr="001A2B05">
        <w:rPr>
          <w:rFonts w:eastAsia="Times New Roman" w:cs="Times New Roman"/>
          <w:sz w:val="22"/>
          <w:szCs w:val="22"/>
        </w:rPr>
        <w:t xml:space="preserve"> with VFC’s marketing department to develop cause-based marketing efforts</w:t>
      </w:r>
      <w:r w:rsidR="007115A3">
        <w:rPr>
          <w:rFonts w:eastAsia="Times New Roman" w:cs="Times New Roman"/>
          <w:sz w:val="22"/>
          <w:szCs w:val="22"/>
        </w:rPr>
        <w:t>, including retail campaigns and peer-to-peer campaigns</w:t>
      </w:r>
    </w:p>
    <w:p w14:paraId="4399924E" w14:textId="77777777" w:rsidR="001A2B05" w:rsidRPr="001A2B05" w:rsidRDefault="001A2B05" w:rsidP="001A2B05">
      <w:pPr>
        <w:pStyle w:val="ListParagraph"/>
        <w:numPr>
          <w:ilvl w:val="0"/>
          <w:numId w:val="25"/>
        </w:numPr>
        <w:spacing w:after="0" w:line="240" w:lineRule="auto"/>
        <w:rPr>
          <w:rFonts w:eastAsia="Times New Roman" w:cs="Times New Roman"/>
          <w:sz w:val="22"/>
          <w:szCs w:val="22"/>
        </w:rPr>
      </w:pPr>
      <w:r w:rsidRPr="001A2B05">
        <w:rPr>
          <w:rFonts w:eastAsia="Times New Roman" w:cs="Times New Roman"/>
          <w:sz w:val="22"/>
          <w:szCs w:val="22"/>
        </w:rPr>
        <w:t xml:space="preserve">Adding a new </w:t>
      </w:r>
      <w:r w:rsidR="00CC64E3">
        <w:rPr>
          <w:rFonts w:eastAsia="Times New Roman" w:cs="Times New Roman"/>
          <w:sz w:val="22"/>
          <w:szCs w:val="22"/>
        </w:rPr>
        <w:t>Individual</w:t>
      </w:r>
      <w:r w:rsidRPr="001A2B05">
        <w:rPr>
          <w:rFonts w:eastAsia="Times New Roman" w:cs="Times New Roman"/>
          <w:sz w:val="22"/>
          <w:szCs w:val="22"/>
        </w:rPr>
        <w:t xml:space="preserve"> Gifts Officer position to the development team</w:t>
      </w:r>
    </w:p>
    <w:p w14:paraId="758E8004" w14:textId="77777777" w:rsidR="009F7939" w:rsidRPr="001A2B05" w:rsidRDefault="009F7939" w:rsidP="001A2B05">
      <w:pPr>
        <w:pStyle w:val="ListParagraph"/>
        <w:spacing w:after="0" w:line="240" w:lineRule="auto"/>
        <w:rPr>
          <w:rFonts w:eastAsia="Times New Roman" w:cs="Times New Roman"/>
          <w:sz w:val="22"/>
          <w:szCs w:val="22"/>
        </w:rPr>
      </w:pPr>
    </w:p>
    <w:p w14:paraId="76D216CE" w14:textId="77777777" w:rsidR="00102F22" w:rsidRDefault="00102F22" w:rsidP="00F4306F">
      <w:pPr>
        <w:spacing w:after="0" w:line="240" w:lineRule="auto"/>
        <w:rPr>
          <w:rFonts w:eastAsia="Times New Roman" w:cs="Times New Roman"/>
        </w:rPr>
      </w:pPr>
    </w:p>
    <w:p w14:paraId="74C1D8B1" w14:textId="77777777" w:rsidR="00102F22" w:rsidRPr="00DE6AD9" w:rsidRDefault="00102F22" w:rsidP="00102F22">
      <w:pPr>
        <w:pBdr>
          <w:bottom w:val="single" w:sz="4" w:space="1" w:color="auto"/>
        </w:pBdr>
        <w:spacing w:after="0" w:line="240" w:lineRule="auto"/>
        <w:rPr>
          <w:rFonts w:cstheme="minorHAnsi"/>
          <w:b/>
          <w:color w:val="0070C0"/>
        </w:rPr>
      </w:pPr>
      <w:r>
        <w:rPr>
          <w:rFonts w:cstheme="minorHAnsi"/>
          <w:b/>
          <w:color w:val="0070C0"/>
        </w:rPr>
        <w:t>PRIMARY AREAS OF RESPONSIBILITY:</w:t>
      </w:r>
    </w:p>
    <w:p w14:paraId="4BA2E1E1" w14:textId="77777777" w:rsidR="00102F22" w:rsidRDefault="00102F22" w:rsidP="00102F22">
      <w:pPr>
        <w:keepNext/>
        <w:keepLines/>
        <w:spacing w:after="0" w:line="240" w:lineRule="auto"/>
        <w:outlineLvl w:val="1"/>
        <w:rPr>
          <w:rFonts w:cstheme="minorHAnsi"/>
        </w:rPr>
      </w:pPr>
    </w:p>
    <w:p w14:paraId="42C05E03" w14:textId="77777777" w:rsidR="00F4306F" w:rsidRDefault="00C35FD1" w:rsidP="00F4306F">
      <w:pPr>
        <w:spacing w:after="0" w:line="240" w:lineRule="auto"/>
        <w:rPr>
          <w:rFonts w:eastAsia="Times New Roman" w:cs="Times New Roman"/>
        </w:rPr>
      </w:pPr>
      <w:r w:rsidRPr="00C35FD1">
        <w:rPr>
          <w:rFonts w:eastAsia="Times New Roman" w:cs="Times New Roman"/>
        </w:rPr>
        <w:t>The primary focus will be to align development strategy with VF</w:t>
      </w:r>
      <w:r w:rsidR="00DA1536">
        <w:rPr>
          <w:rFonts w:eastAsia="Times New Roman" w:cs="Times New Roman"/>
        </w:rPr>
        <w:t>C</w:t>
      </w:r>
      <w:r w:rsidRPr="00C35FD1">
        <w:rPr>
          <w:rFonts w:eastAsia="Times New Roman" w:cs="Times New Roman"/>
        </w:rPr>
        <w:t xml:space="preserve">’s current operational needs and vision for the future.  The VP </w:t>
      </w:r>
      <w:r w:rsidR="009F7939">
        <w:rPr>
          <w:rFonts w:eastAsia="Times New Roman" w:cs="Times New Roman"/>
        </w:rPr>
        <w:t xml:space="preserve">of Philanthropy </w:t>
      </w:r>
      <w:r w:rsidRPr="00C35FD1">
        <w:rPr>
          <w:rFonts w:eastAsia="Times New Roman" w:cs="Times New Roman"/>
        </w:rPr>
        <w:t xml:space="preserve">is charged with </w:t>
      </w:r>
      <w:r w:rsidR="009F7939">
        <w:rPr>
          <w:rFonts w:eastAsia="Times New Roman" w:cs="Times New Roman"/>
        </w:rPr>
        <w:t xml:space="preserve">maintaining and </w:t>
      </w:r>
      <w:r w:rsidRPr="00C35FD1">
        <w:rPr>
          <w:rFonts w:eastAsia="Times New Roman" w:cs="Times New Roman"/>
        </w:rPr>
        <w:t>increasing philanthropic revenue for the organization from individual and institutional funders.</w:t>
      </w:r>
      <w:r w:rsidR="009F7939">
        <w:rPr>
          <w:rFonts w:eastAsia="Times New Roman" w:cs="Times New Roman"/>
        </w:rPr>
        <w:t xml:space="preserve"> </w:t>
      </w:r>
      <w:r w:rsidRPr="00C35FD1">
        <w:rPr>
          <w:rFonts w:eastAsia="Times New Roman" w:cs="Times New Roman"/>
        </w:rPr>
        <w:t xml:space="preserve">The VP oversees </w:t>
      </w:r>
      <w:r w:rsidR="009044F0">
        <w:rPr>
          <w:rFonts w:eastAsia="Times New Roman" w:cs="Times New Roman"/>
        </w:rPr>
        <w:t xml:space="preserve">the Grants Officer </w:t>
      </w:r>
      <w:r w:rsidR="009F7939" w:rsidRPr="00EB0BDC">
        <w:rPr>
          <w:rFonts w:eastAsia="Times New Roman" w:cs="Times New Roman"/>
        </w:rPr>
        <w:t xml:space="preserve">and </w:t>
      </w:r>
      <w:r w:rsidR="00354B7B" w:rsidRPr="00EB0BDC">
        <w:rPr>
          <w:rFonts w:eastAsia="Times New Roman" w:cs="Times New Roman"/>
        </w:rPr>
        <w:t>Director of Development</w:t>
      </w:r>
      <w:r w:rsidRPr="00C35FD1">
        <w:rPr>
          <w:rFonts w:eastAsia="Times New Roman" w:cs="Times New Roman"/>
        </w:rPr>
        <w:t xml:space="preserve">, integrating individual, corporate, and foundation giving through various tactics.  The VP </w:t>
      </w:r>
      <w:r w:rsidR="009F7939" w:rsidRPr="009F7939">
        <w:rPr>
          <w:rFonts w:eastAsia="Times New Roman" w:cs="Times New Roman"/>
        </w:rPr>
        <w:t xml:space="preserve">of Philanthropy </w:t>
      </w:r>
      <w:r w:rsidRPr="00C35FD1">
        <w:rPr>
          <w:rFonts w:eastAsia="Times New Roman" w:cs="Times New Roman"/>
        </w:rPr>
        <w:t xml:space="preserve">will have a personal portfolio of top donors and </w:t>
      </w:r>
      <w:r w:rsidR="009314E4" w:rsidRPr="00C35FD1">
        <w:rPr>
          <w:rFonts w:eastAsia="Times New Roman" w:cs="Times New Roman"/>
        </w:rPr>
        <w:t>prospects and</w:t>
      </w:r>
      <w:r w:rsidRPr="00C35FD1">
        <w:rPr>
          <w:rFonts w:eastAsia="Times New Roman" w:cs="Times New Roman"/>
        </w:rPr>
        <w:t xml:space="preserve"> will be expected to solicit and close major gifts. </w:t>
      </w:r>
      <w:r w:rsidR="006450E7">
        <w:rPr>
          <w:rFonts w:eastAsia="Times New Roman" w:cs="Times New Roman"/>
        </w:rPr>
        <w:t>Key responsibilities include:</w:t>
      </w:r>
    </w:p>
    <w:p w14:paraId="68E37ACB" w14:textId="77777777" w:rsidR="00F4306F" w:rsidRDefault="00F4306F" w:rsidP="00F4306F">
      <w:pPr>
        <w:spacing w:after="0" w:line="240" w:lineRule="auto"/>
        <w:rPr>
          <w:rFonts w:eastAsia="Times New Roman" w:cs="Times New Roman"/>
        </w:rPr>
      </w:pPr>
    </w:p>
    <w:p w14:paraId="79EAB88D" w14:textId="77777777" w:rsidR="00C35FD1" w:rsidRDefault="00C35FD1" w:rsidP="00F4306F">
      <w:pPr>
        <w:pStyle w:val="ListParagraph"/>
        <w:numPr>
          <w:ilvl w:val="0"/>
          <w:numId w:val="19"/>
        </w:numPr>
        <w:spacing w:after="0" w:line="240" w:lineRule="auto"/>
        <w:contextualSpacing w:val="0"/>
        <w:jc w:val="left"/>
        <w:rPr>
          <w:rFonts w:eastAsia="Times New Roman" w:cs="Times New Roman"/>
          <w:sz w:val="22"/>
          <w:szCs w:val="22"/>
        </w:rPr>
      </w:pPr>
      <w:r w:rsidRPr="009F7939">
        <w:rPr>
          <w:rFonts w:eastAsia="Times New Roman" w:cs="Times New Roman"/>
          <w:sz w:val="22"/>
          <w:szCs w:val="22"/>
        </w:rPr>
        <w:t>Work closely with the President/C</w:t>
      </w:r>
      <w:r w:rsidR="00EB0BDC">
        <w:rPr>
          <w:rFonts w:eastAsia="Times New Roman" w:cs="Times New Roman"/>
          <w:sz w:val="22"/>
          <w:szCs w:val="22"/>
        </w:rPr>
        <w:t xml:space="preserve">EO </w:t>
      </w:r>
      <w:r w:rsidR="00485CBD">
        <w:rPr>
          <w:rFonts w:eastAsia="Times New Roman" w:cs="Times New Roman"/>
          <w:sz w:val="22"/>
          <w:szCs w:val="22"/>
        </w:rPr>
        <w:t>to design, plan and execute a comprehensive</w:t>
      </w:r>
      <w:r w:rsidR="00EB0BDC">
        <w:rPr>
          <w:rFonts w:eastAsia="Times New Roman" w:cs="Times New Roman"/>
          <w:sz w:val="22"/>
          <w:szCs w:val="22"/>
        </w:rPr>
        <w:t xml:space="preserve"> Development Plan aligning with VFC’s strategic master plan</w:t>
      </w:r>
      <w:r w:rsidR="00485CBD">
        <w:rPr>
          <w:rFonts w:eastAsia="Times New Roman" w:cs="Times New Roman"/>
          <w:sz w:val="22"/>
          <w:szCs w:val="22"/>
        </w:rPr>
        <w:t>, which includes major gifts, annual giving, planned giving, and corporate sponsorships</w:t>
      </w:r>
      <w:r w:rsidRPr="009F7939">
        <w:rPr>
          <w:rFonts w:eastAsia="Times New Roman" w:cs="Times New Roman"/>
          <w:sz w:val="22"/>
          <w:szCs w:val="22"/>
        </w:rPr>
        <w:t xml:space="preserve"> to increase support from members of the board of directors, key contributors, and other critical benefactors in the San Diego community to broaden the </w:t>
      </w:r>
      <w:r w:rsidR="00D82F65">
        <w:rPr>
          <w:rFonts w:eastAsia="Times New Roman" w:cs="Times New Roman"/>
          <w:sz w:val="22"/>
          <w:szCs w:val="22"/>
        </w:rPr>
        <w:t>base of support for VFC</w:t>
      </w:r>
      <w:r w:rsidR="00935D71">
        <w:rPr>
          <w:rFonts w:eastAsia="Times New Roman" w:cs="Times New Roman"/>
          <w:sz w:val="22"/>
          <w:szCs w:val="22"/>
        </w:rPr>
        <w:t>.</w:t>
      </w:r>
    </w:p>
    <w:p w14:paraId="3CB6EE43" w14:textId="77777777" w:rsidR="00485CBD" w:rsidRPr="00485CBD" w:rsidRDefault="00485CBD" w:rsidP="00485CBD">
      <w:pPr>
        <w:pStyle w:val="ListParagraph"/>
        <w:numPr>
          <w:ilvl w:val="0"/>
          <w:numId w:val="19"/>
        </w:numPr>
        <w:spacing w:after="0" w:line="240" w:lineRule="auto"/>
        <w:contextualSpacing w:val="0"/>
        <w:jc w:val="left"/>
        <w:rPr>
          <w:rFonts w:eastAsia="Times New Roman" w:cs="Times New Roman"/>
          <w:sz w:val="22"/>
          <w:szCs w:val="22"/>
        </w:rPr>
      </w:pPr>
      <w:r w:rsidRPr="009F7939">
        <w:rPr>
          <w:rFonts w:eastAsia="Times New Roman" w:cs="Times New Roman"/>
          <w:sz w:val="22"/>
          <w:szCs w:val="22"/>
        </w:rPr>
        <w:t xml:space="preserve">Plan and execute a moves management approach to individual and institutional </w:t>
      </w:r>
      <w:r>
        <w:rPr>
          <w:rFonts w:eastAsia="Times New Roman" w:cs="Times New Roman"/>
          <w:sz w:val="22"/>
          <w:szCs w:val="22"/>
        </w:rPr>
        <w:t>giving to increase major gifts</w:t>
      </w:r>
      <w:r w:rsidR="00935D71">
        <w:rPr>
          <w:rFonts w:eastAsia="Times New Roman" w:cs="Times New Roman"/>
          <w:sz w:val="22"/>
          <w:szCs w:val="22"/>
        </w:rPr>
        <w:t>.</w:t>
      </w:r>
    </w:p>
    <w:p w14:paraId="50DF4FB0" w14:textId="77777777" w:rsidR="00C35FD1" w:rsidRDefault="00C35FD1" w:rsidP="00F4306F">
      <w:pPr>
        <w:pStyle w:val="ListParagraph"/>
        <w:numPr>
          <w:ilvl w:val="0"/>
          <w:numId w:val="19"/>
        </w:numPr>
        <w:spacing w:after="0" w:line="240" w:lineRule="auto"/>
        <w:contextualSpacing w:val="0"/>
        <w:jc w:val="left"/>
        <w:rPr>
          <w:rFonts w:eastAsia="Times New Roman" w:cs="Times New Roman"/>
          <w:sz w:val="22"/>
          <w:szCs w:val="22"/>
        </w:rPr>
      </w:pPr>
      <w:r w:rsidRPr="009F7939">
        <w:rPr>
          <w:rFonts w:eastAsia="Times New Roman" w:cs="Times New Roman"/>
          <w:sz w:val="22"/>
          <w:szCs w:val="22"/>
        </w:rPr>
        <w:t xml:space="preserve">Work with staff members, the </w:t>
      </w:r>
      <w:r w:rsidR="009F7939" w:rsidRPr="009F7939">
        <w:rPr>
          <w:rFonts w:eastAsia="Times New Roman" w:cs="Times New Roman"/>
          <w:sz w:val="22"/>
          <w:szCs w:val="22"/>
        </w:rPr>
        <w:t>B</w:t>
      </w:r>
      <w:r w:rsidRPr="009F7939">
        <w:rPr>
          <w:rFonts w:eastAsia="Times New Roman" w:cs="Times New Roman"/>
          <w:sz w:val="22"/>
          <w:szCs w:val="22"/>
        </w:rPr>
        <w:t xml:space="preserve">oard of </w:t>
      </w:r>
      <w:r w:rsidR="009F7939" w:rsidRPr="009F7939">
        <w:rPr>
          <w:rFonts w:eastAsia="Times New Roman" w:cs="Times New Roman"/>
          <w:sz w:val="22"/>
          <w:szCs w:val="22"/>
        </w:rPr>
        <w:t>D</w:t>
      </w:r>
      <w:r w:rsidRPr="009F7939">
        <w:rPr>
          <w:rFonts w:eastAsia="Times New Roman" w:cs="Times New Roman"/>
          <w:sz w:val="22"/>
          <w:szCs w:val="22"/>
        </w:rPr>
        <w:t>irectors</w:t>
      </w:r>
      <w:r w:rsidR="009F7939" w:rsidRPr="009F7939">
        <w:rPr>
          <w:rFonts w:eastAsia="Times New Roman" w:cs="Times New Roman"/>
          <w:sz w:val="22"/>
          <w:szCs w:val="22"/>
        </w:rPr>
        <w:t>,</w:t>
      </w:r>
      <w:r w:rsidRPr="009F7939">
        <w:rPr>
          <w:rFonts w:eastAsia="Times New Roman" w:cs="Times New Roman"/>
          <w:sz w:val="22"/>
          <w:szCs w:val="22"/>
        </w:rPr>
        <w:t xml:space="preserve"> and other stakeholders to proactively enhance, expand, and execute development effort</w:t>
      </w:r>
      <w:r w:rsidR="00BF611F">
        <w:rPr>
          <w:rFonts w:eastAsia="Times New Roman" w:cs="Times New Roman"/>
          <w:sz w:val="22"/>
          <w:szCs w:val="22"/>
        </w:rPr>
        <w:t>s</w:t>
      </w:r>
      <w:r w:rsidRPr="009F7939">
        <w:rPr>
          <w:rFonts w:eastAsia="Times New Roman" w:cs="Times New Roman"/>
          <w:sz w:val="22"/>
          <w:szCs w:val="22"/>
        </w:rPr>
        <w:t>, building</w:t>
      </w:r>
      <w:r w:rsidR="00D82F65">
        <w:rPr>
          <w:rFonts w:eastAsia="Times New Roman" w:cs="Times New Roman"/>
          <w:sz w:val="22"/>
          <w:szCs w:val="22"/>
        </w:rPr>
        <w:t xml:space="preserve"> current and new relationships</w:t>
      </w:r>
      <w:r w:rsidR="00BF611F">
        <w:rPr>
          <w:rFonts w:eastAsia="Times New Roman" w:cs="Times New Roman"/>
          <w:sz w:val="22"/>
          <w:szCs w:val="22"/>
        </w:rPr>
        <w:t>.</w:t>
      </w:r>
    </w:p>
    <w:p w14:paraId="2200FA7E" w14:textId="77777777" w:rsidR="008D34CD" w:rsidRPr="009F7939" w:rsidRDefault="00A362E0" w:rsidP="00F4306F">
      <w:pPr>
        <w:pStyle w:val="ListParagraph"/>
        <w:numPr>
          <w:ilvl w:val="0"/>
          <w:numId w:val="19"/>
        </w:numPr>
        <w:spacing w:after="0" w:line="240" w:lineRule="auto"/>
        <w:contextualSpacing w:val="0"/>
        <w:jc w:val="left"/>
        <w:rPr>
          <w:rFonts w:eastAsia="Times New Roman" w:cs="Times New Roman"/>
          <w:sz w:val="22"/>
          <w:szCs w:val="22"/>
        </w:rPr>
      </w:pPr>
      <w:r>
        <w:rPr>
          <w:rFonts w:eastAsia="Times New Roman" w:cs="Times New Roman"/>
          <w:sz w:val="22"/>
          <w:szCs w:val="22"/>
        </w:rPr>
        <w:t>Create and implement innovative strategies for securing</w:t>
      </w:r>
      <w:r w:rsidR="008D34CD">
        <w:rPr>
          <w:rFonts w:eastAsia="Times New Roman" w:cs="Times New Roman"/>
          <w:sz w:val="22"/>
          <w:szCs w:val="22"/>
        </w:rPr>
        <w:t xml:space="preserve"> new and untapped resources</w:t>
      </w:r>
      <w:r w:rsidR="00D42CC0">
        <w:rPr>
          <w:rFonts w:eastAsia="Times New Roman" w:cs="Times New Roman"/>
          <w:sz w:val="22"/>
          <w:szCs w:val="22"/>
        </w:rPr>
        <w:t>, including in-kind donations</w:t>
      </w:r>
      <w:r w:rsidR="007B019F">
        <w:rPr>
          <w:rFonts w:eastAsia="Times New Roman" w:cs="Times New Roman"/>
          <w:sz w:val="22"/>
          <w:szCs w:val="22"/>
        </w:rPr>
        <w:t>.</w:t>
      </w:r>
    </w:p>
    <w:p w14:paraId="1A96684D" w14:textId="77777777" w:rsidR="00C35FD1" w:rsidRPr="009F7939" w:rsidRDefault="007B019F" w:rsidP="00F4306F">
      <w:pPr>
        <w:pStyle w:val="ListParagraph"/>
        <w:numPr>
          <w:ilvl w:val="0"/>
          <w:numId w:val="19"/>
        </w:numPr>
        <w:spacing w:after="0" w:line="240" w:lineRule="auto"/>
        <w:contextualSpacing w:val="0"/>
        <w:jc w:val="left"/>
        <w:rPr>
          <w:rFonts w:eastAsia="Times New Roman" w:cs="Times New Roman"/>
          <w:sz w:val="22"/>
          <w:szCs w:val="22"/>
        </w:rPr>
      </w:pPr>
      <w:r>
        <w:rPr>
          <w:rFonts w:eastAsia="Times New Roman" w:cs="Times New Roman"/>
          <w:sz w:val="22"/>
          <w:szCs w:val="22"/>
        </w:rPr>
        <w:t>Coach, mentor</w:t>
      </w:r>
      <w:r w:rsidR="00323991">
        <w:rPr>
          <w:rFonts w:eastAsia="Times New Roman" w:cs="Times New Roman"/>
          <w:sz w:val="22"/>
          <w:szCs w:val="22"/>
        </w:rPr>
        <w:t>,</w:t>
      </w:r>
      <w:r>
        <w:rPr>
          <w:rFonts w:eastAsia="Times New Roman" w:cs="Times New Roman"/>
          <w:sz w:val="22"/>
          <w:szCs w:val="22"/>
        </w:rPr>
        <w:t xml:space="preserve"> develop</w:t>
      </w:r>
      <w:r w:rsidR="00323991">
        <w:rPr>
          <w:rFonts w:eastAsia="Times New Roman" w:cs="Times New Roman"/>
          <w:sz w:val="22"/>
          <w:szCs w:val="22"/>
        </w:rPr>
        <w:t xml:space="preserve"> and manage</w:t>
      </w:r>
      <w:r>
        <w:rPr>
          <w:rFonts w:eastAsia="Times New Roman" w:cs="Times New Roman"/>
          <w:sz w:val="22"/>
          <w:szCs w:val="22"/>
        </w:rPr>
        <w:t xml:space="preserve"> VFC’s development </w:t>
      </w:r>
      <w:r w:rsidR="00323991">
        <w:rPr>
          <w:rFonts w:eastAsia="Times New Roman" w:cs="Times New Roman"/>
          <w:sz w:val="22"/>
          <w:szCs w:val="22"/>
        </w:rPr>
        <w:t>team members.</w:t>
      </w:r>
    </w:p>
    <w:p w14:paraId="172C121D" w14:textId="77777777" w:rsidR="00C35FD1" w:rsidRPr="009F7939" w:rsidRDefault="00C35FD1" w:rsidP="00F4306F">
      <w:pPr>
        <w:pStyle w:val="ListParagraph"/>
        <w:numPr>
          <w:ilvl w:val="0"/>
          <w:numId w:val="19"/>
        </w:numPr>
        <w:spacing w:after="0" w:line="240" w:lineRule="auto"/>
        <w:contextualSpacing w:val="0"/>
        <w:jc w:val="left"/>
        <w:rPr>
          <w:rFonts w:eastAsia="Times New Roman" w:cs="Times New Roman"/>
          <w:sz w:val="22"/>
          <w:szCs w:val="22"/>
        </w:rPr>
      </w:pPr>
      <w:r w:rsidRPr="009F7939">
        <w:rPr>
          <w:rFonts w:eastAsia="Times New Roman" w:cs="Times New Roman"/>
          <w:sz w:val="22"/>
          <w:szCs w:val="22"/>
        </w:rPr>
        <w:t xml:space="preserve">Supervise the appropriate use of donor software and reporting, ensuring donor privacy, data accuracy and timeliness of </w:t>
      </w:r>
      <w:r w:rsidR="00D82F65">
        <w:rPr>
          <w:rFonts w:eastAsia="Times New Roman" w:cs="Times New Roman"/>
          <w:sz w:val="22"/>
          <w:szCs w:val="22"/>
        </w:rPr>
        <w:t>acknowledgements and reporting</w:t>
      </w:r>
    </w:p>
    <w:p w14:paraId="10BFA899" w14:textId="77777777" w:rsidR="00C35FD1" w:rsidRPr="009F7939" w:rsidRDefault="00C35FD1" w:rsidP="00F4306F">
      <w:pPr>
        <w:pStyle w:val="ListParagraph"/>
        <w:numPr>
          <w:ilvl w:val="0"/>
          <w:numId w:val="19"/>
        </w:numPr>
        <w:spacing w:after="0" w:line="240" w:lineRule="auto"/>
        <w:contextualSpacing w:val="0"/>
        <w:jc w:val="left"/>
        <w:rPr>
          <w:rFonts w:eastAsia="Times New Roman" w:cs="Times New Roman"/>
          <w:sz w:val="22"/>
          <w:szCs w:val="22"/>
        </w:rPr>
      </w:pPr>
      <w:r w:rsidRPr="009F7939">
        <w:rPr>
          <w:rFonts w:eastAsia="Times New Roman" w:cs="Times New Roman"/>
          <w:sz w:val="22"/>
          <w:szCs w:val="22"/>
        </w:rPr>
        <w:t>Establish policies, systems, and procedures, with a special emphasis on professionalism and ethical standards</w:t>
      </w:r>
      <w:r w:rsidR="00F77372">
        <w:rPr>
          <w:rFonts w:eastAsia="Times New Roman" w:cs="Times New Roman"/>
          <w:sz w:val="22"/>
          <w:szCs w:val="22"/>
        </w:rPr>
        <w:t>,</w:t>
      </w:r>
      <w:r w:rsidRPr="009F7939">
        <w:rPr>
          <w:rFonts w:eastAsia="Times New Roman" w:cs="Times New Roman"/>
          <w:sz w:val="22"/>
          <w:szCs w:val="22"/>
        </w:rPr>
        <w:t xml:space="preserve"> for soliciting, acknowledging, </w:t>
      </w:r>
      <w:r w:rsidR="00BB5457" w:rsidRPr="009F7939">
        <w:rPr>
          <w:rFonts w:eastAsia="Times New Roman" w:cs="Times New Roman"/>
          <w:sz w:val="22"/>
          <w:szCs w:val="22"/>
        </w:rPr>
        <w:t>tracking,</w:t>
      </w:r>
      <w:r w:rsidR="00D82F65">
        <w:rPr>
          <w:rFonts w:eastAsia="Times New Roman" w:cs="Times New Roman"/>
          <w:sz w:val="22"/>
          <w:szCs w:val="22"/>
        </w:rPr>
        <w:t xml:space="preserve"> and reporting gifts</w:t>
      </w:r>
      <w:r w:rsidR="00F77372">
        <w:rPr>
          <w:rFonts w:eastAsia="Times New Roman" w:cs="Times New Roman"/>
          <w:sz w:val="22"/>
          <w:szCs w:val="22"/>
        </w:rPr>
        <w:t>.</w:t>
      </w:r>
      <w:r w:rsidRPr="009F7939">
        <w:rPr>
          <w:rFonts w:eastAsia="Times New Roman" w:cs="Times New Roman"/>
          <w:sz w:val="22"/>
          <w:szCs w:val="22"/>
        </w:rPr>
        <w:t xml:space="preserve"> </w:t>
      </w:r>
    </w:p>
    <w:p w14:paraId="23B3A2B1" w14:textId="77777777" w:rsidR="00C35FD1" w:rsidRDefault="00C35FD1" w:rsidP="00F4306F">
      <w:pPr>
        <w:pStyle w:val="ListParagraph"/>
        <w:numPr>
          <w:ilvl w:val="0"/>
          <w:numId w:val="19"/>
        </w:numPr>
        <w:spacing w:after="0" w:line="240" w:lineRule="auto"/>
        <w:contextualSpacing w:val="0"/>
        <w:jc w:val="left"/>
        <w:rPr>
          <w:rFonts w:eastAsia="Times New Roman" w:cs="Times New Roman"/>
          <w:sz w:val="22"/>
          <w:szCs w:val="22"/>
        </w:rPr>
      </w:pPr>
      <w:r w:rsidRPr="009F7939">
        <w:rPr>
          <w:rFonts w:eastAsia="Times New Roman" w:cs="Times New Roman"/>
          <w:sz w:val="22"/>
          <w:szCs w:val="22"/>
        </w:rPr>
        <w:t xml:space="preserve">Develop solicitations/support materials with the intent </w:t>
      </w:r>
      <w:r w:rsidR="00F4306F">
        <w:rPr>
          <w:rFonts w:eastAsia="Times New Roman" w:cs="Times New Roman"/>
          <w:sz w:val="22"/>
          <w:szCs w:val="22"/>
        </w:rPr>
        <w:t>of attracting</w:t>
      </w:r>
      <w:r w:rsidRPr="009F7939">
        <w:rPr>
          <w:rFonts w:eastAsia="Times New Roman" w:cs="Times New Roman"/>
          <w:sz w:val="22"/>
          <w:szCs w:val="22"/>
        </w:rPr>
        <w:t xml:space="preserve"> new gifts and upgrad</w:t>
      </w:r>
      <w:r w:rsidR="00EB0BDC">
        <w:rPr>
          <w:rFonts w:eastAsia="Times New Roman" w:cs="Times New Roman"/>
          <w:sz w:val="22"/>
          <w:szCs w:val="22"/>
        </w:rPr>
        <w:t>ing</w:t>
      </w:r>
      <w:r w:rsidR="00D82F65">
        <w:rPr>
          <w:rFonts w:eastAsia="Times New Roman" w:cs="Times New Roman"/>
          <w:sz w:val="22"/>
          <w:szCs w:val="22"/>
        </w:rPr>
        <w:t xml:space="preserve"> gifts from existing donors</w:t>
      </w:r>
      <w:r w:rsidR="00F77372">
        <w:rPr>
          <w:rFonts w:eastAsia="Times New Roman" w:cs="Times New Roman"/>
          <w:sz w:val="22"/>
          <w:szCs w:val="22"/>
        </w:rPr>
        <w:t>.</w:t>
      </w:r>
    </w:p>
    <w:p w14:paraId="3D75211D" w14:textId="77777777" w:rsidR="00D42CC0" w:rsidRDefault="00D42CC0" w:rsidP="00F4306F">
      <w:pPr>
        <w:pStyle w:val="ListParagraph"/>
        <w:numPr>
          <w:ilvl w:val="0"/>
          <w:numId w:val="19"/>
        </w:numPr>
        <w:spacing w:after="0" w:line="240" w:lineRule="auto"/>
        <w:contextualSpacing w:val="0"/>
        <w:jc w:val="left"/>
        <w:rPr>
          <w:rFonts w:eastAsia="Times New Roman" w:cs="Times New Roman"/>
          <w:sz w:val="22"/>
          <w:szCs w:val="22"/>
        </w:rPr>
      </w:pPr>
      <w:r>
        <w:rPr>
          <w:rFonts w:eastAsia="Times New Roman" w:cs="Times New Roman"/>
          <w:sz w:val="22"/>
          <w:szCs w:val="22"/>
        </w:rPr>
        <w:t xml:space="preserve">Oversee design and production of </w:t>
      </w:r>
      <w:r w:rsidR="005D3F9E">
        <w:rPr>
          <w:rFonts w:eastAsia="Times New Roman" w:cs="Times New Roman"/>
          <w:sz w:val="22"/>
          <w:szCs w:val="22"/>
        </w:rPr>
        <w:t>donor recognition and appreciation</w:t>
      </w:r>
      <w:r>
        <w:rPr>
          <w:rFonts w:eastAsia="Times New Roman" w:cs="Times New Roman"/>
          <w:sz w:val="22"/>
          <w:szCs w:val="22"/>
        </w:rPr>
        <w:t xml:space="preserve"> communications</w:t>
      </w:r>
      <w:r w:rsidR="0052534B">
        <w:rPr>
          <w:rFonts w:eastAsia="Times New Roman" w:cs="Times New Roman"/>
          <w:sz w:val="22"/>
          <w:szCs w:val="22"/>
        </w:rPr>
        <w:t>.</w:t>
      </w:r>
    </w:p>
    <w:p w14:paraId="518433F2" w14:textId="77777777" w:rsidR="00E00C93" w:rsidRPr="009F7939" w:rsidRDefault="00E00C93" w:rsidP="00F4306F">
      <w:pPr>
        <w:pStyle w:val="ListParagraph"/>
        <w:numPr>
          <w:ilvl w:val="0"/>
          <w:numId w:val="19"/>
        </w:numPr>
        <w:spacing w:after="0" w:line="240" w:lineRule="auto"/>
        <w:contextualSpacing w:val="0"/>
        <w:jc w:val="left"/>
        <w:rPr>
          <w:rFonts w:eastAsia="Times New Roman" w:cs="Times New Roman"/>
          <w:sz w:val="22"/>
          <w:szCs w:val="22"/>
        </w:rPr>
      </w:pPr>
      <w:r>
        <w:rPr>
          <w:rFonts w:eastAsia="Times New Roman" w:cs="Times New Roman"/>
          <w:sz w:val="22"/>
          <w:szCs w:val="22"/>
        </w:rPr>
        <w:t>Work closely with the Development Committee Chair to strategize and implement their goals</w:t>
      </w:r>
      <w:r w:rsidR="006D5218">
        <w:rPr>
          <w:rFonts w:eastAsia="Times New Roman" w:cs="Times New Roman"/>
          <w:sz w:val="22"/>
          <w:szCs w:val="22"/>
        </w:rPr>
        <w:t>.</w:t>
      </w:r>
      <w:r>
        <w:rPr>
          <w:rFonts w:eastAsia="Times New Roman" w:cs="Times New Roman"/>
          <w:sz w:val="22"/>
          <w:szCs w:val="22"/>
        </w:rPr>
        <w:t xml:space="preserve"> </w:t>
      </w:r>
    </w:p>
    <w:p w14:paraId="57C99FA8" w14:textId="77777777" w:rsidR="00C35FD1" w:rsidRPr="009F7939" w:rsidRDefault="00031D00" w:rsidP="00F4306F">
      <w:pPr>
        <w:pStyle w:val="ListParagraph"/>
        <w:numPr>
          <w:ilvl w:val="0"/>
          <w:numId w:val="19"/>
        </w:numPr>
        <w:spacing w:after="0" w:line="240" w:lineRule="auto"/>
        <w:contextualSpacing w:val="0"/>
        <w:jc w:val="left"/>
        <w:rPr>
          <w:rFonts w:eastAsia="Times New Roman" w:cs="Times New Roman"/>
          <w:sz w:val="22"/>
          <w:szCs w:val="22"/>
        </w:rPr>
      </w:pPr>
      <w:r>
        <w:rPr>
          <w:rFonts w:eastAsia="Times New Roman" w:cs="Times New Roman"/>
          <w:sz w:val="22"/>
          <w:szCs w:val="22"/>
        </w:rPr>
        <w:t>Work to foster</w:t>
      </w:r>
      <w:r w:rsidR="00C35FD1" w:rsidRPr="009F7939">
        <w:rPr>
          <w:rFonts w:eastAsia="Times New Roman" w:cs="Times New Roman"/>
          <w:sz w:val="22"/>
          <w:szCs w:val="22"/>
        </w:rPr>
        <w:t xml:space="preserve"> a culture of continuous improvement</w:t>
      </w:r>
      <w:r w:rsidR="006D5218">
        <w:rPr>
          <w:rFonts w:eastAsia="Times New Roman" w:cs="Times New Roman"/>
          <w:sz w:val="22"/>
          <w:szCs w:val="22"/>
        </w:rPr>
        <w:t xml:space="preserve">, </w:t>
      </w:r>
      <w:r w:rsidR="00F4306F">
        <w:rPr>
          <w:rFonts w:eastAsia="Times New Roman" w:cs="Times New Roman"/>
          <w:sz w:val="22"/>
          <w:szCs w:val="22"/>
        </w:rPr>
        <w:t>ensur</w:t>
      </w:r>
      <w:r w:rsidR="006D5218">
        <w:rPr>
          <w:rFonts w:eastAsia="Times New Roman" w:cs="Times New Roman"/>
          <w:sz w:val="22"/>
          <w:szCs w:val="22"/>
        </w:rPr>
        <w:t>ing</w:t>
      </w:r>
      <w:r w:rsidR="00F4306F">
        <w:rPr>
          <w:rFonts w:eastAsia="Times New Roman" w:cs="Times New Roman"/>
          <w:sz w:val="22"/>
          <w:szCs w:val="22"/>
        </w:rPr>
        <w:t xml:space="preserve"> the highest level of </w:t>
      </w:r>
      <w:r w:rsidR="00C35FD1" w:rsidRPr="009F7939">
        <w:rPr>
          <w:rFonts w:eastAsia="Times New Roman" w:cs="Times New Roman"/>
          <w:sz w:val="22"/>
          <w:szCs w:val="22"/>
        </w:rPr>
        <w:t>internal and external customer service</w:t>
      </w:r>
      <w:r w:rsidR="000B632A">
        <w:rPr>
          <w:rFonts w:eastAsia="Times New Roman" w:cs="Times New Roman"/>
          <w:sz w:val="22"/>
          <w:szCs w:val="22"/>
        </w:rPr>
        <w:t>.</w:t>
      </w:r>
    </w:p>
    <w:p w14:paraId="6CFEDA94" w14:textId="77777777" w:rsidR="009F7939" w:rsidRPr="009F7939" w:rsidRDefault="009F7939" w:rsidP="00F4306F">
      <w:pPr>
        <w:pStyle w:val="ListParagraph"/>
        <w:numPr>
          <w:ilvl w:val="0"/>
          <w:numId w:val="20"/>
        </w:numPr>
        <w:spacing w:after="0" w:line="240" w:lineRule="auto"/>
        <w:contextualSpacing w:val="0"/>
        <w:jc w:val="left"/>
        <w:rPr>
          <w:rFonts w:eastAsia="Times New Roman" w:cs="Times New Roman"/>
          <w:sz w:val="22"/>
          <w:szCs w:val="22"/>
        </w:rPr>
      </w:pPr>
      <w:r w:rsidRPr="009F7939">
        <w:rPr>
          <w:rFonts w:eastAsia="Times New Roman" w:cs="Times New Roman"/>
          <w:sz w:val="22"/>
          <w:szCs w:val="22"/>
        </w:rPr>
        <w:t>Supervise the Grants Officer to ensure that all grants meet VFC’s standards and support the mission</w:t>
      </w:r>
      <w:r w:rsidR="00FA61BE">
        <w:rPr>
          <w:rFonts w:eastAsia="Times New Roman" w:cs="Times New Roman"/>
          <w:sz w:val="22"/>
          <w:szCs w:val="22"/>
        </w:rPr>
        <w:t xml:space="preserve"> and vision of the organization</w:t>
      </w:r>
      <w:r w:rsidR="00E2457C">
        <w:rPr>
          <w:rFonts w:eastAsia="Times New Roman" w:cs="Times New Roman"/>
          <w:sz w:val="22"/>
          <w:szCs w:val="22"/>
        </w:rPr>
        <w:t>.</w:t>
      </w:r>
    </w:p>
    <w:p w14:paraId="081444D9" w14:textId="77777777" w:rsidR="009F7939" w:rsidRPr="009F7939" w:rsidRDefault="009F7939" w:rsidP="00F4306F">
      <w:pPr>
        <w:pStyle w:val="ListParagraph"/>
        <w:numPr>
          <w:ilvl w:val="0"/>
          <w:numId w:val="20"/>
        </w:numPr>
        <w:spacing w:after="0" w:line="240" w:lineRule="auto"/>
        <w:contextualSpacing w:val="0"/>
        <w:jc w:val="left"/>
        <w:rPr>
          <w:rFonts w:eastAsia="Times New Roman" w:cs="Times New Roman"/>
          <w:sz w:val="22"/>
          <w:szCs w:val="22"/>
        </w:rPr>
      </w:pPr>
      <w:r w:rsidRPr="009F7939">
        <w:rPr>
          <w:rFonts w:eastAsia="Times New Roman" w:cs="Times New Roman"/>
          <w:sz w:val="22"/>
          <w:szCs w:val="22"/>
        </w:rPr>
        <w:t>Meet with grants funders; develop strong working relationships with program officers, g</w:t>
      </w:r>
      <w:r w:rsidR="00FA61BE">
        <w:rPr>
          <w:rFonts w:eastAsia="Times New Roman" w:cs="Times New Roman"/>
          <w:sz w:val="22"/>
          <w:szCs w:val="22"/>
        </w:rPr>
        <w:t>overnment officials, and others</w:t>
      </w:r>
      <w:r w:rsidR="00E2457C">
        <w:rPr>
          <w:rFonts w:eastAsia="Times New Roman" w:cs="Times New Roman"/>
          <w:sz w:val="22"/>
          <w:szCs w:val="22"/>
        </w:rPr>
        <w:t>.</w:t>
      </w:r>
    </w:p>
    <w:p w14:paraId="0CA1EDA9" w14:textId="77777777" w:rsidR="009F7939" w:rsidRPr="009F7939" w:rsidRDefault="009F7939" w:rsidP="00F4306F">
      <w:pPr>
        <w:pStyle w:val="ListParagraph"/>
        <w:numPr>
          <w:ilvl w:val="0"/>
          <w:numId w:val="20"/>
        </w:numPr>
        <w:spacing w:after="0" w:line="240" w:lineRule="auto"/>
        <w:contextualSpacing w:val="0"/>
        <w:jc w:val="left"/>
        <w:rPr>
          <w:rFonts w:eastAsia="Times New Roman" w:cs="Times New Roman"/>
          <w:sz w:val="22"/>
          <w:szCs w:val="22"/>
        </w:rPr>
      </w:pPr>
      <w:r w:rsidRPr="009F7939">
        <w:rPr>
          <w:rFonts w:eastAsia="Times New Roman" w:cs="Times New Roman"/>
          <w:sz w:val="22"/>
          <w:szCs w:val="22"/>
        </w:rPr>
        <w:t>Develop annual grants strategy and oversee grants/reporting schedule to assure timely submissions a</w:t>
      </w:r>
      <w:r w:rsidR="00FA61BE">
        <w:rPr>
          <w:rFonts w:eastAsia="Times New Roman" w:cs="Times New Roman"/>
          <w:sz w:val="22"/>
          <w:szCs w:val="22"/>
        </w:rPr>
        <w:t>nd reports on all grant funding</w:t>
      </w:r>
      <w:r w:rsidR="00E2457C">
        <w:rPr>
          <w:rFonts w:eastAsia="Times New Roman" w:cs="Times New Roman"/>
          <w:sz w:val="22"/>
          <w:szCs w:val="22"/>
        </w:rPr>
        <w:t>.</w:t>
      </w:r>
    </w:p>
    <w:p w14:paraId="3B27220B" w14:textId="77777777" w:rsidR="00EB0BDC" w:rsidRDefault="009F7939" w:rsidP="00EB0BDC">
      <w:pPr>
        <w:pStyle w:val="ListParagraph"/>
        <w:numPr>
          <w:ilvl w:val="0"/>
          <w:numId w:val="20"/>
        </w:numPr>
        <w:spacing w:after="0" w:line="240" w:lineRule="auto"/>
        <w:contextualSpacing w:val="0"/>
        <w:jc w:val="left"/>
        <w:rPr>
          <w:rFonts w:eastAsia="Times New Roman" w:cs="Times New Roman"/>
          <w:sz w:val="22"/>
          <w:szCs w:val="22"/>
        </w:rPr>
      </w:pPr>
      <w:r w:rsidRPr="009F7939">
        <w:rPr>
          <w:rFonts w:eastAsia="Times New Roman" w:cs="Times New Roman"/>
          <w:sz w:val="22"/>
          <w:szCs w:val="22"/>
        </w:rPr>
        <w:t>Provide editori</w:t>
      </w:r>
      <w:r w:rsidR="00FA61BE">
        <w:rPr>
          <w:rFonts w:eastAsia="Times New Roman" w:cs="Times New Roman"/>
          <w:sz w:val="22"/>
          <w:szCs w:val="22"/>
        </w:rPr>
        <w:t>al support as needed for grants</w:t>
      </w:r>
      <w:r w:rsidR="00E2457C">
        <w:rPr>
          <w:rFonts w:eastAsia="Times New Roman" w:cs="Times New Roman"/>
          <w:sz w:val="22"/>
          <w:szCs w:val="22"/>
        </w:rPr>
        <w:t>.</w:t>
      </w:r>
    </w:p>
    <w:p w14:paraId="6751DBEE" w14:textId="77777777" w:rsidR="00C35FD1" w:rsidRPr="00EB0BDC" w:rsidRDefault="00C35FD1" w:rsidP="00EB0BDC">
      <w:pPr>
        <w:pStyle w:val="ListParagraph"/>
        <w:numPr>
          <w:ilvl w:val="0"/>
          <w:numId w:val="20"/>
        </w:numPr>
        <w:spacing w:after="0" w:line="240" w:lineRule="auto"/>
        <w:contextualSpacing w:val="0"/>
        <w:jc w:val="left"/>
        <w:rPr>
          <w:rFonts w:eastAsia="Times New Roman" w:cs="Times New Roman"/>
          <w:sz w:val="22"/>
          <w:szCs w:val="22"/>
        </w:rPr>
      </w:pPr>
      <w:r w:rsidRPr="00EB0BDC">
        <w:rPr>
          <w:rFonts w:eastAsia="Times New Roman" w:cs="Times New Roman"/>
          <w:sz w:val="22"/>
          <w:szCs w:val="22"/>
        </w:rPr>
        <w:lastRenderedPageBreak/>
        <w:t>Work in part</w:t>
      </w:r>
      <w:r w:rsidR="00F4306F" w:rsidRPr="00EB0BDC">
        <w:rPr>
          <w:rFonts w:eastAsia="Times New Roman" w:cs="Times New Roman"/>
          <w:sz w:val="22"/>
          <w:szCs w:val="22"/>
        </w:rPr>
        <w:t xml:space="preserve">nership with the President/CEO in cultivating new corporate, foundation, and government </w:t>
      </w:r>
      <w:r w:rsidRPr="00EB0BDC">
        <w:rPr>
          <w:rFonts w:eastAsia="Times New Roman" w:cs="Times New Roman"/>
          <w:sz w:val="22"/>
          <w:szCs w:val="22"/>
        </w:rPr>
        <w:t>supporters for VFC, and stewarding current supporters</w:t>
      </w:r>
      <w:r w:rsidR="00060D38">
        <w:rPr>
          <w:rFonts w:eastAsia="Times New Roman" w:cs="Times New Roman"/>
          <w:sz w:val="22"/>
          <w:szCs w:val="22"/>
        </w:rPr>
        <w:t>.</w:t>
      </w:r>
    </w:p>
    <w:p w14:paraId="4A6F34CB" w14:textId="77777777" w:rsidR="00C35FD1" w:rsidRPr="009F7939" w:rsidRDefault="00C35FD1" w:rsidP="00F4306F">
      <w:pPr>
        <w:pStyle w:val="ListParagraph"/>
        <w:numPr>
          <w:ilvl w:val="0"/>
          <w:numId w:val="20"/>
        </w:numPr>
        <w:spacing w:after="0" w:line="240" w:lineRule="auto"/>
        <w:contextualSpacing w:val="0"/>
        <w:jc w:val="left"/>
        <w:rPr>
          <w:rFonts w:eastAsia="Times New Roman" w:cs="Times New Roman"/>
          <w:sz w:val="22"/>
          <w:szCs w:val="22"/>
        </w:rPr>
      </w:pPr>
      <w:r w:rsidRPr="009F7939">
        <w:rPr>
          <w:rFonts w:eastAsia="Times New Roman" w:cs="Times New Roman"/>
          <w:sz w:val="22"/>
          <w:szCs w:val="22"/>
        </w:rPr>
        <w:t xml:space="preserve">Ensure high levels of service and stewardship to all </w:t>
      </w:r>
      <w:r w:rsidR="00EB0BDC">
        <w:rPr>
          <w:rFonts w:eastAsia="Times New Roman" w:cs="Times New Roman"/>
          <w:sz w:val="22"/>
          <w:szCs w:val="22"/>
        </w:rPr>
        <w:t>grant funders</w:t>
      </w:r>
      <w:r w:rsidR="00060D38">
        <w:rPr>
          <w:rFonts w:eastAsia="Times New Roman" w:cs="Times New Roman"/>
          <w:sz w:val="22"/>
          <w:szCs w:val="22"/>
        </w:rPr>
        <w:t>.</w:t>
      </w:r>
    </w:p>
    <w:p w14:paraId="274928D6" w14:textId="77777777" w:rsidR="00C35FD1" w:rsidRDefault="00C35FD1" w:rsidP="00F4306F">
      <w:pPr>
        <w:spacing w:after="0" w:line="240" w:lineRule="auto"/>
        <w:rPr>
          <w:rFonts w:eastAsia="Times New Roman" w:cs="Times New Roman"/>
        </w:rPr>
      </w:pPr>
    </w:p>
    <w:p w14:paraId="3CB07275" w14:textId="77777777" w:rsidR="00FF29B2" w:rsidRPr="00C35FD1" w:rsidRDefault="00FF29B2" w:rsidP="00F4306F">
      <w:pPr>
        <w:spacing w:after="0" w:line="240" w:lineRule="auto"/>
        <w:rPr>
          <w:rFonts w:eastAsia="Times New Roman" w:cs="Times New Roman"/>
        </w:rPr>
      </w:pPr>
    </w:p>
    <w:p w14:paraId="5823CEBD" w14:textId="77777777" w:rsidR="00102F22" w:rsidRPr="00DE6AD9" w:rsidRDefault="00102F22" w:rsidP="00102F22">
      <w:pPr>
        <w:pBdr>
          <w:bottom w:val="single" w:sz="4" w:space="1" w:color="auto"/>
        </w:pBdr>
        <w:spacing w:after="0" w:line="240" w:lineRule="auto"/>
        <w:rPr>
          <w:rFonts w:cstheme="minorHAnsi"/>
          <w:b/>
          <w:color w:val="0070C0"/>
        </w:rPr>
      </w:pPr>
      <w:r>
        <w:rPr>
          <w:rFonts w:cstheme="minorHAnsi"/>
          <w:b/>
          <w:color w:val="0070C0"/>
        </w:rPr>
        <w:t>EDUCATION, SKILLS &amp; EXPERIENCE:</w:t>
      </w:r>
    </w:p>
    <w:p w14:paraId="70BF1980" w14:textId="77777777" w:rsidR="00102F22" w:rsidRDefault="00102F22" w:rsidP="00102F22">
      <w:pPr>
        <w:keepNext/>
        <w:keepLines/>
        <w:spacing w:after="0" w:line="240" w:lineRule="auto"/>
        <w:outlineLvl w:val="1"/>
        <w:rPr>
          <w:rFonts w:cstheme="minorHAnsi"/>
        </w:rPr>
      </w:pPr>
    </w:p>
    <w:p w14:paraId="6E423277" w14:textId="77777777" w:rsidR="00C35FD1" w:rsidRPr="009F7939" w:rsidRDefault="00C35FD1" w:rsidP="00F4306F">
      <w:pPr>
        <w:pStyle w:val="ListParagraph"/>
        <w:numPr>
          <w:ilvl w:val="0"/>
          <w:numId w:val="21"/>
        </w:numPr>
        <w:spacing w:after="0" w:line="240" w:lineRule="auto"/>
        <w:contextualSpacing w:val="0"/>
        <w:jc w:val="left"/>
        <w:rPr>
          <w:rFonts w:eastAsia="Times New Roman" w:cs="Times New Roman"/>
          <w:sz w:val="22"/>
          <w:szCs w:val="22"/>
        </w:rPr>
      </w:pPr>
      <w:r w:rsidRPr="009F7939">
        <w:rPr>
          <w:rFonts w:eastAsia="Times New Roman" w:cs="Times New Roman"/>
          <w:sz w:val="22"/>
          <w:szCs w:val="22"/>
        </w:rPr>
        <w:t>Bachelor’s Degree</w:t>
      </w:r>
      <w:r w:rsidR="00143054">
        <w:rPr>
          <w:rFonts w:eastAsia="Times New Roman" w:cs="Times New Roman"/>
          <w:sz w:val="22"/>
          <w:szCs w:val="22"/>
        </w:rPr>
        <w:t xml:space="preserve"> or higher</w:t>
      </w:r>
    </w:p>
    <w:p w14:paraId="7C96FFE1" w14:textId="77777777" w:rsidR="00C35FD1" w:rsidRPr="00BB5457" w:rsidRDefault="00985B80" w:rsidP="00F4306F">
      <w:pPr>
        <w:pStyle w:val="ListParagraph"/>
        <w:numPr>
          <w:ilvl w:val="0"/>
          <w:numId w:val="21"/>
        </w:numPr>
        <w:spacing w:after="0" w:line="240" w:lineRule="auto"/>
        <w:contextualSpacing w:val="0"/>
        <w:jc w:val="left"/>
        <w:rPr>
          <w:rFonts w:eastAsia="Times New Roman" w:cs="Times New Roman"/>
          <w:sz w:val="22"/>
          <w:szCs w:val="22"/>
        </w:rPr>
      </w:pPr>
      <w:r>
        <w:rPr>
          <w:rFonts w:eastAsia="Times New Roman" w:cs="Times New Roman"/>
          <w:sz w:val="22"/>
          <w:szCs w:val="22"/>
        </w:rPr>
        <w:t>7</w:t>
      </w:r>
      <w:r w:rsidR="00EF2199">
        <w:rPr>
          <w:rFonts w:eastAsia="Times New Roman" w:cs="Times New Roman"/>
          <w:sz w:val="22"/>
          <w:szCs w:val="22"/>
        </w:rPr>
        <w:t>+ years of</w:t>
      </w:r>
      <w:r w:rsidR="00C35FD1" w:rsidRPr="00BB5457">
        <w:rPr>
          <w:rFonts w:eastAsia="Times New Roman" w:cs="Times New Roman"/>
          <w:sz w:val="22"/>
          <w:szCs w:val="22"/>
        </w:rPr>
        <w:t xml:space="preserve"> </w:t>
      </w:r>
      <w:r w:rsidR="00EB0BDC">
        <w:rPr>
          <w:rFonts w:eastAsia="Times New Roman" w:cs="Times New Roman"/>
          <w:sz w:val="22"/>
          <w:szCs w:val="22"/>
        </w:rPr>
        <w:t xml:space="preserve">development or sales experience, </w:t>
      </w:r>
      <w:r w:rsidR="00FA61BE">
        <w:rPr>
          <w:rFonts w:eastAsia="Times New Roman" w:cs="Times New Roman"/>
          <w:sz w:val="22"/>
          <w:szCs w:val="22"/>
        </w:rPr>
        <w:t>including endowment campaigns and major gifts</w:t>
      </w:r>
      <w:r w:rsidR="00FC0199">
        <w:rPr>
          <w:rFonts w:eastAsia="Times New Roman" w:cs="Times New Roman"/>
          <w:sz w:val="22"/>
          <w:szCs w:val="22"/>
        </w:rPr>
        <w:t>.</w:t>
      </w:r>
    </w:p>
    <w:p w14:paraId="47E3564B" w14:textId="77777777" w:rsidR="00C35FD1" w:rsidRDefault="00FC0199" w:rsidP="00F4306F">
      <w:pPr>
        <w:pStyle w:val="ListParagraph"/>
        <w:numPr>
          <w:ilvl w:val="0"/>
          <w:numId w:val="21"/>
        </w:numPr>
        <w:spacing w:after="0" w:line="240" w:lineRule="auto"/>
        <w:contextualSpacing w:val="0"/>
        <w:jc w:val="left"/>
        <w:rPr>
          <w:rFonts w:eastAsia="Times New Roman" w:cs="Times New Roman"/>
          <w:sz w:val="22"/>
          <w:szCs w:val="22"/>
        </w:rPr>
      </w:pPr>
      <w:r>
        <w:rPr>
          <w:rFonts w:eastAsia="Times New Roman" w:cs="Times New Roman"/>
          <w:sz w:val="22"/>
          <w:szCs w:val="22"/>
        </w:rPr>
        <w:t xml:space="preserve">Experience developing and managing </w:t>
      </w:r>
      <w:r w:rsidR="009044F0">
        <w:rPr>
          <w:rFonts w:eastAsia="Times New Roman" w:cs="Times New Roman"/>
          <w:sz w:val="22"/>
          <w:szCs w:val="22"/>
        </w:rPr>
        <w:t>budgets over $5</w:t>
      </w:r>
      <w:r w:rsidR="002678DD">
        <w:rPr>
          <w:rFonts w:eastAsia="Times New Roman" w:cs="Times New Roman"/>
          <w:sz w:val="22"/>
          <w:szCs w:val="22"/>
        </w:rPr>
        <w:t>M.</w:t>
      </w:r>
    </w:p>
    <w:p w14:paraId="77726950" w14:textId="77777777" w:rsidR="00AD3335" w:rsidRDefault="00AD3335" w:rsidP="00F4306F">
      <w:pPr>
        <w:pStyle w:val="ListParagraph"/>
        <w:numPr>
          <w:ilvl w:val="0"/>
          <w:numId w:val="21"/>
        </w:numPr>
        <w:spacing w:after="0" w:line="240" w:lineRule="auto"/>
        <w:contextualSpacing w:val="0"/>
        <w:jc w:val="left"/>
        <w:rPr>
          <w:rFonts w:eastAsia="Times New Roman" w:cs="Times New Roman"/>
          <w:sz w:val="22"/>
          <w:szCs w:val="22"/>
        </w:rPr>
      </w:pPr>
      <w:r>
        <w:rPr>
          <w:rFonts w:eastAsia="Times New Roman" w:cs="Times New Roman"/>
          <w:sz w:val="22"/>
          <w:szCs w:val="22"/>
        </w:rPr>
        <w:t>Expert storyteller</w:t>
      </w:r>
      <w:r w:rsidR="00954260">
        <w:rPr>
          <w:rFonts w:eastAsia="Times New Roman" w:cs="Times New Roman"/>
          <w:sz w:val="22"/>
          <w:szCs w:val="22"/>
        </w:rPr>
        <w:t xml:space="preserve"> who can drive personal connection to VFC’s mission.</w:t>
      </w:r>
    </w:p>
    <w:p w14:paraId="7B3F1BBE" w14:textId="77777777" w:rsidR="00B5164B" w:rsidRDefault="00B5164B" w:rsidP="00B5164B">
      <w:pPr>
        <w:pStyle w:val="ListParagraph"/>
        <w:numPr>
          <w:ilvl w:val="0"/>
          <w:numId w:val="21"/>
        </w:numPr>
        <w:spacing w:after="0" w:line="240" w:lineRule="auto"/>
        <w:contextualSpacing w:val="0"/>
        <w:jc w:val="left"/>
        <w:rPr>
          <w:rFonts w:eastAsia="Times New Roman" w:cs="Times New Roman"/>
          <w:sz w:val="22"/>
          <w:szCs w:val="22"/>
        </w:rPr>
      </w:pPr>
      <w:r>
        <w:rPr>
          <w:rFonts w:eastAsia="Times New Roman" w:cs="Times New Roman"/>
          <w:sz w:val="22"/>
          <w:szCs w:val="22"/>
        </w:rPr>
        <w:t xml:space="preserve">Superb communication skills </w:t>
      </w:r>
      <w:r w:rsidRPr="009F7939">
        <w:rPr>
          <w:rFonts w:eastAsia="Times New Roman" w:cs="Times New Roman"/>
          <w:sz w:val="22"/>
          <w:szCs w:val="22"/>
        </w:rPr>
        <w:t>(in</w:t>
      </w:r>
      <w:r>
        <w:rPr>
          <w:rFonts w:eastAsia="Times New Roman" w:cs="Times New Roman"/>
          <w:sz w:val="22"/>
          <w:szCs w:val="22"/>
        </w:rPr>
        <w:t>-</w:t>
      </w:r>
      <w:r w:rsidRPr="009F7939">
        <w:rPr>
          <w:rFonts w:eastAsia="Times New Roman" w:cs="Times New Roman"/>
          <w:sz w:val="22"/>
          <w:szCs w:val="22"/>
        </w:rPr>
        <w:t xml:space="preserve">person, </w:t>
      </w:r>
      <w:r>
        <w:rPr>
          <w:rFonts w:eastAsia="Times New Roman" w:cs="Times New Roman"/>
          <w:sz w:val="22"/>
          <w:szCs w:val="22"/>
        </w:rPr>
        <w:t>written communication</w:t>
      </w:r>
      <w:r w:rsidRPr="009F7939">
        <w:rPr>
          <w:rFonts w:eastAsia="Times New Roman" w:cs="Times New Roman"/>
          <w:sz w:val="22"/>
          <w:szCs w:val="22"/>
        </w:rPr>
        <w:t>,</w:t>
      </w:r>
      <w:r>
        <w:rPr>
          <w:rFonts w:eastAsia="Times New Roman" w:cs="Times New Roman"/>
          <w:sz w:val="22"/>
          <w:szCs w:val="22"/>
        </w:rPr>
        <w:t xml:space="preserve"> phone and email</w:t>
      </w:r>
      <w:r w:rsidRPr="009F7939">
        <w:rPr>
          <w:rFonts w:eastAsia="Times New Roman" w:cs="Times New Roman"/>
          <w:sz w:val="22"/>
          <w:szCs w:val="22"/>
        </w:rPr>
        <w:t>)</w:t>
      </w:r>
      <w:r>
        <w:rPr>
          <w:rFonts w:eastAsia="Times New Roman" w:cs="Times New Roman"/>
          <w:sz w:val="22"/>
          <w:szCs w:val="22"/>
        </w:rPr>
        <w:t>.</w:t>
      </w:r>
    </w:p>
    <w:p w14:paraId="3F1847A0" w14:textId="77777777" w:rsidR="00B5164B" w:rsidRDefault="00B5164B" w:rsidP="00B5164B">
      <w:pPr>
        <w:pStyle w:val="ListParagraph"/>
        <w:numPr>
          <w:ilvl w:val="0"/>
          <w:numId w:val="21"/>
        </w:numPr>
        <w:spacing w:after="0" w:line="240" w:lineRule="auto"/>
        <w:contextualSpacing w:val="0"/>
        <w:jc w:val="left"/>
        <w:rPr>
          <w:rFonts w:eastAsia="Times New Roman" w:cs="Times New Roman"/>
          <w:sz w:val="22"/>
          <w:szCs w:val="22"/>
        </w:rPr>
      </w:pPr>
      <w:r>
        <w:rPr>
          <w:rFonts w:eastAsia="Times New Roman" w:cs="Times New Roman"/>
          <w:sz w:val="22"/>
          <w:szCs w:val="22"/>
        </w:rPr>
        <w:t>Skilled public speaker and networker.</w:t>
      </w:r>
    </w:p>
    <w:p w14:paraId="2180ABDB" w14:textId="77777777" w:rsidR="00253AC3" w:rsidRPr="009F7939" w:rsidRDefault="00253AC3" w:rsidP="00B5164B">
      <w:pPr>
        <w:pStyle w:val="ListParagraph"/>
        <w:numPr>
          <w:ilvl w:val="0"/>
          <w:numId w:val="21"/>
        </w:numPr>
        <w:spacing w:after="0" w:line="240" w:lineRule="auto"/>
        <w:contextualSpacing w:val="0"/>
        <w:jc w:val="left"/>
        <w:rPr>
          <w:rFonts w:eastAsia="Times New Roman" w:cs="Times New Roman"/>
          <w:sz w:val="22"/>
          <w:szCs w:val="22"/>
        </w:rPr>
      </w:pPr>
      <w:r>
        <w:rPr>
          <w:rFonts w:eastAsia="Times New Roman" w:cs="Times New Roman"/>
          <w:sz w:val="22"/>
          <w:szCs w:val="22"/>
        </w:rPr>
        <w:t>Proficient with technology and adept at sw</w:t>
      </w:r>
      <w:r w:rsidR="0068296B">
        <w:rPr>
          <w:rFonts w:eastAsia="Times New Roman" w:cs="Times New Roman"/>
          <w:sz w:val="22"/>
          <w:szCs w:val="22"/>
        </w:rPr>
        <w:t>itching to/integrating new systems and platforms.</w:t>
      </w:r>
    </w:p>
    <w:p w14:paraId="604DA528" w14:textId="77777777" w:rsidR="006D0510" w:rsidRDefault="00B82B17" w:rsidP="00F4306F">
      <w:pPr>
        <w:pStyle w:val="ListParagraph"/>
        <w:numPr>
          <w:ilvl w:val="0"/>
          <w:numId w:val="21"/>
        </w:numPr>
        <w:spacing w:after="0" w:line="240" w:lineRule="auto"/>
        <w:contextualSpacing w:val="0"/>
        <w:jc w:val="left"/>
        <w:rPr>
          <w:rFonts w:eastAsia="Times New Roman" w:cs="Times New Roman"/>
          <w:sz w:val="22"/>
          <w:szCs w:val="22"/>
        </w:rPr>
      </w:pPr>
      <w:r>
        <w:rPr>
          <w:rFonts w:eastAsia="Times New Roman" w:cs="Times New Roman"/>
          <w:sz w:val="22"/>
          <w:szCs w:val="22"/>
        </w:rPr>
        <w:t>Projects both entrepreneurial zeal and a growth mindset.</w:t>
      </w:r>
    </w:p>
    <w:p w14:paraId="1DC5DD01" w14:textId="77777777" w:rsidR="004D1132" w:rsidRPr="009F7939" w:rsidRDefault="002678DD" w:rsidP="00F4306F">
      <w:pPr>
        <w:pStyle w:val="ListParagraph"/>
        <w:numPr>
          <w:ilvl w:val="0"/>
          <w:numId w:val="21"/>
        </w:numPr>
        <w:spacing w:after="0" w:line="240" w:lineRule="auto"/>
        <w:contextualSpacing w:val="0"/>
        <w:jc w:val="left"/>
        <w:rPr>
          <w:rFonts w:eastAsia="Times New Roman" w:cs="Times New Roman"/>
          <w:sz w:val="22"/>
          <w:szCs w:val="22"/>
        </w:rPr>
      </w:pPr>
      <w:r>
        <w:rPr>
          <w:rFonts w:eastAsia="Times New Roman" w:cs="Times New Roman"/>
          <w:sz w:val="22"/>
          <w:szCs w:val="22"/>
        </w:rPr>
        <w:t>S</w:t>
      </w:r>
      <w:r w:rsidR="004D1132">
        <w:rPr>
          <w:rFonts w:eastAsia="Times New Roman" w:cs="Times New Roman"/>
          <w:sz w:val="22"/>
          <w:szCs w:val="22"/>
        </w:rPr>
        <w:t>trong leadership skills to mentor and motivate employees to reach development goals</w:t>
      </w:r>
      <w:r w:rsidR="009044F0">
        <w:rPr>
          <w:rFonts w:eastAsia="Times New Roman" w:cs="Times New Roman"/>
          <w:sz w:val="22"/>
          <w:szCs w:val="22"/>
        </w:rPr>
        <w:t>, previous development team oversight and management preferred</w:t>
      </w:r>
      <w:r w:rsidR="0072129B">
        <w:rPr>
          <w:rFonts w:eastAsia="Times New Roman" w:cs="Times New Roman"/>
          <w:sz w:val="22"/>
          <w:szCs w:val="22"/>
        </w:rPr>
        <w:t>.</w:t>
      </w:r>
    </w:p>
    <w:p w14:paraId="4ABC314D" w14:textId="77777777" w:rsidR="00C35FD1" w:rsidRDefault="0072129B" w:rsidP="00F4306F">
      <w:pPr>
        <w:pStyle w:val="ListParagraph"/>
        <w:numPr>
          <w:ilvl w:val="0"/>
          <w:numId w:val="21"/>
        </w:numPr>
        <w:spacing w:after="0" w:line="240" w:lineRule="auto"/>
        <w:contextualSpacing w:val="0"/>
        <w:jc w:val="left"/>
        <w:rPr>
          <w:rFonts w:eastAsia="Times New Roman" w:cs="Times New Roman"/>
          <w:sz w:val="22"/>
          <w:szCs w:val="22"/>
        </w:rPr>
      </w:pPr>
      <w:r>
        <w:rPr>
          <w:rFonts w:eastAsia="Times New Roman" w:cs="Times New Roman"/>
          <w:sz w:val="22"/>
          <w:szCs w:val="22"/>
        </w:rPr>
        <w:t>H</w:t>
      </w:r>
      <w:r w:rsidR="00C35FD1" w:rsidRPr="009F7939">
        <w:rPr>
          <w:rFonts w:eastAsia="Times New Roman" w:cs="Times New Roman"/>
          <w:sz w:val="22"/>
          <w:szCs w:val="22"/>
        </w:rPr>
        <w:t>igh level of organization</w:t>
      </w:r>
      <w:r w:rsidR="00EB0BDC">
        <w:rPr>
          <w:rFonts w:eastAsia="Times New Roman" w:cs="Times New Roman"/>
          <w:sz w:val="22"/>
          <w:szCs w:val="22"/>
        </w:rPr>
        <w:t xml:space="preserve">, attention to detail, </w:t>
      </w:r>
      <w:r w:rsidR="004D1132">
        <w:rPr>
          <w:rFonts w:eastAsia="Times New Roman" w:cs="Times New Roman"/>
          <w:sz w:val="22"/>
          <w:szCs w:val="22"/>
        </w:rPr>
        <w:t xml:space="preserve">and </w:t>
      </w:r>
      <w:r w:rsidR="00EB0BDC">
        <w:rPr>
          <w:rFonts w:eastAsia="Times New Roman" w:cs="Times New Roman"/>
          <w:sz w:val="22"/>
          <w:szCs w:val="22"/>
        </w:rPr>
        <w:t>accuracy</w:t>
      </w:r>
      <w:r>
        <w:rPr>
          <w:rFonts w:eastAsia="Times New Roman" w:cs="Times New Roman"/>
          <w:sz w:val="22"/>
          <w:szCs w:val="22"/>
        </w:rPr>
        <w:t>.</w:t>
      </w:r>
    </w:p>
    <w:p w14:paraId="30BC2AD2" w14:textId="77777777" w:rsidR="004D1132" w:rsidRPr="004D1132" w:rsidRDefault="0072129B" w:rsidP="004D1132">
      <w:pPr>
        <w:pStyle w:val="ListParagraph"/>
        <w:numPr>
          <w:ilvl w:val="0"/>
          <w:numId w:val="21"/>
        </w:numPr>
        <w:spacing w:after="0" w:line="240" w:lineRule="auto"/>
        <w:contextualSpacing w:val="0"/>
        <w:jc w:val="left"/>
        <w:rPr>
          <w:rFonts w:eastAsia="Times New Roman" w:cs="Times New Roman"/>
          <w:sz w:val="22"/>
          <w:szCs w:val="22"/>
        </w:rPr>
      </w:pPr>
      <w:r>
        <w:rPr>
          <w:rFonts w:eastAsia="Times New Roman" w:cs="Times New Roman"/>
          <w:sz w:val="22"/>
          <w:szCs w:val="22"/>
        </w:rPr>
        <w:t>Strong</w:t>
      </w:r>
      <w:r w:rsidR="004D1132" w:rsidRPr="00BB5457">
        <w:rPr>
          <w:rFonts w:eastAsia="Times New Roman" w:cs="Times New Roman"/>
          <w:sz w:val="22"/>
          <w:szCs w:val="22"/>
        </w:rPr>
        <w:t xml:space="preserve"> time management skills</w:t>
      </w:r>
      <w:r w:rsidR="00821E0E">
        <w:rPr>
          <w:rFonts w:eastAsia="Times New Roman" w:cs="Times New Roman"/>
          <w:sz w:val="22"/>
          <w:szCs w:val="22"/>
        </w:rPr>
        <w:t>;</w:t>
      </w:r>
      <w:r w:rsidR="004D1132" w:rsidRPr="00BB5457">
        <w:rPr>
          <w:rFonts w:eastAsia="Times New Roman" w:cs="Times New Roman"/>
          <w:sz w:val="22"/>
          <w:szCs w:val="22"/>
        </w:rPr>
        <w:t xml:space="preserve"> a self-starter, strong at multi-tasking, </w:t>
      </w:r>
      <w:r w:rsidR="00821E0E">
        <w:rPr>
          <w:rFonts w:eastAsia="Times New Roman" w:cs="Times New Roman"/>
          <w:sz w:val="22"/>
          <w:szCs w:val="22"/>
        </w:rPr>
        <w:t>and</w:t>
      </w:r>
      <w:r w:rsidR="004D1132" w:rsidRPr="00BB5457">
        <w:rPr>
          <w:rFonts w:eastAsia="Times New Roman" w:cs="Times New Roman"/>
          <w:sz w:val="22"/>
          <w:szCs w:val="22"/>
        </w:rPr>
        <w:t xml:space="preserve"> </w:t>
      </w:r>
      <w:r w:rsidR="004D1132">
        <w:rPr>
          <w:rFonts w:eastAsia="Times New Roman" w:cs="Times New Roman"/>
          <w:sz w:val="22"/>
          <w:szCs w:val="22"/>
        </w:rPr>
        <w:t xml:space="preserve">able to work </w:t>
      </w:r>
      <w:r w:rsidR="00821E0E">
        <w:rPr>
          <w:rFonts w:eastAsia="Times New Roman" w:cs="Times New Roman"/>
          <w:sz w:val="22"/>
          <w:szCs w:val="22"/>
        </w:rPr>
        <w:t xml:space="preserve">both </w:t>
      </w:r>
      <w:r w:rsidR="004D1132">
        <w:rPr>
          <w:rFonts w:eastAsia="Times New Roman" w:cs="Times New Roman"/>
          <w:sz w:val="22"/>
          <w:szCs w:val="22"/>
        </w:rPr>
        <w:t>independently and</w:t>
      </w:r>
      <w:r w:rsidR="004D1132" w:rsidRPr="00BB5457">
        <w:rPr>
          <w:rFonts w:eastAsia="Times New Roman" w:cs="Times New Roman"/>
          <w:sz w:val="22"/>
          <w:szCs w:val="22"/>
        </w:rPr>
        <w:t xml:space="preserve"> </w:t>
      </w:r>
      <w:r w:rsidR="004D1132">
        <w:rPr>
          <w:rFonts w:eastAsia="Times New Roman" w:cs="Times New Roman"/>
          <w:sz w:val="22"/>
          <w:szCs w:val="22"/>
        </w:rPr>
        <w:t>in teams</w:t>
      </w:r>
      <w:r w:rsidR="00821E0E">
        <w:rPr>
          <w:rFonts w:eastAsia="Times New Roman" w:cs="Times New Roman"/>
          <w:sz w:val="22"/>
          <w:szCs w:val="22"/>
        </w:rPr>
        <w:t>.</w:t>
      </w:r>
      <w:r w:rsidR="004D1132" w:rsidRPr="00BB5457">
        <w:rPr>
          <w:rFonts w:eastAsia="Times New Roman" w:cs="Times New Roman"/>
          <w:sz w:val="22"/>
          <w:szCs w:val="22"/>
        </w:rPr>
        <w:t xml:space="preserve">  </w:t>
      </w:r>
    </w:p>
    <w:p w14:paraId="3DC37795" w14:textId="77777777" w:rsidR="00C35FD1" w:rsidRPr="009F7939" w:rsidRDefault="00821E0E" w:rsidP="00F4306F">
      <w:pPr>
        <w:pStyle w:val="ListParagraph"/>
        <w:numPr>
          <w:ilvl w:val="0"/>
          <w:numId w:val="21"/>
        </w:numPr>
        <w:spacing w:after="0" w:line="240" w:lineRule="auto"/>
        <w:contextualSpacing w:val="0"/>
        <w:jc w:val="left"/>
        <w:rPr>
          <w:rFonts w:eastAsia="Times New Roman" w:cs="Times New Roman"/>
          <w:sz w:val="22"/>
          <w:szCs w:val="22"/>
        </w:rPr>
      </w:pPr>
      <w:r>
        <w:rPr>
          <w:rFonts w:eastAsia="Times New Roman" w:cs="Times New Roman"/>
          <w:sz w:val="22"/>
          <w:szCs w:val="22"/>
        </w:rPr>
        <w:t>E</w:t>
      </w:r>
      <w:r w:rsidR="00C35FD1" w:rsidRPr="009F7939">
        <w:rPr>
          <w:rFonts w:eastAsia="Times New Roman" w:cs="Times New Roman"/>
          <w:sz w:val="22"/>
          <w:szCs w:val="22"/>
        </w:rPr>
        <w:t>xceptional writing and proofreading skills; ability to communicate clearly and effectively with a wide variety of audiences through various mediums (verbal, print, online).</w:t>
      </w:r>
    </w:p>
    <w:p w14:paraId="0ECF58F0" w14:textId="77777777" w:rsidR="00C35FD1" w:rsidRPr="009F7939" w:rsidRDefault="006C651D" w:rsidP="00F4306F">
      <w:pPr>
        <w:pStyle w:val="ListParagraph"/>
        <w:numPr>
          <w:ilvl w:val="0"/>
          <w:numId w:val="21"/>
        </w:numPr>
        <w:spacing w:after="0" w:line="240" w:lineRule="auto"/>
        <w:contextualSpacing w:val="0"/>
        <w:jc w:val="left"/>
        <w:rPr>
          <w:rFonts w:eastAsia="Times New Roman" w:cs="Times New Roman"/>
          <w:sz w:val="22"/>
          <w:szCs w:val="22"/>
        </w:rPr>
      </w:pPr>
      <w:r>
        <w:rPr>
          <w:rFonts w:eastAsia="Times New Roman" w:cs="Times New Roman"/>
          <w:sz w:val="22"/>
          <w:szCs w:val="22"/>
        </w:rPr>
        <w:t>Demonstrates strong personal</w:t>
      </w:r>
      <w:r w:rsidR="00C35FD1" w:rsidRPr="009F7939">
        <w:rPr>
          <w:rFonts w:eastAsia="Times New Roman" w:cs="Times New Roman"/>
          <w:sz w:val="22"/>
          <w:szCs w:val="22"/>
        </w:rPr>
        <w:t xml:space="preserve"> initiative and </w:t>
      </w:r>
      <w:r>
        <w:rPr>
          <w:rFonts w:eastAsia="Times New Roman" w:cs="Times New Roman"/>
          <w:sz w:val="22"/>
          <w:szCs w:val="22"/>
        </w:rPr>
        <w:t xml:space="preserve">the </w:t>
      </w:r>
      <w:r w:rsidR="00C35FD1" w:rsidRPr="009F7939">
        <w:rPr>
          <w:rFonts w:eastAsia="Times New Roman" w:cs="Times New Roman"/>
          <w:sz w:val="22"/>
          <w:szCs w:val="22"/>
        </w:rPr>
        <w:t xml:space="preserve">ability to </w:t>
      </w:r>
      <w:r w:rsidR="001B746C">
        <w:rPr>
          <w:rFonts w:eastAsia="Times New Roman" w:cs="Times New Roman"/>
          <w:sz w:val="22"/>
          <w:szCs w:val="22"/>
        </w:rPr>
        <w:t>drive projects through to completion.</w:t>
      </w:r>
    </w:p>
    <w:p w14:paraId="43939F71" w14:textId="77777777" w:rsidR="006B71CC" w:rsidRDefault="00D22C53" w:rsidP="00F4306F">
      <w:pPr>
        <w:pStyle w:val="ListParagraph"/>
        <w:numPr>
          <w:ilvl w:val="0"/>
          <w:numId w:val="21"/>
        </w:numPr>
        <w:spacing w:after="0" w:line="240" w:lineRule="auto"/>
        <w:contextualSpacing w:val="0"/>
        <w:jc w:val="left"/>
        <w:rPr>
          <w:rFonts w:eastAsia="Times New Roman" w:cs="Times New Roman"/>
          <w:sz w:val="22"/>
          <w:szCs w:val="22"/>
        </w:rPr>
      </w:pPr>
      <w:r>
        <w:rPr>
          <w:rFonts w:eastAsia="Times New Roman" w:cs="Times New Roman"/>
          <w:sz w:val="22"/>
          <w:szCs w:val="22"/>
        </w:rPr>
        <w:t>Poised and professional</w:t>
      </w:r>
      <w:r w:rsidR="00613E1A">
        <w:rPr>
          <w:rFonts w:eastAsia="Times New Roman" w:cs="Times New Roman"/>
          <w:sz w:val="22"/>
          <w:szCs w:val="22"/>
        </w:rPr>
        <w:t xml:space="preserve"> in all scenarios</w:t>
      </w:r>
      <w:r w:rsidR="006B71CC">
        <w:rPr>
          <w:rFonts w:eastAsia="Times New Roman" w:cs="Times New Roman"/>
          <w:sz w:val="22"/>
          <w:szCs w:val="22"/>
        </w:rPr>
        <w:t>.</w:t>
      </w:r>
    </w:p>
    <w:p w14:paraId="11588AFE" w14:textId="77777777" w:rsidR="00C35FD1" w:rsidRPr="009F7939" w:rsidRDefault="00C35FD1" w:rsidP="00F4306F">
      <w:pPr>
        <w:pStyle w:val="ListParagraph"/>
        <w:numPr>
          <w:ilvl w:val="0"/>
          <w:numId w:val="21"/>
        </w:numPr>
        <w:spacing w:after="0" w:line="240" w:lineRule="auto"/>
        <w:contextualSpacing w:val="0"/>
        <w:jc w:val="left"/>
        <w:rPr>
          <w:rFonts w:eastAsia="Times New Roman" w:cs="Times New Roman"/>
          <w:sz w:val="22"/>
          <w:szCs w:val="22"/>
        </w:rPr>
      </w:pPr>
      <w:r w:rsidRPr="009F7939">
        <w:rPr>
          <w:rFonts w:eastAsia="Times New Roman" w:cs="Times New Roman"/>
          <w:sz w:val="22"/>
          <w:szCs w:val="22"/>
        </w:rPr>
        <w:t>Proficie</w:t>
      </w:r>
      <w:r w:rsidR="004169D2">
        <w:rPr>
          <w:rFonts w:eastAsia="Times New Roman" w:cs="Times New Roman"/>
          <w:sz w:val="22"/>
          <w:szCs w:val="22"/>
        </w:rPr>
        <w:t>nt</w:t>
      </w:r>
      <w:r w:rsidRPr="009F7939">
        <w:rPr>
          <w:rFonts w:eastAsia="Times New Roman" w:cs="Times New Roman"/>
          <w:sz w:val="22"/>
          <w:szCs w:val="22"/>
        </w:rPr>
        <w:t xml:space="preserve"> in Microsoft Office</w:t>
      </w:r>
      <w:r w:rsidR="004169D2">
        <w:rPr>
          <w:rFonts w:eastAsia="Times New Roman" w:cs="Times New Roman"/>
          <w:sz w:val="22"/>
          <w:szCs w:val="22"/>
        </w:rPr>
        <w:t xml:space="preserve">, </w:t>
      </w:r>
      <w:r w:rsidRPr="009F7939">
        <w:rPr>
          <w:rFonts w:eastAsia="Times New Roman" w:cs="Times New Roman"/>
          <w:sz w:val="22"/>
          <w:szCs w:val="22"/>
        </w:rPr>
        <w:t xml:space="preserve">including Word, Excel, PowerPoint, and Outlook.  Working knowledge of other software, including design software </w:t>
      </w:r>
      <w:r w:rsidR="00EB0BDC">
        <w:rPr>
          <w:rFonts w:eastAsia="Times New Roman" w:cs="Times New Roman"/>
          <w:sz w:val="22"/>
          <w:szCs w:val="22"/>
        </w:rPr>
        <w:t xml:space="preserve">and </w:t>
      </w:r>
      <w:r w:rsidRPr="009F7939">
        <w:rPr>
          <w:rFonts w:eastAsia="Times New Roman" w:cs="Times New Roman"/>
          <w:sz w:val="22"/>
          <w:szCs w:val="22"/>
        </w:rPr>
        <w:t>database management software (</w:t>
      </w:r>
      <w:r w:rsidR="00EB0BDC" w:rsidRPr="009F7939">
        <w:rPr>
          <w:rFonts w:eastAsia="Times New Roman" w:cs="Times New Roman"/>
          <w:sz w:val="22"/>
          <w:szCs w:val="22"/>
        </w:rPr>
        <w:t>Raiser’s Edge</w:t>
      </w:r>
      <w:r w:rsidR="00EB0BDC">
        <w:rPr>
          <w:rFonts w:eastAsia="Times New Roman" w:cs="Times New Roman"/>
          <w:sz w:val="22"/>
          <w:szCs w:val="22"/>
        </w:rPr>
        <w:t xml:space="preserve"> or Salesforce.com</w:t>
      </w:r>
      <w:r w:rsidRPr="009F7939">
        <w:rPr>
          <w:rFonts w:eastAsia="Times New Roman" w:cs="Times New Roman"/>
          <w:sz w:val="22"/>
          <w:szCs w:val="22"/>
        </w:rPr>
        <w:t>) a plus.</w:t>
      </w:r>
    </w:p>
    <w:p w14:paraId="0CD8FD0E" w14:textId="77777777" w:rsidR="0085798F" w:rsidRDefault="0085798F" w:rsidP="0085798F">
      <w:pPr>
        <w:rPr>
          <w:b/>
          <w:color w:val="000000" w:themeColor="text1"/>
          <w:sz w:val="24"/>
        </w:rPr>
      </w:pPr>
    </w:p>
    <w:p w14:paraId="7B70C033" w14:textId="77777777" w:rsidR="00931A2B" w:rsidRPr="00CB0B9A" w:rsidRDefault="00931A2B" w:rsidP="00931A2B">
      <w:pPr>
        <w:pBdr>
          <w:bottom w:val="single" w:sz="4" w:space="1" w:color="auto"/>
        </w:pBdr>
        <w:spacing w:after="0" w:line="240" w:lineRule="auto"/>
        <w:rPr>
          <w:rFonts w:cstheme="minorHAnsi"/>
          <w:b/>
          <w:color w:val="0060A8"/>
        </w:rPr>
      </w:pPr>
      <w:r w:rsidRPr="00CB0B9A">
        <w:rPr>
          <w:rFonts w:cstheme="minorHAnsi"/>
          <w:b/>
          <w:color w:val="0060A8"/>
        </w:rPr>
        <w:t>For more information or to apply, please contact:</w:t>
      </w:r>
    </w:p>
    <w:p w14:paraId="2F8A549F" w14:textId="77777777" w:rsidR="00931A2B" w:rsidRDefault="00931A2B" w:rsidP="00931A2B">
      <w:pPr>
        <w:pStyle w:val="bullets"/>
        <w:rPr>
          <w:rFonts w:cstheme="minorHAnsi"/>
          <w:b w:val="0"/>
        </w:rPr>
      </w:pPr>
      <w:r w:rsidRPr="00DA30B6">
        <w:rPr>
          <w:rFonts w:cstheme="minorHAnsi"/>
          <w:b w:val="0"/>
        </w:rPr>
        <w:t>Trevor Blair</w:t>
      </w:r>
      <w:r w:rsidRPr="00DA30B6">
        <w:rPr>
          <w:rFonts w:cstheme="minorHAnsi"/>
          <w:b w:val="0"/>
          <w:bCs/>
        </w:rPr>
        <w:t xml:space="preserve">, </w:t>
      </w:r>
      <w:r w:rsidRPr="00DA30B6">
        <w:rPr>
          <w:rFonts w:cstheme="minorHAnsi"/>
          <w:b w:val="0"/>
        </w:rPr>
        <w:t>Principal</w:t>
      </w:r>
      <w:r>
        <w:rPr>
          <w:rFonts w:cstheme="minorHAnsi"/>
          <w:b w:val="0"/>
        </w:rPr>
        <w:t xml:space="preserve">, </w:t>
      </w:r>
      <w:r w:rsidRPr="00DA30B6">
        <w:rPr>
          <w:rFonts w:cstheme="minorHAnsi"/>
          <w:b w:val="0"/>
        </w:rPr>
        <w:t>Blair Search Partners</w:t>
      </w:r>
    </w:p>
    <w:p w14:paraId="68DD2769" w14:textId="77777777" w:rsidR="00931A2B" w:rsidRPr="00DA30B6" w:rsidRDefault="00931A2B" w:rsidP="00931A2B">
      <w:pPr>
        <w:pStyle w:val="bullets"/>
        <w:rPr>
          <w:rFonts w:cstheme="minorHAnsi"/>
          <w:b w:val="0"/>
          <w:bCs/>
        </w:rPr>
      </w:pPr>
      <w:r>
        <w:rPr>
          <w:rFonts w:cstheme="minorHAnsi"/>
          <w:b w:val="0"/>
          <w:bCs/>
        </w:rPr>
        <w:t>550 West B Street, 4</w:t>
      </w:r>
      <w:r w:rsidRPr="002F3987">
        <w:rPr>
          <w:rFonts w:cstheme="minorHAnsi"/>
          <w:b w:val="0"/>
          <w:bCs/>
          <w:vertAlign w:val="superscript"/>
        </w:rPr>
        <w:t>th</w:t>
      </w:r>
      <w:r>
        <w:rPr>
          <w:rFonts w:cstheme="minorHAnsi"/>
          <w:b w:val="0"/>
          <w:bCs/>
        </w:rPr>
        <w:t xml:space="preserve"> floor, San Diego, CA 92101</w:t>
      </w:r>
    </w:p>
    <w:p w14:paraId="073DC436" w14:textId="77777777" w:rsidR="00931A2B" w:rsidRDefault="00EA154B" w:rsidP="00931A2B">
      <w:pPr>
        <w:pStyle w:val="bullets"/>
        <w:rPr>
          <w:rFonts w:cstheme="minorHAnsi"/>
          <w:b w:val="0"/>
        </w:rPr>
      </w:pPr>
      <w:hyperlink r:id="rId11" w:history="1">
        <w:r w:rsidR="00931A2B" w:rsidRPr="002B3734">
          <w:rPr>
            <w:rStyle w:val="Hyperlink"/>
            <w:rFonts w:cstheme="minorHAnsi"/>
            <w:b w:val="0"/>
          </w:rPr>
          <w:t>trevor@blairsearchpartners.com</w:t>
        </w:r>
      </w:hyperlink>
    </w:p>
    <w:p w14:paraId="679CEFA8" w14:textId="77777777" w:rsidR="00931A2B" w:rsidRDefault="00931A2B" w:rsidP="0085798F">
      <w:pPr>
        <w:rPr>
          <w:b/>
          <w:color w:val="000000" w:themeColor="text1"/>
          <w:sz w:val="24"/>
        </w:rPr>
      </w:pPr>
    </w:p>
    <w:sectPr w:rsidR="00931A2B" w:rsidSect="0085798F">
      <w:footerReference w:type="default" r:id="rId12"/>
      <w:pgSz w:w="12240" w:h="15840"/>
      <w:pgMar w:top="108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D3CB3" w14:textId="77777777" w:rsidR="00EA154B" w:rsidRDefault="00EA154B" w:rsidP="001E576E">
      <w:pPr>
        <w:spacing w:after="0" w:line="240" w:lineRule="auto"/>
      </w:pPr>
      <w:r>
        <w:separator/>
      </w:r>
    </w:p>
  </w:endnote>
  <w:endnote w:type="continuationSeparator" w:id="0">
    <w:p w14:paraId="4DE3407B" w14:textId="77777777" w:rsidR="00EA154B" w:rsidRDefault="00EA154B" w:rsidP="001E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211234"/>
      <w:docPartObj>
        <w:docPartGallery w:val="Page Numbers (Bottom of Page)"/>
        <w:docPartUnique/>
      </w:docPartObj>
    </w:sdtPr>
    <w:sdtEndPr>
      <w:rPr>
        <w:noProof/>
      </w:rPr>
    </w:sdtEndPr>
    <w:sdtContent>
      <w:p w14:paraId="0B26AADF" w14:textId="77777777" w:rsidR="0085798F" w:rsidRDefault="0085798F">
        <w:pPr>
          <w:pStyle w:val="Footer"/>
          <w:jc w:val="center"/>
        </w:pPr>
        <w:r>
          <w:fldChar w:fldCharType="begin"/>
        </w:r>
        <w:r>
          <w:instrText xml:space="preserve"> PAGE   \* MERGEFORMAT </w:instrText>
        </w:r>
        <w:r>
          <w:fldChar w:fldCharType="separate"/>
        </w:r>
        <w:r w:rsidR="00065E1C">
          <w:rPr>
            <w:noProof/>
          </w:rPr>
          <w:t>1</w:t>
        </w:r>
        <w:r>
          <w:rPr>
            <w:noProof/>
          </w:rPr>
          <w:fldChar w:fldCharType="end"/>
        </w:r>
      </w:p>
    </w:sdtContent>
  </w:sdt>
  <w:p w14:paraId="6575E548" w14:textId="77777777" w:rsidR="00221A41" w:rsidRDefault="00221A41" w:rsidP="009678B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74EAA" w14:textId="77777777" w:rsidR="00EA154B" w:rsidRDefault="00EA154B" w:rsidP="001E576E">
      <w:pPr>
        <w:spacing w:after="0" w:line="240" w:lineRule="auto"/>
      </w:pPr>
      <w:r>
        <w:separator/>
      </w:r>
    </w:p>
  </w:footnote>
  <w:footnote w:type="continuationSeparator" w:id="0">
    <w:p w14:paraId="6DBE83DE" w14:textId="77777777" w:rsidR="00EA154B" w:rsidRDefault="00EA154B" w:rsidP="001E5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091"/>
    <w:multiLevelType w:val="hybridMultilevel"/>
    <w:tmpl w:val="68D061BE"/>
    <w:lvl w:ilvl="0" w:tplc="6680B414">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9453E"/>
    <w:multiLevelType w:val="hybridMultilevel"/>
    <w:tmpl w:val="442E2E22"/>
    <w:lvl w:ilvl="0" w:tplc="3326A0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1621F"/>
    <w:multiLevelType w:val="hybridMultilevel"/>
    <w:tmpl w:val="04B84292"/>
    <w:lvl w:ilvl="0" w:tplc="52DAD84C">
      <w:numFmt w:val="bullet"/>
      <w:lvlText w:val=""/>
      <w:lvlJc w:val="left"/>
      <w:pPr>
        <w:ind w:left="720" w:hanging="360"/>
      </w:pPr>
      <w:rPr>
        <w:rFonts w:ascii="Symbol" w:eastAsiaTheme="minorHAnsi" w:hAnsi="Symbol" w:cstheme="minorBidi" w:hint="default"/>
        <w:color w:val="00000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8103E"/>
    <w:multiLevelType w:val="hybridMultilevel"/>
    <w:tmpl w:val="9E72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65132"/>
    <w:multiLevelType w:val="hybridMultilevel"/>
    <w:tmpl w:val="AD008984"/>
    <w:lvl w:ilvl="0" w:tplc="533EC91A">
      <w:numFmt w:val="bullet"/>
      <w:lvlText w:val="•"/>
      <w:lvlJc w:val="left"/>
      <w:pPr>
        <w:ind w:left="720" w:hanging="720"/>
      </w:pPr>
      <w:rPr>
        <w:rFonts w:ascii="Calibri" w:eastAsiaTheme="minorEastAs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BB114B"/>
    <w:multiLevelType w:val="hybridMultilevel"/>
    <w:tmpl w:val="5B346CC8"/>
    <w:lvl w:ilvl="0" w:tplc="6680B414">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B350F"/>
    <w:multiLevelType w:val="hybridMultilevel"/>
    <w:tmpl w:val="A378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2756E"/>
    <w:multiLevelType w:val="hybridMultilevel"/>
    <w:tmpl w:val="8316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90E31"/>
    <w:multiLevelType w:val="multilevel"/>
    <w:tmpl w:val="568A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300A68"/>
    <w:multiLevelType w:val="hybridMultilevel"/>
    <w:tmpl w:val="CEA076B4"/>
    <w:lvl w:ilvl="0" w:tplc="533EC91A">
      <w:numFmt w:val="bullet"/>
      <w:lvlText w:val="•"/>
      <w:lvlJc w:val="left"/>
      <w:pPr>
        <w:ind w:left="720" w:hanging="720"/>
      </w:pPr>
      <w:rPr>
        <w:rFonts w:ascii="Calibri" w:eastAsiaTheme="minorEastAs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9D3ACF"/>
    <w:multiLevelType w:val="multilevel"/>
    <w:tmpl w:val="AF5A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D13DF3"/>
    <w:multiLevelType w:val="hybridMultilevel"/>
    <w:tmpl w:val="C3203F28"/>
    <w:lvl w:ilvl="0" w:tplc="97F285BA">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B091B"/>
    <w:multiLevelType w:val="hybridMultilevel"/>
    <w:tmpl w:val="A008D430"/>
    <w:lvl w:ilvl="0" w:tplc="533EC91A">
      <w:numFmt w:val="bullet"/>
      <w:lvlText w:val="•"/>
      <w:lvlJc w:val="left"/>
      <w:pPr>
        <w:ind w:left="1080" w:hanging="72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768F7"/>
    <w:multiLevelType w:val="multilevel"/>
    <w:tmpl w:val="29FC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235A64"/>
    <w:multiLevelType w:val="hybridMultilevel"/>
    <w:tmpl w:val="D31213CA"/>
    <w:lvl w:ilvl="0" w:tplc="97F285BA">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D5037"/>
    <w:multiLevelType w:val="hybridMultilevel"/>
    <w:tmpl w:val="1C0C689A"/>
    <w:lvl w:ilvl="0" w:tplc="97F285BA">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222CC"/>
    <w:multiLevelType w:val="hybridMultilevel"/>
    <w:tmpl w:val="3A9A89D4"/>
    <w:lvl w:ilvl="0" w:tplc="97F285BA">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64817"/>
    <w:multiLevelType w:val="hybridMultilevel"/>
    <w:tmpl w:val="D5F47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66A55D9"/>
    <w:multiLevelType w:val="hybridMultilevel"/>
    <w:tmpl w:val="BB2E6092"/>
    <w:lvl w:ilvl="0" w:tplc="97F285BA">
      <w:numFmt w:val="bullet"/>
      <w:lvlText w:val="•"/>
      <w:lvlJc w:val="left"/>
      <w:pPr>
        <w:ind w:left="720" w:hanging="720"/>
      </w:pPr>
      <w:rPr>
        <w:rFonts w:ascii="Calibri" w:eastAsiaTheme="minorEastAs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8B5123"/>
    <w:multiLevelType w:val="hybridMultilevel"/>
    <w:tmpl w:val="FFFAAED8"/>
    <w:lvl w:ilvl="0" w:tplc="97F285BA">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94F25"/>
    <w:multiLevelType w:val="hybridMultilevel"/>
    <w:tmpl w:val="FC48E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25C91"/>
    <w:multiLevelType w:val="hybridMultilevel"/>
    <w:tmpl w:val="6FDCBB78"/>
    <w:lvl w:ilvl="0" w:tplc="52DAD84C">
      <w:numFmt w:val="bullet"/>
      <w:lvlText w:val=""/>
      <w:lvlJc w:val="left"/>
      <w:pPr>
        <w:ind w:left="720" w:hanging="360"/>
      </w:pPr>
      <w:rPr>
        <w:rFonts w:ascii="Symbol" w:eastAsiaTheme="minorHAnsi" w:hAnsi="Symbol" w:cstheme="minorBidi" w:hint="default"/>
        <w:color w:val="00000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77E3B"/>
    <w:multiLevelType w:val="hybridMultilevel"/>
    <w:tmpl w:val="E3ACBDF6"/>
    <w:lvl w:ilvl="0" w:tplc="97F285BA">
      <w:numFmt w:val="bullet"/>
      <w:lvlText w:val="•"/>
      <w:lvlJc w:val="left"/>
      <w:pPr>
        <w:ind w:left="1080" w:hanging="72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A6ABB"/>
    <w:multiLevelType w:val="hybridMultilevel"/>
    <w:tmpl w:val="97C01C8A"/>
    <w:lvl w:ilvl="0" w:tplc="9776311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063FF"/>
    <w:multiLevelType w:val="hybridMultilevel"/>
    <w:tmpl w:val="E698DD6A"/>
    <w:lvl w:ilvl="0" w:tplc="52DAD84C">
      <w:numFmt w:val="bullet"/>
      <w:lvlText w:val=""/>
      <w:lvlJc w:val="left"/>
      <w:pPr>
        <w:ind w:left="720" w:hanging="360"/>
      </w:pPr>
      <w:rPr>
        <w:rFonts w:ascii="Symbol" w:eastAsiaTheme="minorHAnsi" w:hAnsi="Symbol" w:cstheme="minorBidi" w:hint="default"/>
        <w:color w:val="00000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2"/>
  </w:num>
  <w:num w:numId="5">
    <w:abstractNumId w:val="4"/>
  </w:num>
  <w:num w:numId="6">
    <w:abstractNumId w:val="9"/>
  </w:num>
  <w:num w:numId="7">
    <w:abstractNumId w:val="21"/>
  </w:num>
  <w:num w:numId="8">
    <w:abstractNumId w:val="24"/>
  </w:num>
  <w:num w:numId="9">
    <w:abstractNumId w:val="3"/>
  </w:num>
  <w:num w:numId="10">
    <w:abstractNumId w:val="6"/>
  </w:num>
  <w:num w:numId="11">
    <w:abstractNumId w:val="18"/>
  </w:num>
  <w:num w:numId="12">
    <w:abstractNumId w:val="22"/>
  </w:num>
  <w:num w:numId="13">
    <w:abstractNumId w:val="2"/>
  </w:num>
  <w:num w:numId="14">
    <w:abstractNumId w:val="19"/>
  </w:num>
  <w:num w:numId="15">
    <w:abstractNumId w:val="16"/>
  </w:num>
  <w:num w:numId="16">
    <w:abstractNumId w:val="1"/>
  </w:num>
  <w:num w:numId="17">
    <w:abstractNumId w:val="17"/>
  </w:num>
  <w:num w:numId="18">
    <w:abstractNumId w:val="23"/>
  </w:num>
  <w:num w:numId="19">
    <w:abstractNumId w:val="11"/>
  </w:num>
  <w:num w:numId="20">
    <w:abstractNumId w:val="15"/>
  </w:num>
  <w:num w:numId="21">
    <w:abstractNumId w:val="14"/>
  </w:num>
  <w:num w:numId="22">
    <w:abstractNumId w:val="10"/>
  </w:num>
  <w:num w:numId="23">
    <w:abstractNumId w:val="8"/>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F7"/>
    <w:rsid w:val="00031D00"/>
    <w:rsid w:val="000477B9"/>
    <w:rsid w:val="0005434B"/>
    <w:rsid w:val="00060D38"/>
    <w:rsid w:val="00061368"/>
    <w:rsid w:val="00065E1C"/>
    <w:rsid w:val="00070763"/>
    <w:rsid w:val="0007339A"/>
    <w:rsid w:val="00083D5C"/>
    <w:rsid w:val="000B413B"/>
    <w:rsid w:val="000B632A"/>
    <w:rsid w:val="000C5C82"/>
    <w:rsid w:val="00102F22"/>
    <w:rsid w:val="00114707"/>
    <w:rsid w:val="0011747C"/>
    <w:rsid w:val="00120A65"/>
    <w:rsid w:val="00143054"/>
    <w:rsid w:val="001725F8"/>
    <w:rsid w:val="00173C2A"/>
    <w:rsid w:val="00194BF4"/>
    <w:rsid w:val="00197B8C"/>
    <w:rsid w:val="001A2B05"/>
    <w:rsid w:val="001B061A"/>
    <w:rsid w:val="001B746C"/>
    <w:rsid w:val="001C1692"/>
    <w:rsid w:val="001E576E"/>
    <w:rsid w:val="001F4DA5"/>
    <w:rsid w:val="002147A7"/>
    <w:rsid w:val="00221A41"/>
    <w:rsid w:val="00235466"/>
    <w:rsid w:val="00253AC3"/>
    <w:rsid w:val="00265734"/>
    <w:rsid w:val="002678DD"/>
    <w:rsid w:val="002829A3"/>
    <w:rsid w:val="00284D21"/>
    <w:rsid w:val="002A4C4C"/>
    <w:rsid w:val="002D2C82"/>
    <w:rsid w:val="002F3807"/>
    <w:rsid w:val="00312A5A"/>
    <w:rsid w:val="00323991"/>
    <w:rsid w:val="003458E5"/>
    <w:rsid w:val="00354B7B"/>
    <w:rsid w:val="003659E6"/>
    <w:rsid w:val="00393E79"/>
    <w:rsid w:val="003A7734"/>
    <w:rsid w:val="003B1EB5"/>
    <w:rsid w:val="003B6BFE"/>
    <w:rsid w:val="003D29F3"/>
    <w:rsid w:val="00404B60"/>
    <w:rsid w:val="00412098"/>
    <w:rsid w:val="00412EA5"/>
    <w:rsid w:val="004169D2"/>
    <w:rsid w:val="00416E13"/>
    <w:rsid w:val="00454289"/>
    <w:rsid w:val="00464058"/>
    <w:rsid w:val="004661C0"/>
    <w:rsid w:val="00485CBD"/>
    <w:rsid w:val="00491303"/>
    <w:rsid w:val="004D1132"/>
    <w:rsid w:val="004F135C"/>
    <w:rsid w:val="004F7083"/>
    <w:rsid w:val="00503F50"/>
    <w:rsid w:val="00505E12"/>
    <w:rsid w:val="0050724A"/>
    <w:rsid w:val="0052534B"/>
    <w:rsid w:val="00535F53"/>
    <w:rsid w:val="00543289"/>
    <w:rsid w:val="00561B0D"/>
    <w:rsid w:val="005703E4"/>
    <w:rsid w:val="005822D3"/>
    <w:rsid w:val="005A2410"/>
    <w:rsid w:val="005A39A1"/>
    <w:rsid w:val="005D13D5"/>
    <w:rsid w:val="005D3F9E"/>
    <w:rsid w:val="005D5A6D"/>
    <w:rsid w:val="005E2644"/>
    <w:rsid w:val="005F3616"/>
    <w:rsid w:val="005F43B5"/>
    <w:rsid w:val="005F4C93"/>
    <w:rsid w:val="00613E1A"/>
    <w:rsid w:val="006224B5"/>
    <w:rsid w:val="00637D32"/>
    <w:rsid w:val="006450E7"/>
    <w:rsid w:val="0064666E"/>
    <w:rsid w:val="00657ACC"/>
    <w:rsid w:val="0068019D"/>
    <w:rsid w:val="0068296B"/>
    <w:rsid w:val="00687F68"/>
    <w:rsid w:val="006A0B0D"/>
    <w:rsid w:val="006A35A3"/>
    <w:rsid w:val="006B657A"/>
    <w:rsid w:val="006B71CC"/>
    <w:rsid w:val="006C651D"/>
    <w:rsid w:val="006C766F"/>
    <w:rsid w:val="006D0510"/>
    <w:rsid w:val="006D5218"/>
    <w:rsid w:val="007025A0"/>
    <w:rsid w:val="007115A3"/>
    <w:rsid w:val="0072129B"/>
    <w:rsid w:val="00727E18"/>
    <w:rsid w:val="00767930"/>
    <w:rsid w:val="007B019F"/>
    <w:rsid w:val="007C103B"/>
    <w:rsid w:val="007D32EA"/>
    <w:rsid w:val="007E07D6"/>
    <w:rsid w:val="007E584F"/>
    <w:rsid w:val="00820EFD"/>
    <w:rsid w:val="00821E0E"/>
    <w:rsid w:val="00833979"/>
    <w:rsid w:val="008545FA"/>
    <w:rsid w:val="0085798F"/>
    <w:rsid w:val="00861FDF"/>
    <w:rsid w:val="00867B70"/>
    <w:rsid w:val="00871ABE"/>
    <w:rsid w:val="00890535"/>
    <w:rsid w:val="008B3895"/>
    <w:rsid w:val="008D34CD"/>
    <w:rsid w:val="008E660D"/>
    <w:rsid w:val="008F1536"/>
    <w:rsid w:val="008F1D0A"/>
    <w:rsid w:val="008F37E9"/>
    <w:rsid w:val="008F4D8C"/>
    <w:rsid w:val="009044F0"/>
    <w:rsid w:val="00922FFD"/>
    <w:rsid w:val="00923426"/>
    <w:rsid w:val="009314E4"/>
    <w:rsid w:val="00931A2B"/>
    <w:rsid w:val="00935D71"/>
    <w:rsid w:val="00941382"/>
    <w:rsid w:val="00954260"/>
    <w:rsid w:val="009678B4"/>
    <w:rsid w:val="00985B80"/>
    <w:rsid w:val="00987C4F"/>
    <w:rsid w:val="009969E3"/>
    <w:rsid w:val="009B410F"/>
    <w:rsid w:val="009C3807"/>
    <w:rsid w:val="009D68A6"/>
    <w:rsid w:val="009F7939"/>
    <w:rsid w:val="00A35462"/>
    <w:rsid w:val="00A362E0"/>
    <w:rsid w:val="00A43CCE"/>
    <w:rsid w:val="00A50A02"/>
    <w:rsid w:val="00A72426"/>
    <w:rsid w:val="00A9784B"/>
    <w:rsid w:val="00AB0E3A"/>
    <w:rsid w:val="00AD3335"/>
    <w:rsid w:val="00B14743"/>
    <w:rsid w:val="00B200CA"/>
    <w:rsid w:val="00B50D4C"/>
    <w:rsid w:val="00B5164B"/>
    <w:rsid w:val="00B82B17"/>
    <w:rsid w:val="00B97882"/>
    <w:rsid w:val="00BB442B"/>
    <w:rsid w:val="00BB5457"/>
    <w:rsid w:val="00BB55AC"/>
    <w:rsid w:val="00BF611F"/>
    <w:rsid w:val="00C21B8B"/>
    <w:rsid w:val="00C35FD1"/>
    <w:rsid w:val="00C36254"/>
    <w:rsid w:val="00C41148"/>
    <w:rsid w:val="00C41AF0"/>
    <w:rsid w:val="00C5119F"/>
    <w:rsid w:val="00C65863"/>
    <w:rsid w:val="00C768D0"/>
    <w:rsid w:val="00C920A3"/>
    <w:rsid w:val="00CA264B"/>
    <w:rsid w:val="00CB771B"/>
    <w:rsid w:val="00CC64E3"/>
    <w:rsid w:val="00D22749"/>
    <w:rsid w:val="00D22C53"/>
    <w:rsid w:val="00D27804"/>
    <w:rsid w:val="00D42CC0"/>
    <w:rsid w:val="00D64E47"/>
    <w:rsid w:val="00D66B9D"/>
    <w:rsid w:val="00D73974"/>
    <w:rsid w:val="00D82F65"/>
    <w:rsid w:val="00D96EF7"/>
    <w:rsid w:val="00DA1536"/>
    <w:rsid w:val="00E00C93"/>
    <w:rsid w:val="00E0207C"/>
    <w:rsid w:val="00E1156A"/>
    <w:rsid w:val="00E2457C"/>
    <w:rsid w:val="00E4169C"/>
    <w:rsid w:val="00E42D58"/>
    <w:rsid w:val="00EA154B"/>
    <w:rsid w:val="00EA4413"/>
    <w:rsid w:val="00EA4EB4"/>
    <w:rsid w:val="00EB0BDC"/>
    <w:rsid w:val="00EF2199"/>
    <w:rsid w:val="00EF550D"/>
    <w:rsid w:val="00F0378E"/>
    <w:rsid w:val="00F342F7"/>
    <w:rsid w:val="00F4306F"/>
    <w:rsid w:val="00F65893"/>
    <w:rsid w:val="00F77372"/>
    <w:rsid w:val="00F87085"/>
    <w:rsid w:val="00F943AE"/>
    <w:rsid w:val="00F970E5"/>
    <w:rsid w:val="00FA61BE"/>
    <w:rsid w:val="00FC0199"/>
    <w:rsid w:val="00FF29B2"/>
    <w:rsid w:val="00FF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B973D"/>
  <w15:docId w15:val="{0162BC54-226B-4FA6-B21B-FF168FC1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5798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F7"/>
    <w:pPr>
      <w:ind w:left="720"/>
      <w:contextualSpacing/>
      <w:jc w:val="both"/>
    </w:pPr>
    <w:rPr>
      <w:sz w:val="20"/>
      <w:szCs w:val="20"/>
      <w:lang w:bidi="en-US"/>
    </w:rPr>
  </w:style>
  <w:style w:type="paragraph" w:styleId="List">
    <w:name w:val="List"/>
    <w:basedOn w:val="Normal"/>
    <w:uiPriority w:val="99"/>
    <w:semiHidden/>
    <w:unhideWhenUsed/>
    <w:rsid w:val="001E576E"/>
    <w:pPr>
      <w:ind w:left="360" w:hanging="360"/>
      <w:contextualSpacing/>
    </w:pPr>
  </w:style>
  <w:style w:type="character" w:styleId="Hyperlink">
    <w:name w:val="Hyperlink"/>
    <w:basedOn w:val="DefaultParagraphFont"/>
    <w:uiPriority w:val="99"/>
    <w:unhideWhenUsed/>
    <w:rsid w:val="001E576E"/>
    <w:rPr>
      <w:color w:val="0000FF" w:themeColor="hyperlink"/>
      <w:u w:val="single"/>
    </w:rPr>
  </w:style>
  <w:style w:type="paragraph" w:styleId="Header">
    <w:name w:val="header"/>
    <w:basedOn w:val="Normal"/>
    <w:link w:val="HeaderChar"/>
    <w:uiPriority w:val="99"/>
    <w:unhideWhenUsed/>
    <w:rsid w:val="001E5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76E"/>
  </w:style>
  <w:style w:type="paragraph" w:styleId="Footer">
    <w:name w:val="footer"/>
    <w:basedOn w:val="Normal"/>
    <w:link w:val="FooterChar"/>
    <w:uiPriority w:val="99"/>
    <w:unhideWhenUsed/>
    <w:rsid w:val="001E5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76E"/>
  </w:style>
  <w:style w:type="paragraph" w:styleId="BalloonText">
    <w:name w:val="Balloon Text"/>
    <w:basedOn w:val="Normal"/>
    <w:link w:val="BalloonTextChar"/>
    <w:uiPriority w:val="99"/>
    <w:semiHidden/>
    <w:unhideWhenUsed/>
    <w:rsid w:val="009B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10F"/>
    <w:rPr>
      <w:rFonts w:ascii="Tahoma" w:hAnsi="Tahoma" w:cs="Tahoma"/>
      <w:sz w:val="16"/>
      <w:szCs w:val="16"/>
    </w:rPr>
  </w:style>
  <w:style w:type="paragraph" w:customStyle="1" w:styleId="Default">
    <w:name w:val="Default"/>
    <w:rsid w:val="00197B8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Heading2Char">
    <w:name w:val="Heading 2 Char"/>
    <w:basedOn w:val="DefaultParagraphFont"/>
    <w:link w:val="Heading2"/>
    <w:uiPriority w:val="9"/>
    <w:semiHidden/>
    <w:rsid w:val="0085798F"/>
    <w:rPr>
      <w:rFonts w:asciiTheme="majorHAnsi" w:eastAsiaTheme="majorEastAsia" w:hAnsiTheme="majorHAnsi" w:cstheme="majorBidi"/>
      <w:b/>
      <w:bCs/>
      <w:color w:val="4F81BD" w:themeColor="accent1"/>
      <w:sz w:val="26"/>
      <w:szCs w:val="26"/>
    </w:rPr>
  </w:style>
  <w:style w:type="paragraph" w:customStyle="1" w:styleId="bullets">
    <w:name w:val="_bullets"/>
    <w:basedOn w:val="Normal"/>
    <w:autoRedefine/>
    <w:qFormat/>
    <w:rsid w:val="00931A2B"/>
    <w:pPr>
      <w:tabs>
        <w:tab w:val="left" w:pos="2880"/>
      </w:tabs>
      <w:spacing w:after="0" w:line="240" w:lineRule="auto"/>
    </w:pPr>
    <w:rPr>
      <w:rFonts w:eastAsia="Arial Unicode MS" w:cs="Helvetica"/>
      <w:b/>
    </w:rPr>
  </w:style>
  <w:style w:type="paragraph" w:customStyle="1" w:styleId="BodyA">
    <w:name w:val="Body A"/>
    <w:uiPriority w:val="99"/>
    <w:rsid w:val="00B50D4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96491">
      <w:bodyDiv w:val="1"/>
      <w:marLeft w:val="0"/>
      <w:marRight w:val="0"/>
      <w:marTop w:val="0"/>
      <w:marBottom w:val="0"/>
      <w:divBdr>
        <w:top w:val="none" w:sz="0" w:space="0" w:color="auto"/>
        <w:left w:val="none" w:sz="0" w:space="0" w:color="auto"/>
        <w:bottom w:val="none" w:sz="0" w:space="0" w:color="auto"/>
        <w:right w:val="none" w:sz="0" w:space="0" w:color="auto"/>
      </w:divBdr>
    </w:div>
    <w:div w:id="19961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vor@blairsearchpartners.com" TargetMode="External"/><Relationship Id="rId5" Type="http://schemas.openxmlformats.org/officeDocument/2006/relationships/webSettings" Target="webSettings.xml"/><Relationship Id="rId10" Type="http://schemas.openxmlformats.org/officeDocument/2006/relationships/hyperlink" Target="https://www.speakupnow.org/serve-every-child/" TargetMode="External"/><Relationship Id="rId4" Type="http://schemas.openxmlformats.org/officeDocument/2006/relationships/settings" Target="settings.xml"/><Relationship Id="rId9" Type="http://schemas.openxmlformats.org/officeDocument/2006/relationships/hyperlink" Target="http://www.speakupnow.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f\AppData\Roaming\Microsoft\Templates\VFC%20Memorandu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ECFA-0CE2-4EE3-BD5F-2BD19641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VFC Memorandum Template.dotx</Template>
  <TotalTime>0</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Farrell</dc:creator>
  <cp:lastModifiedBy>Chapter Administrator</cp:lastModifiedBy>
  <cp:revision>2</cp:revision>
  <cp:lastPrinted>2014-07-19T00:08:00Z</cp:lastPrinted>
  <dcterms:created xsi:type="dcterms:W3CDTF">2018-05-31T17:36:00Z</dcterms:created>
  <dcterms:modified xsi:type="dcterms:W3CDTF">2018-05-31T17:36:00Z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