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03A1A" w14:textId="77777777" w:rsidR="007F2F21" w:rsidRDefault="007F2F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0811A2C2" w14:textId="77777777" w:rsidR="007F2F21" w:rsidRDefault="00670E77">
      <w:pPr>
        <w:pBdr>
          <w:bottom w:val="single" w:sz="4" w:space="1" w:color="000000"/>
        </w:pBdr>
        <w:spacing w:after="0" w:line="240" w:lineRule="auto"/>
        <w:rPr>
          <w:rFonts w:ascii="Arial" w:eastAsia="Arial" w:hAnsi="Arial" w:cs="Arial"/>
          <w:sz w:val="36"/>
          <w:szCs w:val="36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33634269" wp14:editId="01F795D5">
            <wp:simplePos x="0" y="0"/>
            <wp:positionH relativeFrom="column">
              <wp:posOffset>3876675</wp:posOffset>
            </wp:positionH>
            <wp:positionV relativeFrom="paragraph">
              <wp:posOffset>119063</wp:posOffset>
            </wp:positionV>
            <wp:extent cx="1238250" cy="840105"/>
            <wp:effectExtent l="0" t="0" r="0" b="0"/>
            <wp:wrapNone/>
            <wp:docPr id="3" name="image1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840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123BBE22" wp14:editId="18F9E936">
            <wp:simplePos x="0" y="0"/>
            <wp:positionH relativeFrom="column">
              <wp:posOffset>5191125</wp:posOffset>
            </wp:positionH>
            <wp:positionV relativeFrom="paragraph">
              <wp:posOffset>123825</wp:posOffset>
            </wp:positionV>
            <wp:extent cx="1666875" cy="828675"/>
            <wp:effectExtent l="0" t="0" r="0" b="0"/>
            <wp:wrapSquare wrapText="bothSides" distT="0" distB="0" distL="114300" distR="114300"/>
            <wp:docPr id="4" name="image11.png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 descr="Logo&#10;&#10;Description automatically generated"/>
                    <pic:cNvPicPr preferRelativeResize="0"/>
                  </pic:nvPicPr>
                  <pic:blipFill>
                    <a:blip r:embed="rId6"/>
                    <a:srcRect l="7377" t="5555" r="6967" b="11273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828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79D9F81" w14:textId="77777777" w:rsidR="007F2F21" w:rsidRDefault="007F2F21">
      <w:pPr>
        <w:pBdr>
          <w:bottom w:val="single" w:sz="4" w:space="1" w:color="000000"/>
        </w:pBdr>
        <w:spacing w:after="0" w:line="240" w:lineRule="auto"/>
        <w:rPr>
          <w:rFonts w:ascii="Arial" w:eastAsia="Arial" w:hAnsi="Arial" w:cs="Arial"/>
          <w:sz w:val="36"/>
          <w:szCs w:val="36"/>
        </w:rPr>
      </w:pPr>
    </w:p>
    <w:p w14:paraId="64FCE616" w14:textId="77777777" w:rsidR="007F2F21" w:rsidRDefault="007F2F21">
      <w:pPr>
        <w:pBdr>
          <w:bottom w:val="single" w:sz="4" w:space="1" w:color="000000"/>
        </w:pBdr>
        <w:tabs>
          <w:tab w:val="left" w:pos="9330"/>
        </w:tabs>
        <w:spacing w:after="0" w:line="240" w:lineRule="auto"/>
        <w:rPr>
          <w:rFonts w:ascii="Arial" w:eastAsia="Arial" w:hAnsi="Arial" w:cs="Arial"/>
          <w:sz w:val="36"/>
          <w:szCs w:val="36"/>
        </w:rPr>
      </w:pPr>
    </w:p>
    <w:p w14:paraId="5513CC1B" w14:textId="77777777" w:rsidR="007F2F21" w:rsidRDefault="007F2F21">
      <w:pPr>
        <w:pBdr>
          <w:bottom w:val="single" w:sz="4" w:space="1" w:color="000000"/>
        </w:pBdr>
        <w:tabs>
          <w:tab w:val="left" w:pos="9330"/>
        </w:tabs>
        <w:spacing w:after="0" w:line="240" w:lineRule="auto"/>
        <w:rPr>
          <w:rFonts w:ascii="Arial" w:eastAsia="Arial" w:hAnsi="Arial" w:cs="Arial"/>
          <w:sz w:val="36"/>
          <w:szCs w:val="36"/>
        </w:rPr>
      </w:pPr>
    </w:p>
    <w:p w14:paraId="738A1A25" w14:textId="77777777" w:rsidR="007F2F21" w:rsidRDefault="00670E77">
      <w:pPr>
        <w:pBdr>
          <w:bottom w:val="single" w:sz="4" w:space="1" w:color="000000"/>
        </w:pBdr>
        <w:tabs>
          <w:tab w:val="left" w:pos="9330"/>
        </w:tabs>
        <w:spacing w:after="0" w:line="240" w:lineRule="auto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sz w:val="36"/>
          <w:szCs w:val="36"/>
        </w:rPr>
        <w:t>AFP Nova Scotia &amp; CAGP Nova Scotia Mentee Application</w:t>
      </w:r>
    </w:p>
    <w:p w14:paraId="141A04B1" w14:textId="77777777" w:rsidR="007F2F21" w:rsidRDefault="007F2F2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532A888" w14:textId="77777777" w:rsidR="007F2F21" w:rsidRDefault="00670E7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AFP Nova Scotia &amp; CAGP Nova Scotia Chapters are delighted that you are </w:t>
      </w:r>
      <w:proofErr w:type="gramStart"/>
      <w:r>
        <w:rPr>
          <w:rFonts w:ascii="Arial" w:eastAsia="Arial" w:hAnsi="Arial" w:cs="Arial"/>
          <w:sz w:val="24"/>
          <w:szCs w:val="24"/>
        </w:rPr>
        <w:t>interested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the mentorship program. This program is a membership benefit offered to AFP Nova Scotia and CAGP Nova Scotia members. You are encouraged to take full advantage of this unique opportunity. Once you are matched </w:t>
      </w:r>
      <w:proofErr w:type="gramStart"/>
      <w:r>
        <w:rPr>
          <w:rFonts w:ascii="Arial" w:eastAsia="Arial" w:hAnsi="Arial" w:cs="Arial"/>
          <w:sz w:val="24"/>
          <w:szCs w:val="24"/>
        </w:rPr>
        <w:t>to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your mentor, it will be your responsibility to reach out to your mentor and set up at least one meeting per month. Please provide your mentor with a meeting agenda in advance to allow him/her to prepare for each meeting. </w:t>
      </w:r>
    </w:p>
    <w:p w14:paraId="43784605" w14:textId="77777777" w:rsidR="007F2F21" w:rsidRDefault="007F2F2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822F4C5" w14:textId="77777777" w:rsidR="007F2F21" w:rsidRDefault="00670E7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Relationships are matched for a period of one year with a three-month </w:t>
      </w:r>
      <w:proofErr w:type="gramStart"/>
      <w:r>
        <w:rPr>
          <w:rFonts w:ascii="Arial" w:eastAsia="Arial" w:hAnsi="Arial" w:cs="Arial"/>
          <w:sz w:val="24"/>
          <w:szCs w:val="24"/>
        </w:rPr>
        <w:t>check in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by the Mentorship Coordinator to ensure the match is the right one. Please feel out the below application. We will be in touch with you as soon as a successful match has been made. </w:t>
      </w:r>
    </w:p>
    <w:p w14:paraId="70152A4A" w14:textId="77777777" w:rsidR="007F2F21" w:rsidRDefault="007F2F2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7045B7B" w14:textId="77777777" w:rsidR="007F2F21" w:rsidRDefault="00670E77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Contact Info</w:t>
      </w:r>
    </w:p>
    <w:tbl>
      <w:tblPr>
        <w:tblStyle w:val="a"/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613"/>
        <w:gridCol w:w="5587"/>
        <w:gridCol w:w="720"/>
        <w:gridCol w:w="720"/>
        <w:gridCol w:w="900"/>
        <w:gridCol w:w="1260"/>
      </w:tblGrid>
      <w:tr w:rsidR="007F2F21" w14:paraId="5BD1795A" w14:textId="77777777">
        <w:trPr>
          <w:trHeight w:val="450"/>
        </w:trPr>
        <w:tc>
          <w:tcPr>
            <w:tcW w:w="1613" w:type="dxa"/>
            <w:vAlign w:val="center"/>
          </w:tcPr>
          <w:p w14:paraId="7D366E99" w14:textId="77777777" w:rsidR="007F2F21" w:rsidRDefault="00670E77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Title</w:t>
            </w:r>
          </w:p>
        </w:tc>
        <w:tc>
          <w:tcPr>
            <w:tcW w:w="9187" w:type="dxa"/>
            <w:gridSpan w:val="5"/>
            <w:tcBorders>
              <w:bottom w:val="single" w:sz="4" w:space="0" w:color="000000"/>
            </w:tcBorders>
            <w:vAlign w:val="center"/>
          </w:tcPr>
          <w:p w14:paraId="2C3DD998" w14:textId="77777777" w:rsidR="007F2F21" w:rsidRDefault="007F2F2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F2F21" w14:paraId="58FB0AD0" w14:textId="77777777">
        <w:trPr>
          <w:trHeight w:val="440"/>
        </w:trPr>
        <w:tc>
          <w:tcPr>
            <w:tcW w:w="1613" w:type="dxa"/>
            <w:vAlign w:val="center"/>
          </w:tcPr>
          <w:p w14:paraId="0E29696F" w14:textId="77777777" w:rsidR="007F2F21" w:rsidRDefault="00670E77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Name</w:t>
            </w:r>
          </w:p>
        </w:tc>
        <w:tc>
          <w:tcPr>
            <w:tcW w:w="9187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5BE84D7" w14:textId="77777777" w:rsidR="007F2F21" w:rsidRDefault="007F2F2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F2F21" w14:paraId="448FC682" w14:textId="77777777">
        <w:trPr>
          <w:trHeight w:val="440"/>
        </w:trPr>
        <w:tc>
          <w:tcPr>
            <w:tcW w:w="1613" w:type="dxa"/>
            <w:vAlign w:val="center"/>
          </w:tcPr>
          <w:p w14:paraId="31DABE2E" w14:textId="77777777" w:rsidR="007F2F21" w:rsidRDefault="00670E77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Organization</w:t>
            </w:r>
          </w:p>
        </w:tc>
        <w:tc>
          <w:tcPr>
            <w:tcW w:w="9187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FBEC4C7" w14:textId="77777777" w:rsidR="007F2F21" w:rsidRDefault="007F2F2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F2F21" w14:paraId="002A06EC" w14:textId="77777777">
        <w:trPr>
          <w:trHeight w:val="440"/>
        </w:trPr>
        <w:tc>
          <w:tcPr>
            <w:tcW w:w="1613" w:type="dxa"/>
            <w:vAlign w:val="center"/>
          </w:tcPr>
          <w:p w14:paraId="5ABF3640" w14:textId="77777777" w:rsidR="007F2F21" w:rsidRDefault="00670E77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Position</w:t>
            </w:r>
          </w:p>
        </w:tc>
        <w:tc>
          <w:tcPr>
            <w:tcW w:w="9187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4912AF6" w14:textId="77777777" w:rsidR="007F2F21" w:rsidRDefault="007F2F2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F2F21" w14:paraId="3C79B8E9" w14:textId="77777777">
        <w:trPr>
          <w:trHeight w:val="443"/>
        </w:trPr>
        <w:tc>
          <w:tcPr>
            <w:tcW w:w="1613" w:type="dxa"/>
            <w:vAlign w:val="center"/>
          </w:tcPr>
          <w:p w14:paraId="67584068" w14:textId="77777777" w:rsidR="007F2F21" w:rsidRDefault="00670E77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Address</w:t>
            </w:r>
          </w:p>
        </w:tc>
        <w:tc>
          <w:tcPr>
            <w:tcW w:w="9187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FABCA39" w14:textId="77777777" w:rsidR="007F2F21" w:rsidRDefault="007F2F2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F2F21" w14:paraId="390DBAE3" w14:textId="77777777">
        <w:trPr>
          <w:trHeight w:val="440"/>
        </w:trPr>
        <w:tc>
          <w:tcPr>
            <w:tcW w:w="1613" w:type="dxa"/>
            <w:vAlign w:val="center"/>
          </w:tcPr>
          <w:p w14:paraId="24B79212" w14:textId="77777777" w:rsidR="007F2F21" w:rsidRDefault="00670E77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City</w:t>
            </w:r>
          </w:p>
        </w:tc>
        <w:tc>
          <w:tcPr>
            <w:tcW w:w="5587" w:type="dxa"/>
            <w:tcBorders>
              <w:top w:val="single" w:sz="4" w:space="0" w:color="000000"/>
            </w:tcBorders>
            <w:vAlign w:val="center"/>
          </w:tcPr>
          <w:p w14:paraId="316B84B2" w14:textId="77777777" w:rsidR="007F2F21" w:rsidRDefault="007F2F2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04CE776F" w14:textId="77777777" w:rsidR="007F2F21" w:rsidRDefault="00670E77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Prov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vAlign w:val="center"/>
          </w:tcPr>
          <w:p w14:paraId="7FC89DD5" w14:textId="77777777" w:rsidR="007F2F21" w:rsidRDefault="007F2F2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E5C03A4" w14:textId="77777777" w:rsidR="007F2F21" w:rsidRDefault="00670E77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Postal</w:t>
            </w:r>
          </w:p>
        </w:tc>
        <w:tc>
          <w:tcPr>
            <w:tcW w:w="1260" w:type="dxa"/>
            <w:tcBorders>
              <w:top w:val="single" w:sz="4" w:space="0" w:color="000000"/>
            </w:tcBorders>
            <w:vAlign w:val="center"/>
          </w:tcPr>
          <w:p w14:paraId="3B048FCF" w14:textId="77777777" w:rsidR="007F2F21" w:rsidRDefault="007F2F2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F2F21" w14:paraId="50FAA4DB" w14:textId="77777777">
        <w:trPr>
          <w:trHeight w:val="70"/>
        </w:trPr>
        <w:tc>
          <w:tcPr>
            <w:tcW w:w="1613" w:type="dxa"/>
            <w:vAlign w:val="center"/>
          </w:tcPr>
          <w:p w14:paraId="5EC76344" w14:textId="77777777" w:rsidR="007F2F21" w:rsidRDefault="007F2F21">
            <w:pPr>
              <w:jc w:val="right"/>
              <w:rPr>
                <w:rFonts w:ascii="Arial" w:eastAsia="Arial" w:hAnsi="Arial" w:cs="Arial"/>
                <w:sz w:val="4"/>
                <w:szCs w:val="4"/>
              </w:rPr>
            </w:pPr>
          </w:p>
        </w:tc>
        <w:tc>
          <w:tcPr>
            <w:tcW w:w="5587" w:type="dxa"/>
            <w:tcBorders>
              <w:top w:val="single" w:sz="4" w:space="0" w:color="000000"/>
            </w:tcBorders>
            <w:vAlign w:val="center"/>
          </w:tcPr>
          <w:p w14:paraId="22380883" w14:textId="77777777" w:rsidR="007F2F21" w:rsidRDefault="007F2F21">
            <w:pPr>
              <w:rPr>
                <w:rFonts w:ascii="Arial" w:eastAsia="Arial" w:hAnsi="Arial" w:cs="Arial"/>
                <w:sz w:val="4"/>
                <w:szCs w:val="4"/>
              </w:rPr>
            </w:pPr>
          </w:p>
        </w:tc>
        <w:tc>
          <w:tcPr>
            <w:tcW w:w="720" w:type="dxa"/>
            <w:vAlign w:val="center"/>
          </w:tcPr>
          <w:p w14:paraId="5AAB5724" w14:textId="77777777" w:rsidR="007F2F21" w:rsidRDefault="007F2F21">
            <w:pPr>
              <w:jc w:val="right"/>
              <w:rPr>
                <w:rFonts w:ascii="Arial" w:eastAsia="Arial" w:hAnsi="Arial" w:cs="Arial"/>
                <w:sz w:val="4"/>
                <w:szCs w:val="4"/>
              </w:rPr>
            </w:pPr>
          </w:p>
        </w:tc>
        <w:tc>
          <w:tcPr>
            <w:tcW w:w="720" w:type="dxa"/>
            <w:tcBorders>
              <w:top w:val="single" w:sz="4" w:space="0" w:color="000000"/>
            </w:tcBorders>
            <w:vAlign w:val="center"/>
          </w:tcPr>
          <w:p w14:paraId="7A3AD9D7" w14:textId="77777777" w:rsidR="007F2F21" w:rsidRDefault="007F2F21">
            <w:pPr>
              <w:rPr>
                <w:rFonts w:ascii="Arial" w:eastAsia="Arial" w:hAnsi="Arial" w:cs="Arial"/>
                <w:sz w:val="4"/>
                <w:szCs w:val="4"/>
              </w:rPr>
            </w:pPr>
          </w:p>
        </w:tc>
        <w:tc>
          <w:tcPr>
            <w:tcW w:w="900" w:type="dxa"/>
            <w:vAlign w:val="center"/>
          </w:tcPr>
          <w:p w14:paraId="3EC3FE2C" w14:textId="77777777" w:rsidR="007F2F21" w:rsidRDefault="007F2F21">
            <w:pPr>
              <w:jc w:val="right"/>
              <w:rPr>
                <w:rFonts w:ascii="Arial" w:eastAsia="Arial" w:hAnsi="Arial" w:cs="Arial"/>
                <w:sz w:val="4"/>
                <w:szCs w:val="4"/>
              </w:rPr>
            </w:pPr>
          </w:p>
        </w:tc>
        <w:tc>
          <w:tcPr>
            <w:tcW w:w="1260" w:type="dxa"/>
            <w:tcBorders>
              <w:top w:val="single" w:sz="4" w:space="0" w:color="000000"/>
            </w:tcBorders>
            <w:vAlign w:val="center"/>
          </w:tcPr>
          <w:p w14:paraId="7FFABB91" w14:textId="77777777" w:rsidR="007F2F21" w:rsidRDefault="007F2F21">
            <w:pPr>
              <w:rPr>
                <w:rFonts w:ascii="Arial" w:eastAsia="Arial" w:hAnsi="Arial" w:cs="Arial"/>
                <w:sz w:val="4"/>
                <w:szCs w:val="4"/>
              </w:rPr>
            </w:pPr>
          </w:p>
        </w:tc>
      </w:tr>
      <w:tr w:rsidR="007F2F21" w14:paraId="73445768" w14:textId="77777777">
        <w:trPr>
          <w:trHeight w:val="440"/>
        </w:trPr>
        <w:tc>
          <w:tcPr>
            <w:tcW w:w="1613" w:type="dxa"/>
            <w:vAlign w:val="center"/>
          </w:tcPr>
          <w:p w14:paraId="3A935713" w14:textId="77777777" w:rsidR="007F2F21" w:rsidRDefault="00670E77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Phone</w:t>
            </w:r>
          </w:p>
        </w:tc>
        <w:tc>
          <w:tcPr>
            <w:tcW w:w="9187" w:type="dxa"/>
            <w:gridSpan w:val="5"/>
            <w:tcBorders>
              <w:bottom w:val="single" w:sz="4" w:space="0" w:color="000000"/>
            </w:tcBorders>
            <w:vAlign w:val="center"/>
          </w:tcPr>
          <w:p w14:paraId="418054DC" w14:textId="77777777" w:rsidR="007F2F21" w:rsidRDefault="007F2F2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F2F21" w14:paraId="15CB24DF" w14:textId="77777777">
        <w:trPr>
          <w:trHeight w:val="440"/>
        </w:trPr>
        <w:tc>
          <w:tcPr>
            <w:tcW w:w="1613" w:type="dxa"/>
            <w:vAlign w:val="center"/>
          </w:tcPr>
          <w:p w14:paraId="1FDA28AB" w14:textId="77777777" w:rsidR="007F2F21" w:rsidRDefault="00670E77">
            <w:pPr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Email</w:t>
            </w:r>
          </w:p>
        </w:tc>
        <w:tc>
          <w:tcPr>
            <w:tcW w:w="9187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F56F394" w14:textId="77777777" w:rsidR="007F2F21" w:rsidRDefault="007F2F2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D524A04" w14:textId="77777777" w:rsidR="007F2F21" w:rsidRDefault="007F2F2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8EE4E79" w14:textId="77777777" w:rsidR="007F2F21" w:rsidRDefault="00670E7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Are you willing to make time to meet with your mentor for one hour per month?</w:t>
      </w:r>
    </w:p>
    <w:p w14:paraId="79455BAF" w14:textId="77777777" w:rsidR="007F2F21" w:rsidRDefault="00670E7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pict w14:anchorId="467472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.25pt;height:16.5pt">
            <v:imagedata r:id="rId7" o:title=""/>
          </v:shape>
        </w:pict>
      </w:r>
      <w:r>
        <w:rPr>
          <w:rFonts w:ascii="Arial" w:eastAsia="Arial" w:hAnsi="Arial" w:cs="Arial"/>
          <w:sz w:val="24"/>
          <w:szCs w:val="24"/>
        </w:rPr>
        <w:t xml:space="preserve"> Yes   </w:t>
      </w:r>
      <w:r>
        <w:rPr>
          <w:rFonts w:ascii="Arial" w:eastAsia="Arial" w:hAnsi="Arial" w:cs="Arial"/>
          <w:sz w:val="24"/>
          <w:szCs w:val="24"/>
        </w:rPr>
        <w:pict w14:anchorId="7C535682">
          <v:shape id="_x0000_i1026" type="#_x0000_t75" style="width:20.25pt;height:16.5pt">
            <v:imagedata r:id="rId7" o:title=""/>
          </v:shape>
        </w:pict>
      </w:r>
      <w:r>
        <w:rPr>
          <w:rFonts w:ascii="Arial" w:eastAsia="Arial" w:hAnsi="Arial" w:cs="Arial"/>
          <w:sz w:val="24"/>
          <w:szCs w:val="24"/>
        </w:rPr>
        <w:t>No</w:t>
      </w:r>
    </w:p>
    <w:p w14:paraId="74DB3FB5" w14:textId="77777777" w:rsidR="007F2F21" w:rsidRDefault="007F2F2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A27FBC4" w14:textId="77777777" w:rsidR="007F2F21" w:rsidRDefault="00670E7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How many years have you been in fundraising?</w:t>
      </w:r>
    </w:p>
    <w:tbl>
      <w:tblPr>
        <w:tblStyle w:val="a0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90"/>
      </w:tblGrid>
      <w:tr w:rsidR="007F2F21" w14:paraId="0CD3EA9C" w14:textId="77777777">
        <w:trPr>
          <w:trHeight w:val="387"/>
        </w:trPr>
        <w:tc>
          <w:tcPr>
            <w:tcW w:w="1079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AF24F2B" w14:textId="77777777" w:rsidR="007F2F21" w:rsidRDefault="00670E77">
            <w:pPr>
              <w:tabs>
                <w:tab w:val="left" w:pos="4005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</w:p>
        </w:tc>
      </w:tr>
    </w:tbl>
    <w:p w14:paraId="38DC08D0" w14:textId="77777777" w:rsidR="007F2F21" w:rsidRDefault="00670E7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  </w:t>
      </w:r>
    </w:p>
    <w:p w14:paraId="6C4AD87F" w14:textId="77777777" w:rsidR="007F2F21" w:rsidRDefault="00670E7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Briefly describe your educational and employment history.</w:t>
      </w:r>
    </w:p>
    <w:tbl>
      <w:tblPr>
        <w:tblStyle w:val="a1"/>
        <w:tblW w:w="10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831"/>
      </w:tblGrid>
      <w:tr w:rsidR="007F2F21" w14:paraId="22099654" w14:textId="77777777">
        <w:trPr>
          <w:trHeight w:val="2504"/>
        </w:trPr>
        <w:tc>
          <w:tcPr>
            <w:tcW w:w="10831" w:type="dxa"/>
          </w:tcPr>
          <w:p w14:paraId="0E605E2D" w14:textId="77777777" w:rsidR="007F2F21" w:rsidRDefault="007F2F21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64D8CDE9" w14:textId="77777777" w:rsidR="007F2F21" w:rsidRDefault="00670E77">
      <w:pPr>
        <w:spacing w:after="0" w:line="240" w:lineRule="auto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Sector of Fundraising</w:t>
      </w:r>
    </w:p>
    <w:p w14:paraId="6C6042BA" w14:textId="77777777" w:rsidR="007F2F21" w:rsidRDefault="007F2F21">
      <w:pPr>
        <w:spacing w:after="0" w:line="240" w:lineRule="auto"/>
        <w:rPr>
          <w:rFonts w:ascii="Arial" w:eastAsia="Arial" w:hAnsi="Arial" w:cs="Arial"/>
          <w:b/>
          <w:sz w:val="24"/>
          <w:szCs w:val="24"/>
          <w:u w:val="single"/>
        </w:rPr>
      </w:pPr>
    </w:p>
    <w:p w14:paraId="43ECC6AA" w14:textId="77777777" w:rsidR="007F2F21" w:rsidRDefault="00670E77">
      <w:pPr>
        <w:spacing w:after="0" w:line="240" w:lineRule="auto"/>
        <w:rPr>
          <w:rFonts w:ascii="Arial" w:eastAsia="Arial" w:hAnsi="Arial" w:cs="Arial"/>
          <w:sz w:val="24"/>
          <w:szCs w:val="24"/>
        </w:rPr>
        <w:sectPr w:rsidR="007F2F21">
          <w:pgSz w:w="12240" w:h="15840"/>
          <w:pgMar w:top="720" w:right="720" w:bottom="720" w:left="720" w:header="720" w:footer="720" w:gutter="0"/>
          <w:pgNumType w:start="1"/>
          <w:cols w:space="720"/>
        </w:sectPr>
      </w:pPr>
      <w:r>
        <w:rPr>
          <w:rFonts w:ascii="Arial" w:eastAsia="Arial" w:hAnsi="Arial" w:cs="Arial"/>
          <w:sz w:val="24"/>
          <w:szCs w:val="24"/>
        </w:rPr>
        <w:t>Is there a particular area of fundraising you wish to learn more about? Please check all that apply.</w:t>
      </w:r>
    </w:p>
    <w:p w14:paraId="6D8E5394" w14:textId="77777777" w:rsidR="007F2F21" w:rsidRDefault="00670E7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pict w14:anchorId="242AB071">
          <v:shape id="_x0000_i1027" type="#_x0000_t75" style="width:20.25pt;height:16.5pt">
            <v:imagedata r:id="rId8" o:title=""/>
          </v:shape>
        </w:pict>
      </w:r>
      <w:r>
        <w:rPr>
          <w:rFonts w:ascii="Arial" w:eastAsia="Arial" w:hAnsi="Arial" w:cs="Arial"/>
          <w:sz w:val="24"/>
          <w:szCs w:val="24"/>
        </w:rPr>
        <w:t>Annual Giving</w:t>
      </w:r>
    </w:p>
    <w:p w14:paraId="08293D38" w14:textId="77777777" w:rsidR="007F2F21" w:rsidRDefault="00670E7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pict w14:anchorId="14BF923B">
          <v:shape id="_x0000_i1028" type="#_x0000_t75" style="width:20.25pt;height:16.5pt">
            <v:imagedata r:id="rId8" o:title=""/>
          </v:shape>
        </w:pict>
      </w:r>
      <w:r>
        <w:rPr>
          <w:rFonts w:ascii="Arial" w:eastAsia="Arial" w:hAnsi="Arial" w:cs="Arial"/>
          <w:sz w:val="24"/>
          <w:szCs w:val="24"/>
        </w:rPr>
        <w:t xml:space="preserve">Planned </w:t>
      </w:r>
      <w:proofErr w:type="gramStart"/>
      <w:r>
        <w:rPr>
          <w:rFonts w:ascii="Arial" w:eastAsia="Arial" w:hAnsi="Arial" w:cs="Arial"/>
          <w:sz w:val="24"/>
          <w:szCs w:val="24"/>
        </w:rPr>
        <w:t>Giving</w:t>
      </w:r>
      <w:proofErr w:type="gramEnd"/>
    </w:p>
    <w:p w14:paraId="311E48EA" w14:textId="77777777" w:rsidR="007F2F21" w:rsidRDefault="00670E7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pict w14:anchorId="1459973C">
          <v:shape id="_x0000_i1029" type="#_x0000_t75" style="width:20.25pt;height:16.5pt">
            <v:imagedata r:id="rId8" o:title=""/>
          </v:shape>
        </w:pict>
      </w:r>
      <w:r>
        <w:rPr>
          <w:rFonts w:ascii="Arial" w:eastAsia="Arial" w:hAnsi="Arial" w:cs="Arial"/>
          <w:sz w:val="24"/>
          <w:szCs w:val="24"/>
        </w:rPr>
        <w:t>Direct Mail</w:t>
      </w:r>
    </w:p>
    <w:p w14:paraId="71DFFBFE" w14:textId="77777777" w:rsidR="007F2F21" w:rsidRDefault="00670E7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pict w14:anchorId="4C0B9C4F">
          <v:shape id="_x0000_i1030" type="#_x0000_t75" style="width:20.25pt;height:16.5pt">
            <v:imagedata r:id="rId8" o:title=""/>
          </v:shape>
        </w:pict>
      </w:r>
      <w:r>
        <w:rPr>
          <w:rFonts w:ascii="Arial" w:eastAsia="Arial" w:hAnsi="Arial" w:cs="Arial"/>
          <w:sz w:val="24"/>
          <w:szCs w:val="24"/>
        </w:rPr>
        <w:t>Other:</w:t>
      </w:r>
    </w:p>
    <w:p w14:paraId="38D327F3" w14:textId="77777777" w:rsidR="007F2F21" w:rsidRDefault="00670E7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pict w14:anchorId="74784F6C">
          <v:shape id="_x0000_i1031" type="#_x0000_t75" style="width:20.25pt;height:16.5pt">
            <v:imagedata r:id="rId8" o:title=""/>
          </v:shape>
        </w:pict>
      </w:r>
      <w:r>
        <w:rPr>
          <w:rFonts w:ascii="Arial" w:eastAsia="Arial" w:hAnsi="Arial" w:cs="Arial"/>
          <w:sz w:val="24"/>
          <w:szCs w:val="24"/>
        </w:rPr>
        <w:t>Events</w:t>
      </w:r>
    </w:p>
    <w:p w14:paraId="17B065AE" w14:textId="77777777" w:rsidR="007F2F21" w:rsidRDefault="00670E7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pict w14:anchorId="468BE270">
          <v:shape id="_x0000_i1032" type="#_x0000_t75" style="width:20.25pt;height:16.5pt">
            <v:imagedata r:id="rId8" o:title=""/>
          </v:shape>
        </w:pict>
      </w:r>
      <w:r>
        <w:rPr>
          <w:rFonts w:ascii="Arial" w:eastAsia="Arial" w:hAnsi="Arial" w:cs="Arial"/>
          <w:sz w:val="24"/>
          <w:szCs w:val="24"/>
        </w:rPr>
        <w:t>Donor Stewardship</w:t>
      </w:r>
    </w:p>
    <w:p w14:paraId="653973DD" w14:textId="77777777" w:rsidR="007F2F21" w:rsidRDefault="00670E77">
      <w:pPr>
        <w:spacing w:after="0" w:line="240" w:lineRule="auto"/>
        <w:rPr>
          <w:rFonts w:ascii="Arial" w:eastAsia="Arial" w:hAnsi="Arial" w:cs="Arial"/>
          <w:sz w:val="24"/>
          <w:szCs w:val="24"/>
        </w:rPr>
        <w:sectPr w:rsidR="007F2F21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5040" w:space="720"/>
            <w:col w:w="5040" w:space="0"/>
          </w:cols>
        </w:sectPr>
      </w:pPr>
      <w:r>
        <w:rPr>
          <w:rFonts w:ascii="Arial" w:eastAsia="Arial" w:hAnsi="Arial" w:cs="Arial"/>
          <w:sz w:val="24"/>
          <w:szCs w:val="24"/>
        </w:rPr>
        <w:pict w14:anchorId="7F7AB46E">
          <v:shape id="_x0000_i1033" type="#_x0000_t75" style="width:20.25pt;height:16.5pt">
            <v:imagedata r:id="rId8" o:title=""/>
          </v:shape>
        </w:pict>
      </w:r>
      <w:r>
        <w:rPr>
          <w:rFonts w:ascii="Arial" w:eastAsia="Arial" w:hAnsi="Arial" w:cs="Arial"/>
          <w:sz w:val="24"/>
          <w:szCs w:val="24"/>
        </w:rPr>
        <w:t>Major Gifts</w:t>
      </w:r>
    </w:p>
    <w:p w14:paraId="681ED334" w14:textId="77777777" w:rsidR="007F2F21" w:rsidRDefault="007F2F2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2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90"/>
      </w:tblGrid>
      <w:tr w:rsidR="007F2F21" w14:paraId="73AA17B2" w14:textId="77777777">
        <w:trPr>
          <w:trHeight w:val="755"/>
        </w:trPr>
        <w:tc>
          <w:tcPr>
            <w:tcW w:w="10790" w:type="dxa"/>
          </w:tcPr>
          <w:p w14:paraId="01995DA4" w14:textId="77777777" w:rsidR="007F2F21" w:rsidRDefault="007F2F2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F5BED91" w14:textId="77777777" w:rsidR="007F2F21" w:rsidRDefault="007F2F2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4B5BA40" w14:textId="77777777" w:rsidR="007F2F21" w:rsidRDefault="00670E7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Please indicate three measurable goals you would like to accomplish with assistance of a mentor:</w:t>
      </w:r>
    </w:p>
    <w:tbl>
      <w:tblPr>
        <w:tblStyle w:val="a3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90"/>
      </w:tblGrid>
      <w:tr w:rsidR="007F2F21" w14:paraId="4DD28EED" w14:textId="77777777">
        <w:trPr>
          <w:trHeight w:val="1283"/>
        </w:trPr>
        <w:tc>
          <w:tcPr>
            <w:tcW w:w="10790" w:type="dxa"/>
          </w:tcPr>
          <w:p w14:paraId="2AB71CA4" w14:textId="77777777" w:rsidR="007F2F21" w:rsidRDefault="007F2F2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1C201A7" w14:textId="77777777" w:rsidR="007F2F21" w:rsidRDefault="007F2F2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AC61832" w14:textId="77777777" w:rsidR="007F2F21" w:rsidRDefault="00670E7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What do you hope to get out of participating in this program?</w:t>
      </w:r>
    </w:p>
    <w:tbl>
      <w:tblPr>
        <w:tblStyle w:val="a4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90"/>
      </w:tblGrid>
      <w:tr w:rsidR="007F2F21" w14:paraId="2FE7D465" w14:textId="77777777">
        <w:trPr>
          <w:trHeight w:val="1326"/>
        </w:trPr>
        <w:tc>
          <w:tcPr>
            <w:tcW w:w="10790" w:type="dxa"/>
          </w:tcPr>
          <w:p w14:paraId="0C9AF64E" w14:textId="77777777" w:rsidR="007F2F21" w:rsidRDefault="007F2F2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BCBFA29" w14:textId="77777777" w:rsidR="007F2F21" w:rsidRDefault="007F2F2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B48DE13" w14:textId="77777777" w:rsidR="007F2F21" w:rsidRDefault="00670E7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What are your preferences regarding a match?</w:t>
      </w:r>
    </w:p>
    <w:tbl>
      <w:tblPr>
        <w:tblStyle w:val="a5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90"/>
      </w:tblGrid>
      <w:tr w:rsidR="007F2F21" w14:paraId="0957BCE5" w14:textId="77777777">
        <w:trPr>
          <w:trHeight w:val="1242"/>
        </w:trPr>
        <w:tc>
          <w:tcPr>
            <w:tcW w:w="10790" w:type="dxa"/>
          </w:tcPr>
          <w:p w14:paraId="057C3707" w14:textId="77777777" w:rsidR="007F2F21" w:rsidRDefault="007F2F21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5F65D42" w14:textId="77777777" w:rsidR="007F2F21" w:rsidRDefault="007F2F2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7646C11" w14:textId="77777777" w:rsidR="007F2F21" w:rsidRDefault="00670E7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By submitting this application, you agree to following terms:</w:t>
      </w:r>
    </w:p>
    <w:p w14:paraId="42929FC4" w14:textId="77777777" w:rsidR="007F2F21" w:rsidRDefault="007F2F2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E080902" w14:textId="77777777" w:rsidR="007F2F21" w:rsidRDefault="00670E7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 am aware that the time commitment is for one year. I understand that some of the information that will be shared by my mentor about his/her organization can be confidential in nature and I will respect this fact. I understand that the Mentorship Committee has the authority to make the decision as to whether or not I will be accepted into the Mentorship Program.</w:t>
      </w:r>
    </w:p>
    <w:p w14:paraId="654E4D4B" w14:textId="77777777" w:rsidR="007F2F21" w:rsidRDefault="007F2F2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7F81F99" w14:textId="77777777" w:rsidR="007F2F21" w:rsidRDefault="00670E7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pict w14:anchorId="2168E6AF">
          <v:shape id="_x0000_i1034" type="#_x0000_t75" style="width:20.25pt;height:16.5pt">
            <v:imagedata r:id="rId8" o:title=""/>
          </v:shape>
        </w:pict>
      </w:r>
      <w:r>
        <w:rPr>
          <w:rFonts w:ascii="Arial" w:eastAsia="Arial" w:hAnsi="Arial" w:cs="Arial"/>
          <w:sz w:val="24"/>
          <w:szCs w:val="24"/>
        </w:rPr>
        <w:t xml:space="preserve">Check here to agree  </w:t>
      </w:r>
    </w:p>
    <w:p w14:paraId="54E0F2E5" w14:textId="77777777" w:rsidR="007F2F21" w:rsidRDefault="007F2F21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4D30B83" w14:textId="77777777" w:rsidR="007F2F21" w:rsidRDefault="00670E77">
      <w:pPr>
        <w:spacing w:after="0" w:line="240" w:lineRule="auto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Next steps:</w:t>
      </w:r>
    </w:p>
    <w:p w14:paraId="50ED1C4B" w14:textId="35F0D190" w:rsidR="007F2F21" w:rsidRDefault="00670E77" w:rsidP="004B6BE8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4"/>
          <w:szCs w:val="24"/>
        </w:rPr>
        <w:t xml:space="preserve">After completing this application form, email </w:t>
      </w:r>
      <w:r w:rsidR="004B6BE8">
        <w:rPr>
          <w:rFonts w:ascii="Arial" w:eastAsia="Arial" w:hAnsi="Arial" w:cs="Arial"/>
          <w:sz w:val="24"/>
          <w:szCs w:val="24"/>
        </w:rPr>
        <w:t xml:space="preserve">it to </w:t>
      </w:r>
      <w:hyperlink r:id="rId9" w:history="1">
        <w:r w:rsidR="004B6BE8" w:rsidRPr="00180405">
          <w:rPr>
            <w:rStyle w:val="Hyperlink"/>
            <w:rFonts w:ascii="Arial" w:eastAsia="Arial" w:hAnsi="Arial" w:cs="Arial"/>
            <w:sz w:val="24"/>
            <w:szCs w:val="24"/>
          </w:rPr>
          <w:t>afpnovascotia@gmail.com</w:t>
        </w:r>
      </w:hyperlink>
      <w:r>
        <w:rPr>
          <w:rFonts w:ascii="Arial" w:eastAsia="Arial" w:hAnsi="Arial" w:cs="Arial"/>
          <w:sz w:val="24"/>
          <w:szCs w:val="24"/>
        </w:rPr>
        <w:t xml:space="preserve">, and </w:t>
      </w:r>
      <w:r w:rsidR="004B6BE8">
        <w:rPr>
          <w:rFonts w:ascii="Arial" w:eastAsia="Arial" w:hAnsi="Arial" w:cs="Arial"/>
          <w:sz w:val="24"/>
          <w:szCs w:val="24"/>
        </w:rPr>
        <w:t>we</w:t>
      </w:r>
      <w:r>
        <w:rPr>
          <w:rFonts w:ascii="Arial" w:eastAsia="Arial" w:hAnsi="Arial" w:cs="Arial"/>
          <w:sz w:val="24"/>
          <w:szCs w:val="24"/>
        </w:rPr>
        <w:t xml:space="preserve"> will contact you with a match. Please do not hesitate to contact us if you have any questions. Thank you for your participation in this program.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sectPr w:rsidR="007F2F21">
      <w:type w:val="continuous"/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F21"/>
    <w:rsid w:val="00301C7C"/>
    <w:rsid w:val="004B6BE8"/>
    <w:rsid w:val="007F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6087E"/>
  <w15:docId w15:val="{4C696D97-75F9-4D10-9F81-9A7030003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D632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D6326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D6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D6326"/>
    <w:rPr>
      <w:color w:val="0000FF"/>
      <w:u w:val="single"/>
    </w:rPr>
  </w:style>
  <w:style w:type="character" w:customStyle="1" w:styleId="fieldset-legend-prefix">
    <w:name w:val="fieldset-legend-prefix"/>
    <w:basedOn w:val="DefaultParagraphFont"/>
    <w:rsid w:val="00ED6326"/>
  </w:style>
  <w:style w:type="character" w:customStyle="1" w:styleId="form-required">
    <w:name w:val="form-required"/>
    <w:basedOn w:val="DefaultParagraphFont"/>
    <w:rsid w:val="00ED6326"/>
  </w:style>
  <w:style w:type="character" w:customStyle="1" w:styleId="panel-title">
    <w:name w:val="panel-title"/>
    <w:basedOn w:val="DefaultParagraphFont"/>
    <w:rsid w:val="00ED6326"/>
  </w:style>
  <w:style w:type="character" w:styleId="Strong">
    <w:name w:val="Strong"/>
    <w:basedOn w:val="DefaultParagraphFont"/>
    <w:uiPriority w:val="22"/>
    <w:qFormat/>
    <w:rsid w:val="00ED6326"/>
    <w:rPr>
      <w:b/>
      <w:b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D632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D6326"/>
    <w:rPr>
      <w:rFonts w:ascii="Arial" w:eastAsia="Times New Roman" w:hAnsi="Arial" w:cs="Arial"/>
      <w:vanish/>
      <w:sz w:val="16"/>
      <w:szCs w:val="16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D6326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D6326"/>
    <w:rPr>
      <w:rFonts w:ascii="Times New Roman" w:eastAsia="Times New Roman" w:hAnsi="Times New Roman" w:cs="Times New Roman"/>
      <w:i/>
      <w:iCs/>
      <w:sz w:val="24"/>
      <w:szCs w:val="24"/>
    </w:rPr>
  </w:style>
  <w:style w:type="table" w:styleId="TableGrid">
    <w:name w:val="Table Grid"/>
    <w:basedOn w:val="TableNormal"/>
    <w:uiPriority w:val="39"/>
    <w:rsid w:val="00152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D186A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fpnovascoti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NCVgw7dP8bVssMEC6+ruRPNuMA==">CgMxLjAyCGguZ2pkZ3hzOAByITE0MkxwT3BnZ3lzTk1yV3VxWWpQZFZYdmFXTXZCQnp1bw==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376</Words>
  <Characters>1829</Characters>
  <Application>Microsoft Office Word</Application>
  <DocSecurity>0</DocSecurity>
  <Lines>91</Lines>
  <Paragraphs>35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Doucette, Lisa</dc:creator>
  <cp:lastModifiedBy>Dennis Chaulk</cp:lastModifiedBy>
  <cp:revision>2</cp:revision>
  <dcterms:created xsi:type="dcterms:W3CDTF">2026-03-30T17:23:00Z</dcterms:created>
  <dcterms:modified xsi:type="dcterms:W3CDTF">2026-03-30T17:23:00Z</dcterms:modified>
</cp:coreProperties>
</file>