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DD89E" w14:textId="77777777" w:rsidR="00954EBC" w:rsidRPr="006722E5" w:rsidRDefault="00954EBC" w:rsidP="00954EBC">
      <w:pPr>
        <w:pStyle w:val="Heading1"/>
        <w:jc w:val="center"/>
        <w:rPr>
          <w:rFonts w:asciiTheme="minorHAnsi" w:hAnsiTheme="minorHAnsi"/>
          <w:szCs w:val="24"/>
        </w:rPr>
      </w:pPr>
      <w:bookmarkStart w:id="0" w:name="_GoBack"/>
      <w:bookmarkEnd w:id="0"/>
      <w:r w:rsidRPr="006722E5">
        <w:rPr>
          <w:rFonts w:asciiTheme="minorHAnsi" w:hAnsiTheme="minorHAnsi"/>
          <w:szCs w:val="24"/>
        </w:rPr>
        <w:t>A New Leaf, Inc.</w:t>
      </w:r>
    </w:p>
    <w:p w14:paraId="79AC1BB5" w14:textId="77777777" w:rsidR="00954EBC" w:rsidRPr="006722E5" w:rsidRDefault="00954EBC" w:rsidP="00954EBC">
      <w:pPr>
        <w:jc w:val="center"/>
        <w:rPr>
          <w:rFonts w:asciiTheme="minorHAnsi" w:hAnsiTheme="minorHAnsi"/>
          <w:szCs w:val="24"/>
        </w:rPr>
      </w:pPr>
    </w:p>
    <w:p w14:paraId="5AAFE7B0" w14:textId="77777777" w:rsidR="00954EBC" w:rsidRPr="006722E5" w:rsidRDefault="00954EBC" w:rsidP="00954EBC">
      <w:pPr>
        <w:pStyle w:val="Heading1"/>
        <w:jc w:val="center"/>
        <w:rPr>
          <w:rFonts w:asciiTheme="minorHAnsi" w:hAnsiTheme="minorHAnsi"/>
          <w:caps/>
          <w:smallCaps/>
          <w:szCs w:val="24"/>
        </w:rPr>
      </w:pPr>
      <w:r w:rsidRPr="006722E5">
        <w:rPr>
          <w:rFonts w:asciiTheme="minorHAnsi" w:hAnsiTheme="minorHAnsi"/>
          <w:caps/>
          <w:smallCaps/>
          <w:szCs w:val="24"/>
        </w:rPr>
        <w:t>position Description</w:t>
      </w:r>
    </w:p>
    <w:p w14:paraId="29582B5F" w14:textId="77777777" w:rsidR="00954EBC" w:rsidRPr="006722E5" w:rsidRDefault="00954EBC" w:rsidP="00954EBC">
      <w:pPr>
        <w:jc w:val="center"/>
        <w:rPr>
          <w:rFonts w:asciiTheme="minorHAnsi" w:hAnsiTheme="minorHAnsi"/>
          <w:b/>
          <w:szCs w:val="24"/>
        </w:rPr>
      </w:pPr>
    </w:p>
    <w:p w14:paraId="3684AC96" w14:textId="0016B29F" w:rsidR="00954EBC" w:rsidRPr="006722E5" w:rsidRDefault="00A37891" w:rsidP="00954EBC">
      <w:pPr>
        <w:pStyle w:val="Heading2"/>
        <w:jc w:val="center"/>
        <w:rPr>
          <w:rFonts w:asciiTheme="minorHAnsi" w:hAnsiTheme="minorHAnsi"/>
          <w:caps/>
          <w:strike/>
          <w:sz w:val="24"/>
          <w:szCs w:val="24"/>
        </w:rPr>
      </w:pPr>
      <w:r>
        <w:rPr>
          <w:rFonts w:asciiTheme="minorHAnsi" w:hAnsiTheme="minorHAnsi"/>
          <w:sz w:val="24"/>
          <w:szCs w:val="24"/>
        </w:rPr>
        <w:t>Manager</w:t>
      </w:r>
      <w:r w:rsidR="00954EBC" w:rsidRPr="006722E5">
        <w:rPr>
          <w:rFonts w:asciiTheme="minorHAnsi" w:hAnsiTheme="minorHAnsi"/>
          <w:sz w:val="24"/>
          <w:szCs w:val="24"/>
        </w:rPr>
        <w:t xml:space="preserve">, </w:t>
      </w:r>
      <w:r w:rsidR="009076AE">
        <w:rPr>
          <w:rFonts w:asciiTheme="minorHAnsi" w:hAnsiTheme="minorHAnsi"/>
          <w:sz w:val="24"/>
          <w:szCs w:val="24"/>
        </w:rPr>
        <w:t>Sales Strategy and Communications</w:t>
      </w:r>
    </w:p>
    <w:p w14:paraId="1ADDBE80" w14:textId="77777777" w:rsidR="00954EBC" w:rsidRPr="006722E5" w:rsidRDefault="00954EBC" w:rsidP="00954EBC">
      <w:pPr>
        <w:rPr>
          <w:rFonts w:asciiTheme="minorHAnsi" w:hAnsiTheme="minorHAnsi"/>
          <w:szCs w:val="24"/>
        </w:rPr>
      </w:pPr>
    </w:p>
    <w:p w14:paraId="47E1FD55" w14:textId="77777777" w:rsidR="00954EBC" w:rsidRPr="005F01DA" w:rsidRDefault="00954EBC" w:rsidP="00954EBC">
      <w:pPr>
        <w:rPr>
          <w:rFonts w:asciiTheme="minorHAnsi" w:hAnsiTheme="minorHAnsi"/>
          <w:b/>
          <w:sz w:val="22"/>
          <w:szCs w:val="22"/>
        </w:rPr>
      </w:pPr>
      <w:r w:rsidRPr="005F01DA">
        <w:rPr>
          <w:rFonts w:asciiTheme="minorHAnsi" w:hAnsiTheme="minorHAnsi"/>
          <w:b/>
          <w:sz w:val="22"/>
          <w:szCs w:val="22"/>
        </w:rPr>
        <w:t xml:space="preserve">Reports To: </w:t>
      </w:r>
      <w:r w:rsidR="001C1BB9">
        <w:rPr>
          <w:rFonts w:asciiTheme="minorHAnsi" w:hAnsiTheme="minorHAnsi"/>
          <w:b/>
          <w:sz w:val="22"/>
          <w:szCs w:val="22"/>
        </w:rPr>
        <w:t>Chief Development Officer</w:t>
      </w:r>
      <w:r w:rsidRPr="005F01DA">
        <w:rPr>
          <w:rFonts w:asciiTheme="minorHAnsi" w:hAnsiTheme="minorHAnsi"/>
          <w:b/>
          <w:sz w:val="22"/>
          <w:szCs w:val="22"/>
        </w:rPr>
        <w:tab/>
      </w:r>
      <w:r w:rsidRPr="005F01DA">
        <w:rPr>
          <w:rFonts w:asciiTheme="minorHAnsi" w:hAnsiTheme="minorHAnsi"/>
          <w:b/>
          <w:sz w:val="22"/>
          <w:szCs w:val="22"/>
        </w:rPr>
        <w:tab/>
      </w:r>
      <w:r w:rsidRPr="005F01DA">
        <w:rPr>
          <w:rFonts w:asciiTheme="minorHAnsi" w:hAnsiTheme="minorHAnsi"/>
          <w:b/>
          <w:sz w:val="22"/>
          <w:szCs w:val="22"/>
        </w:rPr>
        <w:tab/>
      </w:r>
      <w:r w:rsidRPr="005F01DA">
        <w:rPr>
          <w:rFonts w:asciiTheme="minorHAnsi" w:hAnsiTheme="minorHAnsi"/>
          <w:b/>
          <w:sz w:val="22"/>
          <w:szCs w:val="22"/>
        </w:rPr>
        <w:tab/>
      </w:r>
      <w:r w:rsidRPr="005F01DA">
        <w:rPr>
          <w:rFonts w:asciiTheme="minorHAnsi" w:hAnsiTheme="minorHAnsi"/>
          <w:b/>
          <w:sz w:val="22"/>
          <w:szCs w:val="22"/>
        </w:rPr>
        <w:tab/>
      </w:r>
      <w:r w:rsidRPr="005F01DA">
        <w:rPr>
          <w:rFonts w:asciiTheme="minorHAnsi" w:hAnsiTheme="minorHAnsi"/>
          <w:b/>
          <w:sz w:val="22"/>
          <w:szCs w:val="22"/>
        </w:rPr>
        <w:tab/>
        <w:t xml:space="preserve">Job Status: </w:t>
      </w:r>
      <w:r w:rsidRPr="005F01DA">
        <w:rPr>
          <w:rFonts w:asciiTheme="minorHAnsi" w:hAnsiTheme="minorHAnsi"/>
          <w:b/>
          <w:sz w:val="22"/>
          <w:szCs w:val="22"/>
        </w:rPr>
        <w:tab/>
        <w:t>Exempt</w:t>
      </w:r>
    </w:p>
    <w:p w14:paraId="43C06EA2" w14:textId="77777777" w:rsidR="00954EBC" w:rsidRPr="005F01DA" w:rsidRDefault="00954EBC" w:rsidP="00954EBC">
      <w:pPr>
        <w:rPr>
          <w:rFonts w:asciiTheme="minorHAnsi" w:hAnsiTheme="minorHAnsi"/>
          <w:b/>
          <w:sz w:val="22"/>
          <w:szCs w:val="22"/>
        </w:rPr>
      </w:pPr>
    </w:p>
    <w:p w14:paraId="48612500" w14:textId="77777777" w:rsidR="00E06861" w:rsidRPr="005F01DA" w:rsidRDefault="005570BF" w:rsidP="00F81D86">
      <w:pPr>
        <w:spacing w:line="276" w:lineRule="auto"/>
        <w:rPr>
          <w:rFonts w:asciiTheme="minorHAnsi" w:hAnsiTheme="minorHAnsi"/>
          <w:b/>
          <w:sz w:val="22"/>
          <w:szCs w:val="22"/>
          <w:u w:val="single"/>
        </w:rPr>
      </w:pPr>
      <w:r w:rsidRPr="005F01DA">
        <w:rPr>
          <w:rFonts w:asciiTheme="minorHAnsi" w:hAnsiTheme="minorHAnsi"/>
          <w:b/>
          <w:sz w:val="22"/>
          <w:szCs w:val="22"/>
          <w:u w:val="single"/>
        </w:rPr>
        <w:t>Job Summary</w:t>
      </w:r>
      <w:r w:rsidR="00F81D86" w:rsidRPr="005F01DA">
        <w:rPr>
          <w:rFonts w:asciiTheme="minorHAnsi" w:hAnsiTheme="minorHAnsi"/>
          <w:b/>
          <w:sz w:val="22"/>
          <w:szCs w:val="22"/>
          <w:u w:val="single"/>
        </w:rPr>
        <w:t>:</w:t>
      </w:r>
      <w:r w:rsidR="00CE4B15" w:rsidRPr="005F01DA">
        <w:rPr>
          <w:rFonts w:asciiTheme="minorHAnsi" w:hAnsiTheme="minorHAnsi"/>
          <w:b/>
          <w:sz w:val="22"/>
          <w:szCs w:val="22"/>
          <w:u w:val="single"/>
        </w:rPr>
        <w:t xml:space="preserve"> </w:t>
      </w:r>
    </w:p>
    <w:p w14:paraId="51D55D45" w14:textId="77777777" w:rsidR="00954EBC" w:rsidRPr="005F01DA" w:rsidRDefault="00954EBC" w:rsidP="00F81D86">
      <w:pPr>
        <w:spacing w:line="276" w:lineRule="auto"/>
        <w:rPr>
          <w:rFonts w:asciiTheme="minorHAnsi" w:hAnsiTheme="minorHAnsi"/>
          <w:b/>
          <w:sz w:val="22"/>
          <w:szCs w:val="22"/>
          <w:u w:val="single"/>
        </w:rPr>
      </w:pPr>
    </w:p>
    <w:p w14:paraId="01680BF8" w14:textId="404EB2FB" w:rsidR="00C30E2B" w:rsidRPr="005F01DA" w:rsidRDefault="00A37891" w:rsidP="00F81D86">
      <w:p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The Manager</w:t>
      </w:r>
      <w:r w:rsidR="00091315" w:rsidRPr="005F01DA">
        <w:rPr>
          <w:rFonts w:asciiTheme="minorHAnsi" w:hAnsiTheme="minorHAnsi" w:cs="Arial"/>
          <w:color w:val="000000" w:themeColor="text1"/>
          <w:sz w:val="22"/>
          <w:szCs w:val="22"/>
        </w:rPr>
        <w:t xml:space="preserve"> of </w:t>
      </w:r>
      <w:r w:rsidR="009076AE">
        <w:rPr>
          <w:rFonts w:asciiTheme="minorHAnsi" w:hAnsiTheme="minorHAnsi" w:cs="Arial"/>
          <w:color w:val="000000" w:themeColor="text1"/>
          <w:sz w:val="22"/>
          <w:szCs w:val="22"/>
        </w:rPr>
        <w:t>Sales Strategy and Communications</w:t>
      </w:r>
      <w:r>
        <w:rPr>
          <w:rFonts w:asciiTheme="minorHAnsi" w:hAnsiTheme="minorHAnsi" w:cs="Arial"/>
          <w:color w:val="000000" w:themeColor="text1"/>
          <w:sz w:val="22"/>
          <w:szCs w:val="22"/>
        </w:rPr>
        <w:t xml:space="preserve"> </w:t>
      </w:r>
      <w:r w:rsidR="00091315" w:rsidRPr="005F01DA">
        <w:rPr>
          <w:rFonts w:asciiTheme="minorHAnsi" w:hAnsiTheme="minorHAnsi" w:cs="Arial"/>
          <w:color w:val="000000" w:themeColor="text1"/>
          <w:sz w:val="22"/>
          <w:szCs w:val="22"/>
        </w:rPr>
        <w:t xml:space="preserve">position is </w:t>
      </w:r>
      <w:r w:rsidR="001D465B">
        <w:rPr>
          <w:rFonts w:asciiTheme="minorHAnsi" w:hAnsiTheme="minorHAnsi" w:cs="Arial"/>
          <w:color w:val="000000" w:themeColor="text1"/>
          <w:sz w:val="22"/>
          <w:szCs w:val="22"/>
        </w:rPr>
        <w:t xml:space="preserve">directly </w:t>
      </w:r>
      <w:r w:rsidR="00091315" w:rsidRPr="005F01DA">
        <w:rPr>
          <w:rFonts w:asciiTheme="minorHAnsi" w:hAnsiTheme="minorHAnsi" w:cs="Arial"/>
          <w:color w:val="000000" w:themeColor="text1"/>
          <w:sz w:val="22"/>
          <w:szCs w:val="22"/>
        </w:rPr>
        <w:t xml:space="preserve">responsible for developing and implementing a comprehensive </w:t>
      </w:r>
      <w:r w:rsidR="001463A2">
        <w:rPr>
          <w:rFonts w:asciiTheme="minorHAnsi" w:hAnsiTheme="minorHAnsi" w:cs="Arial"/>
          <w:color w:val="000000" w:themeColor="text1"/>
          <w:sz w:val="22"/>
          <w:szCs w:val="22"/>
        </w:rPr>
        <w:t>sales strategy</w:t>
      </w:r>
      <w:r w:rsidR="00091315" w:rsidRPr="005F01DA">
        <w:rPr>
          <w:rFonts w:asciiTheme="minorHAnsi" w:hAnsiTheme="minorHAnsi" w:cs="Arial"/>
          <w:color w:val="000000" w:themeColor="text1"/>
          <w:sz w:val="22"/>
          <w:szCs w:val="22"/>
        </w:rPr>
        <w:t xml:space="preserve"> </w:t>
      </w:r>
      <w:r w:rsidR="001463A2">
        <w:rPr>
          <w:rFonts w:asciiTheme="minorHAnsi" w:hAnsiTheme="minorHAnsi" w:cs="Arial"/>
          <w:color w:val="000000" w:themeColor="text1"/>
          <w:sz w:val="22"/>
          <w:szCs w:val="22"/>
        </w:rPr>
        <w:t>including new revenue streams</w:t>
      </w:r>
      <w:r w:rsidR="001D465B">
        <w:rPr>
          <w:rFonts w:asciiTheme="minorHAnsi" w:hAnsiTheme="minorHAnsi" w:cs="Arial"/>
          <w:color w:val="000000" w:themeColor="text1"/>
          <w:sz w:val="22"/>
          <w:szCs w:val="22"/>
        </w:rPr>
        <w:t xml:space="preserve"> to support the vision of A New Leaf, leveraging public relations to strengthen the mission awareness and brand of A New Leaf, and lead internal and external communications</w:t>
      </w:r>
      <w:r w:rsidR="00091315" w:rsidRPr="005F01DA">
        <w:rPr>
          <w:rFonts w:asciiTheme="minorHAnsi" w:hAnsiTheme="minorHAnsi" w:cs="Arial"/>
          <w:color w:val="000000" w:themeColor="text1"/>
          <w:sz w:val="22"/>
          <w:szCs w:val="22"/>
        </w:rPr>
        <w:t xml:space="preserve">. </w:t>
      </w:r>
      <w:r w:rsidR="00260E30" w:rsidRPr="005F01DA">
        <w:rPr>
          <w:rFonts w:asciiTheme="minorHAnsi" w:hAnsiTheme="minorHAnsi" w:cs="Arial"/>
          <w:color w:val="000000" w:themeColor="text1"/>
          <w:sz w:val="22"/>
          <w:szCs w:val="22"/>
        </w:rPr>
        <w:t xml:space="preserve"> </w:t>
      </w:r>
      <w:r w:rsidR="001D465B">
        <w:rPr>
          <w:rFonts w:asciiTheme="minorHAnsi" w:hAnsiTheme="minorHAnsi" w:cs="Arial"/>
          <w:color w:val="000000" w:themeColor="text1"/>
          <w:sz w:val="22"/>
          <w:szCs w:val="22"/>
        </w:rPr>
        <w:t xml:space="preserve">The Manager will oversee current sales strategies and provide guidance as needed to maximize impact.  The Manager will oversee the marketing efforts for high-impact </w:t>
      </w:r>
      <w:r w:rsidR="00B71293">
        <w:rPr>
          <w:rFonts w:asciiTheme="minorHAnsi" w:hAnsiTheme="minorHAnsi" w:cs="Arial"/>
          <w:color w:val="000000" w:themeColor="text1"/>
          <w:sz w:val="22"/>
          <w:szCs w:val="22"/>
        </w:rPr>
        <w:t>digital and print</w:t>
      </w:r>
      <w:r w:rsidR="001D465B">
        <w:rPr>
          <w:rFonts w:asciiTheme="minorHAnsi" w:hAnsiTheme="minorHAnsi" w:cs="Arial"/>
          <w:color w:val="000000" w:themeColor="text1"/>
          <w:sz w:val="22"/>
          <w:szCs w:val="22"/>
        </w:rPr>
        <w:t xml:space="preserve">. </w:t>
      </w:r>
      <w:r w:rsidR="001463A2">
        <w:rPr>
          <w:rFonts w:asciiTheme="minorHAnsi" w:hAnsiTheme="minorHAnsi" w:cs="Arial"/>
          <w:color w:val="000000" w:themeColor="text1"/>
          <w:sz w:val="22"/>
          <w:szCs w:val="22"/>
        </w:rPr>
        <w:t xml:space="preserve">Crafts </w:t>
      </w:r>
      <w:r w:rsidR="00B71293">
        <w:rPr>
          <w:rFonts w:asciiTheme="minorHAnsi" w:hAnsiTheme="minorHAnsi" w:cs="Arial"/>
          <w:color w:val="000000" w:themeColor="text1"/>
          <w:sz w:val="22"/>
          <w:szCs w:val="22"/>
        </w:rPr>
        <w:t>communications</w:t>
      </w:r>
      <w:r w:rsidR="001463A2">
        <w:rPr>
          <w:rFonts w:asciiTheme="minorHAnsi" w:hAnsiTheme="minorHAnsi" w:cs="Arial"/>
          <w:color w:val="000000" w:themeColor="text1"/>
          <w:sz w:val="22"/>
          <w:szCs w:val="22"/>
        </w:rPr>
        <w:t xml:space="preserve"> plan and materials that benefit all divisions of A New Leaf.  Demonstrates strong initiative in establishing</w:t>
      </w:r>
      <w:r w:rsidR="00260E30" w:rsidRPr="005F01DA">
        <w:rPr>
          <w:rFonts w:asciiTheme="minorHAnsi" w:hAnsiTheme="minorHAnsi" w:cs="Arial"/>
          <w:color w:val="000000" w:themeColor="text1"/>
          <w:sz w:val="22"/>
          <w:szCs w:val="22"/>
        </w:rPr>
        <w:t xml:space="preserve"> brand image, selling techniques and marketing materials.  </w:t>
      </w:r>
      <w:r w:rsidR="00DC3B6B">
        <w:rPr>
          <w:rFonts w:asciiTheme="minorHAnsi" w:hAnsiTheme="minorHAnsi" w:cs="Arial"/>
          <w:color w:val="000000" w:themeColor="text1"/>
          <w:sz w:val="22"/>
          <w:szCs w:val="22"/>
        </w:rPr>
        <w:t xml:space="preserve">Intently incorporate A New Leaf clients in the business model and brand awareness. </w:t>
      </w:r>
      <w:r w:rsidR="00091315" w:rsidRPr="005F01DA">
        <w:rPr>
          <w:rFonts w:asciiTheme="minorHAnsi" w:hAnsiTheme="minorHAnsi" w:cs="Arial"/>
          <w:color w:val="000000" w:themeColor="text1"/>
          <w:sz w:val="22"/>
          <w:szCs w:val="22"/>
        </w:rPr>
        <w:t xml:space="preserve">This position is expected to uphold the mission and values established by the </w:t>
      </w:r>
      <w:r w:rsidR="00AE5173" w:rsidRPr="005F01DA">
        <w:rPr>
          <w:rFonts w:asciiTheme="minorHAnsi" w:hAnsiTheme="minorHAnsi" w:cs="Arial"/>
          <w:color w:val="000000" w:themeColor="text1"/>
          <w:sz w:val="22"/>
          <w:szCs w:val="22"/>
        </w:rPr>
        <w:t>A New Leaf</w:t>
      </w:r>
      <w:r w:rsidR="00954EBC" w:rsidRPr="005F01DA">
        <w:rPr>
          <w:rFonts w:asciiTheme="minorHAnsi" w:hAnsiTheme="minorHAnsi" w:cs="Arial"/>
          <w:color w:val="000000" w:themeColor="text1"/>
          <w:sz w:val="22"/>
          <w:szCs w:val="22"/>
        </w:rPr>
        <w:t>, Inc</w:t>
      </w:r>
      <w:r w:rsidR="00AE5173" w:rsidRPr="005F01DA">
        <w:rPr>
          <w:rFonts w:asciiTheme="minorHAnsi" w:hAnsiTheme="minorHAnsi" w:cs="Arial"/>
          <w:color w:val="000000" w:themeColor="text1"/>
          <w:sz w:val="22"/>
          <w:szCs w:val="22"/>
        </w:rPr>
        <w:t xml:space="preserve">. </w:t>
      </w:r>
    </w:p>
    <w:p w14:paraId="0F9FCBCA" w14:textId="77777777" w:rsidR="00E06861" w:rsidRPr="005F01DA" w:rsidRDefault="00E06861" w:rsidP="00E06861">
      <w:pPr>
        <w:spacing w:line="276" w:lineRule="auto"/>
        <w:rPr>
          <w:rFonts w:asciiTheme="minorHAnsi" w:hAnsiTheme="minorHAnsi" w:cs="Arial"/>
          <w:b/>
          <w:bCs/>
          <w:color w:val="000000" w:themeColor="text1"/>
          <w:sz w:val="22"/>
          <w:szCs w:val="22"/>
        </w:rPr>
      </w:pPr>
    </w:p>
    <w:p w14:paraId="0059BBAF" w14:textId="77777777" w:rsidR="00954EBC" w:rsidRDefault="00091315" w:rsidP="00954EBC">
      <w:pPr>
        <w:spacing w:line="276" w:lineRule="auto"/>
        <w:rPr>
          <w:rFonts w:asciiTheme="minorHAnsi" w:hAnsiTheme="minorHAnsi" w:cs="Arial"/>
          <w:b/>
          <w:bCs/>
          <w:color w:val="000000" w:themeColor="text1"/>
          <w:sz w:val="22"/>
          <w:szCs w:val="22"/>
          <w:u w:val="single"/>
        </w:rPr>
      </w:pPr>
      <w:r w:rsidRPr="005F01DA">
        <w:rPr>
          <w:rFonts w:asciiTheme="minorHAnsi" w:hAnsiTheme="minorHAnsi" w:cs="Arial"/>
          <w:b/>
          <w:bCs/>
          <w:color w:val="000000" w:themeColor="text1"/>
          <w:sz w:val="22"/>
          <w:szCs w:val="22"/>
          <w:u w:val="single"/>
        </w:rPr>
        <w:t>Essential Functions</w:t>
      </w:r>
      <w:r w:rsidR="00954EBC" w:rsidRPr="005F01DA">
        <w:rPr>
          <w:rFonts w:asciiTheme="minorHAnsi" w:hAnsiTheme="minorHAnsi" w:cs="Arial"/>
          <w:b/>
          <w:bCs/>
          <w:color w:val="000000" w:themeColor="text1"/>
          <w:sz w:val="22"/>
          <w:szCs w:val="22"/>
          <w:u w:val="single"/>
        </w:rPr>
        <w:t>:</w:t>
      </w:r>
    </w:p>
    <w:p w14:paraId="0D81E981" w14:textId="77777777" w:rsidR="00DC3B6B" w:rsidRPr="00DC3B6B" w:rsidRDefault="00DC3B6B" w:rsidP="00DC3B6B">
      <w:pPr>
        <w:spacing w:line="276" w:lineRule="auto"/>
        <w:rPr>
          <w:rFonts w:asciiTheme="minorHAnsi" w:hAnsiTheme="minorHAnsi" w:cs="Arial"/>
          <w:color w:val="000000" w:themeColor="text1"/>
          <w:sz w:val="22"/>
          <w:szCs w:val="22"/>
        </w:rPr>
      </w:pPr>
    </w:p>
    <w:p w14:paraId="4BE7A92E" w14:textId="77777777" w:rsidR="000E4EA5" w:rsidRDefault="000E4EA5" w:rsidP="000E4EA5">
      <w:pPr>
        <w:pStyle w:val="ListParagraph"/>
        <w:numPr>
          <w:ilvl w:val="0"/>
          <w:numId w:val="23"/>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t xml:space="preserve">Manages all </w:t>
      </w:r>
      <w:r>
        <w:rPr>
          <w:rFonts w:asciiTheme="minorHAnsi" w:hAnsiTheme="minorHAnsi" w:cs="Arial"/>
          <w:color w:val="000000" w:themeColor="text1"/>
          <w:sz w:val="22"/>
          <w:szCs w:val="22"/>
        </w:rPr>
        <w:t xml:space="preserve">business </w:t>
      </w:r>
      <w:r w:rsidRPr="005F01DA">
        <w:rPr>
          <w:rFonts w:asciiTheme="minorHAnsi" w:hAnsiTheme="minorHAnsi" w:cs="Arial"/>
          <w:color w:val="000000" w:themeColor="text1"/>
          <w:sz w:val="22"/>
          <w:szCs w:val="22"/>
        </w:rPr>
        <w:t xml:space="preserve">aspects of retail and </w:t>
      </w:r>
      <w:r>
        <w:rPr>
          <w:rFonts w:asciiTheme="minorHAnsi" w:hAnsiTheme="minorHAnsi" w:cs="Arial"/>
          <w:color w:val="000000" w:themeColor="text1"/>
          <w:sz w:val="22"/>
          <w:szCs w:val="22"/>
        </w:rPr>
        <w:t>social enterprise</w:t>
      </w:r>
      <w:r w:rsidRPr="005F01DA">
        <w:rPr>
          <w:rFonts w:asciiTheme="minorHAnsi" w:hAnsiTheme="minorHAnsi" w:cs="Arial"/>
          <w:color w:val="000000" w:themeColor="text1"/>
          <w:sz w:val="22"/>
          <w:szCs w:val="22"/>
        </w:rPr>
        <w:t xml:space="preserve"> operations </w:t>
      </w:r>
      <w:r>
        <w:rPr>
          <w:rFonts w:asciiTheme="minorHAnsi" w:hAnsiTheme="minorHAnsi" w:cs="Arial"/>
          <w:color w:val="000000" w:themeColor="text1"/>
          <w:sz w:val="22"/>
          <w:szCs w:val="22"/>
        </w:rPr>
        <w:t>including sales strategies to increase revenue, reconcile weekly and monthly reporting, invoicing, and accurate forecast sales projections</w:t>
      </w:r>
      <w:r w:rsidRPr="005F01DA">
        <w:rPr>
          <w:rFonts w:asciiTheme="minorHAnsi" w:hAnsiTheme="minorHAnsi" w:cs="Arial"/>
          <w:color w:val="000000" w:themeColor="text1"/>
          <w:sz w:val="22"/>
          <w:szCs w:val="22"/>
        </w:rPr>
        <w:t xml:space="preserve">. </w:t>
      </w:r>
    </w:p>
    <w:p w14:paraId="115239D3" w14:textId="77777777" w:rsidR="000E4EA5" w:rsidRDefault="000E4EA5" w:rsidP="000E4EA5">
      <w:pPr>
        <w:pStyle w:val="ListParagraph"/>
        <w:spacing w:line="276" w:lineRule="auto"/>
        <w:rPr>
          <w:rFonts w:asciiTheme="minorHAnsi" w:hAnsiTheme="minorHAnsi" w:cs="Arial"/>
          <w:color w:val="000000" w:themeColor="text1"/>
          <w:sz w:val="22"/>
          <w:szCs w:val="22"/>
        </w:rPr>
      </w:pPr>
    </w:p>
    <w:p w14:paraId="1A811B70" w14:textId="263517CF" w:rsidR="000E4EA5" w:rsidRDefault="000E4EA5" w:rsidP="000E4EA5">
      <w:pPr>
        <w:pStyle w:val="ListParagraph"/>
        <w:numPr>
          <w:ilvl w:val="0"/>
          <w:numId w:val="23"/>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Manage a </w:t>
      </w:r>
      <w:r w:rsidR="00DC3B6B">
        <w:rPr>
          <w:rFonts w:asciiTheme="minorHAnsi" w:hAnsiTheme="minorHAnsi" w:cs="Arial"/>
          <w:color w:val="000000" w:themeColor="text1"/>
          <w:sz w:val="22"/>
          <w:szCs w:val="22"/>
        </w:rPr>
        <w:t xml:space="preserve">sales </w:t>
      </w:r>
      <w:r>
        <w:rPr>
          <w:rFonts w:asciiTheme="minorHAnsi" w:hAnsiTheme="minorHAnsi" w:cs="Arial"/>
          <w:color w:val="000000" w:themeColor="text1"/>
          <w:sz w:val="22"/>
          <w:szCs w:val="22"/>
        </w:rPr>
        <w:t>team to execute established strategies.</w:t>
      </w:r>
    </w:p>
    <w:p w14:paraId="54920808" w14:textId="77777777" w:rsidR="00B71293" w:rsidRPr="00B71293" w:rsidRDefault="00B71293" w:rsidP="00B71293">
      <w:pPr>
        <w:pStyle w:val="ListParagraph"/>
        <w:rPr>
          <w:rFonts w:asciiTheme="minorHAnsi" w:hAnsiTheme="minorHAnsi" w:cs="Arial"/>
          <w:color w:val="000000" w:themeColor="text1"/>
          <w:sz w:val="22"/>
          <w:szCs w:val="22"/>
        </w:rPr>
      </w:pPr>
    </w:p>
    <w:p w14:paraId="5DDF24C2" w14:textId="006A3CC8" w:rsidR="00B71293" w:rsidRDefault="00B71293" w:rsidP="000E4EA5">
      <w:pPr>
        <w:pStyle w:val="ListParagraph"/>
        <w:numPr>
          <w:ilvl w:val="0"/>
          <w:numId w:val="23"/>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Manages all internal and external communications</w:t>
      </w:r>
    </w:p>
    <w:p w14:paraId="51B345D9" w14:textId="77777777" w:rsidR="00B71293" w:rsidRPr="00B71293" w:rsidRDefault="00B71293" w:rsidP="00B71293">
      <w:pPr>
        <w:pStyle w:val="ListParagraph"/>
        <w:rPr>
          <w:rFonts w:asciiTheme="minorHAnsi" w:hAnsiTheme="minorHAnsi" w:cs="Arial"/>
          <w:color w:val="000000" w:themeColor="text1"/>
          <w:sz w:val="22"/>
          <w:szCs w:val="22"/>
        </w:rPr>
      </w:pPr>
    </w:p>
    <w:p w14:paraId="06AA6361" w14:textId="53E954E0" w:rsidR="00B71293" w:rsidRDefault="00B71293" w:rsidP="000E4EA5">
      <w:pPr>
        <w:pStyle w:val="ListParagraph"/>
        <w:numPr>
          <w:ilvl w:val="0"/>
          <w:numId w:val="23"/>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Establishes and executes a PR strategy to increase organizational and brand awareness</w:t>
      </w:r>
    </w:p>
    <w:p w14:paraId="0272C91A" w14:textId="77777777" w:rsidR="001D465B" w:rsidRPr="001D465B" w:rsidRDefault="001D465B" w:rsidP="001D465B">
      <w:pPr>
        <w:pStyle w:val="ListParagraph"/>
        <w:rPr>
          <w:rFonts w:asciiTheme="minorHAnsi" w:hAnsiTheme="minorHAnsi" w:cs="Arial"/>
          <w:color w:val="000000" w:themeColor="text1"/>
          <w:sz w:val="22"/>
          <w:szCs w:val="22"/>
        </w:rPr>
      </w:pPr>
    </w:p>
    <w:p w14:paraId="3279B71E" w14:textId="0E987DFA" w:rsidR="001D465B" w:rsidRDefault="00B3641A" w:rsidP="000E4EA5">
      <w:pPr>
        <w:pStyle w:val="ListParagraph"/>
        <w:numPr>
          <w:ilvl w:val="0"/>
          <w:numId w:val="23"/>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Oversees</w:t>
      </w:r>
      <w:r w:rsidR="001D465B">
        <w:rPr>
          <w:rFonts w:asciiTheme="minorHAnsi" w:hAnsiTheme="minorHAnsi" w:cs="Arial"/>
          <w:color w:val="000000" w:themeColor="text1"/>
          <w:sz w:val="22"/>
          <w:szCs w:val="22"/>
        </w:rPr>
        <w:t xml:space="preserve"> </w:t>
      </w:r>
      <w:r w:rsidR="00B71293">
        <w:rPr>
          <w:rFonts w:asciiTheme="minorHAnsi" w:hAnsiTheme="minorHAnsi" w:cs="Arial"/>
          <w:color w:val="000000" w:themeColor="text1"/>
          <w:sz w:val="22"/>
          <w:szCs w:val="22"/>
        </w:rPr>
        <w:t xml:space="preserve">marketing efforts in alignment with department </w:t>
      </w:r>
      <w:r>
        <w:rPr>
          <w:rFonts w:asciiTheme="minorHAnsi" w:hAnsiTheme="minorHAnsi" w:cs="Arial"/>
          <w:color w:val="000000" w:themeColor="text1"/>
          <w:sz w:val="22"/>
          <w:szCs w:val="22"/>
        </w:rPr>
        <w:t>and organizational needs for print and digital materials including brochures, flyers, annual reports, infographics, direct mail, etc.</w:t>
      </w:r>
    </w:p>
    <w:p w14:paraId="66064B9C" w14:textId="77777777" w:rsidR="000E4EA5" w:rsidRPr="000E4EA5" w:rsidRDefault="000E4EA5" w:rsidP="000E4EA5">
      <w:pPr>
        <w:pStyle w:val="ListParagraph"/>
        <w:rPr>
          <w:rFonts w:asciiTheme="minorHAnsi" w:hAnsiTheme="minorHAnsi" w:cs="Arial"/>
          <w:color w:val="000000" w:themeColor="text1"/>
          <w:sz w:val="22"/>
          <w:szCs w:val="22"/>
        </w:rPr>
      </w:pPr>
    </w:p>
    <w:p w14:paraId="1A8F9B28" w14:textId="7B35444E" w:rsidR="000E4EA5" w:rsidRDefault="000E4EA5" w:rsidP="000E4EA5">
      <w:pPr>
        <w:pStyle w:val="ListParagraph"/>
        <w:numPr>
          <w:ilvl w:val="0"/>
          <w:numId w:val="23"/>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t xml:space="preserve">Manage existing customer base for retail and </w:t>
      </w:r>
      <w:r>
        <w:rPr>
          <w:rFonts w:asciiTheme="minorHAnsi" w:hAnsiTheme="minorHAnsi" w:cs="Arial"/>
          <w:color w:val="000000" w:themeColor="text1"/>
          <w:sz w:val="22"/>
          <w:szCs w:val="22"/>
        </w:rPr>
        <w:t>social enterprise</w:t>
      </w:r>
      <w:r w:rsidRPr="005F01DA">
        <w:rPr>
          <w:rFonts w:asciiTheme="minorHAnsi" w:hAnsiTheme="minorHAnsi" w:cs="Arial"/>
          <w:color w:val="000000" w:themeColor="text1"/>
          <w:sz w:val="22"/>
          <w:szCs w:val="22"/>
        </w:rPr>
        <w:t xml:space="preserve"> operations as well as cold call/follow sales leads to expand customer database</w:t>
      </w:r>
    </w:p>
    <w:p w14:paraId="12400E33" w14:textId="77777777" w:rsidR="00DC3B6B" w:rsidRPr="00DC3B6B" w:rsidRDefault="00DC3B6B" w:rsidP="00DC3B6B">
      <w:pPr>
        <w:pStyle w:val="ListParagraph"/>
        <w:rPr>
          <w:rFonts w:asciiTheme="minorHAnsi" w:hAnsiTheme="minorHAnsi" w:cs="Arial"/>
          <w:color w:val="000000" w:themeColor="text1"/>
          <w:sz w:val="22"/>
          <w:szCs w:val="22"/>
        </w:rPr>
      </w:pPr>
    </w:p>
    <w:p w14:paraId="3E6D64A3" w14:textId="159B205D" w:rsidR="00CC32DC" w:rsidRPr="00CC32DC" w:rsidRDefault="00DC3B6B" w:rsidP="00CC32DC">
      <w:pPr>
        <w:pStyle w:val="ListParagraph"/>
        <w:numPr>
          <w:ilvl w:val="0"/>
          <w:numId w:val="23"/>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t>Perform detailed analysis for businesses and business opportunities, remaining informed of market trends and research</w:t>
      </w:r>
    </w:p>
    <w:p w14:paraId="05BA9E34" w14:textId="77777777" w:rsidR="00DC3B6B" w:rsidRPr="00DC3B6B" w:rsidRDefault="00DC3B6B" w:rsidP="00DC3B6B">
      <w:pPr>
        <w:spacing w:line="276" w:lineRule="auto"/>
        <w:rPr>
          <w:rFonts w:asciiTheme="minorHAnsi" w:hAnsiTheme="minorHAnsi" w:cs="Arial"/>
          <w:color w:val="000000" w:themeColor="text1"/>
          <w:sz w:val="22"/>
          <w:szCs w:val="22"/>
        </w:rPr>
      </w:pPr>
    </w:p>
    <w:p w14:paraId="6353F453" w14:textId="458A7133" w:rsidR="00DC3B6B" w:rsidRPr="00DC3B6B" w:rsidRDefault="00B3641A" w:rsidP="00DC3B6B">
      <w:pPr>
        <w:pStyle w:val="ListParagraph"/>
        <w:numPr>
          <w:ilvl w:val="0"/>
          <w:numId w:val="23"/>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Oversee</w:t>
      </w:r>
      <w:r w:rsidR="00DC3B6B" w:rsidRPr="005F01DA">
        <w:rPr>
          <w:rFonts w:asciiTheme="minorHAnsi" w:hAnsiTheme="minorHAnsi" w:cs="Arial"/>
          <w:color w:val="000000" w:themeColor="text1"/>
          <w:sz w:val="22"/>
          <w:szCs w:val="22"/>
        </w:rPr>
        <w:t xml:space="preserve"> events</w:t>
      </w:r>
      <w:r w:rsidR="00DC3B6B">
        <w:rPr>
          <w:rFonts w:asciiTheme="minorHAnsi" w:hAnsiTheme="minorHAnsi" w:cs="Arial"/>
          <w:color w:val="000000" w:themeColor="text1"/>
          <w:sz w:val="22"/>
          <w:szCs w:val="22"/>
        </w:rPr>
        <w:t xml:space="preserve"> designed to </w:t>
      </w:r>
      <w:r w:rsidR="00DC3B6B" w:rsidRPr="005F01DA">
        <w:rPr>
          <w:rFonts w:asciiTheme="minorHAnsi" w:hAnsiTheme="minorHAnsi" w:cs="Arial"/>
          <w:color w:val="000000" w:themeColor="text1"/>
          <w:sz w:val="22"/>
          <w:szCs w:val="22"/>
        </w:rPr>
        <w:t>driv</w:t>
      </w:r>
      <w:r w:rsidR="00DC3B6B">
        <w:rPr>
          <w:rFonts w:asciiTheme="minorHAnsi" w:hAnsiTheme="minorHAnsi" w:cs="Arial"/>
          <w:color w:val="000000" w:themeColor="text1"/>
          <w:sz w:val="22"/>
          <w:szCs w:val="22"/>
        </w:rPr>
        <w:t>e</w:t>
      </w:r>
      <w:r w:rsidR="00DC3B6B" w:rsidRPr="005F01DA">
        <w:rPr>
          <w:rFonts w:asciiTheme="minorHAnsi" w:hAnsiTheme="minorHAnsi" w:cs="Arial"/>
          <w:color w:val="000000" w:themeColor="text1"/>
          <w:sz w:val="22"/>
          <w:szCs w:val="22"/>
        </w:rPr>
        <w:t xml:space="preserve"> retail business as well as company awareness</w:t>
      </w:r>
    </w:p>
    <w:p w14:paraId="26D10047" w14:textId="77777777" w:rsidR="000E4EA5" w:rsidRDefault="000E4EA5" w:rsidP="000E4EA5">
      <w:pPr>
        <w:pStyle w:val="ListParagraph"/>
        <w:spacing w:line="276" w:lineRule="auto"/>
        <w:rPr>
          <w:rFonts w:asciiTheme="minorHAnsi" w:hAnsiTheme="minorHAnsi" w:cs="Arial"/>
          <w:color w:val="000000" w:themeColor="text1"/>
          <w:sz w:val="22"/>
          <w:szCs w:val="22"/>
        </w:rPr>
      </w:pPr>
    </w:p>
    <w:p w14:paraId="3B045B64" w14:textId="6B259DF2" w:rsidR="006926E4" w:rsidRDefault="00C30E2B" w:rsidP="00954EBC">
      <w:pPr>
        <w:pStyle w:val="ListParagraph"/>
        <w:numPr>
          <w:ilvl w:val="0"/>
          <w:numId w:val="23"/>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lastRenderedPageBreak/>
        <w:t>Develops and implements strategic marketing plans</w:t>
      </w:r>
      <w:r w:rsidR="00954EBC" w:rsidRPr="005F01DA">
        <w:rPr>
          <w:rFonts w:asciiTheme="minorHAnsi" w:hAnsiTheme="minorHAnsi" w:cs="Arial"/>
          <w:color w:val="000000" w:themeColor="text1"/>
          <w:sz w:val="22"/>
          <w:szCs w:val="22"/>
        </w:rPr>
        <w:t>,</w:t>
      </w:r>
      <w:r w:rsidR="006926E4" w:rsidRPr="005F01DA">
        <w:rPr>
          <w:rFonts w:asciiTheme="minorHAnsi" w:hAnsiTheme="minorHAnsi" w:cs="Arial"/>
          <w:color w:val="000000" w:themeColor="text1"/>
          <w:sz w:val="22"/>
          <w:szCs w:val="22"/>
        </w:rPr>
        <w:t xml:space="preserve"> sales plans and forecasts to achieve agency obje</w:t>
      </w:r>
      <w:r w:rsidR="00E06861" w:rsidRPr="005F01DA">
        <w:rPr>
          <w:rFonts w:asciiTheme="minorHAnsi" w:hAnsiTheme="minorHAnsi" w:cs="Arial"/>
          <w:color w:val="000000" w:themeColor="text1"/>
          <w:sz w:val="22"/>
          <w:szCs w:val="22"/>
        </w:rPr>
        <w:t>ctives for products and service</w:t>
      </w:r>
      <w:r w:rsidR="00A61778" w:rsidRPr="005F01DA">
        <w:rPr>
          <w:rFonts w:asciiTheme="minorHAnsi" w:hAnsiTheme="minorHAnsi" w:cs="Arial"/>
          <w:color w:val="000000" w:themeColor="text1"/>
          <w:sz w:val="22"/>
          <w:szCs w:val="22"/>
        </w:rPr>
        <w:t>s</w:t>
      </w:r>
      <w:r w:rsidR="00954EBC" w:rsidRPr="005F01DA">
        <w:rPr>
          <w:rFonts w:asciiTheme="minorHAnsi" w:hAnsiTheme="minorHAnsi" w:cs="Arial"/>
          <w:color w:val="000000" w:themeColor="text1"/>
          <w:sz w:val="22"/>
          <w:szCs w:val="22"/>
        </w:rPr>
        <w:t xml:space="preserve"> revenue goals</w:t>
      </w:r>
    </w:p>
    <w:p w14:paraId="3132DCA0" w14:textId="77777777" w:rsidR="00CC32DC" w:rsidRPr="00CC32DC" w:rsidRDefault="00CC32DC" w:rsidP="00CC32DC">
      <w:pPr>
        <w:pStyle w:val="ListParagraph"/>
        <w:rPr>
          <w:rFonts w:asciiTheme="minorHAnsi" w:hAnsiTheme="minorHAnsi" w:cs="Arial"/>
          <w:color w:val="000000" w:themeColor="text1"/>
          <w:sz w:val="22"/>
          <w:szCs w:val="22"/>
        </w:rPr>
      </w:pPr>
    </w:p>
    <w:p w14:paraId="0746C30A" w14:textId="1D2946C0" w:rsidR="00CC32DC" w:rsidRPr="00CC32DC" w:rsidRDefault="00CC32DC" w:rsidP="00CC32DC">
      <w:pPr>
        <w:pStyle w:val="ListParagraph"/>
        <w:numPr>
          <w:ilvl w:val="0"/>
          <w:numId w:val="23"/>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t>Develops and recommends product positioning, packaging, and pricing strategy to produce the highest possible long-term market share</w:t>
      </w:r>
    </w:p>
    <w:p w14:paraId="40B5131A" w14:textId="77777777" w:rsidR="00A61778" w:rsidRPr="000E4EA5" w:rsidRDefault="00A61778" w:rsidP="000E4EA5">
      <w:pPr>
        <w:rPr>
          <w:rFonts w:asciiTheme="minorHAnsi" w:hAnsiTheme="minorHAnsi" w:cs="Arial"/>
          <w:color w:val="000000" w:themeColor="text1"/>
          <w:sz w:val="22"/>
          <w:szCs w:val="22"/>
        </w:rPr>
      </w:pPr>
    </w:p>
    <w:p w14:paraId="7DAA9652" w14:textId="77777777" w:rsidR="00A61778" w:rsidRPr="005F01DA" w:rsidRDefault="00A61778" w:rsidP="00A61778">
      <w:pPr>
        <w:pStyle w:val="ListParagraph"/>
        <w:numPr>
          <w:ilvl w:val="0"/>
          <w:numId w:val="19"/>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t>Manages brand image/awareness for all divisions within A New Leaf</w:t>
      </w:r>
      <w:r w:rsidR="00954EBC" w:rsidRPr="005F01DA">
        <w:rPr>
          <w:rFonts w:asciiTheme="minorHAnsi" w:hAnsiTheme="minorHAnsi" w:cs="Arial"/>
          <w:color w:val="000000" w:themeColor="text1"/>
          <w:sz w:val="22"/>
          <w:szCs w:val="22"/>
        </w:rPr>
        <w:t>, Inc.</w:t>
      </w:r>
      <w:r w:rsidR="00DC3B6B">
        <w:rPr>
          <w:rFonts w:asciiTheme="minorHAnsi" w:hAnsiTheme="minorHAnsi" w:cs="Arial"/>
          <w:color w:val="000000" w:themeColor="text1"/>
          <w:sz w:val="22"/>
          <w:szCs w:val="22"/>
        </w:rPr>
        <w:t xml:space="preserve"> </w:t>
      </w:r>
    </w:p>
    <w:p w14:paraId="1455CBBE" w14:textId="77777777" w:rsidR="00A61778" w:rsidRPr="005F01DA" w:rsidRDefault="00A61778" w:rsidP="00A61778">
      <w:pPr>
        <w:pStyle w:val="ListParagraph"/>
        <w:spacing w:line="276" w:lineRule="auto"/>
        <w:rPr>
          <w:rFonts w:asciiTheme="minorHAnsi" w:hAnsiTheme="minorHAnsi" w:cs="Arial"/>
          <w:color w:val="000000" w:themeColor="text1"/>
          <w:sz w:val="22"/>
          <w:szCs w:val="22"/>
        </w:rPr>
      </w:pPr>
    </w:p>
    <w:p w14:paraId="3A75E68E" w14:textId="062546DE" w:rsidR="00D33D44" w:rsidRPr="005F01DA" w:rsidRDefault="00B3641A" w:rsidP="00E06861">
      <w:pPr>
        <w:pStyle w:val="ListParagraph"/>
        <w:numPr>
          <w:ilvl w:val="0"/>
          <w:numId w:val="19"/>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Proactively execute</w:t>
      </w:r>
      <w:r w:rsidR="00D33D44" w:rsidRPr="005F01DA">
        <w:rPr>
          <w:rFonts w:asciiTheme="minorHAnsi" w:hAnsiTheme="minorHAnsi" w:cs="Arial"/>
          <w:color w:val="000000" w:themeColor="text1"/>
          <w:sz w:val="22"/>
          <w:szCs w:val="22"/>
        </w:rPr>
        <w:t xml:space="preserve"> press releases, press interviews and pitches to write and obtain news coverage regarding all aspects of A New Leaf</w:t>
      </w:r>
      <w:r w:rsidR="00954EBC" w:rsidRPr="005F01DA">
        <w:rPr>
          <w:rFonts w:asciiTheme="minorHAnsi" w:hAnsiTheme="minorHAnsi" w:cs="Arial"/>
          <w:color w:val="000000" w:themeColor="text1"/>
          <w:sz w:val="22"/>
          <w:szCs w:val="22"/>
        </w:rPr>
        <w:t>, Inc.</w:t>
      </w:r>
    </w:p>
    <w:p w14:paraId="581AA7B5" w14:textId="77777777" w:rsidR="00D33D44" w:rsidRPr="005F01DA" w:rsidRDefault="00D33D44" w:rsidP="00D33D44">
      <w:pPr>
        <w:pStyle w:val="ListParagraph"/>
        <w:rPr>
          <w:rFonts w:asciiTheme="minorHAnsi" w:hAnsiTheme="minorHAnsi" w:cs="Arial"/>
          <w:color w:val="000000" w:themeColor="text1"/>
          <w:sz w:val="22"/>
          <w:szCs w:val="22"/>
        </w:rPr>
      </w:pPr>
    </w:p>
    <w:p w14:paraId="11A0A798" w14:textId="538BF4B6" w:rsidR="00A61778" w:rsidRPr="005F01DA" w:rsidRDefault="00B3641A" w:rsidP="00E06861">
      <w:pPr>
        <w:pStyle w:val="ListParagraph"/>
        <w:numPr>
          <w:ilvl w:val="0"/>
          <w:numId w:val="19"/>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Oversee</w:t>
      </w:r>
      <w:r w:rsidR="00A61778" w:rsidRPr="005F01DA">
        <w:rPr>
          <w:rFonts w:asciiTheme="minorHAnsi" w:hAnsiTheme="minorHAnsi" w:cs="Arial"/>
          <w:color w:val="000000" w:themeColor="text1"/>
          <w:sz w:val="22"/>
          <w:szCs w:val="22"/>
        </w:rPr>
        <w:t xml:space="preserve"> all social media platforms and website updates</w:t>
      </w:r>
    </w:p>
    <w:p w14:paraId="7C1BBAAD" w14:textId="77777777" w:rsidR="001F615F" w:rsidRPr="00B3641A" w:rsidRDefault="001F615F" w:rsidP="00B3641A">
      <w:pPr>
        <w:spacing w:line="276" w:lineRule="auto"/>
        <w:rPr>
          <w:rFonts w:asciiTheme="minorHAnsi" w:hAnsiTheme="minorHAnsi" w:cs="Arial"/>
          <w:color w:val="000000" w:themeColor="text1"/>
          <w:sz w:val="22"/>
          <w:szCs w:val="22"/>
        </w:rPr>
      </w:pPr>
    </w:p>
    <w:p w14:paraId="4ED57D8D" w14:textId="77777777" w:rsidR="006926E4" w:rsidRPr="00CC32DC" w:rsidRDefault="006926E4" w:rsidP="00CC32DC">
      <w:pPr>
        <w:pStyle w:val="ListParagraph"/>
        <w:numPr>
          <w:ilvl w:val="0"/>
          <w:numId w:val="20"/>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t>Plans and oversees advertising and promotion activities including print, online, el</w:t>
      </w:r>
      <w:r w:rsidR="00A61778" w:rsidRPr="005F01DA">
        <w:rPr>
          <w:rFonts w:asciiTheme="minorHAnsi" w:hAnsiTheme="minorHAnsi" w:cs="Arial"/>
          <w:color w:val="000000" w:themeColor="text1"/>
          <w:sz w:val="22"/>
          <w:szCs w:val="22"/>
        </w:rPr>
        <w:t>ectronic media, and direct mail</w:t>
      </w:r>
      <w:r w:rsidR="00954EBC" w:rsidRPr="005F01DA">
        <w:rPr>
          <w:rFonts w:asciiTheme="minorHAnsi" w:hAnsiTheme="minorHAnsi" w:cs="Arial"/>
          <w:color w:val="000000" w:themeColor="text1"/>
          <w:sz w:val="22"/>
          <w:szCs w:val="22"/>
        </w:rPr>
        <w:t>.</w:t>
      </w:r>
      <w:r w:rsidRPr="005F01DA">
        <w:rPr>
          <w:rFonts w:asciiTheme="minorHAnsi" w:hAnsiTheme="minorHAnsi" w:cs="Arial"/>
          <w:color w:val="000000" w:themeColor="text1"/>
          <w:sz w:val="22"/>
          <w:szCs w:val="22"/>
        </w:rPr>
        <w:br/>
      </w:r>
    </w:p>
    <w:p w14:paraId="6F3E6A0E" w14:textId="77777777" w:rsidR="00C90BD5" w:rsidRDefault="00091315" w:rsidP="006926E4">
      <w:pPr>
        <w:pStyle w:val="ListParagraph"/>
        <w:numPr>
          <w:ilvl w:val="0"/>
          <w:numId w:val="17"/>
        </w:numPr>
        <w:spacing w:line="276" w:lineRule="auto"/>
        <w:rPr>
          <w:rFonts w:asciiTheme="minorHAnsi" w:hAnsiTheme="minorHAnsi" w:cs="Arial"/>
          <w:color w:val="000000" w:themeColor="text1"/>
          <w:sz w:val="22"/>
          <w:szCs w:val="22"/>
        </w:rPr>
      </w:pPr>
      <w:r w:rsidRPr="005F01DA">
        <w:rPr>
          <w:rFonts w:asciiTheme="minorHAnsi" w:hAnsiTheme="minorHAnsi" w:cs="Arial"/>
          <w:color w:val="000000" w:themeColor="text1"/>
          <w:sz w:val="22"/>
          <w:szCs w:val="22"/>
        </w:rPr>
        <w:t>Develop marketing campaigns for new products and services. This includes formulating a specific budget and ex</w:t>
      </w:r>
      <w:r w:rsidR="00A61778" w:rsidRPr="005F01DA">
        <w:rPr>
          <w:rFonts w:asciiTheme="minorHAnsi" w:hAnsiTheme="minorHAnsi" w:cs="Arial"/>
          <w:color w:val="000000" w:themeColor="text1"/>
          <w:sz w:val="22"/>
          <w:szCs w:val="22"/>
        </w:rPr>
        <w:t>penditure plan for each</w:t>
      </w:r>
      <w:r w:rsidR="00954EBC" w:rsidRPr="005F01DA">
        <w:rPr>
          <w:rFonts w:asciiTheme="minorHAnsi" w:hAnsiTheme="minorHAnsi" w:cs="Arial"/>
          <w:color w:val="000000" w:themeColor="text1"/>
          <w:sz w:val="22"/>
          <w:szCs w:val="22"/>
        </w:rPr>
        <w:t>.</w:t>
      </w:r>
    </w:p>
    <w:p w14:paraId="48778123" w14:textId="77777777" w:rsidR="00C90BD5" w:rsidRDefault="00C90BD5" w:rsidP="00C90BD5">
      <w:pPr>
        <w:pStyle w:val="ListParagraph"/>
        <w:spacing w:line="276" w:lineRule="auto"/>
        <w:rPr>
          <w:rFonts w:asciiTheme="minorHAnsi" w:hAnsiTheme="minorHAnsi" w:cs="Arial"/>
          <w:color w:val="000000" w:themeColor="text1"/>
          <w:sz w:val="22"/>
          <w:szCs w:val="22"/>
        </w:rPr>
      </w:pPr>
    </w:p>
    <w:p w14:paraId="2BA204D7" w14:textId="77777777" w:rsidR="007E55AC" w:rsidRDefault="00C90BD5" w:rsidP="006926E4">
      <w:pPr>
        <w:pStyle w:val="ListParagraph"/>
        <w:numPr>
          <w:ilvl w:val="0"/>
          <w:numId w:val="17"/>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Incorporate A New Leaf clients into the foundation </w:t>
      </w:r>
      <w:r w:rsidR="008542D0">
        <w:rPr>
          <w:rFonts w:asciiTheme="minorHAnsi" w:hAnsiTheme="minorHAnsi" w:cs="Arial"/>
          <w:color w:val="000000" w:themeColor="text1"/>
          <w:sz w:val="22"/>
          <w:szCs w:val="22"/>
        </w:rPr>
        <w:t>of</w:t>
      </w:r>
      <w:r>
        <w:rPr>
          <w:rFonts w:asciiTheme="minorHAnsi" w:hAnsiTheme="minorHAnsi" w:cs="Arial"/>
          <w:color w:val="000000" w:themeColor="text1"/>
          <w:sz w:val="22"/>
          <w:szCs w:val="22"/>
        </w:rPr>
        <w:t xml:space="preserve"> all business and marketing </w:t>
      </w:r>
      <w:r w:rsidR="008542D0">
        <w:rPr>
          <w:rFonts w:asciiTheme="minorHAnsi" w:hAnsiTheme="minorHAnsi" w:cs="Arial"/>
          <w:color w:val="000000" w:themeColor="text1"/>
          <w:sz w:val="22"/>
          <w:szCs w:val="22"/>
        </w:rPr>
        <w:t>strategies and daily activity.</w:t>
      </w:r>
    </w:p>
    <w:p w14:paraId="01A07FE1" w14:textId="77777777" w:rsidR="007E55AC" w:rsidRPr="007E55AC" w:rsidRDefault="007E55AC" w:rsidP="007E55AC">
      <w:pPr>
        <w:pStyle w:val="ListParagraph"/>
        <w:rPr>
          <w:rFonts w:asciiTheme="minorHAnsi" w:hAnsiTheme="minorHAnsi" w:cs="Arial"/>
          <w:color w:val="000000" w:themeColor="text1"/>
          <w:sz w:val="22"/>
          <w:szCs w:val="22"/>
        </w:rPr>
      </w:pPr>
    </w:p>
    <w:p w14:paraId="05569111" w14:textId="77777777" w:rsidR="006926E4" w:rsidRPr="005F01DA" w:rsidRDefault="007E55AC" w:rsidP="006926E4">
      <w:pPr>
        <w:pStyle w:val="ListParagraph"/>
        <w:numPr>
          <w:ilvl w:val="0"/>
          <w:numId w:val="17"/>
        </w:numPr>
        <w:spacing w:line="276"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Must be adaptable to a work environment that is accommodating to people with developmental disabilities.</w:t>
      </w:r>
      <w:r w:rsidR="006926E4" w:rsidRPr="005F01DA">
        <w:rPr>
          <w:rFonts w:asciiTheme="minorHAnsi" w:hAnsiTheme="minorHAnsi" w:cs="Arial"/>
          <w:color w:val="000000" w:themeColor="text1"/>
          <w:sz w:val="22"/>
          <w:szCs w:val="22"/>
        </w:rPr>
        <w:br/>
      </w:r>
    </w:p>
    <w:p w14:paraId="6507E0BD" w14:textId="77777777" w:rsidR="0027177F" w:rsidRDefault="00954EBC" w:rsidP="0027177F">
      <w:pPr>
        <w:spacing w:line="276" w:lineRule="auto"/>
        <w:rPr>
          <w:rFonts w:asciiTheme="minorHAnsi" w:hAnsiTheme="minorHAnsi"/>
          <w:b/>
          <w:color w:val="000000" w:themeColor="text1"/>
          <w:sz w:val="22"/>
          <w:szCs w:val="22"/>
          <w:u w:val="single"/>
        </w:rPr>
      </w:pPr>
      <w:r w:rsidRPr="005F01DA">
        <w:rPr>
          <w:rFonts w:asciiTheme="minorHAnsi" w:hAnsiTheme="minorHAnsi"/>
          <w:b/>
          <w:color w:val="000000" w:themeColor="text1"/>
          <w:sz w:val="22"/>
          <w:szCs w:val="22"/>
          <w:u w:val="single"/>
        </w:rPr>
        <w:t>Qualifications:</w:t>
      </w:r>
    </w:p>
    <w:p w14:paraId="7A459465" w14:textId="77777777" w:rsidR="0042785C" w:rsidRPr="005F01DA" w:rsidRDefault="0042785C" w:rsidP="0027177F">
      <w:pPr>
        <w:spacing w:line="276" w:lineRule="auto"/>
        <w:rPr>
          <w:rFonts w:asciiTheme="minorHAnsi" w:hAnsiTheme="minorHAnsi"/>
          <w:color w:val="000000" w:themeColor="text1"/>
          <w:sz w:val="22"/>
          <w:szCs w:val="22"/>
        </w:rPr>
      </w:pPr>
    </w:p>
    <w:p w14:paraId="5A5AF08F" w14:textId="737ECC65" w:rsidR="00954EBC" w:rsidRPr="009076AE" w:rsidRDefault="0027177F" w:rsidP="0042785C">
      <w:pPr>
        <w:pStyle w:val="ListParagraph"/>
        <w:numPr>
          <w:ilvl w:val="0"/>
          <w:numId w:val="22"/>
        </w:numPr>
        <w:spacing w:line="276" w:lineRule="auto"/>
        <w:rPr>
          <w:rFonts w:asciiTheme="minorHAnsi" w:hAnsiTheme="minorHAnsi"/>
          <w:b/>
          <w:sz w:val="22"/>
          <w:szCs w:val="22"/>
        </w:rPr>
      </w:pPr>
      <w:r w:rsidRPr="005F01DA">
        <w:rPr>
          <w:rFonts w:asciiTheme="minorHAnsi" w:hAnsiTheme="minorHAnsi" w:cs="Arial"/>
          <w:color w:val="333333"/>
          <w:sz w:val="22"/>
          <w:szCs w:val="22"/>
        </w:rPr>
        <w:t>Bachelor’s Degree in Sales, Marketing or Business preferred with a minimum of five years related experience with progress</w:t>
      </w:r>
      <w:r w:rsidR="00314003" w:rsidRPr="005F01DA">
        <w:rPr>
          <w:rFonts w:asciiTheme="minorHAnsi" w:hAnsiTheme="minorHAnsi" w:cs="Arial"/>
          <w:color w:val="333333"/>
          <w:sz w:val="22"/>
          <w:szCs w:val="22"/>
        </w:rPr>
        <w:t>ive managerial responsibilities, including retail experience.</w:t>
      </w:r>
    </w:p>
    <w:p w14:paraId="62742471" w14:textId="1A121C6E" w:rsidR="009076AE" w:rsidRPr="00C5553C" w:rsidRDefault="009076AE" w:rsidP="0042785C">
      <w:pPr>
        <w:pStyle w:val="ListParagraph"/>
        <w:numPr>
          <w:ilvl w:val="0"/>
          <w:numId w:val="22"/>
        </w:numPr>
        <w:spacing w:line="276" w:lineRule="auto"/>
        <w:rPr>
          <w:rFonts w:asciiTheme="minorHAnsi" w:hAnsiTheme="minorHAnsi"/>
          <w:b/>
          <w:sz w:val="22"/>
          <w:szCs w:val="22"/>
        </w:rPr>
      </w:pPr>
      <w:r>
        <w:rPr>
          <w:rFonts w:asciiTheme="minorHAnsi" w:hAnsiTheme="minorHAnsi" w:cs="Arial"/>
          <w:color w:val="333333"/>
          <w:sz w:val="22"/>
          <w:szCs w:val="22"/>
        </w:rPr>
        <w:t>Experience in AP writing style</w:t>
      </w:r>
    </w:p>
    <w:p w14:paraId="41F36FAB" w14:textId="06634AB8" w:rsidR="00C5553C" w:rsidRPr="0042785C" w:rsidRDefault="00C5553C" w:rsidP="0042785C">
      <w:pPr>
        <w:pStyle w:val="ListParagraph"/>
        <w:numPr>
          <w:ilvl w:val="0"/>
          <w:numId w:val="22"/>
        </w:numPr>
        <w:spacing w:line="276" w:lineRule="auto"/>
        <w:rPr>
          <w:rFonts w:asciiTheme="minorHAnsi" w:hAnsiTheme="minorHAnsi"/>
          <w:b/>
          <w:sz w:val="22"/>
          <w:szCs w:val="22"/>
        </w:rPr>
      </w:pPr>
      <w:r>
        <w:rPr>
          <w:rFonts w:asciiTheme="minorHAnsi" w:hAnsiTheme="minorHAnsi" w:cs="Arial"/>
          <w:color w:val="333333"/>
          <w:sz w:val="22"/>
          <w:szCs w:val="22"/>
        </w:rPr>
        <w:t>Must have experience managing social media platforms and website updates.</w:t>
      </w:r>
    </w:p>
    <w:p w14:paraId="6DCB802E" w14:textId="3F454EE5" w:rsidR="00954EBC" w:rsidRPr="0042785C" w:rsidRDefault="00954EBC" w:rsidP="00954EBC">
      <w:pPr>
        <w:numPr>
          <w:ilvl w:val="0"/>
          <w:numId w:val="22"/>
        </w:numPr>
        <w:rPr>
          <w:rFonts w:asciiTheme="minorHAnsi" w:hAnsiTheme="minorHAnsi"/>
          <w:sz w:val="22"/>
          <w:szCs w:val="22"/>
        </w:rPr>
      </w:pPr>
      <w:r w:rsidRPr="005F01DA">
        <w:rPr>
          <w:rFonts w:asciiTheme="minorHAnsi" w:hAnsiTheme="minorHAnsi"/>
          <w:sz w:val="22"/>
          <w:szCs w:val="22"/>
        </w:rPr>
        <w:t>Embod</w:t>
      </w:r>
      <w:r w:rsidR="00662AC2" w:rsidRPr="005F01DA">
        <w:rPr>
          <w:rFonts w:asciiTheme="minorHAnsi" w:hAnsiTheme="minorHAnsi"/>
          <w:sz w:val="22"/>
          <w:szCs w:val="22"/>
        </w:rPr>
        <w:t xml:space="preserve">y </w:t>
      </w:r>
      <w:r w:rsidRPr="005F01DA">
        <w:rPr>
          <w:rFonts w:asciiTheme="minorHAnsi" w:hAnsiTheme="minorHAnsi"/>
          <w:sz w:val="22"/>
          <w:szCs w:val="22"/>
        </w:rPr>
        <w:t xml:space="preserve">the values of A New Leaf, Inc.:  </w:t>
      </w:r>
      <w:r w:rsidR="00B3641A">
        <w:rPr>
          <w:rFonts w:asciiTheme="minorHAnsi" w:hAnsiTheme="minorHAnsi"/>
          <w:sz w:val="22"/>
          <w:szCs w:val="22"/>
        </w:rPr>
        <w:t>client and customer focused, professionalism, innovation, collaboration</w:t>
      </w:r>
      <w:r w:rsidRPr="005F01DA">
        <w:rPr>
          <w:rFonts w:asciiTheme="minorHAnsi" w:hAnsiTheme="minorHAnsi"/>
          <w:sz w:val="22"/>
          <w:szCs w:val="22"/>
        </w:rPr>
        <w:t xml:space="preserve">  </w:t>
      </w:r>
    </w:p>
    <w:p w14:paraId="33014392" w14:textId="60F0727E" w:rsidR="00314003" w:rsidRPr="0042785C" w:rsidRDefault="00954EBC" w:rsidP="00314003">
      <w:pPr>
        <w:numPr>
          <w:ilvl w:val="0"/>
          <w:numId w:val="22"/>
        </w:numPr>
        <w:rPr>
          <w:rFonts w:asciiTheme="minorHAnsi" w:hAnsiTheme="minorHAnsi"/>
          <w:sz w:val="22"/>
          <w:szCs w:val="22"/>
        </w:rPr>
      </w:pPr>
      <w:r w:rsidRPr="005F01DA">
        <w:rPr>
          <w:rFonts w:asciiTheme="minorHAnsi" w:hAnsiTheme="minorHAnsi"/>
          <w:sz w:val="22"/>
          <w:szCs w:val="22"/>
        </w:rPr>
        <w:t>Expressed desire to work with persons with developmental disabilities</w:t>
      </w:r>
    </w:p>
    <w:p w14:paraId="528A1061" w14:textId="03653AAC" w:rsidR="00954EBC" w:rsidRPr="0042785C" w:rsidRDefault="00314003" w:rsidP="0042785C">
      <w:pPr>
        <w:numPr>
          <w:ilvl w:val="0"/>
          <w:numId w:val="22"/>
        </w:numPr>
        <w:rPr>
          <w:rFonts w:asciiTheme="minorHAnsi" w:hAnsiTheme="minorHAnsi"/>
          <w:sz w:val="22"/>
          <w:szCs w:val="22"/>
        </w:rPr>
      </w:pPr>
      <w:r w:rsidRPr="005F01DA">
        <w:rPr>
          <w:rFonts w:asciiTheme="minorHAnsi" w:hAnsiTheme="minorHAnsi"/>
          <w:sz w:val="22"/>
          <w:szCs w:val="22"/>
        </w:rPr>
        <w:t>Positive attitude toward working with diverse population</w:t>
      </w:r>
    </w:p>
    <w:p w14:paraId="15A33900" w14:textId="77777777" w:rsidR="00954EBC" w:rsidRPr="0042785C" w:rsidRDefault="009A49D9" w:rsidP="00954EBC">
      <w:pPr>
        <w:pStyle w:val="ListParagraph"/>
        <w:numPr>
          <w:ilvl w:val="0"/>
          <w:numId w:val="22"/>
        </w:numPr>
        <w:spacing w:line="276" w:lineRule="auto"/>
        <w:rPr>
          <w:rFonts w:asciiTheme="minorHAnsi" w:hAnsiTheme="minorHAnsi"/>
          <w:b/>
          <w:color w:val="000000" w:themeColor="text1"/>
          <w:sz w:val="22"/>
          <w:szCs w:val="22"/>
        </w:rPr>
      </w:pPr>
      <w:r w:rsidRPr="005F01DA">
        <w:rPr>
          <w:rFonts w:asciiTheme="minorHAnsi" w:hAnsiTheme="minorHAnsi" w:cs="Arial"/>
          <w:color w:val="000000" w:themeColor="text1"/>
          <w:sz w:val="22"/>
          <w:szCs w:val="22"/>
        </w:rPr>
        <w:t>Proficiency in all Microsoft programs; Excel, Word, PowerPoint, Publisher and experience with Adobe Software</w:t>
      </w:r>
    </w:p>
    <w:p w14:paraId="31CE6DB9" w14:textId="77777777" w:rsidR="00954EBC" w:rsidRPr="0042785C" w:rsidRDefault="00954EBC" w:rsidP="00954EBC">
      <w:pPr>
        <w:numPr>
          <w:ilvl w:val="0"/>
          <w:numId w:val="25"/>
        </w:numPr>
        <w:tabs>
          <w:tab w:val="clear" w:pos="360"/>
          <w:tab w:val="num" w:pos="720"/>
        </w:tabs>
        <w:ind w:left="720"/>
        <w:rPr>
          <w:rFonts w:asciiTheme="minorHAnsi" w:hAnsiTheme="minorHAnsi"/>
          <w:b/>
          <w:sz w:val="22"/>
          <w:szCs w:val="22"/>
        </w:rPr>
      </w:pPr>
      <w:r w:rsidRPr="005F01DA">
        <w:rPr>
          <w:rFonts w:asciiTheme="minorHAnsi" w:hAnsiTheme="minorHAnsi"/>
          <w:sz w:val="22"/>
          <w:szCs w:val="22"/>
        </w:rPr>
        <w:t>Final hiring pending on OSBI background check, clean driving record, Community Services Registry check and pre-employment screening.</w:t>
      </w:r>
    </w:p>
    <w:p w14:paraId="575418F0" w14:textId="77777777" w:rsidR="00662AC2" w:rsidRPr="0042785C" w:rsidRDefault="00954EBC" w:rsidP="0042785C">
      <w:pPr>
        <w:numPr>
          <w:ilvl w:val="0"/>
          <w:numId w:val="24"/>
        </w:numPr>
        <w:tabs>
          <w:tab w:val="clear" w:pos="360"/>
          <w:tab w:val="num" w:pos="720"/>
        </w:tabs>
        <w:ind w:left="720"/>
        <w:rPr>
          <w:rFonts w:asciiTheme="minorHAnsi" w:hAnsiTheme="minorHAnsi"/>
          <w:sz w:val="22"/>
          <w:szCs w:val="22"/>
        </w:rPr>
      </w:pPr>
      <w:r w:rsidRPr="005F01DA">
        <w:rPr>
          <w:rFonts w:asciiTheme="minorHAnsi" w:hAnsiTheme="minorHAnsi"/>
          <w:sz w:val="22"/>
          <w:szCs w:val="22"/>
        </w:rPr>
        <w:t>Valid driver’s license, reliable vehicle</w:t>
      </w:r>
      <w:r w:rsidR="00314003" w:rsidRPr="005F01DA">
        <w:rPr>
          <w:rFonts w:asciiTheme="minorHAnsi" w:hAnsiTheme="minorHAnsi"/>
          <w:sz w:val="22"/>
          <w:szCs w:val="22"/>
        </w:rPr>
        <w:t>, and up-to-date vehicle insurance</w:t>
      </w:r>
      <w:r w:rsidRPr="005F01DA">
        <w:rPr>
          <w:rFonts w:asciiTheme="minorHAnsi" w:hAnsiTheme="minorHAnsi"/>
          <w:sz w:val="22"/>
          <w:szCs w:val="22"/>
        </w:rPr>
        <w:t>.</w:t>
      </w:r>
    </w:p>
    <w:p w14:paraId="504D9B02" w14:textId="77777777" w:rsidR="00091315" w:rsidRPr="00E35967" w:rsidRDefault="00840886" w:rsidP="00662AC2">
      <w:pPr>
        <w:numPr>
          <w:ilvl w:val="0"/>
          <w:numId w:val="24"/>
        </w:numPr>
        <w:tabs>
          <w:tab w:val="clear" w:pos="360"/>
          <w:tab w:val="num" w:pos="1080"/>
        </w:tabs>
        <w:spacing w:line="276" w:lineRule="auto"/>
        <w:ind w:left="720"/>
        <w:rPr>
          <w:rFonts w:asciiTheme="minorHAnsi" w:hAnsiTheme="minorHAnsi"/>
          <w:szCs w:val="24"/>
        </w:rPr>
      </w:pPr>
      <w:r>
        <w:rPr>
          <w:rFonts w:asciiTheme="minorHAnsi" w:hAnsiTheme="minorHAnsi"/>
          <w:sz w:val="22"/>
          <w:szCs w:val="22"/>
        </w:rPr>
        <w:t xml:space="preserve">Must have </w:t>
      </w:r>
      <w:r w:rsidR="00662AC2" w:rsidRPr="005F01DA">
        <w:rPr>
          <w:rFonts w:asciiTheme="minorHAnsi" w:hAnsiTheme="minorHAnsi"/>
          <w:sz w:val="22"/>
          <w:szCs w:val="22"/>
        </w:rPr>
        <w:t>Business Acumen; Retail Experience; Strategic Thinking; Problem solving/analysis; Financial Managemen</w:t>
      </w:r>
      <w:r w:rsidR="00662AC2" w:rsidRPr="00662AC2">
        <w:rPr>
          <w:rFonts w:ascii="Calibri" w:hAnsi="Calibri"/>
          <w:szCs w:val="24"/>
        </w:rPr>
        <w:t>t; Customer/Client focus</w:t>
      </w:r>
    </w:p>
    <w:p w14:paraId="4C40842D" w14:textId="77777777" w:rsidR="00E35967" w:rsidRDefault="00E35967" w:rsidP="00E35967">
      <w:pPr>
        <w:pStyle w:val="ListParagraph"/>
        <w:rPr>
          <w:rFonts w:asciiTheme="minorHAnsi" w:hAnsiTheme="minorHAnsi"/>
          <w:szCs w:val="24"/>
        </w:rPr>
      </w:pPr>
    </w:p>
    <w:p w14:paraId="621B9421" w14:textId="77777777" w:rsidR="00E35967" w:rsidRDefault="00E35967" w:rsidP="00E35967">
      <w:pPr>
        <w:rPr>
          <w:rFonts w:ascii="Calibri" w:hAnsi="Calibri"/>
          <w:b/>
          <w:sz w:val="22"/>
          <w:szCs w:val="22"/>
          <w:u w:val="single"/>
        </w:rPr>
      </w:pPr>
      <w:r w:rsidRPr="00F17DA7">
        <w:rPr>
          <w:rFonts w:ascii="Calibri" w:hAnsi="Calibri"/>
          <w:b/>
          <w:sz w:val="22"/>
          <w:szCs w:val="22"/>
          <w:u w:val="single"/>
        </w:rPr>
        <w:t>Special Requirements</w:t>
      </w:r>
      <w:r>
        <w:rPr>
          <w:rFonts w:ascii="Calibri" w:hAnsi="Calibri"/>
          <w:b/>
          <w:sz w:val="22"/>
          <w:szCs w:val="22"/>
          <w:u w:val="single"/>
        </w:rPr>
        <w:t>:</w:t>
      </w:r>
    </w:p>
    <w:p w14:paraId="570E9166" w14:textId="77777777" w:rsidR="00E35967" w:rsidRPr="00F17DA7" w:rsidRDefault="00E35967" w:rsidP="00E35967">
      <w:pPr>
        <w:rPr>
          <w:rFonts w:ascii="Calibri" w:hAnsi="Calibri"/>
          <w:b/>
          <w:sz w:val="22"/>
          <w:szCs w:val="22"/>
          <w:u w:val="single"/>
        </w:rPr>
      </w:pPr>
    </w:p>
    <w:p w14:paraId="64ECE6F8" w14:textId="77777777" w:rsidR="00E35967" w:rsidRPr="004B77EA" w:rsidRDefault="00E35967" w:rsidP="00E35967">
      <w:pPr>
        <w:numPr>
          <w:ilvl w:val="0"/>
          <w:numId w:val="9"/>
        </w:numPr>
        <w:spacing w:after="160" w:line="259" w:lineRule="auto"/>
        <w:rPr>
          <w:rFonts w:ascii="Calibri" w:eastAsiaTheme="minorHAnsi" w:hAnsi="Calibri" w:cstheme="minorBidi"/>
          <w:sz w:val="22"/>
          <w:szCs w:val="22"/>
        </w:rPr>
      </w:pPr>
      <w:r w:rsidRPr="00E40141">
        <w:rPr>
          <w:rFonts w:ascii="Calibri" w:eastAsiaTheme="minorHAnsi" w:hAnsi="Calibri" w:cstheme="minorBidi"/>
          <w:sz w:val="22"/>
          <w:szCs w:val="22"/>
        </w:rPr>
        <w:t>Criminal arrest check will be done through the OSBI; Per Section 1025.1 et seq. Of Title 56 of the Oklahoma statues, House Bill 1790, any prospective employee with a felony or misdemeanor conviction, guilty plea or plea of nolo contendere will not be eligible for employment.  This prohibition may be disregarded if an appropriate waiver is obtained from the Office of the Director, DDSD, Department of Human Services, or his/her designees.</w:t>
      </w:r>
    </w:p>
    <w:p w14:paraId="6F65AE07" w14:textId="77777777" w:rsidR="00E35967" w:rsidRPr="00E40141" w:rsidRDefault="00E35967" w:rsidP="00E35967">
      <w:pPr>
        <w:numPr>
          <w:ilvl w:val="0"/>
          <w:numId w:val="7"/>
        </w:numPr>
        <w:spacing w:after="160" w:line="259" w:lineRule="auto"/>
        <w:rPr>
          <w:rFonts w:ascii="Calibri" w:eastAsiaTheme="minorHAnsi" w:hAnsi="Calibri" w:cstheme="minorBidi"/>
          <w:sz w:val="22"/>
          <w:szCs w:val="22"/>
        </w:rPr>
      </w:pPr>
      <w:r w:rsidRPr="00E40141">
        <w:rPr>
          <w:rFonts w:ascii="Calibri" w:eastAsiaTheme="minorHAnsi" w:hAnsi="Calibri" w:cstheme="minorBidi"/>
          <w:sz w:val="22"/>
          <w:szCs w:val="22"/>
        </w:rPr>
        <w:t>Community Services Registry checks (House Bill 1790) will be done through DDSD, Department of Human Services.  The person whose name appears on the registry cannot work for A New Leaf.</w:t>
      </w:r>
    </w:p>
    <w:p w14:paraId="2AD23F00" w14:textId="77777777" w:rsidR="00E35967" w:rsidRPr="00E40141" w:rsidRDefault="00E35967" w:rsidP="00E35967">
      <w:pPr>
        <w:spacing w:after="160" w:line="259" w:lineRule="auto"/>
        <w:rPr>
          <w:rFonts w:ascii="Calibri" w:eastAsiaTheme="minorHAnsi" w:hAnsi="Calibri" w:cstheme="minorBidi"/>
          <w:sz w:val="12"/>
          <w:szCs w:val="12"/>
        </w:rPr>
      </w:pPr>
    </w:p>
    <w:p w14:paraId="5EC7B199" w14:textId="77777777" w:rsidR="00E35967" w:rsidRPr="00E40141" w:rsidRDefault="00E35967" w:rsidP="00E35967">
      <w:pPr>
        <w:numPr>
          <w:ilvl w:val="0"/>
          <w:numId w:val="8"/>
        </w:numPr>
        <w:spacing w:after="160" w:line="259" w:lineRule="auto"/>
        <w:ind w:left="360"/>
        <w:rPr>
          <w:rFonts w:ascii="Calibri" w:eastAsiaTheme="minorHAnsi" w:hAnsi="Calibri" w:cstheme="minorBidi"/>
          <w:sz w:val="22"/>
          <w:szCs w:val="22"/>
        </w:rPr>
      </w:pPr>
      <w:r w:rsidRPr="00E40141">
        <w:rPr>
          <w:rFonts w:ascii="Calibri" w:eastAsiaTheme="minorHAnsi" w:hAnsi="Calibri" w:cstheme="minorBidi"/>
          <w:sz w:val="22"/>
          <w:szCs w:val="22"/>
        </w:rPr>
        <w:t>Employees and A New Leaf are engaged in an at-will employment relationship, meaning that either are free to terminate the relationship at any time with or without reason and with or without notice.</w:t>
      </w:r>
    </w:p>
    <w:p w14:paraId="2DF5292D" w14:textId="77777777" w:rsidR="00E35967" w:rsidRPr="00E40141" w:rsidRDefault="00E35967" w:rsidP="00E35967">
      <w:pPr>
        <w:spacing w:after="160" w:line="276" w:lineRule="auto"/>
        <w:rPr>
          <w:rFonts w:ascii="Calibri" w:eastAsiaTheme="minorHAnsi" w:hAnsi="Calibri" w:cs="Arial"/>
          <w:color w:val="333333"/>
          <w:sz w:val="22"/>
          <w:szCs w:val="22"/>
        </w:rPr>
      </w:pPr>
    </w:p>
    <w:p w14:paraId="31398116" w14:textId="172AB637" w:rsidR="00E35967" w:rsidRPr="00E40141" w:rsidRDefault="00E35967" w:rsidP="00E35967">
      <w:pPr>
        <w:spacing w:after="160" w:line="259" w:lineRule="auto"/>
        <w:rPr>
          <w:rFonts w:asciiTheme="minorHAnsi" w:eastAsiaTheme="minorHAnsi" w:hAnsiTheme="minorHAnsi" w:cstheme="minorBidi"/>
          <w:b/>
          <w:sz w:val="22"/>
          <w:szCs w:val="22"/>
        </w:rPr>
      </w:pPr>
      <w:r w:rsidRPr="00E40141">
        <w:rPr>
          <w:rFonts w:asciiTheme="minorHAnsi" w:eastAsiaTheme="minorHAnsi" w:hAnsiTheme="minorHAnsi" w:cstheme="minorBidi"/>
          <w:b/>
          <w:sz w:val="22"/>
          <w:szCs w:val="22"/>
        </w:rPr>
        <w:t xml:space="preserve">I have received and read the above information about the position of </w:t>
      </w:r>
      <w:r w:rsidR="00B3641A">
        <w:rPr>
          <w:rFonts w:asciiTheme="minorHAnsi" w:eastAsiaTheme="minorHAnsi" w:hAnsiTheme="minorHAnsi" w:cstheme="minorBidi"/>
          <w:b/>
          <w:sz w:val="22"/>
          <w:szCs w:val="22"/>
        </w:rPr>
        <w:t>Manager of Strategic Sales and Communications</w:t>
      </w:r>
    </w:p>
    <w:p w14:paraId="0619E563" w14:textId="77777777" w:rsidR="00E35967" w:rsidRPr="00E40141" w:rsidRDefault="00E35967" w:rsidP="00E35967">
      <w:pPr>
        <w:spacing w:after="160" w:line="259" w:lineRule="auto"/>
        <w:rPr>
          <w:rFonts w:asciiTheme="minorHAnsi" w:eastAsiaTheme="minorHAnsi" w:hAnsiTheme="minorHAnsi" w:cstheme="minorBidi"/>
          <w:sz w:val="22"/>
          <w:szCs w:val="22"/>
        </w:rPr>
      </w:pPr>
    </w:p>
    <w:p w14:paraId="2A81C9E1" w14:textId="77777777" w:rsidR="00E35967" w:rsidRPr="00E40141" w:rsidRDefault="00E35967" w:rsidP="00E35967">
      <w:pPr>
        <w:spacing w:after="160" w:line="259" w:lineRule="auto"/>
        <w:rPr>
          <w:rFonts w:asciiTheme="minorHAnsi" w:eastAsiaTheme="minorHAnsi" w:hAnsiTheme="minorHAnsi" w:cstheme="minorBidi"/>
          <w:sz w:val="22"/>
          <w:szCs w:val="22"/>
        </w:rPr>
      </w:pPr>
      <w:r w:rsidRPr="00E40141">
        <w:rPr>
          <w:rFonts w:asciiTheme="minorHAnsi" w:eastAsiaTheme="minorHAnsi" w:hAnsiTheme="minorHAnsi" w:cstheme="minorBidi"/>
          <w:sz w:val="22"/>
          <w:szCs w:val="22"/>
        </w:rPr>
        <w:t>______ Yes, I am able to perform all of the requirements that are necessary to perform this position in a safe and satisfactory manner.</w:t>
      </w:r>
    </w:p>
    <w:p w14:paraId="502A7815" w14:textId="77777777" w:rsidR="00E35967" w:rsidRPr="00E40141" w:rsidRDefault="00E35967" w:rsidP="00E35967">
      <w:pPr>
        <w:spacing w:after="160" w:line="259" w:lineRule="auto"/>
        <w:rPr>
          <w:rFonts w:asciiTheme="minorHAnsi" w:eastAsiaTheme="minorHAnsi" w:hAnsiTheme="minorHAnsi" w:cstheme="minorBidi"/>
          <w:sz w:val="22"/>
          <w:szCs w:val="22"/>
        </w:rPr>
      </w:pPr>
    </w:p>
    <w:p w14:paraId="084D9214" w14:textId="77777777" w:rsidR="00E35967" w:rsidRPr="00E40141" w:rsidRDefault="00E35967" w:rsidP="00E35967">
      <w:pPr>
        <w:spacing w:after="160" w:line="259" w:lineRule="auto"/>
        <w:rPr>
          <w:rFonts w:asciiTheme="minorHAnsi" w:eastAsiaTheme="minorHAnsi" w:hAnsiTheme="minorHAnsi" w:cstheme="minorBidi"/>
          <w:sz w:val="22"/>
          <w:szCs w:val="22"/>
        </w:rPr>
      </w:pPr>
      <w:r w:rsidRPr="00E40141">
        <w:rPr>
          <w:rFonts w:asciiTheme="minorHAnsi" w:eastAsiaTheme="minorHAnsi" w:hAnsiTheme="minorHAnsi" w:cstheme="minorBidi"/>
          <w:sz w:val="22"/>
          <w:szCs w:val="22"/>
        </w:rPr>
        <w:t>______No, I am not able to perform all of the requirements that are necessary to perform this position a safe manner.  Below are listed the qualification for this job that I DO NOT meet, along with any accommodations that I may require to perform the related functions</w:t>
      </w:r>
    </w:p>
    <w:p w14:paraId="22E9B194" w14:textId="77777777" w:rsidR="00E35967" w:rsidRPr="00E40141" w:rsidRDefault="00E35967" w:rsidP="00E35967">
      <w:pPr>
        <w:spacing w:after="160" w:line="259" w:lineRule="auto"/>
        <w:rPr>
          <w:rFonts w:asciiTheme="minorHAnsi" w:eastAsiaTheme="minorHAnsi" w:hAnsiTheme="minorHAnsi" w:cstheme="minorBidi"/>
          <w:sz w:val="22"/>
          <w:szCs w:val="22"/>
        </w:rPr>
      </w:pPr>
    </w:p>
    <w:p w14:paraId="7A4E49F6" w14:textId="77777777" w:rsidR="00E35967" w:rsidRPr="00E40141" w:rsidRDefault="00E35967" w:rsidP="00E35967">
      <w:pPr>
        <w:spacing w:after="160" w:line="259" w:lineRule="auto"/>
        <w:rPr>
          <w:rFonts w:ascii="Calibri" w:eastAsiaTheme="minorHAnsi" w:hAnsi="Calibri" w:cstheme="minorBidi"/>
          <w:sz w:val="22"/>
          <w:szCs w:val="22"/>
          <w:u w:val="single"/>
        </w:rPr>
      </w:pP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u w:val="single"/>
        </w:rPr>
        <w:tab/>
      </w:r>
      <w:r w:rsidRPr="00E40141">
        <w:rPr>
          <w:rFonts w:ascii="Calibri" w:eastAsiaTheme="minorHAnsi" w:hAnsi="Calibri" w:cstheme="minorBidi"/>
          <w:sz w:val="22"/>
          <w:szCs w:val="22"/>
        </w:rPr>
        <w:tab/>
      </w:r>
      <w:r>
        <w:rPr>
          <w:rFonts w:ascii="Calibri" w:eastAsiaTheme="minorHAnsi" w:hAnsi="Calibri" w:cstheme="minorBidi"/>
          <w:sz w:val="22"/>
          <w:szCs w:val="22"/>
          <w:u w:val="single"/>
        </w:rPr>
        <w:tab/>
      </w:r>
      <w:r>
        <w:rPr>
          <w:rFonts w:ascii="Calibri" w:eastAsiaTheme="minorHAnsi" w:hAnsi="Calibri" w:cstheme="minorBidi"/>
          <w:sz w:val="22"/>
          <w:szCs w:val="22"/>
          <w:u w:val="single"/>
        </w:rPr>
        <w:tab/>
      </w:r>
      <w:r>
        <w:rPr>
          <w:rFonts w:ascii="Calibri" w:eastAsiaTheme="minorHAnsi" w:hAnsi="Calibri" w:cstheme="minorBidi"/>
          <w:sz w:val="22"/>
          <w:szCs w:val="22"/>
          <w:u w:val="single"/>
        </w:rPr>
        <w:tab/>
      </w:r>
      <w:r>
        <w:rPr>
          <w:rFonts w:ascii="Calibri" w:eastAsiaTheme="minorHAnsi" w:hAnsi="Calibri" w:cstheme="minorBidi"/>
          <w:sz w:val="22"/>
          <w:szCs w:val="22"/>
          <w:u w:val="single"/>
        </w:rPr>
        <w:tab/>
      </w:r>
    </w:p>
    <w:p w14:paraId="28786259" w14:textId="77777777" w:rsidR="00E35967" w:rsidRPr="00E40141" w:rsidRDefault="00E35967" w:rsidP="00E35967">
      <w:pPr>
        <w:spacing w:after="160" w:line="259" w:lineRule="auto"/>
        <w:rPr>
          <w:rFonts w:ascii="Garamond" w:eastAsiaTheme="minorHAnsi" w:hAnsi="Garamond" w:cstheme="minorBidi"/>
          <w:sz w:val="22"/>
          <w:szCs w:val="22"/>
        </w:rPr>
      </w:pPr>
      <w:r w:rsidRPr="00E40141">
        <w:rPr>
          <w:rFonts w:ascii="Calibri" w:eastAsiaTheme="minorHAnsi" w:hAnsi="Calibri" w:cstheme="minorBidi"/>
          <w:sz w:val="22"/>
          <w:szCs w:val="22"/>
        </w:rPr>
        <w:t>Employee (signature)</w:t>
      </w:r>
      <w:r w:rsidRPr="00E40141">
        <w:rPr>
          <w:rFonts w:ascii="Calibri" w:eastAsiaTheme="minorHAnsi" w:hAnsi="Calibri" w:cstheme="minorBidi"/>
          <w:sz w:val="22"/>
          <w:szCs w:val="22"/>
        </w:rPr>
        <w:tab/>
      </w:r>
      <w:r w:rsidRPr="00E40141">
        <w:rPr>
          <w:rFonts w:ascii="Calibri" w:eastAsiaTheme="minorHAnsi" w:hAnsi="Calibri" w:cstheme="minorBidi"/>
          <w:sz w:val="22"/>
          <w:szCs w:val="22"/>
        </w:rPr>
        <w:tab/>
      </w:r>
      <w:r w:rsidRPr="00E40141">
        <w:rPr>
          <w:rFonts w:ascii="Calibri" w:eastAsiaTheme="minorHAnsi" w:hAnsi="Calibri" w:cstheme="minorBidi"/>
          <w:sz w:val="22"/>
          <w:szCs w:val="22"/>
        </w:rPr>
        <w:tab/>
      </w:r>
      <w:r w:rsidRPr="00E40141">
        <w:rPr>
          <w:rFonts w:ascii="Calibri" w:eastAsiaTheme="minorHAnsi" w:hAnsi="Calibri" w:cstheme="minorBidi"/>
          <w:sz w:val="22"/>
          <w:szCs w:val="22"/>
        </w:rPr>
        <w:tab/>
      </w:r>
      <w:r w:rsidRPr="00E40141">
        <w:rPr>
          <w:rFonts w:ascii="Calibri" w:eastAsiaTheme="minorHAnsi" w:hAnsi="Calibri" w:cstheme="minorBidi"/>
          <w:sz w:val="22"/>
          <w:szCs w:val="22"/>
        </w:rPr>
        <w:tab/>
      </w:r>
      <w:r w:rsidRPr="00E40141">
        <w:rPr>
          <w:rFonts w:ascii="Calibri" w:eastAsiaTheme="minorHAnsi" w:hAnsi="Calibri" w:cstheme="minorBidi"/>
          <w:sz w:val="22"/>
          <w:szCs w:val="22"/>
        </w:rPr>
        <w:tab/>
      </w:r>
      <w:r w:rsidRPr="00E40141">
        <w:rPr>
          <w:rFonts w:ascii="Calibri" w:eastAsiaTheme="minorHAnsi" w:hAnsi="Calibri" w:cstheme="minorBidi"/>
          <w:sz w:val="22"/>
          <w:szCs w:val="22"/>
        </w:rPr>
        <w:tab/>
        <w:t>Date</w:t>
      </w:r>
    </w:p>
    <w:p w14:paraId="2D61AD1A" w14:textId="77777777" w:rsidR="00E35967" w:rsidRPr="00E40141" w:rsidRDefault="00E35967" w:rsidP="00E35967">
      <w:pPr>
        <w:spacing w:after="160" w:line="259" w:lineRule="auto"/>
        <w:rPr>
          <w:rFonts w:asciiTheme="minorHAnsi" w:eastAsiaTheme="minorHAnsi" w:hAnsiTheme="minorHAnsi" w:cstheme="minorBidi"/>
          <w:b/>
          <w:sz w:val="22"/>
          <w:szCs w:val="22"/>
          <w:u w:val="single"/>
        </w:rPr>
      </w:pPr>
    </w:p>
    <w:p w14:paraId="173A7DD6" w14:textId="77777777" w:rsidR="00E35967" w:rsidRPr="00662AC2" w:rsidRDefault="00E35967" w:rsidP="00E35967">
      <w:pPr>
        <w:spacing w:line="276" w:lineRule="auto"/>
        <w:ind w:left="720"/>
        <w:rPr>
          <w:rFonts w:asciiTheme="minorHAnsi" w:hAnsiTheme="minorHAnsi"/>
          <w:szCs w:val="24"/>
        </w:rPr>
      </w:pPr>
    </w:p>
    <w:sectPr w:rsidR="00E35967" w:rsidRPr="00662AC2" w:rsidSect="00662AC2">
      <w:head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BF51" w14:textId="77777777" w:rsidR="00683201" w:rsidRDefault="00683201" w:rsidP="00662AC2">
      <w:r>
        <w:separator/>
      </w:r>
    </w:p>
  </w:endnote>
  <w:endnote w:type="continuationSeparator" w:id="0">
    <w:p w14:paraId="07D43949" w14:textId="77777777" w:rsidR="00683201" w:rsidRDefault="00683201" w:rsidP="0066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3545" w14:textId="77777777" w:rsidR="00683201" w:rsidRDefault="00683201" w:rsidP="00662AC2">
      <w:r>
        <w:separator/>
      </w:r>
    </w:p>
  </w:footnote>
  <w:footnote w:type="continuationSeparator" w:id="0">
    <w:p w14:paraId="07020A7A" w14:textId="77777777" w:rsidR="00683201" w:rsidRDefault="00683201" w:rsidP="0066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47D8" w14:textId="56F1BE1E" w:rsidR="00662AC2" w:rsidRPr="00662AC2" w:rsidRDefault="005010D4" w:rsidP="00662AC2">
    <w:pPr>
      <w:pStyle w:val="Header"/>
      <w:jc w:val="right"/>
      <w:rPr>
        <w:rFonts w:asciiTheme="minorHAnsi" w:hAnsiTheme="minorHAnsi"/>
        <w:b/>
        <w:sz w:val="20"/>
      </w:rPr>
    </w:pPr>
    <w:r>
      <w:rPr>
        <w:rFonts w:asciiTheme="minorHAnsi" w:hAnsiTheme="minorHAnsi"/>
        <w:b/>
        <w:sz w:val="20"/>
      </w:rPr>
      <w:t>Manager</w:t>
    </w:r>
    <w:r w:rsidR="00662AC2" w:rsidRPr="00662AC2">
      <w:rPr>
        <w:rFonts w:asciiTheme="minorHAnsi" w:hAnsiTheme="minorHAnsi"/>
        <w:b/>
        <w:sz w:val="20"/>
      </w:rPr>
      <w:t xml:space="preserve">, </w:t>
    </w:r>
    <w:r>
      <w:rPr>
        <w:rFonts w:asciiTheme="minorHAnsi" w:hAnsiTheme="minorHAnsi"/>
        <w:b/>
        <w:sz w:val="20"/>
      </w:rPr>
      <w:t>Sales and Public Relations</w:t>
    </w:r>
    <w:r w:rsidR="00662AC2" w:rsidRPr="00662AC2">
      <w:rPr>
        <w:rFonts w:asciiTheme="minorHAnsi" w:hAnsiTheme="minorHAnsi"/>
        <w:b/>
        <w:sz w:val="20"/>
      </w:rPr>
      <w:t xml:space="preserve"> –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C7D28"/>
    <w:multiLevelType w:val="hybridMultilevel"/>
    <w:tmpl w:val="4A7C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4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3C6D"/>
    <w:multiLevelType w:val="hybridMultilevel"/>
    <w:tmpl w:val="0716295E"/>
    <w:lvl w:ilvl="0" w:tplc="70A879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63D4"/>
    <w:multiLevelType w:val="hybridMultilevel"/>
    <w:tmpl w:val="42D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66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857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826AA"/>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3C1580C"/>
    <w:multiLevelType w:val="hybridMultilevel"/>
    <w:tmpl w:val="3BD4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F12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775184"/>
    <w:multiLevelType w:val="hybridMultilevel"/>
    <w:tmpl w:val="E9F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A1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61B1E"/>
    <w:multiLevelType w:val="singleLevel"/>
    <w:tmpl w:val="792C0334"/>
    <w:lvl w:ilvl="0">
      <w:start w:val="1"/>
      <w:numFmt w:val="decimal"/>
      <w:lvlText w:val="%1."/>
      <w:lvlJc w:val="left"/>
      <w:pPr>
        <w:tabs>
          <w:tab w:val="num" w:pos="360"/>
        </w:tabs>
        <w:ind w:left="360" w:hanging="360"/>
      </w:pPr>
      <w:rPr>
        <w:b w:val="0"/>
      </w:rPr>
    </w:lvl>
  </w:abstractNum>
  <w:abstractNum w:abstractNumId="13" w15:restartNumberingAfterBreak="0">
    <w:nsid w:val="3FB41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EF6597"/>
    <w:multiLevelType w:val="hybridMultilevel"/>
    <w:tmpl w:val="320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A6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911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20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4F5001"/>
    <w:multiLevelType w:val="hybridMultilevel"/>
    <w:tmpl w:val="76FC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41205"/>
    <w:multiLevelType w:val="hybridMultilevel"/>
    <w:tmpl w:val="D8B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10B6F"/>
    <w:multiLevelType w:val="hybridMultilevel"/>
    <w:tmpl w:val="B434B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1B0E26"/>
    <w:multiLevelType w:val="hybridMultilevel"/>
    <w:tmpl w:val="F58C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A2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D333DA"/>
    <w:multiLevelType w:val="hybridMultilevel"/>
    <w:tmpl w:val="ED34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078A6"/>
    <w:multiLevelType w:val="hybridMultilevel"/>
    <w:tmpl w:val="B07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17"/>
  </w:num>
  <w:num w:numId="5">
    <w:abstractNumId w:val="13"/>
  </w:num>
  <w:num w:numId="6">
    <w:abstractNumId w:val="11"/>
  </w:num>
  <w:num w:numId="7">
    <w:abstractNumId w:val="5"/>
  </w:num>
  <w:num w:numId="8">
    <w:abstractNumId w:val="7"/>
  </w:num>
  <w:num w:numId="9">
    <w:abstractNumId w:val="2"/>
  </w:num>
  <w:num w:numId="10">
    <w:abstractNumId w:val="12"/>
  </w:num>
  <w:num w:numId="11">
    <w:abstractNumId w:val="20"/>
  </w:num>
  <w:num w:numId="12">
    <w:abstractNumId w:val="3"/>
  </w:num>
  <w:num w:numId="13">
    <w:abstractNumId w:val="8"/>
  </w:num>
  <w:num w:numId="14">
    <w:abstractNumId w:val="14"/>
  </w:num>
  <w:num w:numId="15">
    <w:abstractNumId w:val="18"/>
  </w:num>
  <w:num w:numId="16">
    <w:abstractNumId w:val="23"/>
  </w:num>
  <w:num w:numId="17">
    <w:abstractNumId w:val="19"/>
  </w:num>
  <w:num w:numId="18">
    <w:abstractNumId w:val="21"/>
  </w:num>
  <w:num w:numId="19">
    <w:abstractNumId w:val="1"/>
  </w:num>
  <w:num w:numId="20">
    <w:abstractNumId w:val="4"/>
  </w:num>
  <w:num w:numId="21">
    <w:abstractNumId w:val="15"/>
  </w:num>
  <w:num w:numId="22">
    <w:abstractNumId w:val="24"/>
  </w:num>
  <w:num w:numId="23">
    <w:abstractNumId w:val="10"/>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BF"/>
    <w:rsid w:val="00062987"/>
    <w:rsid w:val="00091315"/>
    <w:rsid w:val="000E4EA5"/>
    <w:rsid w:val="001463A2"/>
    <w:rsid w:val="001C1BB9"/>
    <w:rsid w:val="001D465B"/>
    <w:rsid w:val="001F615F"/>
    <w:rsid w:val="00222FE7"/>
    <w:rsid w:val="00232997"/>
    <w:rsid w:val="00234C39"/>
    <w:rsid w:val="00260E30"/>
    <w:rsid w:val="0027177F"/>
    <w:rsid w:val="00314003"/>
    <w:rsid w:val="00361A41"/>
    <w:rsid w:val="003E5CA1"/>
    <w:rsid w:val="0042785C"/>
    <w:rsid w:val="005010D4"/>
    <w:rsid w:val="00503D83"/>
    <w:rsid w:val="005229EF"/>
    <w:rsid w:val="005570BF"/>
    <w:rsid w:val="00592977"/>
    <w:rsid w:val="005C1521"/>
    <w:rsid w:val="005E769F"/>
    <w:rsid w:val="005F01DA"/>
    <w:rsid w:val="005F7807"/>
    <w:rsid w:val="00662AC2"/>
    <w:rsid w:val="006722E5"/>
    <w:rsid w:val="00683201"/>
    <w:rsid w:val="006926E4"/>
    <w:rsid w:val="00780149"/>
    <w:rsid w:val="0079301B"/>
    <w:rsid w:val="007E55AC"/>
    <w:rsid w:val="00840886"/>
    <w:rsid w:val="008542D0"/>
    <w:rsid w:val="00893FF5"/>
    <w:rsid w:val="0089694A"/>
    <w:rsid w:val="009076AE"/>
    <w:rsid w:val="00954EBC"/>
    <w:rsid w:val="00973091"/>
    <w:rsid w:val="0098547B"/>
    <w:rsid w:val="009A49D9"/>
    <w:rsid w:val="00A37891"/>
    <w:rsid w:val="00A61778"/>
    <w:rsid w:val="00AA0F0F"/>
    <w:rsid w:val="00AE5173"/>
    <w:rsid w:val="00B01C64"/>
    <w:rsid w:val="00B0257A"/>
    <w:rsid w:val="00B3641A"/>
    <w:rsid w:val="00B71293"/>
    <w:rsid w:val="00B73D35"/>
    <w:rsid w:val="00C30E2B"/>
    <w:rsid w:val="00C5553C"/>
    <w:rsid w:val="00C90BD5"/>
    <w:rsid w:val="00C93A0D"/>
    <w:rsid w:val="00CA2892"/>
    <w:rsid w:val="00CC32DC"/>
    <w:rsid w:val="00CE4B15"/>
    <w:rsid w:val="00D33D44"/>
    <w:rsid w:val="00D52342"/>
    <w:rsid w:val="00DC3B6B"/>
    <w:rsid w:val="00E06861"/>
    <w:rsid w:val="00E35967"/>
    <w:rsid w:val="00EC539A"/>
    <w:rsid w:val="00EC76ED"/>
    <w:rsid w:val="00F81D86"/>
    <w:rsid w:val="00F973F8"/>
    <w:rsid w:val="00FC0778"/>
    <w:rsid w:val="00FC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FEB3"/>
  <w15:docId w15:val="{89D00AA7-FB4F-41C1-842D-ED38E956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BF"/>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570BF"/>
    <w:pPr>
      <w:keepNext/>
      <w:outlineLvl w:val="0"/>
    </w:pPr>
    <w:rPr>
      <w:b/>
    </w:rPr>
  </w:style>
  <w:style w:type="paragraph" w:styleId="Heading2">
    <w:name w:val="heading 2"/>
    <w:basedOn w:val="Normal"/>
    <w:next w:val="Normal"/>
    <w:link w:val="Heading2Char"/>
    <w:qFormat/>
    <w:rsid w:val="005570BF"/>
    <w:pPr>
      <w:keepNext/>
      <w:outlineLvl w:val="1"/>
    </w:pPr>
    <w:rPr>
      <w:rFonts w:ascii="Garamond" w:hAnsi="Garamond"/>
      <w:b/>
      <w:sz w:val="26"/>
    </w:rPr>
  </w:style>
  <w:style w:type="paragraph" w:styleId="Heading3">
    <w:name w:val="heading 3"/>
    <w:basedOn w:val="Normal"/>
    <w:next w:val="Normal"/>
    <w:link w:val="Heading3Char"/>
    <w:uiPriority w:val="9"/>
    <w:semiHidden/>
    <w:unhideWhenUsed/>
    <w:qFormat/>
    <w:rsid w:val="005570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B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570BF"/>
    <w:rPr>
      <w:rFonts w:ascii="Garamond" w:eastAsia="Times New Roman" w:hAnsi="Garamond" w:cs="Times New Roman"/>
      <w:b/>
      <w:sz w:val="26"/>
      <w:szCs w:val="20"/>
    </w:rPr>
  </w:style>
  <w:style w:type="character" w:customStyle="1" w:styleId="Heading3Char">
    <w:name w:val="Heading 3 Char"/>
    <w:basedOn w:val="DefaultParagraphFont"/>
    <w:link w:val="Heading3"/>
    <w:uiPriority w:val="9"/>
    <w:semiHidden/>
    <w:rsid w:val="005570BF"/>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570BF"/>
    <w:rPr>
      <w:rFonts w:ascii="Garamond" w:hAnsi="Garamond"/>
      <w:u w:val="single"/>
    </w:rPr>
  </w:style>
  <w:style w:type="character" w:customStyle="1" w:styleId="BodyTextChar">
    <w:name w:val="Body Text Char"/>
    <w:basedOn w:val="DefaultParagraphFont"/>
    <w:link w:val="BodyText"/>
    <w:rsid w:val="005570BF"/>
    <w:rPr>
      <w:rFonts w:ascii="Garamond" w:eastAsia="Times New Roman" w:hAnsi="Garamond" w:cs="Times New Roman"/>
      <w:sz w:val="24"/>
      <w:szCs w:val="20"/>
      <w:u w:val="single"/>
    </w:rPr>
  </w:style>
  <w:style w:type="paragraph" w:styleId="ListParagraph">
    <w:name w:val="List Paragraph"/>
    <w:basedOn w:val="Normal"/>
    <w:uiPriority w:val="34"/>
    <w:qFormat/>
    <w:rsid w:val="005570BF"/>
    <w:pPr>
      <w:ind w:left="720"/>
      <w:contextualSpacing/>
    </w:pPr>
  </w:style>
  <w:style w:type="paragraph" w:customStyle="1" w:styleId="Default">
    <w:name w:val="Default"/>
    <w:rsid w:val="00CE4B15"/>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CE4B15"/>
    <w:rPr>
      <w:color w:val="0000FF" w:themeColor="hyperlink"/>
      <w:u w:val="single"/>
    </w:rPr>
  </w:style>
  <w:style w:type="paragraph" w:styleId="BalloonText">
    <w:name w:val="Balloon Text"/>
    <w:basedOn w:val="Normal"/>
    <w:link w:val="BalloonTextChar"/>
    <w:uiPriority w:val="99"/>
    <w:semiHidden/>
    <w:unhideWhenUsed/>
    <w:rsid w:val="00CE4B15"/>
    <w:rPr>
      <w:rFonts w:ascii="Tahoma" w:hAnsi="Tahoma" w:cs="Tahoma"/>
      <w:sz w:val="16"/>
      <w:szCs w:val="16"/>
    </w:rPr>
  </w:style>
  <w:style w:type="character" w:customStyle="1" w:styleId="BalloonTextChar">
    <w:name w:val="Balloon Text Char"/>
    <w:basedOn w:val="DefaultParagraphFont"/>
    <w:link w:val="BalloonText"/>
    <w:uiPriority w:val="99"/>
    <w:semiHidden/>
    <w:rsid w:val="00CE4B15"/>
    <w:rPr>
      <w:rFonts w:ascii="Tahoma" w:eastAsia="Times New Roman" w:hAnsi="Tahoma" w:cs="Tahoma"/>
      <w:sz w:val="16"/>
      <w:szCs w:val="16"/>
    </w:rPr>
  </w:style>
  <w:style w:type="paragraph" w:styleId="Header">
    <w:name w:val="header"/>
    <w:basedOn w:val="Normal"/>
    <w:link w:val="HeaderChar"/>
    <w:uiPriority w:val="99"/>
    <w:unhideWhenUsed/>
    <w:rsid w:val="00662AC2"/>
    <w:pPr>
      <w:tabs>
        <w:tab w:val="center" w:pos="4680"/>
        <w:tab w:val="right" w:pos="9360"/>
      </w:tabs>
    </w:pPr>
  </w:style>
  <w:style w:type="character" w:customStyle="1" w:styleId="HeaderChar">
    <w:name w:val="Header Char"/>
    <w:basedOn w:val="DefaultParagraphFont"/>
    <w:link w:val="Header"/>
    <w:uiPriority w:val="99"/>
    <w:rsid w:val="00662A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2AC2"/>
    <w:pPr>
      <w:tabs>
        <w:tab w:val="center" w:pos="4680"/>
        <w:tab w:val="right" w:pos="9360"/>
      </w:tabs>
    </w:pPr>
  </w:style>
  <w:style w:type="character" w:customStyle="1" w:styleId="FooterChar">
    <w:name w:val="Footer Char"/>
    <w:basedOn w:val="DefaultParagraphFont"/>
    <w:link w:val="Footer"/>
    <w:uiPriority w:val="99"/>
    <w:rsid w:val="00662A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 New Leaf</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Falcon</dc:creator>
  <cp:keywords/>
  <dc:description/>
  <cp:lastModifiedBy>HRGen</cp:lastModifiedBy>
  <cp:revision>2</cp:revision>
  <cp:lastPrinted>2010-10-19T22:14:00Z</cp:lastPrinted>
  <dcterms:created xsi:type="dcterms:W3CDTF">2021-07-14T14:44:00Z</dcterms:created>
  <dcterms:modified xsi:type="dcterms:W3CDTF">2021-07-14T14:44:00Z</dcterms:modified>
</cp:coreProperties>
</file>