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6FDAE" w14:textId="400AD69F" w:rsidR="00A9030E" w:rsidRDefault="00A9030E" w:rsidP="00A9030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7AD85605" wp14:editId="5868E9DD">
            <wp:extent cx="3641173" cy="101346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HA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030" cy="102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62B5F" w14:textId="77777777" w:rsidR="00A9030E" w:rsidRDefault="00A9030E" w:rsidP="00A9030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52985B6" w14:textId="77777777" w:rsidR="00A9030E" w:rsidRDefault="00A9030E" w:rsidP="00A903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4FB68F1" w14:textId="77777777" w:rsidR="00A9030E" w:rsidRDefault="00A9030E" w:rsidP="00A903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BF5B4E7" w14:textId="48D64EF6" w:rsidR="00A9030E" w:rsidRDefault="00A9030E" w:rsidP="00A903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E85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E977B8" w:rsidRPr="00621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Director of </w:t>
      </w:r>
      <w:r w:rsidR="007372F5" w:rsidRPr="00CE60AD">
        <w:rPr>
          <w:rFonts w:ascii="Arial" w:eastAsia="Times New Roman" w:hAnsi="Arial" w:cs="Arial"/>
          <w:b/>
          <w:bCs/>
          <w:color w:val="000000"/>
          <w:sz w:val="24"/>
          <w:szCs w:val="24"/>
        </w:rPr>
        <w:t>Development</w:t>
      </w:r>
      <w:r w:rsidR="007372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77B8">
        <w:rPr>
          <w:rFonts w:ascii="Arial" w:eastAsia="Times New Roman" w:hAnsi="Arial" w:cs="Arial"/>
          <w:color w:val="000000"/>
          <w:sz w:val="24"/>
          <w:szCs w:val="24"/>
        </w:rPr>
        <w:t xml:space="preserve">will provide strategic oversight and day to day management of the </w:t>
      </w:r>
      <w:r w:rsidR="007372F5">
        <w:rPr>
          <w:rFonts w:ascii="Arial" w:eastAsia="Times New Roman" w:hAnsi="Arial" w:cs="Arial"/>
          <w:color w:val="000000"/>
          <w:sz w:val="24"/>
          <w:szCs w:val="24"/>
        </w:rPr>
        <w:t xml:space="preserve">fund development programs. </w:t>
      </w:r>
      <w:r w:rsidR="00E977B8">
        <w:rPr>
          <w:rFonts w:ascii="Arial" w:eastAsia="Times New Roman" w:hAnsi="Arial" w:cs="Arial"/>
          <w:color w:val="000000"/>
          <w:sz w:val="24"/>
          <w:szCs w:val="24"/>
        </w:rPr>
        <w:t>Building a</w:t>
      </w:r>
      <w:r w:rsidR="007372F5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E977B8">
        <w:rPr>
          <w:rFonts w:ascii="Arial" w:eastAsia="Times New Roman" w:hAnsi="Arial" w:cs="Arial"/>
          <w:color w:val="000000"/>
          <w:sz w:val="24"/>
          <w:szCs w:val="24"/>
        </w:rPr>
        <w:t xml:space="preserve"> annual giving program that raises annual funds and grows a pipeline of major gift prospects will be key responsibilities. The Director will oversee the direct marketing program, including </w:t>
      </w:r>
      <w:r w:rsidR="00DC0084">
        <w:rPr>
          <w:rFonts w:ascii="Arial" w:eastAsia="Times New Roman" w:hAnsi="Arial" w:cs="Arial"/>
          <w:color w:val="000000"/>
          <w:sz w:val="24"/>
          <w:szCs w:val="24"/>
        </w:rPr>
        <w:t xml:space="preserve">online giving, </w:t>
      </w:r>
      <w:r w:rsidR="00E977B8">
        <w:rPr>
          <w:rFonts w:ascii="Arial" w:eastAsia="Times New Roman" w:hAnsi="Arial" w:cs="Arial"/>
          <w:color w:val="000000"/>
          <w:sz w:val="24"/>
          <w:szCs w:val="24"/>
        </w:rPr>
        <w:t xml:space="preserve">mail and e-solicitations </w:t>
      </w:r>
      <w:r w:rsidR="00771DE8">
        <w:rPr>
          <w:rFonts w:ascii="Arial" w:eastAsia="Times New Roman" w:hAnsi="Arial" w:cs="Arial"/>
          <w:color w:val="000000"/>
          <w:sz w:val="24"/>
          <w:szCs w:val="24"/>
        </w:rPr>
        <w:t>while</w:t>
      </w:r>
      <w:r w:rsidR="00E977B8">
        <w:rPr>
          <w:rFonts w:ascii="Arial" w:eastAsia="Times New Roman" w:hAnsi="Arial" w:cs="Arial"/>
          <w:color w:val="000000"/>
          <w:sz w:val="24"/>
          <w:szCs w:val="24"/>
        </w:rPr>
        <w:t xml:space="preserve"> collaborat</w:t>
      </w:r>
      <w:r w:rsidR="00771DE8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="00E977B8">
        <w:rPr>
          <w:rFonts w:ascii="Arial" w:eastAsia="Times New Roman" w:hAnsi="Arial" w:cs="Arial"/>
          <w:color w:val="000000"/>
          <w:sz w:val="24"/>
          <w:szCs w:val="24"/>
        </w:rPr>
        <w:t xml:space="preserve"> with key staff and volunteers to highlight the impact of donor philanthropy while deepening the engagement with the Central Okanagan Hospice Association (COHA)</w:t>
      </w:r>
      <w:r w:rsidR="00DC0084">
        <w:rPr>
          <w:rFonts w:ascii="Arial" w:eastAsia="Times New Roman" w:hAnsi="Arial" w:cs="Arial"/>
          <w:color w:val="000000"/>
          <w:sz w:val="24"/>
          <w:szCs w:val="24"/>
        </w:rPr>
        <w:t xml:space="preserve">. The Director of </w:t>
      </w:r>
      <w:r w:rsidR="007372F5">
        <w:rPr>
          <w:rFonts w:ascii="Arial" w:eastAsia="Times New Roman" w:hAnsi="Arial" w:cs="Arial"/>
          <w:color w:val="000000"/>
          <w:sz w:val="24"/>
          <w:szCs w:val="24"/>
        </w:rPr>
        <w:t xml:space="preserve">Development </w:t>
      </w:r>
      <w:r w:rsidR="00DC0084">
        <w:rPr>
          <w:rFonts w:ascii="Arial" w:eastAsia="Times New Roman" w:hAnsi="Arial" w:cs="Arial"/>
          <w:color w:val="000000"/>
          <w:sz w:val="24"/>
          <w:szCs w:val="24"/>
        </w:rPr>
        <w:t>will lead the development of a</w:t>
      </w:r>
      <w:r w:rsidR="00D70C4C">
        <w:rPr>
          <w:rFonts w:ascii="Arial" w:eastAsia="Times New Roman" w:hAnsi="Arial" w:cs="Arial"/>
          <w:color w:val="000000"/>
          <w:sz w:val="24"/>
          <w:szCs w:val="24"/>
        </w:rPr>
        <w:t xml:space="preserve"> comprehensive</w:t>
      </w:r>
      <w:r w:rsidR="00DC0084">
        <w:rPr>
          <w:rFonts w:ascii="Arial" w:eastAsia="Times New Roman" w:hAnsi="Arial" w:cs="Arial"/>
          <w:color w:val="000000"/>
          <w:sz w:val="24"/>
          <w:szCs w:val="24"/>
        </w:rPr>
        <w:t xml:space="preserve"> annual fund development strategy to support </w:t>
      </w:r>
      <w:r w:rsidR="00C7661A">
        <w:rPr>
          <w:rFonts w:ascii="Arial" w:eastAsia="Times New Roman" w:hAnsi="Arial" w:cs="Arial"/>
          <w:color w:val="000000"/>
          <w:sz w:val="24"/>
          <w:szCs w:val="24"/>
        </w:rPr>
        <w:t xml:space="preserve">COHA’s </w:t>
      </w:r>
      <w:r w:rsidR="00DC0084">
        <w:rPr>
          <w:rFonts w:ascii="Arial" w:eastAsia="Times New Roman" w:hAnsi="Arial" w:cs="Arial"/>
          <w:color w:val="000000"/>
          <w:sz w:val="24"/>
          <w:szCs w:val="24"/>
        </w:rPr>
        <w:t>strategic plan</w:t>
      </w:r>
      <w:r w:rsidR="006C29AE">
        <w:rPr>
          <w:rFonts w:ascii="Arial" w:eastAsia="Times New Roman" w:hAnsi="Arial" w:cs="Arial"/>
          <w:color w:val="000000"/>
          <w:sz w:val="24"/>
          <w:szCs w:val="24"/>
        </w:rPr>
        <w:t xml:space="preserve">, Vision and </w:t>
      </w:r>
      <w:r w:rsidR="00DC0084">
        <w:rPr>
          <w:rFonts w:ascii="Arial" w:eastAsia="Times New Roman" w:hAnsi="Arial" w:cs="Arial"/>
          <w:color w:val="000000"/>
          <w:sz w:val="24"/>
          <w:szCs w:val="24"/>
        </w:rPr>
        <w:t>Mission</w:t>
      </w:r>
      <w:r w:rsidR="006C29AE">
        <w:rPr>
          <w:rFonts w:ascii="Arial" w:eastAsia="Times New Roman" w:hAnsi="Arial" w:cs="Arial"/>
          <w:color w:val="000000"/>
          <w:sz w:val="24"/>
          <w:szCs w:val="24"/>
        </w:rPr>
        <w:t xml:space="preserve"> to meet the funding objectives of the Central Okanagan Hospice Associatio</w:t>
      </w:r>
      <w:r w:rsidR="00CE60AD">
        <w:rPr>
          <w:rFonts w:ascii="Arial" w:eastAsia="Times New Roman" w:hAnsi="Arial" w:cs="Arial"/>
          <w:color w:val="000000"/>
          <w:sz w:val="24"/>
          <w:szCs w:val="24"/>
        </w:rPr>
        <w:t xml:space="preserve">n. </w:t>
      </w:r>
      <w:r w:rsidR="00DC0084">
        <w:rPr>
          <w:rFonts w:ascii="Arial" w:eastAsia="Times New Roman" w:hAnsi="Arial" w:cs="Arial"/>
          <w:color w:val="000000"/>
          <w:sz w:val="24"/>
          <w:szCs w:val="24"/>
        </w:rPr>
        <w:t>The position is</w:t>
      </w:r>
      <w:r w:rsidR="007372F5">
        <w:rPr>
          <w:rFonts w:ascii="Arial" w:eastAsia="Times New Roman" w:hAnsi="Arial" w:cs="Arial"/>
          <w:color w:val="000000"/>
          <w:sz w:val="24"/>
          <w:szCs w:val="24"/>
        </w:rPr>
        <w:t xml:space="preserve"> part of a dynamic team and</w:t>
      </w:r>
      <w:r w:rsidR="00DC0084">
        <w:rPr>
          <w:rFonts w:ascii="Arial" w:eastAsia="Times New Roman" w:hAnsi="Arial" w:cs="Arial"/>
          <w:color w:val="000000"/>
          <w:sz w:val="24"/>
          <w:szCs w:val="24"/>
        </w:rPr>
        <w:t xml:space="preserve"> reports directly to the </w:t>
      </w:r>
      <w:r>
        <w:rPr>
          <w:rFonts w:ascii="Arial" w:eastAsia="Times New Roman" w:hAnsi="Arial" w:cs="Arial"/>
          <w:color w:val="000000"/>
          <w:sz w:val="24"/>
          <w:szCs w:val="24"/>
        </w:rPr>
        <w:t>Executive Director</w:t>
      </w:r>
      <w:r w:rsidR="006C29A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FC3DEB9" w14:textId="77777777" w:rsidR="00A9030E" w:rsidRDefault="00A9030E" w:rsidP="006D3B8B">
      <w:pPr>
        <w:rPr>
          <w:rFonts w:ascii="Arial" w:hAnsi="Arial" w:cs="Arial"/>
          <w:sz w:val="24"/>
          <w:szCs w:val="24"/>
          <w:u w:val="single"/>
        </w:rPr>
      </w:pPr>
    </w:p>
    <w:p w14:paraId="563CA776" w14:textId="2414025F" w:rsidR="00A9030E" w:rsidRPr="00B65E85" w:rsidRDefault="00A9030E" w:rsidP="00A903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5E85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Responsibilities:</w:t>
      </w:r>
    </w:p>
    <w:p w14:paraId="113E1A35" w14:textId="2EABACD6" w:rsidR="00A9030E" w:rsidRDefault="00A9030E" w:rsidP="006D3B8B">
      <w:pPr>
        <w:rPr>
          <w:rFonts w:ascii="Arial" w:hAnsi="Arial" w:cs="Arial"/>
          <w:sz w:val="24"/>
          <w:szCs w:val="24"/>
          <w:u w:val="single"/>
        </w:rPr>
      </w:pPr>
    </w:p>
    <w:p w14:paraId="0B125BAC" w14:textId="6800527F" w:rsidR="00637845" w:rsidRPr="00637845" w:rsidRDefault="00637845" w:rsidP="006D3B8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37845">
        <w:rPr>
          <w:rFonts w:ascii="Arial" w:hAnsi="Arial" w:cs="Arial"/>
          <w:b/>
          <w:bCs/>
          <w:sz w:val="24"/>
          <w:szCs w:val="24"/>
          <w:u w:val="single"/>
        </w:rPr>
        <w:t>Development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</w:t>
      </w:r>
      <w:r w:rsidRPr="00637845">
        <w:rPr>
          <w:rFonts w:ascii="Arial" w:hAnsi="Arial" w:cs="Arial"/>
          <w:b/>
          <w:bCs/>
          <w:sz w:val="24"/>
          <w:szCs w:val="24"/>
          <w:u w:val="single"/>
        </w:rPr>
        <w:t xml:space="preserve">trategy and </w:t>
      </w:r>
      <w:r w:rsidR="00BB56BC">
        <w:rPr>
          <w:rFonts w:ascii="Arial" w:hAnsi="Arial" w:cs="Arial"/>
          <w:b/>
          <w:bCs/>
          <w:sz w:val="24"/>
          <w:szCs w:val="24"/>
          <w:u w:val="single"/>
        </w:rPr>
        <w:t xml:space="preserve">annual </w:t>
      </w:r>
      <w:r w:rsidR="006A7563">
        <w:rPr>
          <w:rFonts w:ascii="Arial" w:hAnsi="Arial" w:cs="Arial"/>
          <w:b/>
          <w:bCs/>
          <w:sz w:val="24"/>
          <w:szCs w:val="24"/>
          <w:u w:val="single"/>
        </w:rPr>
        <w:t>giving</w:t>
      </w:r>
    </w:p>
    <w:p w14:paraId="2BB4BC36" w14:textId="35664113" w:rsidR="00A07F76" w:rsidRDefault="00A07F76" w:rsidP="00B31AC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1ACA">
        <w:rPr>
          <w:rFonts w:ascii="Arial" w:hAnsi="Arial" w:cs="Arial"/>
          <w:sz w:val="24"/>
          <w:szCs w:val="24"/>
        </w:rPr>
        <w:t>Develop and oversee the annual giving program to successfully identify, cultivate, solicit, and steward donors</w:t>
      </w:r>
      <w:r w:rsidR="00B31ACA" w:rsidRPr="00B31ACA">
        <w:rPr>
          <w:rFonts w:ascii="Arial" w:hAnsi="Arial" w:cs="Arial"/>
          <w:sz w:val="24"/>
          <w:szCs w:val="24"/>
        </w:rPr>
        <w:t>.</w:t>
      </w:r>
    </w:p>
    <w:p w14:paraId="2EDB49D3" w14:textId="77777777" w:rsidR="00B31ACA" w:rsidRPr="00B31ACA" w:rsidRDefault="00B31ACA" w:rsidP="00B31AC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870E557" w14:textId="48BC430B" w:rsidR="00015D6F" w:rsidRDefault="00771DE8" w:rsidP="00015D6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5D6F">
        <w:rPr>
          <w:rFonts w:ascii="Arial" w:hAnsi="Arial" w:cs="Arial"/>
          <w:sz w:val="24"/>
          <w:szCs w:val="24"/>
        </w:rPr>
        <w:t>Dev</w:t>
      </w:r>
      <w:r w:rsidR="00A07F76" w:rsidRPr="00015D6F">
        <w:rPr>
          <w:rFonts w:ascii="Arial" w:hAnsi="Arial" w:cs="Arial"/>
          <w:sz w:val="24"/>
          <w:szCs w:val="24"/>
        </w:rPr>
        <w:t>elop</w:t>
      </w:r>
      <w:r w:rsidR="00F0699F" w:rsidRPr="00015D6F">
        <w:rPr>
          <w:rFonts w:ascii="Arial" w:hAnsi="Arial" w:cs="Arial"/>
          <w:sz w:val="24"/>
          <w:szCs w:val="24"/>
        </w:rPr>
        <w:t xml:space="preserve"> and oversee stewardship </w:t>
      </w:r>
      <w:r w:rsidRPr="00015D6F">
        <w:rPr>
          <w:rFonts w:ascii="Arial" w:hAnsi="Arial" w:cs="Arial"/>
          <w:sz w:val="24"/>
          <w:szCs w:val="24"/>
        </w:rPr>
        <w:t xml:space="preserve">strategies to </w:t>
      </w:r>
      <w:r w:rsidR="006C29AE">
        <w:rPr>
          <w:rFonts w:ascii="Arial" w:hAnsi="Arial" w:cs="Arial"/>
          <w:sz w:val="24"/>
          <w:szCs w:val="24"/>
        </w:rPr>
        <w:t>build donor loyalty</w:t>
      </w:r>
      <w:r w:rsidR="0019239C">
        <w:rPr>
          <w:rFonts w:ascii="Arial" w:hAnsi="Arial" w:cs="Arial"/>
          <w:sz w:val="24"/>
          <w:szCs w:val="24"/>
        </w:rPr>
        <w:t xml:space="preserve"> </w:t>
      </w:r>
      <w:r w:rsidR="006C29AE">
        <w:rPr>
          <w:rFonts w:ascii="Arial" w:hAnsi="Arial" w:cs="Arial"/>
          <w:sz w:val="24"/>
          <w:szCs w:val="24"/>
        </w:rPr>
        <w:t>and retention and</w:t>
      </w:r>
      <w:r w:rsidRPr="00015D6F">
        <w:rPr>
          <w:rFonts w:ascii="Arial" w:hAnsi="Arial" w:cs="Arial"/>
          <w:sz w:val="24"/>
          <w:szCs w:val="24"/>
        </w:rPr>
        <w:t xml:space="preserve"> </w:t>
      </w:r>
      <w:r w:rsidR="00F0699F" w:rsidRPr="00015D6F">
        <w:rPr>
          <w:rFonts w:ascii="Arial" w:hAnsi="Arial" w:cs="Arial"/>
          <w:sz w:val="24"/>
          <w:szCs w:val="24"/>
        </w:rPr>
        <w:t xml:space="preserve">build deeper </w:t>
      </w:r>
      <w:r w:rsidR="00015D6F" w:rsidRPr="00015D6F">
        <w:rPr>
          <w:rFonts w:ascii="Arial" w:hAnsi="Arial" w:cs="Arial"/>
          <w:sz w:val="24"/>
          <w:szCs w:val="24"/>
        </w:rPr>
        <w:t>relationships with donors across all giving levels, including public and private foundations.</w:t>
      </w:r>
      <w:r w:rsidR="00015D6F">
        <w:rPr>
          <w:rFonts w:ascii="Arial" w:hAnsi="Arial" w:cs="Arial"/>
          <w:sz w:val="24"/>
          <w:szCs w:val="24"/>
        </w:rPr>
        <w:t xml:space="preserve"> </w:t>
      </w:r>
    </w:p>
    <w:p w14:paraId="1081710A" w14:textId="77777777" w:rsidR="00015D6F" w:rsidRPr="00015D6F" w:rsidRDefault="00015D6F" w:rsidP="00015D6F">
      <w:pPr>
        <w:pStyle w:val="ListParagraph"/>
        <w:rPr>
          <w:rFonts w:ascii="Arial" w:hAnsi="Arial" w:cs="Arial"/>
          <w:sz w:val="24"/>
          <w:szCs w:val="24"/>
        </w:rPr>
      </w:pPr>
    </w:p>
    <w:p w14:paraId="238716C6" w14:textId="77777777" w:rsidR="00015D6F" w:rsidRPr="00015D6F" w:rsidRDefault="00015D6F" w:rsidP="00015D6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5216E6A" w14:textId="78150842" w:rsidR="00B31ACA" w:rsidRDefault="00A07F76" w:rsidP="006D3B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1ACA">
        <w:rPr>
          <w:rFonts w:ascii="Arial" w:hAnsi="Arial" w:cs="Arial"/>
          <w:sz w:val="24"/>
          <w:szCs w:val="24"/>
        </w:rPr>
        <w:t>Manage a portfolio of donors</w:t>
      </w:r>
      <w:r w:rsidR="00115BAB">
        <w:rPr>
          <w:rFonts w:ascii="Arial" w:hAnsi="Arial" w:cs="Arial"/>
          <w:sz w:val="24"/>
          <w:szCs w:val="24"/>
        </w:rPr>
        <w:t xml:space="preserve">, </w:t>
      </w:r>
      <w:r w:rsidRPr="00B31ACA">
        <w:rPr>
          <w:rFonts w:ascii="Arial" w:hAnsi="Arial" w:cs="Arial"/>
          <w:sz w:val="24"/>
          <w:szCs w:val="24"/>
        </w:rPr>
        <w:t>major gift prospects</w:t>
      </w:r>
      <w:r w:rsidR="00115BAB">
        <w:rPr>
          <w:rFonts w:ascii="Arial" w:hAnsi="Arial" w:cs="Arial"/>
          <w:sz w:val="24"/>
          <w:szCs w:val="24"/>
        </w:rPr>
        <w:t>, and legacy gift prospects</w:t>
      </w:r>
      <w:r w:rsidRPr="00B31ACA">
        <w:rPr>
          <w:rFonts w:ascii="Arial" w:hAnsi="Arial" w:cs="Arial"/>
          <w:sz w:val="24"/>
          <w:szCs w:val="24"/>
        </w:rPr>
        <w:t xml:space="preserve"> and collaborate with key volunteers and board leaders to develop strategies for tailored major gifts</w:t>
      </w:r>
      <w:r w:rsidR="00CE60AD">
        <w:rPr>
          <w:rFonts w:ascii="Arial" w:hAnsi="Arial" w:cs="Arial"/>
          <w:sz w:val="24"/>
          <w:szCs w:val="24"/>
        </w:rPr>
        <w:t xml:space="preserve"> and legacy gifts</w:t>
      </w:r>
      <w:r w:rsidR="00B31ACA">
        <w:rPr>
          <w:rFonts w:ascii="Arial" w:hAnsi="Arial" w:cs="Arial"/>
          <w:sz w:val="24"/>
          <w:szCs w:val="24"/>
        </w:rPr>
        <w:t xml:space="preserve">. </w:t>
      </w:r>
    </w:p>
    <w:p w14:paraId="3E959068" w14:textId="77777777" w:rsidR="00B31ACA" w:rsidRPr="00B31ACA" w:rsidRDefault="00B31ACA" w:rsidP="00B31ACA">
      <w:pPr>
        <w:pStyle w:val="ListParagraph"/>
        <w:rPr>
          <w:rFonts w:ascii="Arial" w:hAnsi="Arial" w:cs="Arial"/>
          <w:sz w:val="24"/>
          <w:szCs w:val="24"/>
        </w:rPr>
      </w:pPr>
    </w:p>
    <w:p w14:paraId="7047F56F" w14:textId="25CCE3B6" w:rsidR="00B31ACA" w:rsidRDefault="00A07F76" w:rsidP="006D3B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1ACA">
        <w:rPr>
          <w:rFonts w:ascii="Arial" w:hAnsi="Arial" w:cs="Arial"/>
          <w:sz w:val="24"/>
          <w:szCs w:val="24"/>
        </w:rPr>
        <w:t xml:space="preserve">Develop </w:t>
      </w:r>
      <w:r w:rsidR="006C29AE">
        <w:rPr>
          <w:rFonts w:ascii="Arial" w:hAnsi="Arial" w:cs="Arial"/>
          <w:sz w:val="24"/>
          <w:szCs w:val="24"/>
        </w:rPr>
        <w:t xml:space="preserve">and implement </w:t>
      </w:r>
      <w:r w:rsidRPr="00B31ACA">
        <w:rPr>
          <w:rFonts w:ascii="Arial" w:hAnsi="Arial" w:cs="Arial"/>
          <w:sz w:val="24"/>
          <w:szCs w:val="24"/>
        </w:rPr>
        <w:t xml:space="preserve">a fund development plan, monitor the </w:t>
      </w:r>
      <w:r w:rsidR="00BB56BC" w:rsidRPr="00B31ACA">
        <w:rPr>
          <w:rFonts w:ascii="Arial" w:hAnsi="Arial" w:cs="Arial"/>
          <w:sz w:val="24"/>
          <w:szCs w:val="24"/>
        </w:rPr>
        <w:t>success,</w:t>
      </w:r>
      <w:r w:rsidRPr="00B31ACA">
        <w:rPr>
          <w:rFonts w:ascii="Arial" w:hAnsi="Arial" w:cs="Arial"/>
          <w:sz w:val="24"/>
          <w:szCs w:val="24"/>
        </w:rPr>
        <w:t xml:space="preserve"> and provide quarterly reports</w:t>
      </w:r>
      <w:r w:rsidR="00B31ACA" w:rsidRPr="00B31ACA">
        <w:rPr>
          <w:rFonts w:ascii="Arial" w:hAnsi="Arial" w:cs="Arial"/>
          <w:sz w:val="24"/>
          <w:szCs w:val="24"/>
        </w:rPr>
        <w:t xml:space="preserve"> on activities</w:t>
      </w:r>
      <w:r w:rsidR="009B3D0C">
        <w:rPr>
          <w:rFonts w:ascii="Arial" w:hAnsi="Arial" w:cs="Arial"/>
          <w:sz w:val="24"/>
          <w:szCs w:val="24"/>
        </w:rPr>
        <w:t xml:space="preserve">, </w:t>
      </w:r>
      <w:r w:rsidR="00B31ACA" w:rsidRPr="00B31ACA">
        <w:rPr>
          <w:rFonts w:ascii="Arial" w:hAnsi="Arial" w:cs="Arial"/>
          <w:sz w:val="24"/>
          <w:szCs w:val="24"/>
        </w:rPr>
        <w:t>major accomplishments, and milestones.</w:t>
      </w:r>
    </w:p>
    <w:p w14:paraId="1D75AF8F" w14:textId="77777777" w:rsidR="00637845" w:rsidRPr="00637845" w:rsidRDefault="00637845" w:rsidP="00637845">
      <w:pPr>
        <w:pStyle w:val="ListParagraph"/>
        <w:rPr>
          <w:rFonts w:ascii="Arial" w:hAnsi="Arial" w:cs="Arial"/>
          <w:sz w:val="24"/>
          <w:szCs w:val="24"/>
        </w:rPr>
      </w:pPr>
    </w:p>
    <w:p w14:paraId="3A4C556B" w14:textId="3D582656" w:rsidR="00637845" w:rsidRDefault="00637845" w:rsidP="006D3B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 or exceed fundraising key performance indicators and contributed income </w:t>
      </w:r>
      <w:r w:rsidR="00BB56BC">
        <w:rPr>
          <w:rFonts w:ascii="Arial" w:hAnsi="Arial" w:cs="Arial"/>
          <w:sz w:val="24"/>
          <w:szCs w:val="24"/>
        </w:rPr>
        <w:t>goals.</w:t>
      </w:r>
    </w:p>
    <w:p w14:paraId="249B6340" w14:textId="7034C294" w:rsidR="006A7563" w:rsidRDefault="006A7563" w:rsidP="006A7563">
      <w:pPr>
        <w:pStyle w:val="ListParagraph"/>
        <w:rPr>
          <w:rFonts w:ascii="Arial" w:hAnsi="Arial" w:cs="Arial"/>
          <w:sz w:val="24"/>
          <w:szCs w:val="24"/>
        </w:rPr>
      </w:pPr>
    </w:p>
    <w:p w14:paraId="331989C6" w14:textId="75C73AE2" w:rsidR="002C5960" w:rsidRDefault="002C5960" w:rsidP="006A7563">
      <w:pPr>
        <w:pStyle w:val="ListParagraph"/>
        <w:rPr>
          <w:rFonts w:ascii="Arial" w:hAnsi="Arial" w:cs="Arial"/>
          <w:sz w:val="24"/>
          <w:szCs w:val="24"/>
        </w:rPr>
      </w:pPr>
    </w:p>
    <w:p w14:paraId="772AD4A7" w14:textId="77777777" w:rsidR="002C5960" w:rsidRPr="006A7563" w:rsidRDefault="002C5960" w:rsidP="006A7563">
      <w:pPr>
        <w:pStyle w:val="ListParagraph"/>
        <w:rPr>
          <w:rFonts w:ascii="Arial" w:hAnsi="Arial" w:cs="Arial"/>
          <w:sz w:val="24"/>
          <w:szCs w:val="24"/>
        </w:rPr>
      </w:pPr>
    </w:p>
    <w:p w14:paraId="4198F929" w14:textId="39F11162" w:rsidR="006A7563" w:rsidRPr="002C5960" w:rsidRDefault="006A7563" w:rsidP="006A756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C5960">
        <w:rPr>
          <w:rFonts w:ascii="Arial" w:hAnsi="Arial" w:cs="Arial"/>
          <w:b/>
          <w:bCs/>
          <w:sz w:val="24"/>
          <w:szCs w:val="24"/>
          <w:u w:val="single"/>
        </w:rPr>
        <w:t>Foundation</w:t>
      </w:r>
      <w:r w:rsidR="002C5960" w:rsidRPr="002C5960">
        <w:rPr>
          <w:rFonts w:ascii="Arial" w:hAnsi="Arial" w:cs="Arial"/>
          <w:b/>
          <w:bCs/>
          <w:sz w:val="24"/>
          <w:szCs w:val="24"/>
          <w:u w:val="single"/>
        </w:rPr>
        <w:t xml:space="preserve"> and Corporate Relations</w:t>
      </w:r>
    </w:p>
    <w:p w14:paraId="78974BBA" w14:textId="77777777" w:rsidR="00637845" w:rsidRPr="00637845" w:rsidRDefault="00637845" w:rsidP="00637845">
      <w:pPr>
        <w:pStyle w:val="ListParagraph"/>
        <w:rPr>
          <w:rFonts w:ascii="Arial" w:hAnsi="Arial" w:cs="Arial"/>
          <w:sz w:val="24"/>
          <w:szCs w:val="24"/>
        </w:rPr>
      </w:pPr>
    </w:p>
    <w:p w14:paraId="3A877DCC" w14:textId="0B9613D2" w:rsidR="00637845" w:rsidRDefault="00637845" w:rsidP="006378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1ACA">
        <w:rPr>
          <w:rFonts w:ascii="Arial" w:hAnsi="Arial" w:cs="Arial"/>
          <w:sz w:val="24"/>
          <w:szCs w:val="24"/>
        </w:rPr>
        <w:t>Assist in</w:t>
      </w:r>
      <w:r w:rsidR="00574CCD">
        <w:rPr>
          <w:rFonts w:ascii="Arial" w:hAnsi="Arial" w:cs="Arial"/>
          <w:sz w:val="24"/>
          <w:szCs w:val="24"/>
        </w:rPr>
        <w:t xml:space="preserve"> identifying and cultivating </w:t>
      </w:r>
      <w:r w:rsidRPr="00B31ACA">
        <w:rPr>
          <w:rFonts w:ascii="Arial" w:hAnsi="Arial" w:cs="Arial"/>
          <w:sz w:val="24"/>
          <w:szCs w:val="24"/>
        </w:rPr>
        <w:t>private and corporate foundations</w:t>
      </w:r>
      <w:r w:rsidR="00574CCD">
        <w:rPr>
          <w:rFonts w:ascii="Arial" w:hAnsi="Arial" w:cs="Arial"/>
          <w:sz w:val="24"/>
          <w:szCs w:val="24"/>
        </w:rPr>
        <w:t>,</w:t>
      </w:r>
      <w:r w:rsidR="00CE60AD">
        <w:rPr>
          <w:rFonts w:ascii="Arial" w:hAnsi="Arial" w:cs="Arial"/>
          <w:sz w:val="24"/>
          <w:szCs w:val="24"/>
        </w:rPr>
        <w:t xml:space="preserve"> </w:t>
      </w:r>
      <w:r w:rsidRPr="00B31ACA">
        <w:rPr>
          <w:rFonts w:ascii="Arial" w:hAnsi="Arial" w:cs="Arial"/>
          <w:sz w:val="24"/>
          <w:szCs w:val="24"/>
        </w:rPr>
        <w:t xml:space="preserve">and collaborate with grant writers </w:t>
      </w:r>
      <w:r>
        <w:rPr>
          <w:rFonts w:ascii="Arial" w:hAnsi="Arial" w:cs="Arial"/>
          <w:sz w:val="24"/>
          <w:szCs w:val="24"/>
        </w:rPr>
        <w:t>in</w:t>
      </w:r>
      <w:r w:rsidRPr="00B31ACA">
        <w:rPr>
          <w:rFonts w:ascii="Arial" w:hAnsi="Arial" w:cs="Arial"/>
          <w:sz w:val="24"/>
          <w:szCs w:val="24"/>
        </w:rPr>
        <w:t xml:space="preserve"> the development of grant </w:t>
      </w:r>
      <w:r w:rsidR="00BB56BC" w:rsidRPr="00B31ACA">
        <w:rPr>
          <w:rFonts w:ascii="Arial" w:hAnsi="Arial" w:cs="Arial"/>
          <w:sz w:val="24"/>
          <w:szCs w:val="24"/>
        </w:rPr>
        <w:t>proposal</w:t>
      </w:r>
      <w:r w:rsidR="00BB56BC">
        <w:rPr>
          <w:rFonts w:ascii="Arial" w:hAnsi="Arial" w:cs="Arial"/>
          <w:sz w:val="24"/>
          <w:szCs w:val="24"/>
        </w:rPr>
        <w:t>s and</w:t>
      </w:r>
      <w:r w:rsidR="006A7563">
        <w:rPr>
          <w:rFonts w:ascii="Arial" w:hAnsi="Arial" w:cs="Arial"/>
          <w:sz w:val="24"/>
          <w:szCs w:val="24"/>
        </w:rPr>
        <w:t xml:space="preserve"> support the final reporting requirements in collaboration </w:t>
      </w:r>
      <w:r w:rsidR="002C5960">
        <w:rPr>
          <w:rFonts w:ascii="Arial" w:hAnsi="Arial" w:cs="Arial"/>
          <w:sz w:val="24"/>
          <w:szCs w:val="24"/>
        </w:rPr>
        <w:t>with</w:t>
      </w:r>
      <w:r w:rsidR="006A7563">
        <w:rPr>
          <w:rFonts w:ascii="Arial" w:hAnsi="Arial" w:cs="Arial"/>
          <w:sz w:val="24"/>
          <w:szCs w:val="24"/>
        </w:rPr>
        <w:t xml:space="preserve"> key staff members.</w:t>
      </w:r>
    </w:p>
    <w:p w14:paraId="28DFFF75" w14:textId="77777777" w:rsidR="006A7563" w:rsidRPr="006A7563" w:rsidRDefault="006A7563" w:rsidP="006A7563">
      <w:pPr>
        <w:pStyle w:val="ListParagraph"/>
        <w:rPr>
          <w:rFonts w:ascii="Arial" w:hAnsi="Arial" w:cs="Arial"/>
          <w:sz w:val="24"/>
          <w:szCs w:val="24"/>
        </w:rPr>
      </w:pPr>
    </w:p>
    <w:p w14:paraId="08CC8391" w14:textId="2B3D091D" w:rsidR="006A7563" w:rsidRDefault="006A7563" w:rsidP="006378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and maintain calendar of grant deadlines, track status of pending proposals and provide updates</w:t>
      </w:r>
      <w:r w:rsidR="002C5960">
        <w:rPr>
          <w:rFonts w:ascii="Arial" w:hAnsi="Arial" w:cs="Arial"/>
          <w:sz w:val="24"/>
          <w:szCs w:val="24"/>
        </w:rPr>
        <w:t xml:space="preserve"> as required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C1D268F" w14:textId="77777777" w:rsidR="006A7563" w:rsidRPr="006A7563" w:rsidRDefault="006A7563" w:rsidP="006A7563">
      <w:pPr>
        <w:pStyle w:val="ListParagraph"/>
        <w:rPr>
          <w:rFonts w:ascii="Arial" w:hAnsi="Arial" w:cs="Arial"/>
          <w:sz w:val="24"/>
          <w:szCs w:val="24"/>
        </w:rPr>
      </w:pPr>
    </w:p>
    <w:p w14:paraId="2AD302BF" w14:textId="30EF8B50" w:rsidR="006A7563" w:rsidRDefault="002C5960" w:rsidP="006378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 meetings or webinars to keep </w:t>
      </w:r>
      <w:r w:rsidR="009B3D0C">
        <w:rPr>
          <w:rFonts w:ascii="Arial" w:hAnsi="Arial" w:cs="Arial"/>
          <w:sz w:val="24"/>
          <w:szCs w:val="24"/>
        </w:rPr>
        <w:t>apprised</w:t>
      </w:r>
      <w:r>
        <w:rPr>
          <w:rFonts w:ascii="Arial" w:hAnsi="Arial" w:cs="Arial"/>
          <w:sz w:val="24"/>
          <w:szCs w:val="24"/>
        </w:rPr>
        <w:t xml:space="preserve"> of changes specifically to local </w:t>
      </w:r>
      <w:r w:rsidR="00BB56BC">
        <w:rPr>
          <w:rFonts w:ascii="Arial" w:hAnsi="Arial" w:cs="Arial"/>
          <w:sz w:val="24"/>
          <w:szCs w:val="24"/>
        </w:rPr>
        <w:t>opportunities.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3BA2E83" w14:textId="77777777" w:rsidR="00637845" w:rsidRDefault="00637845" w:rsidP="0063784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39F9571" w14:textId="77777777" w:rsidR="00B31ACA" w:rsidRPr="00B31ACA" w:rsidRDefault="00B31ACA" w:rsidP="00B31ACA">
      <w:pPr>
        <w:pStyle w:val="ListParagraph"/>
        <w:rPr>
          <w:rFonts w:ascii="Arial" w:hAnsi="Arial" w:cs="Arial"/>
          <w:sz w:val="24"/>
          <w:szCs w:val="24"/>
        </w:rPr>
      </w:pPr>
    </w:p>
    <w:p w14:paraId="29A8C9C8" w14:textId="705738D5" w:rsidR="00637845" w:rsidRPr="006A7563" w:rsidRDefault="006A7563" w:rsidP="0063784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A7563">
        <w:rPr>
          <w:rFonts w:ascii="Arial" w:hAnsi="Arial" w:cs="Arial"/>
          <w:b/>
          <w:bCs/>
          <w:sz w:val="24"/>
          <w:szCs w:val="24"/>
          <w:u w:val="single"/>
        </w:rPr>
        <w:t>Special Events</w:t>
      </w:r>
    </w:p>
    <w:p w14:paraId="18EB2CAE" w14:textId="77777777" w:rsidR="00637845" w:rsidRDefault="00637845" w:rsidP="0063784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6DE0F48" w14:textId="0A303089" w:rsidR="00B31ACA" w:rsidRDefault="001436C8" w:rsidP="006D3B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1ACA">
        <w:rPr>
          <w:rFonts w:ascii="Arial" w:hAnsi="Arial" w:cs="Arial"/>
          <w:sz w:val="24"/>
          <w:szCs w:val="24"/>
        </w:rPr>
        <w:t>Secure sponsorship support for special events that contribute to expanding and stewarding the donor database and raising public awareness</w:t>
      </w:r>
      <w:r w:rsidR="00B31ACA" w:rsidRPr="00B31ACA">
        <w:rPr>
          <w:rFonts w:ascii="Arial" w:hAnsi="Arial" w:cs="Arial"/>
          <w:sz w:val="24"/>
          <w:szCs w:val="24"/>
        </w:rPr>
        <w:t>.</w:t>
      </w:r>
    </w:p>
    <w:p w14:paraId="75C2B56F" w14:textId="77777777" w:rsidR="006A7563" w:rsidRDefault="006A7563" w:rsidP="006A756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A5D591B" w14:textId="3914EE03" w:rsidR="006A7563" w:rsidRPr="00B31ACA" w:rsidRDefault="006A7563" w:rsidP="006A75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1ACA">
        <w:rPr>
          <w:rFonts w:ascii="Arial" w:eastAsia="Times New Roman" w:hAnsi="Arial" w:cs="Arial"/>
          <w:color w:val="000000"/>
          <w:sz w:val="24"/>
          <w:szCs w:val="24"/>
        </w:rPr>
        <w:t xml:space="preserve">Participate </w:t>
      </w:r>
      <w:r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Pr="00B31A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special</w:t>
      </w:r>
      <w:r w:rsidRPr="00B31ACA">
        <w:rPr>
          <w:rFonts w:ascii="Arial" w:eastAsia="Times New Roman" w:hAnsi="Arial" w:cs="Arial"/>
          <w:color w:val="000000"/>
          <w:sz w:val="24"/>
          <w:szCs w:val="24"/>
        </w:rPr>
        <w:t xml:space="preserve"> events as required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A6907CF" w14:textId="77777777" w:rsidR="006A7563" w:rsidRDefault="006A7563" w:rsidP="006A756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FFD2887" w14:textId="7D1A5F22" w:rsidR="00B31ACA" w:rsidRPr="006A7563" w:rsidRDefault="006A7563" w:rsidP="006A756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A7563">
        <w:rPr>
          <w:rFonts w:ascii="Arial" w:hAnsi="Arial" w:cs="Arial"/>
          <w:b/>
          <w:bCs/>
          <w:sz w:val="24"/>
          <w:szCs w:val="24"/>
          <w:u w:val="single"/>
        </w:rPr>
        <w:t>Communications and Marketing</w:t>
      </w:r>
    </w:p>
    <w:p w14:paraId="4204BFE7" w14:textId="77777777" w:rsidR="00637845" w:rsidRPr="00637845" w:rsidRDefault="00637845" w:rsidP="00637845">
      <w:pPr>
        <w:pStyle w:val="ListParagraph"/>
        <w:rPr>
          <w:rFonts w:ascii="Arial" w:hAnsi="Arial" w:cs="Arial"/>
          <w:sz w:val="24"/>
          <w:szCs w:val="24"/>
        </w:rPr>
      </w:pPr>
    </w:p>
    <w:p w14:paraId="3981C238" w14:textId="77777777" w:rsidR="00637845" w:rsidRPr="00637845" w:rsidRDefault="00637845" w:rsidP="0063784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89E9609" w14:textId="6AEC1FC6" w:rsidR="00B31ACA" w:rsidRDefault="001436C8" w:rsidP="006D3B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1ACA">
        <w:rPr>
          <w:rFonts w:ascii="Arial" w:hAnsi="Arial" w:cs="Arial"/>
          <w:sz w:val="24"/>
          <w:szCs w:val="24"/>
        </w:rPr>
        <w:t xml:space="preserve">Support efforts to raise public awareness and influence in collaboration with the Communications and Marketing Officer, </w:t>
      </w:r>
      <w:r w:rsidR="00BB56BC" w:rsidRPr="00B31ACA">
        <w:rPr>
          <w:rFonts w:ascii="Arial" w:hAnsi="Arial" w:cs="Arial"/>
          <w:sz w:val="24"/>
          <w:szCs w:val="24"/>
        </w:rPr>
        <w:t>volunteers,</w:t>
      </w:r>
      <w:r w:rsidRPr="00B31ACA">
        <w:rPr>
          <w:rFonts w:ascii="Arial" w:hAnsi="Arial" w:cs="Arial"/>
          <w:sz w:val="24"/>
          <w:szCs w:val="24"/>
        </w:rPr>
        <w:t xml:space="preserve"> and board leaders. Collaborate on creation of promotional materials and marketing efforts.</w:t>
      </w:r>
    </w:p>
    <w:p w14:paraId="7F8BD62D" w14:textId="77777777" w:rsidR="001529F2" w:rsidRDefault="001529F2" w:rsidP="001529F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754E413" w14:textId="6B5EBF34" w:rsidR="001529F2" w:rsidRDefault="001529F2" w:rsidP="006D3B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donor impact reports and collaborate with the Communications and Marketing Officer in the development of a case for support.</w:t>
      </w:r>
    </w:p>
    <w:p w14:paraId="4433C4C7" w14:textId="3E022354" w:rsidR="00BB56BC" w:rsidRDefault="00BB56BC" w:rsidP="001529F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E2DBB95" w14:textId="77777777" w:rsidR="006A7563" w:rsidRDefault="006A7563" w:rsidP="006A7563">
      <w:pPr>
        <w:rPr>
          <w:rFonts w:ascii="Arial" w:hAnsi="Arial" w:cs="Arial"/>
          <w:sz w:val="24"/>
          <w:szCs w:val="24"/>
        </w:rPr>
      </w:pPr>
    </w:p>
    <w:p w14:paraId="35051259" w14:textId="17786B2B" w:rsidR="006A7563" w:rsidRDefault="006A7563" w:rsidP="006A756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A7563">
        <w:rPr>
          <w:rFonts w:ascii="Arial" w:hAnsi="Arial" w:cs="Arial"/>
          <w:b/>
          <w:bCs/>
          <w:sz w:val="24"/>
          <w:szCs w:val="24"/>
          <w:u w:val="single"/>
        </w:rPr>
        <w:t>Administration</w:t>
      </w:r>
      <w:r w:rsidR="00BB56BC">
        <w:rPr>
          <w:rFonts w:ascii="Arial" w:hAnsi="Arial" w:cs="Arial"/>
          <w:b/>
          <w:bCs/>
          <w:sz w:val="24"/>
          <w:szCs w:val="24"/>
          <w:u w:val="single"/>
        </w:rPr>
        <w:t xml:space="preserve"> and Systems</w:t>
      </w:r>
    </w:p>
    <w:p w14:paraId="716C0DB3" w14:textId="595685DC" w:rsidR="002C5960" w:rsidRDefault="002C5960" w:rsidP="006A756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B98DFBC" w14:textId="36CA4FEB" w:rsidR="00BB56BC" w:rsidRDefault="00BB56BC" w:rsidP="00BB56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</w:t>
      </w:r>
      <w:r w:rsidR="00574CCD">
        <w:rPr>
          <w:rFonts w:ascii="Arial" w:hAnsi="Arial" w:cs="Arial"/>
          <w:sz w:val="24"/>
          <w:szCs w:val="24"/>
        </w:rPr>
        <w:t xml:space="preserve"> call reports for all donor contact</w:t>
      </w:r>
      <w:r w:rsidR="00CE60AD">
        <w:rPr>
          <w:rFonts w:ascii="Arial" w:hAnsi="Arial" w:cs="Arial"/>
          <w:sz w:val="24"/>
          <w:szCs w:val="24"/>
        </w:rPr>
        <w:t xml:space="preserve"> </w:t>
      </w:r>
      <w:r w:rsidR="00574CCD">
        <w:rPr>
          <w:rFonts w:ascii="Arial" w:hAnsi="Arial" w:cs="Arial"/>
          <w:sz w:val="24"/>
          <w:szCs w:val="24"/>
        </w:rPr>
        <w:t xml:space="preserve">and collaborate with key staff on donor records </w:t>
      </w:r>
      <w:r w:rsidR="007372F5">
        <w:rPr>
          <w:rFonts w:ascii="Arial" w:hAnsi="Arial" w:cs="Arial"/>
          <w:sz w:val="24"/>
          <w:szCs w:val="24"/>
        </w:rPr>
        <w:t xml:space="preserve">in </w:t>
      </w:r>
      <w:r w:rsidR="002C5960" w:rsidRPr="00BB56BC">
        <w:rPr>
          <w:rFonts w:ascii="Arial" w:hAnsi="Arial" w:cs="Arial"/>
          <w:sz w:val="24"/>
          <w:szCs w:val="24"/>
        </w:rPr>
        <w:t>Infoanywhere</w:t>
      </w:r>
      <w:r>
        <w:rPr>
          <w:rFonts w:ascii="Arial" w:hAnsi="Arial" w:cs="Arial"/>
          <w:sz w:val="24"/>
          <w:szCs w:val="24"/>
        </w:rPr>
        <w:t xml:space="preserve">, </w:t>
      </w:r>
      <w:r w:rsidR="001529F2">
        <w:rPr>
          <w:rFonts w:ascii="Arial" w:hAnsi="Arial" w:cs="Arial"/>
          <w:sz w:val="24"/>
          <w:szCs w:val="24"/>
        </w:rPr>
        <w:t xml:space="preserve">create </w:t>
      </w:r>
      <w:r>
        <w:rPr>
          <w:rFonts w:ascii="Arial" w:hAnsi="Arial" w:cs="Arial"/>
          <w:sz w:val="24"/>
          <w:szCs w:val="24"/>
        </w:rPr>
        <w:t xml:space="preserve">gift reports and collaborate </w:t>
      </w:r>
      <w:r w:rsidR="001529F2">
        <w:rPr>
          <w:rFonts w:ascii="Arial" w:hAnsi="Arial" w:cs="Arial"/>
          <w:sz w:val="24"/>
          <w:szCs w:val="24"/>
        </w:rPr>
        <w:t>with Communications and Marketing Officer regarding email distribution lists and measure return.</w:t>
      </w:r>
      <w:r w:rsidR="002C5960" w:rsidRPr="00BB56BC">
        <w:rPr>
          <w:rFonts w:ascii="Arial" w:hAnsi="Arial" w:cs="Arial"/>
          <w:sz w:val="24"/>
          <w:szCs w:val="24"/>
        </w:rPr>
        <w:t xml:space="preserve"> </w:t>
      </w:r>
    </w:p>
    <w:p w14:paraId="28523733" w14:textId="77777777" w:rsidR="00BB56BC" w:rsidRPr="00BB56BC" w:rsidRDefault="00BB56BC" w:rsidP="00BB56B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652539B" w14:textId="37287B10" w:rsidR="00BB56BC" w:rsidRDefault="00574CCD" w:rsidP="002C596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</w:t>
      </w:r>
      <w:r w:rsidR="00FE7159">
        <w:rPr>
          <w:rFonts w:ascii="Arial" w:hAnsi="Arial" w:cs="Arial"/>
          <w:sz w:val="24"/>
          <w:szCs w:val="24"/>
        </w:rPr>
        <w:t xml:space="preserve"> </w:t>
      </w:r>
      <w:r w:rsidR="00BB56BC">
        <w:rPr>
          <w:rFonts w:ascii="Arial" w:hAnsi="Arial" w:cs="Arial"/>
          <w:sz w:val="24"/>
          <w:szCs w:val="24"/>
        </w:rPr>
        <w:t xml:space="preserve">systems for receiving, </w:t>
      </w:r>
      <w:r w:rsidR="009B3D0C">
        <w:rPr>
          <w:rFonts w:ascii="Arial" w:hAnsi="Arial" w:cs="Arial"/>
          <w:sz w:val="24"/>
          <w:szCs w:val="24"/>
        </w:rPr>
        <w:t>recording,</w:t>
      </w:r>
      <w:r w:rsidR="00BB56BC">
        <w:rPr>
          <w:rFonts w:ascii="Arial" w:hAnsi="Arial" w:cs="Arial"/>
          <w:sz w:val="24"/>
          <w:szCs w:val="24"/>
        </w:rPr>
        <w:t xml:space="preserve"> and acknowledging all </w:t>
      </w:r>
      <w:r w:rsidR="001529F2">
        <w:rPr>
          <w:rFonts w:ascii="Arial" w:hAnsi="Arial" w:cs="Arial"/>
          <w:sz w:val="24"/>
          <w:szCs w:val="24"/>
        </w:rPr>
        <w:t>contributions and pledges.</w:t>
      </w:r>
    </w:p>
    <w:p w14:paraId="10D070D0" w14:textId="77777777" w:rsidR="001529F2" w:rsidRPr="001529F2" w:rsidRDefault="001529F2" w:rsidP="001529F2">
      <w:pPr>
        <w:pStyle w:val="ListParagraph"/>
        <w:rPr>
          <w:rFonts w:ascii="Arial" w:hAnsi="Arial" w:cs="Arial"/>
          <w:sz w:val="24"/>
          <w:szCs w:val="24"/>
        </w:rPr>
      </w:pPr>
    </w:p>
    <w:p w14:paraId="0251A26A" w14:textId="1D172932" w:rsidR="001529F2" w:rsidRDefault="00574CCD" w:rsidP="002C596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Collaborate with key staff to ensure </w:t>
      </w:r>
      <w:r w:rsidR="001529F2">
        <w:rPr>
          <w:rFonts w:ascii="Arial" w:hAnsi="Arial" w:cs="Arial"/>
          <w:sz w:val="24"/>
          <w:szCs w:val="24"/>
        </w:rPr>
        <w:t>all donor lists are accurate and up to date for acknowledgements and annual reports.</w:t>
      </w:r>
    </w:p>
    <w:p w14:paraId="5A1A9889" w14:textId="77777777" w:rsidR="001529F2" w:rsidRPr="001529F2" w:rsidRDefault="001529F2" w:rsidP="001529F2">
      <w:pPr>
        <w:pStyle w:val="ListParagraph"/>
        <w:rPr>
          <w:rFonts w:ascii="Arial" w:hAnsi="Arial" w:cs="Arial"/>
          <w:sz w:val="24"/>
          <w:szCs w:val="24"/>
        </w:rPr>
      </w:pPr>
    </w:p>
    <w:p w14:paraId="23539F7F" w14:textId="72350C73" w:rsidR="001529F2" w:rsidRDefault="001529F2" w:rsidP="002C596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matching gift forms and protocols</w:t>
      </w:r>
    </w:p>
    <w:p w14:paraId="19A418B7" w14:textId="77777777" w:rsidR="002C5960" w:rsidRPr="002C5960" w:rsidRDefault="002C5960" w:rsidP="002C596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E9BA7B0" w14:textId="5C1453C3" w:rsidR="00B31ACA" w:rsidRDefault="00B31ACA" w:rsidP="00B31AC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1ACA">
        <w:rPr>
          <w:rFonts w:ascii="Arial" w:hAnsi="Arial" w:cs="Arial"/>
          <w:sz w:val="24"/>
          <w:szCs w:val="24"/>
        </w:rPr>
        <w:t xml:space="preserve">Assist with the creation and review of fundraising policies and </w:t>
      </w:r>
      <w:r w:rsidR="00BB56BC" w:rsidRPr="00B31ACA">
        <w:rPr>
          <w:rFonts w:ascii="Arial" w:hAnsi="Arial" w:cs="Arial"/>
          <w:sz w:val="24"/>
          <w:szCs w:val="24"/>
        </w:rPr>
        <w:t>procedures.</w:t>
      </w:r>
    </w:p>
    <w:p w14:paraId="147CE1EF" w14:textId="77777777" w:rsidR="00B31ACA" w:rsidRPr="00B31ACA" w:rsidRDefault="00B31ACA" w:rsidP="00B31ACA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03824E49" w14:textId="18E7B931" w:rsidR="00B31ACA" w:rsidRPr="00BB56BC" w:rsidRDefault="00B31ACA" w:rsidP="006A75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1ACA">
        <w:rPr>
          <w:rFonts w:ascii="Arial" w:eastAsia="Times New Roman" w:hAnsi="Arial" w:cs="Arial"/>
          <w:color w:val="000000"/>
          <w:sz w:val="24"/>
          <w:szCs w:val="24"/>
        </w:rPr>
        <w:t xml:space="preserve">Maintain confidentiality of all solicitations and maintain confidentiality and privacy of </w:t>
      </w:r>
      <w:r w:rsidR="00BB56BC" w:rsidRPr="00B31ACA">
        <w:rPr>
          <w:rFonts w:ascii="Arial" w:eastAsia="Times New Roman" w:hAnsi="Arial" w:cs="Arial"/>
          <w:color w:val="000000"/>
          <w:sz w:val="24"/>
          <w:szCs w:val="24"/>
        </w:rPr>
        <w:t>donors.</w:t>
      </w:r>
    </w:p>
    <w:p w14:paraId="772F6F81" w14:textId="77777777" w:rsidR="00BB56BC" w:rsidRPr="00BB56BC" w:rsidRDefault="00BB56BC" w:rsidP="00BB56BC">
      <w:pPr>
        <w:pStyle w:val="ListParagraph"/>
        <w:rPr>
          <w:rFonts w:ascii="Arial" w:hAnsi="Arial" w:cs="Arial"/>
          <w:sz w:val="24"/>
          <w:szCs w:val="24"/>
        </w:rPr>
      </w:pPr>
    </w:p>
    <w:p w14:paraId="4395F357" w14:textId="6ED3DF4F" w:rsidR="00BB56BC" w:rsidRPr="00B31ACA" w:rsidRDefault="00BB56BC" w:rsidP="00BB56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1ACA">
        <w:rPr>
          <w:rFonts w:ascii="Arial" w:eastAsia="Times New Roman" w:hAnsi="Arial" w:cs="Arial"/>
          <w:color w:val="000000"/>
          <w:sz w:val="24"/>
          <w:szCs w:val="24"/>
        </w:rPr>
        <w:t>Other duties as assigned by the Executive Director.</w:t>
      </w:r>
    </w:p>
    <w:p w14:paraId="3972A0F3" w14:textId="77777777" w:rsidR="001529F2" w:rsidRDefault="001529F2" w:rsidP="00BB56B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5DC781" w14:textId="441B1D39" w:rsidR="006A7563" w:rsidRPr="00BB56BC" w:rsidRDefault="00BB56BC" w:rsidP="00BB56B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B56BC">
        <w:rPr>
          <w:rFonts w:ascii="Arial" w:hAnsi="Arial" w:cs="Arial"/>
          <w:b/>
          <w:bCs/>
          <w:sz w:val="24"/>
          <w:szCs w:val="24"/>
          <w:u w:val="single"/>
        </w:rPr>
        <w:t>Inspir</w:t>
      </w:r>
      <w:r w:rsidR="001529F2">
        <w:rPr>
          <w:rFonts w:ascii="Arial" w:hAnsi="Arial" w:cs="Arial"/>
          <w:b/>
          <w:bCs/>
          <w:sz w:val="24"/>
          <w:szCs w:val="24"/>
          <w:u w:val="single"/>
        </w:rPr>
        <w:t>e</w:t>
      </w:r>
    </w:p>
    <w:p w14:paraId="352541E5" w14:textId="77777777" w:rsidR="006A7563" w:rsidRPr="006A7563" w:rsidRDefault="006A7563" w:rsidP="006A756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5BC6754" w14:textId="34DA827E" w:rsidR="00BB56BC" w:rsidRPr="00BB56BC" w:rsidRDefault="00B31ACA" w:rsidP="00B31AC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B56BC">
        <w:rPr>
          <w:rFonts w:ascii="Arial" w:hAnsi="Arial" w:cs="Arial"/>
          <w:sz w:val="24"/>
          <w:szCs w:val="24"/>
        </w:rPr>
        <w:t>Participate in the new volunteer training</w:t>
      </w:r>
      <w:r w:rsidR="00E4734E">
        <w:rPr>
          <w:rFonts w:ascii="Arial" w:hAnsi="Arial" w:cs="Arial"/>
          <w:sz w:val="24"/>
          <w:szCs w:val="24"/>
        </w:rPr>
        <w:t>/orientation</w:t>
      </w:r>
      <w:r w:rsidRPr="00BB56BC">
        <w:rPr>
          <w:rFonts w:ascii="Arial" w:hAnsi="Arial" w:cs="Arial"/>
          <w:sz w:val="24"/>
          <w:szCs w:val="24"/>
        </w:rPr>
        <w:t xml:space="preserve"> to provide an overview of role and inspire </w:t>
      </w:r>
      <w:r w:rsidR="00BB56BC">
        <w:rPr>
          <w:rFonts w:ascii="Arial" w:hAnsi="Arial" w:cs="Arial"/>
          <w:sz w:val="24"/>
          <w:szCs w:val="24"/>
        </w:rPr>
        <w:t xml:space="preserve">new </w:t>
      </w:r>
      <w:r w:rsidR="00BB56BC" w:rsidRPr="00BB56BC">
        <w:rPr>
          <w:rFonts w:ascii="Arial" w:hAnsi="Arial" w:cs="Arial"/>
          <w:sz w:val="24"/>
          <w:szCs w:val="24"/>
        </w:rPr>
        <w:t>volunteers.</w:t>
      </w:r>
    </w:p>
    <w:p w14:paraId="0E908071" w14:textId="77777777" w:rsidR="00BB56BC" w:rsidRPr="00BB56BC" w:rsidRDefault="00BB56BC" w:rsidP="00BB56BC">
      <w:pPr>
        <w:pStyle w:val="ListParagraph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7A52764A" w14:textId="4C2B0959" w:rsidR="00BB56BC" w:rsidRPr="00FD12C3" w:rsidRDefault="00BB56BC" w:rsidP="00BB56B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Collaborate with the Executive Director to inspire and support key volunteers and board leaders</w:t>
      </w:r>
      <w:r w:rsidR="00B31ACA" w:rsidRPr="00BB56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assist in fund development objectives.</w:t>
      </w:r>
    </w:p>
    <w:p w14:paraId="20963120" w14:textId="77777777" w:rsidR="00FD12C3" w:rsidRPr="00FD12C3" w:rsidRDefault="00FD12C3" w:rsidP="00FD12C3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59B09A19" w14:textId="4EC0B0AB" w:rsidR="001529F2" w:rsidRDefault="001529F2" w:rsidP="006D3B8B">
      <w:pPr>
        <w:rPr>
          <w:rFonts w:ascii="Arial" w:hAnsi="Arial" w:cs="Arial"/>
          <w:b/>
          <w:bCs/>
          <w:sz w:val="24"/>
          <w:szCs w:val="24"/>
        </w:rPr>
      </w:pPr>
      <w:r w:rsidRPr="00B51998">
        <w:rPr>
          <w:rFonts w:ascii="Arial" w:hAnsi="Arial" w:cs="Arial"/>
          <w:b/>
          <w:bCs/>
          <w:sz w:val="24"/>
          <w:szCs w:val="24"/>
          <w:u w:val="single"/>
        </w:rPr>
        <w:t>Skills</w:t>
      </w:r>
      <w:r w:rsidR="00FD12C3" w:rsidRPr="00B51998">
        <w:rPr>
          <w:rFonts w:ascii="Arial" w:hAnsi="Arial" w:cs="Arial"/>
          <w:b/>
          <w:bCs/>
          <w:sz w:val="24"/>
          <w:szCs w:val="24"/>
          <w:u w:val="single"/>
        </w:rPr>
        <w:t>, Knowledge and Abilities</w:t>
      </w:r>
    </w:p>
    <w:p w14:paraId="41021341" w14:textId="4BF579D0" w:rsidR="001529F2" w:rsidRDefault="00FD12C3" w:rsidP="005F3F5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3F54">
        <w:rPr>
          <w:rFonts w:ascii="Arial" w:hAnsi="Arial" w:cs="Arial"/>
          <w:sz w:val="24"/>
          <w:szCs w:val="24"/>
        </w:rPr>
        <w:t xml:space="preserve">Enthusiasm for influencing </w:t>
      </w:r>
      <w:r w:rsidR="005F3F54">
        <w:rPr>
          <w:rFonts w:ascii="Arial" w:hAnsi="Arial" w:cs="Arial"/>
          <w:sz w:val="24"/>
          <w:szCs w:val="24"/>
        </w:rPr>
        <w:t xml:space="preserve">in </w:t>
      </w:r>
      <w:r w:rsidRPr="005F3F54">
        <w:rPr>
          <w:rFonts w:ascii="Arial" w:hAnsi="Arial" w:cs="Arial"/>
          <w:sz w:val="24"/>
          <w:szCs w:val="24"/>
        </w:rPr>
        <w:t xml:space="preserve">building a stronger community for how we care for the living, the </w:t>
      </w:r>
      <w:r w:rsidR="009B3D0C" w:rsidRPr="005F3F54">
        <w:rPr>
          <w:rFonts w:ascii="Arial" w:hAnsi="Arial" w:cs="Arial"/>
          <w:sz w:val="24"/>
          <w:szCs w:val="24"/>
        </w:rPr>
        <w:t>dying,</w:t>
      </w:r>
      <w:r w:rsidRPr="005F3F54">
        <w:rPr>
          <w:rFonts w:ascii="Arial" w:hAnsi="Arial" w:cs="Arial"/>
          <w:sz w:val="24"/>
          <w:szCs w:val="24"/>
        </w:rPr>
        <w:t xml:space="preserve"> and the grieving.</w:t>
      </w:r>
    </w:p>
    <w:p w14:paraId="01661484" w14:textId="77777777" w:rsidR="005F3F54" w:rsidRPr="005F3F54" w:rsidRDefault="005F3F54" w:rsidP="005F3F5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C356515" w14:textId="5C023485" w:rsidR="005F3F54" w:rsidRPr="005F3F54" w:rsidRDefault="00FD12C3" w:rsidP="005F3F5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3F54">
        <w:rPr>
          <w:rFonts w:ascii="Arial" w:hAnsi="Arial" w:cs="Arial"/>
          <w:sz w:val="24"/>
          <w:szCs w:val="24"/>
        </w:rPr>
        <w:t>Ability to exercise good judgment in a variety of situations; able to adjust, adapt and build resiliency</w:t>
      </w:r>
      <w:r w:rsidR="005F3F54">
        <w:rPr>
          <w:rFonts w:ascii="Arial" w:hAnsi="Arial" w:cs="Arial"/>
          <w:sz w:val="24"/>
          <w:szCs w:val="24"/>
        </w:rPr>
        <w:t>.</w:t>
      </w:r>
      <w:r w:rsidRPr="005F3F54">
        <w:rPr>
          <w:rFonts w:ascii="Arial" w:hAnsi="Arial" w:cs="Arial"/>
          <w:sz w:val="24"/>
          <w:szCs w:val="24"/>
        </w:rPr>
        <w:t xml:space="preserve"> </w:t>
      </w:r>
    </w:p>
    <w:p w14:paraId="26DCB5C1" w14:textId="77777777" w:rsidR="005F3F54" w:rsidRPr="005F3F54" w:rsidRDefault="005F3F54" w:rsidP="005F3F5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D4AAD65" w14:textId="146209C2" w:rsidR="00FD12C3" w:rsidRDefault="00FD12C3" w:rsidP="005F3F5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3F54">
        <w:rPr>
          <w:rFonts w:ascii="Arial" w:hAnsi="Arial" w:cs="Arial"/>
          <w:sz w:val="24"/>
          <w:szCs w:val="24"/>
        </w:rPr>
        <w:t>Strong written and verbal communication, administrative and organizational skills</w:t>
      </w:r>
      <w:r w:rsidR="005F3F54">
        <w:rPr>
          <w:rFonts w:ascii="Arial" w:hAnsi="Arial" w:cs="Arial"/>
          <w:sz w:val="24"/>
          <w:szCs w:val="24"/>
        </w:rPr>
        <w:t>.</w:t>
      </w:r>
    </w:p>
    <w:p w14:paraId="101D01AA" w14:textId="77777777" w:rsidR="005F3F54" w:rsidRPr="005F3F54" w:rsidRDefault="005F3F54" w:rsidP="005F3F5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F762425" w14:textId="77777777" w:rsidR="005F3F54" w:rsidRDefault="005F3F54" w:rsidP="005F3F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Detail-oriented with a passion for accuracy and personal sense of accountability.</w:t>
      </w:r>
    </w:p>
    <w:p w14:paraId="725595FA" w14:textId="77777777" w:rsidR="005F3F54" w:rsidRPr="00FD12C3" w:rsidRDefault="005F3F54" w:rsidP="005F3F5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58677F72" w14:textId="1C943417" w:rsidR="005F3F54" w:rsidRDefault="005F3F54" w:rsidP="005F3F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Strong </w:t>
      </w:r>
      <w:r w:rsidR="00F0699F">
        <w:rPr>
          <w:rFonts w:ascii="Arial" w:eastAsia="Times New Roman" w:hAnsi="Arial" w:cs="Arial"/>
          <w:color w:val="000000"/>
          <w:sz w:val="24"/>
          <w:szCs w:val="24"/>
        </w:rPr>
        <w:t xml:space="preserve">ability to foster and nourish </w:t>
      </w:r>
      <w:r w:rsidR="00C739C0">
        <w:rPr>
          <w:rFonts w:ascii="Arial" w:eastAsia="Times New Roman" w:hAnsi="Arial" w:cs="Arial"/>
          <w:color w:val="000000"/>
          <w:sz w:val="24"/>
          <w:szCs w:val="24"/>
        </w:rPr>
        <w:t xml:space="preserve">long standing </w:t>
      </w:r>
      <w:r w:rsidR="00F0699F">
        <w:rPr>
          <w:rFonts w:ascii="Arial" w:eastAsia="Times New Roman" w:hAnsi="Arial" w:cs="Arial"/>
          <w:color w:val="000000"/>
          <w:sz w:val="24"/>
          <w:szCs w:val="24"/>
        </w:rPr>
        <w:t>relationships with donors. F</w:t>
      </w:r>
      <w:r>
        <w:rPr>
          <w:rFonts w:ascii="Arial" w:eastAsia="Times New Roman" w:hAnsi="Arial" w:cs="Arial"/>
          <w:color w:val="000000"/>
          <w:sz w:val="24"/>
          <w:szCs w:val="24"/>
        </w:rPr>
        <w:t>eeling at ease with being one of several public-facing roles</w:t>
      </w:r>
      <w:r w:rsidR="00F0699F">
        <w:rPr>
          <w:rFonts w:ascii="Arial" w:eastAsia="Times New Roman" w:hAnsi="Arial" w:cs="Arial"/>
          <w:color w:val="000000"/>
          <w:sz w:val="24"/>
          <w:szCs w:val="24"/>
        </w:rPr>
        <w:t xml:space="preserve"> in interactions on behalf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of the organization.</w:t>
      </w:r>
    </w:p>
    <w:p w14:paraId="5D67C328" w14:textId="77777777" w:rsidR="005F3F54" w:rsidRPr="005F3F54" w:rsidRDefault="005F3F54" w:rsidP="005F3F5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2948801E" w14:textId="7C9F106C" w:rsidR="005F3F54" w:rsidRDefault="005F3F54" w:rsidP="005F3F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Strong track record in supporting and managing</w:t>
      </w:r>
      <w:r w:rsidR="00C739C0">
        <w:rPr>
          <w:rFonts w:ascii="Arial" w:eastAsia="Times New Roman" w:hAnsi="Arial" w:cs="Arial"/>
          <w:color w:val="000000"/>
          <w:sz w:val="24"/>
          <w:szCs w:val="24"/>
        </w:rPr>
        <w:t xml:space="preserve"> fund development 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donor stewardship cycles</w:t>
      </w:r>
      <w:r w:rsidR="00F069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50C3421" w14:textId="77777777" w:rsidR="005F3F54" w:rsidRPr="005F3F54" w:rsidRDefault="005F3F54" w:rsidP="005F3F5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38790045" w14:textId="1708D607" w:rsidR="005F3F54" w:rsidRDefault="005F3F54" w:rsidP="005F3F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Ability to show initiative and work independently as well as part of a collaborative team</w:t>
      </w:r>
      <w:r w:rsidR="00015D6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5911A59" w14:textId="77777777" w:rsidR="005F3F54" w:rsidRPr="00FD12C3" w:rsidRDefault="005F3F54" w:rsidP="005F3F5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63AD2F34" w14:textId="19365B47" w:rsidR="005F3F54" w:rsidRDefault="005F3F54" w:rsidP="005F3F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Ability to honor confidentiality</w:t>
      </w:r>
      <w:r w:rsidR="009B3D0C">
        <w:rPr>
          <w:rFonts w:ascii="Arial" w:eastAsia="Times New Roman" w:hAnsi="Arial" w:cs="Arial"/>
          <w:color w:val="000000"/>
          <w:sz w:val="24"/>
          <w:szCs w:val="24"/>
        </w:rPr>
        <w:t xml:space="preserve"> and privacy.</w:t>
      </w:r>
    </w:p>
    <w:p w14:paraId="73B1329C" w14:textId="77777777" w:rsidR="005F3F54" w:rsidRPr="005F3F54" w:rsidRDefault="005F3F54" w:rsidP="005F3F5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795602AA" w14:textId="109EA1E1" w:rsidR="005F3F54" w:rsidRDefault="005F3F54" w:rsidP="005F3F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Ability to work on multiple tasks simultaneously in a fast-paced environment.</w:t>
      </w:r>
    </w:p>
    <w:p w14:paraId="05F8C8D1" w14:textId="77777777" w:rsidR="005F3F54" w:rsidRPr="005F3F54" w:rsidRDefault="005F3F54" w:rsidP="005F3F5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13E5F1B3" w14:textId="2F3172AB" w:rsidR="005F3F54" w:rsidRDefault="005F3F54" w:rsidP="005F3F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Energetic, creative and </w:t>
      </w:r>
      <w:r w:rsidR="00F0699F">
        <w:rPr>
          <w:rFonts w:ascii="Arial" w:eastAsia="Times New Roman" w:hAnsi="Arial" w:cs="Arial"/>
          <w:color w:val="000000"/>
          <w:sz w:val="24"/>
          <w:szCs w:val="24"/>
        </w:rPr>
        <w:t>“can do”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attitude</w:t>
      </w:r>
      <w:r w:rsidR="00015D6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77628C8" w14:textId="77777777" w:rsidR="005F3F54" w:rsidRPr="005F3F54" w:rsidRDefault="005F3F54" w:rsidP="005F3F5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0927FF7D" w14:textId="1DFCC95B" w:rsidR="005F3F54" w:rsidRDefault="005F3F54" w:rsidP="005F3F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Willingness to participate </w:t>
      </w:r>
      <w:r w:rsidR="00F0699F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>
        <w:rPr>
          <w:rFonts w:ascii="Arial" w:eastAsia="Times New Roman" w:hAnsi="Arial" w:cs="Arial"/>
          <w:color w:val="000000"/>
          <w:sz w:val="24"/>
          <w:szCs w:val="24"/>
        </w:rPr>
        <w:t>ongoing professional development and organizational development opportunities.</w:t>
      </w:r>
    </w:p>
    <w:p w14:paraId="3DD30401" w14:textId="77777777" w:rsidR="005F3F54" w:rsidRPr="005F3F54" w:rsidRDefault="005F3F54" w:rsidP="005F3F5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7AAC8B51" w14:textId="7D45F6AB" w:rsidR="005F3F54" w:rsidRDefault="005F3F54" w:rsidP="005F3F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Able to attend evening and weekend meetings/events as required.</w:t>
      </w:r>
    </w:p>
    <w:p w14:paraId="5ABB2497" w14:textId="77777777" w:rsidR="005F3F54" w:rsidRPr="005F3F54" w:rsidRDefault="005F3F54" w:rsidP="005F3F5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6CE2FAC4" w14:textId="37327148" w:rsidR="005F3F54" w:rsidRPr="00BB56BC" w:rsidRDefault="00F0699F" w:rsidP="005F3F5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Knowledge of or interest in palliative care, end-of-life care and grief and bereavement.</w:t>
      </w:r>
    </w:p>
    <w:p w14:paraId="1D192F44" w14:textId="77777777" w:rsidR="001529F2" w:rsidRDefault="001529F2" w:rsidP="006D3B8B">
      <w:pPr>
        <w:rPr>
          <w:rFonts w:ascii="Arial" w:hAnsi="Arial" w:cs="Arial"/>
          <w:b/>
          <w:bCs/>
          <w:sz w:val="24"/>
          <w:szCs w:val="24"/>
        </w:rPr>
      </w:pPr>
    </w:p>
    <w:p w14:paraId="42896D14" w14:textId="514664F0" w:rsidR="00B31ACA" w:rsidRPr="00F0699F" w:rsidRDefault="00FD12C3" w:rsidP="006D3B8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0699F">
        <w:rPr>
          <w:rFonts w:ascii="Arial" w:hAnsi="Arial" w:cs="Arial"/>
          <w:b/>
          <w:bCs/>
          <w:sz w:val="24"/>
          <w:szCs w:val="24"/>
          <w:u w:val="single"/>
        </w:rPr>
        <w:t xml:space="preserve">Required </w:t>
      </w:r>
      <w:r w:rsidR="00B31ACA" w:rsidRPr="00F0699F">
        <w:rPr>
          <w:rFonts w:ascii="Arial" w:hAnsi="Arial" w:cs="Arial"/>
          <w:b/>
          <w:bCs/>
          <w:sz w:val="24"/>
          <w:szCs w:val="24"/>
          <w:u w:val="single"/>
        </w:rPr>
        <w:t>Qualifications</w:t>
      </w:r>
    </w:p>
    <w:p w14:paraId="1F16AA88" w14:textId="75DCEACC" w:rsidR="00F0699F" w:rsidRPr="00B51998" w:rsidRDefault="009B3D0C" w:rsidP="00B5199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Bachelor’s </w:t>
      </w:r>
      <w:r w:rsidR="00B51998">
        <w:rPr>
          <w:rFonts w:ascii="Arial" w:hAnsi="Arial" w:cs="Arial"/>
          <w:sz w:val="24"/>
          <w:szCs w:val="24"/>
        </w:rPr>
        <w:t xml:space="preserve">degree and minimum </w:t>
      </w:r>
      <w:r w:rsidR="00E4734E">
        <w:rPr>
          <w:rFonts w:ascii="Arial" w:hAnsi="Arial" w:cs="Arial"/>
          <w:sz w:val="24"/>
          <w:szCs w:val="24"/>
        </w:rPr>
        <w:t>3-</w:t>
      </w:r>
      <w:r w:rsidR="00F0699F">
        <w:rPr>
          <w:rFonts w:ascii="Arial" w:hAnsi="Arial" w:cs="Arial"/>
          <w:sz w:val="24"/>
          <w:szCs w:val="24"/>
        </w:rPr>
        <w:t>5</w:t>
      </w:r>
      <w:r w:rsidR="00B51998">
        <w:rPr>
          <w:rFonts w:ascii="Arial" w:hAnsi="Arial" w:cs="Arial"/>
          <w:sz w:val="24"/>
          <w:szCs w:val="24"/>
        </w:rPr>
        <w:t xml:space="preserve"> </w:t>
      </w:r>
      <w:r w:rsidR="00F0699F">
        <w:rPr>
          <w:rFonts w:ascii="Arial" w:hAnsi="Arial" w:cs="Arial"/>
          <w:sz w:val="24"/>
          <w:szCs w:val="24"/>
        </w:rPr>
        <w:t>years experience in fundraising</w:t>
      </w:r>
      <w:r w:rsidR="00B51998">
        <w:rPr>
          <w:rFonts w:ascii="Arial" w:hAnsi="Arial" w:cs="Arial"/>
          <w:sz w:val="24"/>
          <w:szCs w:val="24"/>
        </w:rPr>
        <w:t xml:space="preserve"> capacity</w:t>
      </w:r>
      <w:r w:rsidR="00F0699F">
        <w:rPr>
          <w:rFonts w:ascii="Arial" w:hAnsi="Arial" w:cs="Arial"/>
          <w:sz w:val="24"/>
          <w:szCs w:val="24"/>
        </w:rPr>
        <w:t>,</w:t>
      </w:r>
      <w:r w:rsidR="00B51998">
        <w:rPr>
          <w:rFonts w:ascii="Arial" w:hAnsi="Arial" w:cs="Arial"/>
          <w:sz w:val="24"/>
          <w:szCs w:val="24"/>
        </w:rPr>
        <w:t xml:space="preserve"> preferably in direct donor relations</w:t>
      </w:r>
    </w:p>
    <w:p w14:paraId="195F9DA3" w14:textId="3DC7266C" w:rsidR="00B51998" w:rsidRPr="00015D6F" w:rsidRDefault="00B51998" w:rsidP="00B31AC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CFRE designation a</w:t>
      </w:r>
      <w:r w:rsidR="00E4734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asset</w:t>
      </w:r>
    </w:p>
    <w:p w14:paraId="3E526EFB" w14:textId="7C70539D" w:rsidR="00015D6F" w:rsidRPr="00015D6F" w:rsidRDefault="00015D6F" w:rsidP="00B31AC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Efficient in using Office 365 and </w:t>
      </w:r>
      <w:r w:rsidR="009B3D0C">
        <w:rPr>
          <w:rFonts w:ascii="Arial" w:hAnsi="Arial" w:cs="Arial"/>
          <w:sz w:val="24"/>
          <w:szCs w:val="24"/>
        </w:rPr>
        <w:t>Adobe.</w:t>
      </w:r>
    </w:p>
    <w:p w14:paraId="0ED19F38" w14:textId="7DC7CEDA" w:rsidR="00B51998" w:rsidRPr="00B51998" w:rsidRDefault="00015D6F" w:rsidP="00B5199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working with</w:t>
      </w:r>
      <w:r w:rsidR="00C739C0">
        <w:rPr>
          <w:rFonts w:ascii="Arial" w:hAnsi="Arial" w:cs="Arial"/>
          <w:sz w:val="24"/>
          <w:szCs w:val="24"/>
        </w:rPr>
        <w:t xml:space="preserve"> donor</w:t>
      </w:r>
      <w:r>
        <w:rPr>
          <w:rFonts w:ascii="Arial" w:hAnsi="Arial" w:cs="Arial"/>
          <w:sz w:val="24"/>
          <w:szCs w:val="24"/>
        </w:rPr>
        <w:t xml:space="preserve"> </w:t>
      </w:r>
      <w:r w:rsidR="009B3D0C">
        <w:rPr>
          <w:rFonts w:ascii="Arial" w:hAnsi="Arial" w:cs="Arial"/>
          <w:sz w:val="24"/>
          <w:szCs w:val="24"/>
        </w:rPr>
        <w:t>CRM’s.</w:t>
      </w:r>
    </w:p>
    <w:p w14:paraId="082C834E" w14:textId="7A0CC641" w:rsidR="00B51998" w:rsidRPr="00B51998" w:rsidRDefault="00B51998" w:rsidP="00B5199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51998">
        <w:rPr>
          <w:rFonts w:ascii="Arial" w:eastAsia="Times New Roman" w:hAnsi="Arial" w:cs="Arial"/>
          <w:color w:val="000000"/>
          <w:sz w:val="24"/>
          <w:szCs w:val="24"/>
        </w:rPr>
        <w:t xml:space="preserve">Obtain a membership in AFP Okanagan and other related </w:t>
      </w:r>
      <w:r w:rsidR="009B3D0C" w:rsidRPr="00B51998">
        <w:rPr>
          <w:rFonts w:ascii="Arial" w:eastAsia="Times New Roman" w:hAnsi="Arial" w:cs="Arial"/>
          <w:color w:val="000000"/>
          <w:sz w:val="24"/>
          <w:szCs w:val="24"/>
        </w:rPr>
        <w:t>organizations.</w:t>
      </w:r>
    </w:p>
    <w:p w14:paraId="1AD38978" w14:textId="73144253" w:rsidR="00B51998" w:rsidRDefault="00B51998" w:rsidP="00B51998">
      <w:pPr>
        <w:rPr>
          <w:rFonts w:ascii="Arial" w:hAnsi="Arial" w:cs="Arial"/>
          <w:b/>
          <w:bCs/>
          <w:sz w:val="24"/>
          <w:szCs w:val="24"/>
        </w:rPr>
      </w:pPr>
    </w:p>
    <w:p w14:paraId="6B416E06" w14:textId="7372987C" w:rsidR="007372F5" w:rsidRPr="00CE60AD" w:rsidRDefault="007372F5" w:rsidP="00B5199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E60AD">
        <w:rPr>
          <w:rFonts w:ascii="Arial" w:hAnsi="Arial" w:cs="Arial"/>
          <w:b/>
          <w:bCs/>
          <w:sz w:val="24"/>
          <w:szCs w:val="24"/>
          <w:u w:val="single"/>
        </w:rPr>
        <w:t>Remuneration</w:t>
      </w:r>
      <w:r w:rsidR="00115BAB" w:rsidRPr="00CE60AD">
        <w:rPr>
          <w:rFonts w:ascii="Arial" w:hAnsi="Arial" w:cs="Arial"/>
          <w:b/>
          <w:bCs/>
          <w:sz w:val="24"/>
          <w:szCs w:val="24"/>
          <w:u w:val="single"/>
        </w:rPr>
        <w:t xml:space="preserve"> and Hours</w:t>
      </w:r>
    </w:p>
    <w:p w14:paraId="0E50BF77" w14:textId="48A703DA" w:rsidR="00115BAB" w:rsidRPr="00CE60AD" w:rsidRDefault="00115BAB" w:rsidP="00B51998">
      <w:pPr>
        <w:rPr>
          <w:rFonts w:ascii="Arial" w:hAnsi="Arial" w:cs="Arial"/>
          <w:sz w:val="24"/>
          <w:szCs w:val="24"/>
        </w:rPr>
      </w:pPr>
      <w:r w:rsidRPr="00CE60AD">
        <w:rPr>
          <w:rFonts w:ascii="Arial" w:hAnsi="Arial" w:cs="Arial"/>
          <w:sz w:val="24"/>
          <w:szCs w:val="24"/>
        </w:rPr>
        <w:t xml:space="preserve">This is a full-time position equivalent to 35 hours per week. Work hours are Monday to Thursday 8:00-4:00pm and Fridays 8:00-1:00pm. </w:t>
      </w:r>
    </w:p>
    <w:p w14:paraId="4A4BAA45" w14:textId="53CFFE5E" w:rsidR="00115BAB" w:rsidRPr="00CE60AD" w:rsidRDefault="00115BAB" w:rsidP="00B51998">
      <w:pPr>
        <w:rPr>
          <w:rFonts w:ascii="Arial" w:hAnsi="Arial" w:cs="Arial"/>
          <w:sz w:val="24"/>
          <w:szCs w:val="24"/>
        </w:rPr>
      </w:pPr>
    </w:p>
    <w:p w14:paraId="6D5E4C2A" w14:textId="4A3BE6C6" w:rsidR="00115BAB" w:rsidRPr="00CE60AD" w:rsidRDefault="00115BAB" w:rsidP="001923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E60AD">
        <w:rPr>
          <w:rFonts w:ascii="Arial" w:hAnsi="Arial" w:cs="Arial"/>
          <w:sz w:val="24"/>
          <w:szCs w:val="24"/>
        </w:rPr>
        <w:t xml:space="preserve">Competitive </w:t>
      </w:r>
      <w:r w:rsidR="00C154F9" w:rsidRPr="00CE60AD">
        <w:rPr>
          <w:rFonts w:ascii="Arial" w:hAnsi="Arial" w:cs="Arial"/>
          <w:sz w:val="24"/>
          <w:szCs w:val="24"/>
        </w:rPr>
        <w:t>s</w:t>
      </w:r>
      <w:r w:rsidRPr="00CE60AD">
        <w:rPr>
          <w:rFonts w:ascii="Arial" w:hAnsi="Arial" w:cs="Arial"/>
          <w:sz w:val="24"/>
          <w:szCs w:val="24"/>
        </w:rPr>
        <w:t>alary provided</w:t>
      </w:r>
    </w:p>
    <w:p w14:paraId="3C86A59E" w14:textId="18F65928" w:rsidR="00115BAB" w:rsidRPr="00CE60AD" w:rsidRDefault="00115BAB" w:rsidP="001923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E60AD">
        <w:rPr>
          <w:rFonts w:ascii="Arial" w:hAnsi="Arial" w:cs="Arial"/>
          <w:sz w:val="24"/>
          <w:szCs w:val="24"/>
        </w:rPr>
        <w:t xml:space="preserve">Extended </w:t>
      </w:r>
      <w:r w:rsidR="00C154F9" w:rsidRPr="00CE60AD">
        <w:rPr>
          <w:rFonts w:ascii="Arial" w:hAnsi="Arial" w:cs="Arial"/>
          <w:sz w:val="24"/>
          <w:szCs w:val="24"/>
        </w:rPr>
        <w:t>h</w:t>
      </w:r>
      <w:r w:rsidRPr="00CE60AD">
        <w:rPr>
          <w:rFonts w:ascii="Arial" w:hAnsi="Arial" w:cs="Arial"/>
          <w:sz w:val="24"/>
          <w:szCs w:val="24"/>
        </w:rPr>
        <w:t xml:space="preserve">ealth and </w:t>
      </w:r>
      <w:r w:rsidR="00C154F9" w:rsidRPr="00CE60AD">
        <w:rPr>
          <w:rFonts w:ascii="Arial" w:hAnsi="Arial" w:cs="Arial"/>
          <w:sz w:val="24"/>
          <w:szCs w:val="24"/>
        </w:rPr>
        <w:t>d</w:t>
      </w:r>
      <w:r w:rsidRPr="00CE60AD">
        <w:rPr>
          <w:rFonts w:ascii="Arial" w:hAnsi="Arial" w:cs="Arial"/>
          <w:sz w:val="24"/>
          <w:szCs w:val="24"/>
        </w:rPr>
        <w:t xml:space="preserve">ental </w:t>
      </w:r>
      <w:r w:rsidR="00C154F9" w:rsidRPr="00CE60AD">
        <w:rPr>
          <w:rFonts w:ascii="Arial" w:hAnsi="Arial" w:cs="Arial"/>
          <w:sz w:val="24"/>
          <w:szCs w:val="24"/>
        </w:rPr>
        <w:t>b</w:t>
      </w:r>
      <w:r w:rsidRPr="00CE60AD">
        <w:rPr>
          <w:rFonts w:ascii="Arial" w:hAnsi="Arial" w:cs="Arial"/>
          <w:sz w:val="24"/>
          <w:szCs w:val="24"/>
        </w:rPr>
        <w:t>enefits, and LTD</w:t>
      </w:r>
    </w:p>
    <w:p w14:paraId="373CA714" w14:textId="2AF90C55" w:rsidR="00115BAB" w:rsidRPr="00CE60AD" w:rsidRDefault="00115BAB" w:rsidP="00C154F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E60AD">
        <w:rPr>
          <w:rFonts w:ascii="Arial" w:hAnsi="Arial" w:cs="Arial"/>
          <w:sz w:val="24"/>
          <w:szCs w:val="24"/>
        </w:rPr>
        <w:t>Flex/Wellness Friday benefit</w:t>
      </w:r>
    </w:p>
    <w:p w14:paraId="5D15B418" w14:textId="797B2FD9" w:rsidR="00C154F9" w:rsidRPr="00CE60AD" w:rsidRDefault="00C154F9" w:rsidP="00C154F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E60AD">
        <w:rPr>
          <w:rFonts w:ascii="Arial" w:hAnsi="Arial" w:cs="Arial"/>
          <w:sz w:val="24"/>
          <w:szCs w:val="24"/>
        </w:rPr>
        <w:t>Three weeks’ vacation</w:t>
      </w:r>
    </w:p>
    <w:p w14:paraId="05E78D19" w14:textId="09B15EEE" w:rsidR="00C154F9" w:rsidRPr="00CE60AD" w:rsidRDefault="00C154F9" w:rsidP="00C154F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E60AD">
        <w:rPr>
          <w:rFonts w:ascii="Arial" w:hAnsi="Arial" w:cs="Arial"/>
          <w:sz w:val="24"/>
          <w:szCs w:val="24"/>
        </w:rPr>
        <w:t>Two weeks’ sick time</w:t>
      </w:r>
    </w:p>
    <w:p w14:paraId="09A56212" w14:textId="77777777" w:rsidR="00C154F9" w:rsidRPr="0019239C" w:rsidRDefault="00C154F9" w:rsidP="0019239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3E47219" w14:textId="04238983" w:rsidR="00C154F9" w:rsidRPr="00CE60AD" w:rsidRDefault="00C154F9" w:rsidP="00B5199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E60AD">
        <w:rPr>
          <w:rFonts w:ascii="Arial" w:hAnsi="Arial" w:cs="Arial"/>
          <w:b/>
          <w:bCs/>
          <w:sz w:val="24"/>
          <w:szCs w:val="24"/>
          <w:u w:val="single"/>
        </w:rPr>
        <w:t>How to Apply</w:t>
      </w:r>
    </w:p>
    <w:p w14:paraId="454B6CD9" w14:textId="012B613F" w:rsidR="00C154F9" w:rsidRPr="00CE60AD" w:rsidRDefault="00C154F9" w:rsidP="00C154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60AD">
        <w:rPr>
          <w:rFonts w:ascii="Arial" w:eastAsia="Times New Roman" w:hAnsi="Arial" w:cs="Arial"/>
          <w:color w:val="000000"/>
          <w:sz w:val="24"/>
          <w:szCs w:val="24"/>
        </w:rPr>
        <w:t>We invite you to apply for the position by clicking on the “</w:t>
      </w:r>
      <w:hyperlink r:id="rId6" w:history="1">
        <w:r w:rsidRPr="00785B3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Apply for Job</w:t>
        </w:r>
      </w:hyperlink>
      <w:r w:rsidRPr="00CE60AD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</w:t>
      </w:r>
      <w:r w:rsidRPr="00CE60AD">
        <w:rPr>
          <w:rFonts w:ascii="Arial" w:eastAsia="Times New Roman" w:hAnsi="Arial" w:cs="Arial"/>
          <w:color w:val="000000"/>
          <w:sz w:val="24"/>
          <w:szCs w:val="24"/>
        </w:rPr>
        <w:t>. To be considered, please submit a cover letter and a resume addressed to Natasha Girard, Executive Director. The cover letter should briefly describe why you believe you are a good fit for this position.</w:t>
      </w:r>
    </w:p>
    <w:p w14:paraId="76D5CD9C" w14:textId="77777777" w:rsidR="00C154F9" w:rsidRDefault="00C154F9" w:rsidP="00B51998">
      <w:pPr>
        <w:rPr>
          <w:rFonts w:ascii="Arial" w:hAnsi="Arial" w:cs="Arial"/>
          <w:b/>
          <w:bCs/>
          <w:sz w:val="24"/>
          <w:szCs w:val="24"/>
        </w:rPr>
      </w:pPr>
    </w:p>
    <w:p w14:paraId="1F8655C3" w14:textId="77777777" w:rsidR="007372F5" w:rsidRDefault="007372F5" w:rsidP="00B51998">
      <w:pPr>
        <w:rPr>
          <w:rFonts w:ascii="Arial" w:hAnsi="Arial" w:cs="Arial"/>
          <w:b/>
          <w:bCs/>
          <w:sz w:val="24"/>
          <w:szCs w:val="24"/>
        </w:rPr>
      </w:pPr>
    </w:p>
    <w:p w14:paraId="62A98FFD" w14:textId="0CC7241A" w:rsidR="00B51998" w:rsidRPr="00B51998" w:rsidRDefault="00B51998" w:rsidP="00B5199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51998">
        <w:rPr>
          <w:rFonts w:ascii="Arial" w:hAnsi="Arial" w:cs="Arial"/>
          <w:b/>
          <w:bCs/>
          <w:sz w:val="24"/>
          <w:szCs w:val="24"/>
          <w:u w:val="single"/>
        </w:rPr>
        <w:t>About COHA</w:t>
      </w:r>
    </w:p>
    <w:p w14:paraId="61E5C9DE" w14:textId="29F92B88" w:rsidR="00015D6F" w:rsidRPr="00B51998" w:rsidRDefault="00B51998" w:rsidP="00B51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almost 40 years, the Central Okanagan Hospice Association (COHA) has been supporting individuals living with a life-limiting illness, their families and those grieving the loss of someone due to death. Emotional, social, </w:t>
      </w:r>
      <w:r w:rsidR="009B3D0C">
        <w:rPr>
          <w:rFonts w:ascii="Arial" w:hAnsi="Arial" w:cs="Arial"/>
          <w:sz w:val="24"/>
          <w:szCs w:val="24"/>
        </w:rPr>
        <w:t>practical,</w:t>
      </w:r>
      <w:r>
        <w:rPr>
          <w:rFonts w:ascii="Arial" w:hAnsi="Arial" w:cs="Arial"/>
          <w:sz w:val="24"/>
          <w:szCs w:val="24"/>
        </w:rPr>
        <w:t xml:space="preserve"> and spiritual supports are provided by trained compassionate volunteers and professionals to complement the medical care one receives while focusing on whole person care. Public education/engagement </w:t>
      </w:r>
      <w:r w:rsidR="00A66539">
        <w:rPr>
          <w:rFonts w:ascii="Arial" w:hAnsi="Arial" w:cs="Arial"/>
          <w:sz w:val="24"/>
          <w:szCs w:val="24"/>
        </w:rPr>
        <w:t xml:space="preserve">initiatives are fundamental in raising awareness around </w:t>
      </w:r>
      <w:r>
        <w:rPr>
          <w:rFonts w:ascii="Arial" w:hAnsi="Arial" w:cs="Arial"/>
          <w:sz w:val="24"/>
          <w:szCs w:val="24"/>
        </w:rPr>
        <w:t xml:space="preserve">death, </w:t>
      </w:r>
      <w:r w:rsidR="009B3D0C">
        <w:rPr>
          <w:rFonts w:ascii="Arial" w:hAnsi="Arial" w:cs="Arial"/>
          <w:sz w:val="24"/>
          <w:szCs w:val="24"/>
        </w:rPr>
        <w:t>dying,</w:t>
      </w:r>
      <w:r>
        <w:rPr>
          <w:rFonts w:ascii="Arial" w:hAnsi="Arial" w:cs="Arial"/>
          <w:sz w:val="24"/>
          <w:szCs w:val="24"/>
        </w:rPr>
        <w:t xml:space="preserve"> and grieving, and advance care planning </w:t>
      </w:r>
      <w:r w:rsidR="00A66539">
        <w:rPr>
          <w:rFonts w:ascii="Arial" w:hAnsi="Arial" w:cs="Arial"/>
          <w:sz w:val="24"/>
          <w:szCs w:val="24"/>
        </w:rPr>
        <w:t xml:space="preserve">to influence change in a death phobic culture.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34A395" w14:textId="77777777" w:rsidR="00B51998" w:rsidRPr="00B51998" w:rsidRDefault="00B51998" w:rsidP="00B51998">
      <w:pPr>
        <w:rPr>
          <w:rFonts w:ascii="Arial" w:hAnsi="Arial" w:cs="Arial"/>
          <w:b/>
          <w:bCs/>
          <w:sz w:val="24"/>
          <w:szCs w:val="24"/>
        </w:rPr>
      </w:pPr>
    </w:p>
    <w:sectPr w:rsidR="00B51998" w:rsidRPr="00B51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6E2"/>
    <w:multiLevelType w:val="hybridMultilevel"/>
    <w:tmpl w:val="E90297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D77D3"/>
    <w:multiLevelType w:val="hybridMultilevel"/>
    <w:tmpl w:val="62F27C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555AA"/>
    <w:multiLevelType w:val="hybridMultilevel"/>
    <w:tmpl w:val="2AE2A7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A02E9"/>
    <w:multiLevelType w:val="hybridMultilevel"/>
    <w:tmpl w:val="D86E89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D37943"/>
    <w:multiLevelType w:val="multilevel"/>
    <w:tmpl w:val="A6CA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A022C"/>
    <w:multiLevelType w:val="multilevel"/>
    <w:tmpl w:val="0A38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9940A9"/>
    <w:multiLevelType w:val="hybridMultilevel"/>
    <w:tmpl w:val="01C2C6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8B"/>
    <w:rsid w:val="00015D6F"/>
    <w:rsid w:val="000D6A7A"/>
    <w:rsid w:val="00115BAB"/>
    <w:rsid w:val="001436C8"/>
    <w:rsid w:val="001529F2"/>
    <w:rsid w:val="0019239C"/>
    <w:rsid w:val="002C5960"/>
    <w:rsid w:val="002F4ED0"/>
    <w:rsid w:val="0034160E"/>
    <w:rsid w:val="00574CCD"/>
    <w:rsid w:val="005F3F54"/>
    <w:rsid w:val="006219CF"/>
    <w:rsid w:val="00637845"/>
    <w:rsid w:val="00642CB4"/>
    <w:rsid w:val="00672FBF"/>
    <w:rsid w:val="006A7563"/>
    <w:rsid w:val="006C29AE"/>
    <w:rsid w:val="006D3B8B"/>
    <w:rsid w:val="006D7ADC"/>
    <w:rsid w:val="007372F5"/>
    <w:rsid w:val="00771DE8"/>
    <w:rsid w:val="00785B36"/>
    <w:rsid w:val="00946DA1"/>
    <w:rsid w:val="009B3D0C"/>
    <w:rsid w:val="00A07F76"/>
    <w:rsid w:val="00A66539"/>
    <w:rsid w:val="00A72571"/>
    <w:rsid w:val="00A9030E"/>
    <w:rsid w:val="00A95AB4"/>
    <w:rsid w:val="00B31ACA"/>
    <w:rsid w:val="00B51998"/>
    <w:rsid w:val="00B7455C"/>
    <w:rsid w:val="00BB34A8"/>
    <w:rsid w:val="00BB56BC"/>
    <w:rsid w:val="00C154F9"/>
    <w:rsid w:val="00C739C0"/>
    <w:rsid w:val="00C7661A"/>
    <w:rsid w:val="00CE60AD"/>
    <w:rsid w:val="00D70C4C"/>
    <w:rsid w:val="00DA6E1A"/>
    <w:rsid w:val="00DC0084"/>
    <w:rsid w:val="00DF5431"/>
    <w:rsid w:val="00E4734E"/>
    <w:rsid w:val="00E977B8"/>
    <w:rsid w:val="00F0699F"/>
    <w:rsid w:val="00FD12C3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D4BD"/>
  <w15:chartTrackingRefBased/>
  <w15:docId w15:val="{8EA330EA-C1EA-464A-BF13-B348401A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6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5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.indeed.com/jobs?q=director%20of%20development&amp;l=Kelowna%2C%20BC&amp;advn=9503076295206048&amp;vjk=7eebb98cc71d608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Girard</dc:creator>
  <cp:keywords/>
  <dc:description/>
  <cp:lastModifiedBy>Karen Velazquez</cp:lastModifiedBy>
  <cp:revision>2</cp:revision>
  <dcterms:created xsi:type="dcterms:W3CDTF">2021-06-16T17:37:00Z</dcterms:created>
  <dcterms:modified xsi:type="dcterms:W3CDTF">2021-06-16T17:37:00Z</dcterms:modified>
</cp:coreProperties>
</file>