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29AF6" w14:textId="43BAD888" w:rsidR="009625E0" w:rsidRPr="009625E0" w:rsidRDefault="206C0414" w:rsidP="009625E0">
      <w:pPr>
        <w:rPr>
          <w:rFonts w:ascii="Arial" w:hAnsi="Arial" w:cs="Arial"/>
          <w:b/>
          <w:bCs/>
          <w:sz w:val="22"/>
          <w:szCs w:val="22"/>
        </w:rPr>
      </w:pPr>
      <w:r w:rsidRPr="2604CA48">
        <w:rPr>
          <w:rFonts w:ascii="Arial" w:hAnsi="Arial" w:cs="Arial"/>
          <w:b/>
          <w:bCs/>
          <w:sz w:val="22"/>
          <w:szCs w:val="22"/>
        </w:rPr>
        <w:t>Executive</w:t>
      </w:r>
      <w:r w:rsidR="54691811" w:rsidRPr="2604CA48">
        <w:rPr>
          <w:rFonts w:ascii="Arial" w:hAnsi="Arial" w:cs="Arial"/>
          <w:b/>
          <w:bCs/>
          <w:sz w:val="22"/>
          <w:szCs w:val="22"/>
        </w:rPr>
        <w:t xml:space="preserve"> Operations </w:t>
      </w:r>
      <w:r w:rsidRPr="2604CA48">
        <w:rPr>
          <w:rFonts w:ascii="Arial" w:hAnsi="Arial" w:cs="Arial"/>
          <w:b/>
          <w:bCs/>
          <w:sz w:val="22"/>
          <w:szCs w:val="22"/>
        </w:rPr>
        <w:t>Coordinator</w:t>
      </w:r>
    </w:p>
    <w:p w14:paraId="79EFA801" w14:textId="77777777" w:rsidR="009625E0" w:rsidRPr="009625E0" w:rsidRDefault="009625E0" w:rsidP="009625E0">
      <w:pPr>
        <w:rPr>
          <w:rFonts w:ascii="Arial" w:hAnsi="Arial" w:cs="Arial"/>
          <w:sz w:val="22"/>
          <w:szCs w:val="22"/>
        </w:rPr>
      </w:pPr>
      <w:r w:rsidRPr="009625E0">
        <w:rPr>
          <w:rFonts w:ascii="Arial" w:hAnsi="Arial" w:cs="Arial"/>
          <w:sz w:val="22"/>
          <w:szCs w:val="22"/>
        </w:rPr>
        <w:t>Reports to: President | Status: Full-Time | Location: Lakeland, Florida</w:t>
      </w:r>
    </w:p>
    <w:p w14:paraId="7A0D29FE" w14:textId="77777777" w:rsidR="009625E0" w:rsidRPr="009625E0" w:rsidRDefault="009625E0" w:rsidP="009625E0">
      <w:pPr>
        <w:rPr>
          <w:rFonts w:ascii="Arial" w:hAnsi="Arial" w:cs="Arial"/>
          <w:b/>
          <w:bCs/>
          <w:sz w:val="22"/>
          <w:szCs w:val="22"/>
        </w:rPr>
      </w:pPr>
      <w:r w:rsidRPr="009625E0">
        <w:rPr>
          <w:rFonts w:ascii="Arial" w:hAnsi="Arial" w:cs="Arial"/>
          <w:b/>
          <w:bCs/>
          <w:sz w:val="22"/>
          <w:szCs w:val="22"/>
        </w:rPr>
        <w:t>Position Summary</w:t>
      </w:r>
    </w:p>
    <w:p w14:paraId="6610EA62" w14:textId="74A1ADBC" w:rsidR="009625E0" w:rsidRPr="009625E0" w:rsidRDefault="206C0414" w:rsidP="009625E0">
      <w:pPr>
        <w:rPr>
          <w:rFonts w:ascii="Arial" w:hAnsi="Arial" w:cs="Arial"/>
          <w:sz w:val="22"/>
          <w:szCs w:val="22"/>
        </w:rPr>
      </w:pPr>
      <w:r w:rsidRPr="2604CA48">
        <w:rPr>
          <w:rFonts w:ascii="Arial" w:hAnsi="Arial" w:cs="Arial"/>
          <w:sz w:val="22"/>
          <w:szCs w:val="22"/>
        </w:rPr>
        <w:t xml:space="preserve">The Executive </w:t>
      </w:r>
      <w:r w:rsidR="6A34A6A9" w:rsidRPr="2604CA48">
        <w:rPr>
          <w:rFonts w:ascii="Arial" w:hAnsi="Arial" w:cs="Arial"/>
          <w:sz w:val="22"/>
          <w:szCs w:val="22"/>
        </w:rPr>
        <w:t xml:space="preserve">Operations </w:t>
      </w:r>
      <w:r w:rsidRPr="2604CA48">
        <w:rPr>
          <w:rFonts w:ascii="Arial" w:hAnsi="Arial" w:cs="Arial"/>
          <w:sz w:val="22"/>
          <w:szCs w:val="22"/>
        </w:rPr>
        <w:t>Coordinator provides administrative, organizational, and development support to the President and Board of Directors. This position helps advance organizational priorities by coordinating executive and board activities, managing key projects and communications, and supporting donor stewardship and fundraising efforts.</w:t>
      </w:r>
    </w:p>
    <w:p w14:paraId="31FCAE35" w14:textId="77777777" w:rsidR="009625E0" w:rsidRPr="009625E0" w:rsidRDefault="009625E0" w:rsidP="009625E0">
      <w:pPr>
        <w:rPr>
          <w:rFonts w:ascii="Arial" w:hAnsi="Arial" w:cs="Arial"/>
          <w:sz w:val="22"/>
          <w:szCs w:val="22"/>
        </w:rPr>
      </w:pPr>
      <w:r w:rsidRPr="009625E0">
        <w:rPr>
          <w:rFonts w:ascii="Arial" w:hAnsi="Arial" w:cs="Arial"/>
          <w:sz w:val="22"/>
          <w:szCs w:val="22"/>
        </w:rPr>
        <w:t>The ideal candidate is organized, detail-oriented, technologically proficient, and able to manage multiple priorities with professionalism and discretion.</w:t>
      </w:r>
    </w:p>
    <w:p w14:paraId="25FF62DE" w14:textId="77777777" w:rsidR="009625E0" w:rsidRPr="00DD715A" w:rsidRDefault="009625E0" w:rsidP="009625E0">
      <w:pPr>
        <w:rPr>
          <w:rFonts w:ascii="Arial" w:hAnsi="Arial" w:cs="Arial"/>
          <w:b/>
          <w:bCs/>
          <w:sz w:val="22"/>
          <w:szCs w:val="22"/>
        </w:rPr>
      </w:pPr>
      <w:r w:rsidRPr="00DD715A">
        <w:rPr>
          <w:rFonts w:ascii="Arial" w:hAnsi="Arial" w:cs="Arial"/>
          <w:b/>
          <w:bCs/>
          <w:sz w:val="22"/>
          <w:szCs w:val="22"/>
        </w:rPr>
        <w:t>Executive &amp; Board Support</w:t>
      </w:r>
    </w:p>
    <w:p w14:paraId="51809AE4" w14:textId="77777777" w:rsidR="009625E0" w:rsidRPr="009625E0" w:rsidRDefault="009625E0" w:rsidP="009625E0">
      <w:pPr>
        <w:numPr>
          <w:ilvl w:val="0"/>
          <w:numId w:val="6"/>
        </w:numPr>
        <w:rPr>
          <w:rFonts w:ascii="Arial" w:hAnsi="Arial" w:cs="Arial"/>
          <w:sz w:val="22"/>
          <w:szCs w:val="22"/>
        </w:rPr>
      </w:pPr>
      <w:r w:rsidRPr="009625E0">
        <w:rPr>
          <w:rFonts w:ascii="Arial" w:hAnsi="Arial" w:cs="Arial"/>
          <w:sz w:val="22"/>
          <w:szCs w:val="22"/>
        </w:rPr>
        <w:t>Manage the President's calendar, scheduling, correspondence, and meeting follow-up.</w:t>
      </w:r>
    </w:p>
    <w:p w14:paraId="4DC2F82A" w14:textId="77777777" w:rsidR="009625E0" w:rsidRPr="009625E0" w:rsidRDefault="009625E0" w:rsidP="009625E0">
      <w:pPr>
        <w:numPr>
          <w:ilvl w:val="0"/>
          <w:numId w:val="6"/>
        </w:numPr>
        <w:rPr>
          <w:rFonts w:ascii="Arial" w:hAnsi="Arial" w:cs="Arial"/>
          <w:sz w:val="22"/>
          <w:szCs w:val="22"/>
        </w:rPr>
      </w:pPr>
      <w:r w:rsidRPr="009625E0">
        <w:rPr>
          <w:rFonts w:ascii="Arial" w:hAnsi="Arial" w:cs="Arial"/>
          <w:sz w:val="22"/>
          <w:szCs w:val="22"/>
        </w:rPr>
        <w:t>Coordinate meetings and communications with board members, donors, community leaders, and other stakeholders.</w:t>
      </w:r>
    </w:p>
    <w:p w14:paraId="4BB74D35" w14:textId="77777777" w:rsidR="009625E0" w:rsidRPr="009625E0" w:rsidRDefault="009625E0" w:rsidP="009625E0">
      <w:pPr>
        <w:numPr>
          <w:ilvl w:val="0"/>
          <w:numId w:val="6"/>
        </w:numPr>
        <w:rPr>
          <w:rFonts w:ascii="Arial" w:hAnsi="Arial" w:cs="Arial"/>
          <w:sz w:val="22"/>
          <w:szCs w:val="22"/>
        </w:rPr>
      </w:pPr>
      <w:r w:rsidRPr="009625E0">
        <w:rPr>
          <w:rFonts w:ascii="Arial" w:hAnsi="Arial" w:cs="Arial"/>
          <w:sz w:val="22"/>
          <w:szCs w:val="22"/>
        </w:rPr>
        <w:t>Support Board and committee meetings, including agendas, materials, logistics, and minutes.</w:t>
      </w:r>
    </w:p>
    <w:p w14:paraId="5219BDF3" w14:textId="77777777" w:rsidR="009625E0" w:rsidRPr="009625E0" w:rsidRDefault="009625E0" w:rsidP="009625E0">
      <w:pPr>
        <w:numPr>
          <w:ilvl w:val="0"/>
          <w:numId w:val="6"/>
        </w:numPr>
        <w:rPr>
          <w:rFonts w:ascii="Arial" w:hAnsi="Arial" w:cs="Arial"/>
          <w:sz w:val="22"/>
          <w:szCs w:val="22"/>
        </w:rPr>
      </w:pPr>
      <w:r w:rsidRPr="009625E0">
        <w:rPr>
          <w:rFonts w:ascii="Arial" w:hAnsi="Arial" w:cs="Arial"/>
          <w:sz w:val="22"/>
          <w:szCs w:val="22"/>
        </w:rPr>
        <w:t>Prepare reports, presentations, board packets, and other executive materials.</w:t>
      </w:r>
    </w:p>
    <w:p w14:paraId="4098E8FF" w14:textId="77777777" w:rsidR="009625E0" w:rsidRPr="009625E0" w:rsidRDefault="009625E0" w:rsidP="009625E0">
      <w:pPr>
        <w:numPr>
          <w:ilvl w:val="0"/>
          <w:numId w:val="6"/>
        </w:numPr>
        <w:rPr>
          <w:rFonts w:ascii="Arial" w:hAnsi="Arial" w:cs="Arial"/>
          <w:sz w:val="22"/>
          <w:szCs w:val="22"/>
        </w:rPr>
      </w:pPr>
      <w:r w:rsidRPr="009625E0">
        <w:rPr>
          <w:rFonts w:ascii="Arial" w:hAnsi="Arial" w:cs="Arial"/>
          <w:sz w:val="22"/>
          <w:szCs w:val="22"/>
        </w:rPr>
        <w:t>Maintain board records, governance documents, attendance, and committee assignments.</w:t>
      </w:r>
    </w:p>
    <w:p w14:paraId="452F50AF" w14:textId="77777777" w:rsidR="009625E0" w:rsidRPr="009625E0" w:rsidRDefault="009625E0" w:rsidP="009625E0">
      <w:pPr>
        <w:numPr>
          <w:ilvl w:val="0"/>
          <w:numId w:val="6"/>
        </w:numPr>
        <w:rPr>
          <w:rFonts w:ascii="Arial" w:hAnsi="Arial" w:cs="Arial"/>
          <w:sz w:val="22"/>
          <w:szCs w:val="22"/>
        </w:rPr>
      </w:pPr>
      <w:r w:rsidRPr="009625E0">
        <w:rPr>
          <w:rFonts w:ascii="Arial" w:hAnsi="Arial" w:cs="Arial"/>
          <w:sz w:val="22"/>
          <w:szCs w:val="22"/>
        </w:rPr>
        <w:t>Track action items, deadlines, and organizational priorities.</w:t>
      </w:r>
    </w:p>
    <w:p w14:paraId="43371F71" w14:textId="77777777" w:rsidR="009625E0" w:rsidRDefault="009625E0" w:rsidP="009625E0">
      <w:pPr>
        <w:numPr>
          <w:ilvl w:val="0"/>
          <w:numId w:val="6"/>
        </w:numPr>
        <w:rPr>
          <w:rFonts w:ascii="Arial" w:hAnsi="Arial" w:cs="Arial"/>
          <w:sz w:val="22"/>
          <w:szCs w:val="22"/>
        </w:rPr>
      </w:pPr>
      <w:r w:rsidRPr="009625E0">
        <w:rPr>
          <w:rFonts w:ascii="Arial" w:hAnsi="Arial" w:cs="Arial"/>
          <w:sz w:val="22"/>
          <w:szCs w:val="22"/>
        </w:rPr>
        <w:t>Assist with special projects and administrative initiatives.</w:t>
      </w:r>
    </w:p>
    <w:p w14:paraId="7E2497D6" w14:textId="012563DA" w:rsidR="002209FC" w:rsidRDefault="002209FC" w:rsidP="009625E0">
      <w:pPr>
        <w:numPr>
          <w:ilvl w:val="0"/>
          <w:numId w:val="6"/>
        </w:numPr>
        <w:rPr>
          <w:rFonts w:ascii="Arial" w:hAnsi="Arial" w:cs="Arial"/>
          <w:sz w:val="22"/>
          <w:szCs w:val="22"/>
        </w:rPr>
      </w:pPr>
      <w:r>
        <w:rPr>
          <w:rFonts w:ascii="Arial" w:hAnsi="Arial" w:cs="Arial"/>
          <w:sz w:val="22"/>
          <w:szCs w:val="22"/>
        </w:rPr>
        <w:t>Ability to occasionally work evenings for board or donor functions and special events.</w:t>
      </w:r>
    </w:p>
    <w:p w14:paraId="50678F73" w14:textId="5856031F" w:rsidR="00503DE8" w:rsidRPr="009625E0" w:rsidRDefault="00503DE8" w:rsidP="009625E0">
      <w:pPr>
        <w:numPr>
          <w:ilvl w:val="0"/>
          <w:numId w:val="6"/>
        </w:numPr>
        <w:rPr>
          <w:rFonts w:ascii="Arial" w:hAnsi="Arial" w:cs="Arial"/>
          <w:sz w:val="22"/>
          <w:szCs w:val="22"/>
        </w:rPr>
      </w:pPr>
      <w:r>
        <w:rPr>
          <w:rFonts w:ascii="Arial" w:hAnsi="Arial" w:cs="Arial"/>
          <w:sz w:val="22"/>
          <w:szCs w:val="22"/>
        </w:rPr>
        <w:t xml:space="preserve">Handle confidential information related to personnel, financial, donor, and board matters with discretion and professionalism. </w:t>
      </w:r>
    </w:p>
    <w:p w14:paraId="34BE1209" w14:textId="77777777" w:rsidR="009625E0" w:rsidRPr="00DD715A" w:rsidRDefault="009625E0" w:rsidP="009625E0">
      <w:pPr>
        <w:rPr>
          <w:rFonts w:ascii="Arial" w:hAnsi="Arial" w:cs="Arial"/>
          <w:b/>
          <w:bCs/>
          <w:sz w:val="22"/>
          <w:szCs w:val="22"/>
        </w:rPr>
      </w:pPr>
      <w:r w:rsidRPr="00DD715A">
        <w:rPr>
          <w:rFonts w:ascii="Arial" w:hAnsi="Arial" w:cs="Arial"/>
          <w:b/>
          <w:bCs/>
          <w:sz w:val="22"/>
          <w:szCs w:val="22"/>
        </w:rPr>
        <w:t>Technology &amp; Administration</w:t>
      </w:r>
    </w:p>
    <w:p w14:paraId="7AC6B0E4" w14:textId="77777777" w:rsidR="009625E0" w:rsidRPr="009625E0" w:rsidRDefault="009625E0" w:rsidP="009625E0">
      <w:pPr>
        <w:numPr>
          <w:ilvl w:val="0"/>
          <w:numId w:val="7"/>
        </w:numPr>
        <w:rPr>
          <w:rFonts w:ascii="Arial" w:hAnsi="Arial" w:cs="Arial"/>
          <w:sz w:val="22"/>
          <w:szCs w:val="22"/>
        </w:rPr>
      </w:pPr>
      <w:r w:rsidRPr="009625E0">
        <w:rPr>
          <w:rFonts w:ascii="Arial" w:hAnsi="Arial" w:cs="Arial"/>
          <w:sz w:val="22"/>
          <w:szCs w:val="22"/>
        </w:rPr>
        <w:t>Coordinate virtual meetings using Microsoft Teams and Zoom.</w:t>
      </w:r>
    </w:p>
    <w:p w14:paraId="337D21ED" w14:textId="77777777" w:rsidR="009625E0" w:rsidRPr="009625E0" w:rsidRDefault="009625E0" w:rsidP="009625E0">
      <w:pPr>
        <w:numPr>
          <w:ilvl w:val="0"/>
          <w:numId w:val="7"/>
        </w:numPr>
        <w:rPr>
          <w:rFonts w:ascii="Arial" w:hAnsi="Arial" w:cs="Arial"/>
          <w:sz w:val="22"/>
          <w:szCs w:val="22"/>
        </w:rPr>
      </w:pPr>
      <w:r w:rsidRPr="009625E0">
        <w:rPr>
          <w:rFonts w:ascii="Arial" w:hAnsi="Arial" w:cs="Arial"/>
          <w:sz w:val="22"/>
          <w:szCs w:val="22"/>
        </w:rPr>
        <w:t>Create and maintain reports, spreadsheets, presentations, forms, and tracking tools.</w:t>
      </w:r>
    </w:p>
    <w:p w14:paraId="628B47C1" w14:textId="77777777" w:rsidR="009625E0" w:rsidRPr="009625E0" w:rsidRDefault="009625E0" w:rsidP="009625E0">
      <w:pPr>
        <w:numPr>
          <w:ilvl w:val="0"/>
          <w:numId w:val="7"/>
        </w:numPr>
        <w:rPr>
          <w:rFonts w:ascii="Arial" w:hAnsi="Arial" w:cs="Arial"/>
          <w:sz w:val="22"/>
          <w:szCs w:val="22"/>
        </w:rPr>
      </w:pPr>
      <w:r w:rsidRPr="009625E0">
        <w:rPr>
          <w:rFonts w:ascii="Arial" w:hAnsi="Arial" w:cs="Arial"/>
          <w:sz w:val="22"/>
          <w:szCs w:val="22"/>
        </w:rPr>
        <w:t>Utilize technology to improve efficiency, organization, and administrative processes.</w:t>
      </w:r>
    </w:p>
    <w:p w14:paraId="144C9BF8" w14:textId="41A280D0" w:rsidR="009625E0" w:rsidRPr="00DD715A" w:rsidRDefault="206C0414" w:rsidP="2604CA48">
      <w:r w:rsidRPr="2604CA48">
        <w:rPr>
          <w:rFonts w:ascii="Arial" w:hAnsi="Arial" w:cs="Arial"/>
          <w:b/>
          <w:bCs/>
          <w:sz w:val="22"/>
          <w:szCs w:val="22"/>
        </w:rPr>
        <w:t xml:space="preserve">Development </w:t>
      </w:r>
      <w:r w:rsidR="10B3BECF" w:rsidRPr="2604CA48">
        <w:rPr>
          <w:rFonts w:ascii="Arial" w:hAnsi="Arial" w:cs="Arial"/>
          <w:b/>
          <w:bCs/>
          <w:sz w:val="22"/>
          <w:szCs w:val="22"/>
        </w:rPr>
        <w:t>Support</w:t>
      </w:r>
    </w:p>
    <w:p w14:paraId="5A083F4D" w14:textId="77777777" w:rsidR="009625E0" w:rsidRPr="009625E0" w:rsidRDefault="009625E0" w:rsidP="009625E0">
      <w:pPr>
        <w:numPr>
          <w:ilvl w:val="0"/>
          <w:numId w:val="8"/>
        </w:numPr>
        <w:rPr>
          <w:rFonts w:ascii="Arial" w:hAnsi="Arial" w:cs="Arial"/>
          <w:sz w:val="22"/>
          <w:szCs w:val="22"/>
        </w:rPr>
      </w:pPr>
      <w:r w:rsidRPr="009625E0">
        <w:rPr>
          <w:rFonts w:ascii="Arial" w:hAnsi="Arial" w:cs="Arial"/>
          <w:sz w:val="22"/>
          <w:szCs w:val="22"/>
        </w:rPr>
        <w:t>Provide administrative support for fundraising, donor engagement, and stewardship activities.</w:t>
      </w:r>
    </w:p>
    <w:p w14:paraId="09714E62" w14:textId="3A6940D3" w:rsidR="009625E0" w:rsidRPr="009625E0" w:rsidRDefault="1D70F429" w:rsidP="009625E0">
      <w:pPr>
        <w:numPr>
          <w:ilvl w:val="0"/>
          <w:numId w:val="8"/>
        </w:numPr>
        <w:rPr>
          <w:rFonts w:ascii="Arial" w:hAnsi="Arial" w:cs="Arial"/>
          <w:sz w:val="22"/>
          <w:szCs w:val="22"/>
        </w:rPr>
      </w:pPr>
      <w:r w:rsidRPr="394347D2">
        <w:rPr>
          <w:rFonts w:ascii="Arial" w:hAnsi="Arial" w:cs="Arial"/>
          <w:sz w:val="22"/>
          <w:szCs w:val="22"/>
        </w:rPr>
        <w:t>Assist in m</w:t>
      </w:r>
      <w:r w:rsidR="289B6614" w:rsidRPr="394347D2">
        <w:rPr>
          <w:rFonts w:ascii="Arial" w:hAnsi="Arial" w:cs="Arial"/>
          <w:sz w:val="22"/>
          <w:szCs w:val="22"/>
        </w:rPr>
        <w:t>aintain</w:t>
      </w:r>
      <w:r w:rsidR="3270BF2B" w:rsidRPr="394347D2">
        <w:rPr>
          <w:rFonts w:ascii="Arial" w:hAnsi="Arial" w:cs="Arial"/>
          <w:sz w:val="22"/>
          <w:szCs w:val="22"/>
        </w:rPr>
        <w:t>ing</w:t>
      </w:r>
      <w:r w:rsidR="289B6614" w:rsidRPr="394347D2">
        <w:rPr>
          <w:rFonts w:ascii="Arial" w:hAnsi="Arial" w:cs="Arial"/>
          <w:sz w:val="22"/>
          <w:szCs w:val="22"/>
        </w:rPr>
        <w:t xml:space="preserve"> donor records and reporting through development systems.</w:t>
      </w:r>
    </w:p>
    <w:p w14:paraId="5AD8BE2C" w14:textId="3791DA0D" w:rsidR="009625E0" w:rsidRPr="009625E0" w:rsidRDefault="009625E0" w:rsidP="009625E0">
      <w:pPr>
        <w:numPr>
          <w:ilvl w:val="0"/>
          <w:numId w:val="8"/>
        </w:numPr>
        <w:rPr>
          <w:rFonts w:ascii="Arial" w:hAnsi="Arial" w:cs="Arial"/>
          <w:sz w:val="22"/>
          <w:szCs w:val="22"/>
        </w:rPr>
      </w:pPr>
      <w:r w:rsidRPr="394347D2">
        <w:rPr>
          <w:rFonts w:ascii="Arial" w:hAnsi="Arial" w:cs="Arial"/>
          <w:sz w:val="22"/>
          <w:szCs w:val="22"/>
        </w:rPr>
        <w:t>Assist with donor acknowledgments,</w:t>
      </w:r>
      <w:r w:rsidR="15A6CAAD" w:rsidRPr="394347D2">
        <w:rPr>
          <w:rFonts w:ascii="Arial" w:hAnsi="Arial" w:cs="Arial"/>
          <w:sz w:val="22"/>
          <w:szCs w:val="22"/>
        </w:rPr>
        <w:t xml:space="preserve"> </w:t>
      </w:r>
      <w:r w:rsidRPr="394347D2">
        <w:rPr>
          <w:rFonts w:ascii="Arial" w:hAnsi="Arial" w:cs="Arial"/>
          <w:sz w:val="22"/>
          <w:szCs w:val="22"/>
        </w:rPr>
        <w:t>reports, and donor meeting preparation.</w:t>
      </w:r>
    </w:p>
    <w:p w14:paraId="48047D25" w14:textId="77777777" w:rsidR="009625E0" w:rsidRPr="009625E0" w:rsidRDefault="009625E0" w:rsidP="009625E0">
      <w:pPr>
        <w:numPr>
          <w:ilvl w:val="0"/>
          <w:numId w:val="8"/>
        </w:numPr>
        <w:rPr>
          <w:rFonts w:ascii="Arial" w:hAnsi="Arial" w:cs="Arial"/>
          <w:sz w:val="22"/>
          <w:szCs w:val="22"/>
        </w:rPr>
      </w:pPr>
      <w:r w:rsidRPr="009625E0">
        <w:rPr>
          <w:rFonts w:ascii="Arial" w:hAnsi="Arial" w:cs="Arial"/>
          <w:sz w:val="22"/>
          <w:szCs w:val="22"/>
        </w:rPr>
        <w:lastRenderedPageBreak/>
        <w:t>Support stewardship efforts and recognition activities for donors, volunteers, board members, and community partners.</w:t>
      </w:r>
    </w:p>
    <w:p w14:paraId="6F41C224" w14:textId="77777777" w:rsidR="009625E0" w:rsidRPr="00DD715A" w:rsidRDefault="009625E0" w:rsidP="009625E0">
      <w:pPr>
        <w:rPr>
          <w:rFonts w:ascii="Arial" w:hAnsi="Arial" w:cs="Arial"/>
          <w:b/>
          <w:bCs/>
          <w:sz w:val="22"/>
          <w:szCs w:val="22"/>
        </w:rPr>
      </w:pPr>
      <w:r w:rsidRPr="00DD715A">
        <w:rPr>
          <w:rFonts w:ascii="Arial" w:hAnsi="Arial" w:cs="Arial"/>
          <w:b/>
          <w:bCs/>
          <w:sz w:val="22"/>
          <w:szCs w:val="22"/>
        </w:rPr>
        <w:t>Qualifications</w:t>
      </w:r>
    </w:p>
    <w:p w14:paraId="48C1C6C7" w14:textId="77777777" w:rsidR="009625E0" w:rsidRDefault="009625E0" w:rsidP="009625E0">
      <w:pPr>
        <w:numPr>
          <w:ilvl w:val="0"/>
          <w:numId w:val="9"/>
        </w:numPr>
        <w:rPr>
          <w:rFonts w:ascii="Arial" w:hAnsi="Arial" w:cs="Arial"/>
          <w:sz w:val="22"/>
          <w:szCs w:val="22"/>
        </w:rPr>
      </w:pPr>
      <w:r w:rsidRPr="009625E0">
        <w:rPr>
          <w:rFonts w:ascii="Arial" w:hAnsi="Arial" w:cs="Arial"/>
          <w:sz w:val="22"/>
          <w:szCs w:val="22"/>
        </w:rPr>
        <w:t>Three or more years of executive support, nonprofit administration, development, board relations, or project coordination experience preferred.</w:t>
      </w:r>
    </w:p>
    <w:p w14:paraId="429665FC" w14:textId="2C585FD5" w:rsidR="00ED7CE3" w:rsidRPr="009625E0" w:rsidRDefault="00ED7CE3" w:rsidP="009625E0">
      <w:pPr>
        <w:numPr>
          <w:ilvl w:val="0"/>
          <w:numId w:val="9"/>
        </w:numPr>
        <w:rPr>
          <w:rFonts w:ascii="Arial" w:hAnsi="Arial" w:cs="Arial"/>
          <w:sz w:val="22"/>
          <w:szCs w:val="22"/>
        </w:rPr>
      </w:pPr>
      <w:r>
        <w:rPr>
          <w:rFonts w:ascii="Arial" w:hAnsi="Arial" w:cs="Arial"/>
          <w:sz w:val="22"/>
          <w:szCs w:val="22"/>
        </w:rPr>
        <w:t xml:space="preserve">AA Degree or higher. </w:t>
      </w:r>
    </w:p>
    <w:p w14:paraId="4CF3A91E" w14:textId="77777777" w:rsidR="009625E0" w:rsidRPr="009625E0" w:rsidRDefault="009625E0" w:rsidP="009625E0">
      <w:pPr>
        <w:numPr>
          <w:ilvl w:val="0"/>
          <w:numId w:val="9"/>
        </w:numPr>
        <w:rPr>
          <w:rFonts w:ascii="Arial" w:hAnsi="Arial" w:cs="Arial"/>
          <w:sz w:val="22"/>
          <w:szCs w:val="22"/>
        </w:rPr>
      </w:pPr>
      <w:r w:rsidRPr="009625E0">
        <w:rPr>
          <w:rFonts w:ascii="Arial" w:hAnsi="Arial" w:cs="Arial"/>
          <w:sz w:val="22"/>
          <w:szCs w:val="22"/>
        </w:rPr>
        <w:t>Excellent written and verbal communication skills, including professional correspondence and meeting minutes.</w:t>
      </w:r>
    </w:p>
    <w:p w14:paraId="3AABC229" w14:textId="77777777" w:rsidR="009625E0" w:rsidRPr="009625E0" w:rsidRDefault="009625E0" w:rsidP="009625E0">
      <w:pPr>
        <w:numPr>
          <w:ilvl w:val="0"/>
          <w:numId w:val="9"/>
        </w:numPr>
        <w:rPr>
          <w:rFonts w:ascii="Arial" w:hAnsi="Arial" w:cs="Arial"/>
          <w:sz w:val="22"/>
          <w:szCs w:val="22"/>
        </w:rPr>
      </w:pPr>
      <w:r w:rsidRPr="009625E0">
        <w:rPr>
          <w:rFonts w:ascii="Arial" w:hAnsi="Arial" w:cs="Arial"/>
          <w:sz w:val="22"/>
          <w:szCs w:val="22"/>
        </w:rPr>
        <w:t>Proficiency in Microsoft Outlook, Teams, Word, Excel, PowerPoint, Zoom, and donor database systems.</w:t>
      </w:r>
    </w:p>
    <w:p w14:paraId="6A4465B3" w14:textId="77777777" w:rsidR="009625E0" w:rsidRPr="009625E0" w:rsidRDefault="009625E0" w:rsidP="009625E0">
      <w:pPr>
        <w:numPr>
          <w:ilvl w:val="0"/>
          <w:numId w:val="9"/>
        </w:numPr>
        <w:rPr>
          <w:rFonts w:ascii="Arial" w:hAnsi="Arial" w:cs="Arial"/>
          <w:sz w:val="22"/>
          <w:szCs w:val="22"/>
        </w:rPr>
      </w:pPr>
      <w:r w:rsidRPr="009625E0">
        <w:rPr>
          <w:rFonts w:ascii="Arial" w:hAnsi="Arial" w:cs="Arial"/>
          <w:sz w:val="22"/>
          <w:szCs w:val="22"/>
        </w:rPr>
        <w:t>Strong organizational skills, attention to detail, and ability to manage multiple priorities.</w:t>
      </w:r>
    </w:p>
    <w:p w14:paraId="1F4DE462" w14:textId="19755712" w:rsidR="006D0909" w:rsidRDefault="009625E0" w:rsidP="009625E0">
      <w:pPr>
        <w:numPr>
          <w:ilvl w:val="0"/>
          <w:numId w:val="9"/>
        </w:numPr>
        <w:rPr>
          <w:rFonts w:ascii="Arial" w:hAnsi="Arial" w:cs="Arial"/>
          <w:sz w:val="22"/>
          <w:szCs w:val="22"/>
        </w:rPr>
      </w:pPr>
      <w:r w:rsidRPr="009625E0">
        <w:rPr>
          <w:rFonts w:ascii="Arial" w:hAnsi="Arial" w:cs="Arial"/>
          <w:sz w:val="22"/>
          <w:szCs w:val="22"/>
        </w:rPr>
        <w:t>Professional presence, sound judgment, discretion, and ability to work effectively with board members, donors, volunteers, and community leaders.</w:t>
      </w:r>
    </w:p>
    <w:p w14:paraId="309A0C08" w14:textId="0A3B6A43" w:rsidR="00503DE8" w:rsidRPr="009625E0" w:rsidRDefault="00503DE8" w:rsidP="00503DE8">
      <w:pPr>
        <w:ind w:left="360"/>
        <w:rPr>
          <w:rFonts w:ascii="Arial" w:hAnsi="Arial" w:cs="Arial"/>
          <w:sz w:val="22"/>
          <w:szCs w:val="22"/>
        </w:rPr>
      </w:pPr>
    </w:p>
    <w:sectPr w:rsidR="00503DE8" w:rsidRPr="009625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D45A8"/>
    <w:multiLevelType w:val="multilevel"/>
    <w:tmpl w:val="E6584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3A5085"/>
    <w:multiLevelType w:val="multilevel"/>
    <w:tmpl w:val="A2788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45087"/>
    <w:multiLevelType w:val="multilevel"/>
    <w:tmpl w:val="2E20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1562B7"/>
    <w:multiLevelType w:val="multilevel"/>
    <w:tmpl w:val="919C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AF6C00"/>
    <w:multiLevelType w:val="multilevel"/>
    <w:tmpl w:val="0270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9B5AD7"/>
    <w:multiLevelType w:val="multilevel"/>
    <w:tmpl w:val="54F6E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E81F52"/>
    <w:multiLevelType w:val="multilevel"/>
    <w:tmpl w:val="AEFA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420FAE"/>
    <w:multiLevelType w:val="multilevel"/>
    <w:tmpl w:val="7916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E1548E"/>
    <w:multiLevelType w:val="multilevel"/>
    <w:tmpl w:val="2276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1380603">
    <w:abstractNumId w:val="2"/>
  </w:num>
  <w:num w:numId="2" w16cid:durableId="1170633159">
    <w:abstractNumId w:val="7"/>
  </w:num>
  <w:num w:numId="3" w16cid:durableId="2049912647">
    <w:abstractNumId w:val="3"/>
  </w:num>
  <w:num w:numId="4" w16cid:durableId="1552107696">
    <w:abstractNumId w:val="8"/>
  </w:num>
  <w:num w:numId="5" w16cid:durableId="1260413045">
    <w:abstractNumId w:val="1"/>
  </w:num>
  <w:num w:numId="6" w16cid:durableId="229973167">
    <w:abstractNumId w:val="6"/>
  </w:num>
  <w:num w:numId="7" w16cid:durableId="322009868">
    <w:abstractNumId w:val="0"/>
  </w:num>
  <w:num w:numId="8" w16cid:durableId="592931301">
    <w:abstractNumId w:val="4"/>
  </w:num>
  <w:num w:numId="9" w16cid:durableId="2054647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051"/>
    <w:rsid w:val="000E403B"/>
    <w:rsid w:val="002209FC"/>
    <w:rsid w:val="00503DE8"/>
    <w:rsid w:val="005924A7"/>
    <w:rsid w:val="00654051"/>
    <w:rsid w:val="006D0909"/>
    <w:rsid w:val="00812572"/>
    <w:rsid w:val="0094018E"/>
    <w:rsid w:val="009625E0"/>
    <w:rsid w:val="00B137B7"/>
    <w:rsid w:val="00DA70B1"/>
    <w:rsid w:val="00DD715A"/>
    <w:rsid w:val="00ED7CE3"/>
    <w:rsid w:val="00FD28D8"/>
    <w:rsid w:val="10B3BECF"/>
    <w:rsid w:val="15A6CAAD"/>
    <w:rsid w:val="1D70F429"/>
    <w:rsid w:val="206C0414"/>
    <w:rsid w:val="21F2548D"/>
    <w:rsid w:val="2604CA48"/>
    <w:rsid w:val="289B6614"/>
    <w:rsid w:val="3270BF2B"/>
    <w:rsid w:val="394347D2"/>
    <w:rsid w:val="3A402DD6"/>
    <w:rsid w:val="54691811"/>
    <w:rsid w:val="6A34A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89359"/>
  <w15:chartTrackingRefBased/>
  <w15:docId w15:val="{376B76BB-B404-4A82-9449-B4D18631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0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0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0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0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0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0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0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0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0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0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051"/>
    <w:rPr>
      <w:rFonts w:eastAsiaTheme="majorEastAsia" w:cstheme="majorBidi"/>
      <w:color w:val="272727" w:themeColor="text1" w:themeTint="D8"/>
    </w:rPr>
  </w:style>
  <w:style w:type="paragraph" w:styleId="Title">
    <w:name w:val="Title"/>
    <w:basedOn w:val="Normal"/>
    <w:next w:val="Normal"/>
    <w:link w:val="TitleChar"/>
    <w:uiPriority w:val="10"/>
    <w:qFormat/>
    <w:rsid w:val="00654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051"/>
    <w:pPr>
      <w:spacing w:before="160"/>
      <w:jc w:val="center"/>
    </w:pPr>
    <w:rPr>
      <w:i/>
      <w:iCs/>
      <w:color w:val="404040" w:themeColor="text1" w:themeTint="BF"/>
    </w:rPr>
  </w:style>
  <w:style w:type="character" w:customStyle="1" w:styleId="QuoteChar">
    <w:name w:val="Quote Char"/>
    <w:basedOn w:val="DefaultParagraphFont"/>
    <w:link w:val="Quote"/>
    <w:uiPriority w:val="29"/>
    <w:rsid w:val="00654051"/>
    <w:rPr>
      <w:i/>
      <w:iCs/>
      <w:color w:val="404040" w:themeColor="text1" w:themeTint="BF"/>
    </w:rPr>
  </w:style>
  <w:style w:type="paragraph" w:styleId="ListParagraph">
    <w:name w:val="List Paragraph"/>
    <w:basedOn w:val="Normal"/>
    <w:uiPriority w:val="34"/>
    <w:qFormat/>
    <w:rsid w:val="00654051"/>
    <w:pPr>
      <w:ind w:left="720"/>
      <w:contextualSpacing/>
    </w:pPr>
  </w:style>
  <w:style w:type="character" w:styleId="IntenseEmphasis">
    <w:name w:val="Intense Emphasis"/>
    <w:basedOn w:val="DefaultParagraphFont"/>
    <w:uiPriority w:val="21"/>
    <w:qFormat/>
    <w:rsid w:val="00654051"/>
    <w:rPr>
      <w:i/>
      <w:iCs/>
      <w:color w:val="0F4761" w:themeColor="accent1" w:themeShade="BF"/>
    </w:rPr>
  </w:style>
  <w:style w:type="paragraph" w:styleId="IntenseQuote">
    <w:name w:val="Intense Quote"/>
    <w:basedOn w:val="Normal"/>
    <w:next w:val="Normal"/>
    <w:link w:val="IntenseQuoteChar"/>
    <w:uiPriority w:val="30"/>
    <w:qFormat/>
    <w:rsid w:val="006540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051"/>
    <w:rPr>
      <w:i/>
      <w:iCs/>
      <w:color w:val="0F4761" w:themeColor="accent1" w:themeShade="BF"/>
    </w:rPr>
  </w:style>
  <w:style w:type="character" w:styleId="IntenseReference">
    <w:name w:val="Intense Reference"/>
    <w:basedOn w:val="DefaultParagraphFont"/>
    <w:uiPriority w:val="32"/>
    <w:qFormat/>
    <w:rsid w:val="006540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2967c9-692b-4482-96a7-f8c1a8d0368c">
      <Terms xmlns="http://schemas.microsoft.com/office/infopath/2007/PartnerControls"/>
    </lcf76f155ced4ddcb4097134ff3c332f>
    <TaxCatchAll xmlns="e56b7a31-1052-4a72-90ad-95a1d1e8ccc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FF8BB7A859EB47AB825B6AB5677B0E" ma:contentTypeVersion="16" ma:contentTypeDescription="Create a new document." ma:contentTypeScope="" ma:versionID="952b1dc86ae122e798813e21def4745c">
  <xsd:schema xmlns:xsd="http://www.w3.org/2001/XMLSchema" xmlns:xs="http://www.w3.org/2001/XMLSchema" xmlns:p="http://schemas.microsoft.com/office/2006/metadata/properties" xmlns:ns2="9d2967c9-692b-4482-96a7-f8c1a8d0368c" xmlns:ns3="e56b7a31-1052-4a72-90ad-95a1d1e8ccc6" targetNamespace="http://schemas.microsoft.com/office/2006/metadata/properties" ma:root="true" ma:fieldsID="4d30f4cc2e94e43bdf7d8de19bb58c93" ns2:_="" ns3:_="">
    <xsd:import namespace="9d2967c9-692b-4482-96a7-f8c1a8d0368c"/>
    <xsd:import namespace="e56b7a31-1052-4a72-90ad-95a1d1e8ccc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967c9-692b-4482-96a7-f8c1a8d036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96bcba5-5a2b-4e65-aebb-5f476a53db9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b7a31-1052-4a72-90ad-95a1d1e8ccc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1c9f667-66e0-40f4-a3c6-b951bcaa110a}" ma:internalName="TaxCatchAll" ma:showField="CatchAllData" ma:web="e56b7a31-1052-4a72-90ad-95a1d1e8ccc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C79DE3-1FCA-4B7D-A0D3-C30C7C2C235B}">
  <ds:schemaRefs>
    <ds:schemaRef ds:uri="http://schemas.microsoft.com/office/2006/metadata/properties"/>
    <ds:schemaRef ds:uri="http://schemas.microsoft.com/office/infopath/2007/PartnerControls"/>
    <ds:schemaRef ds:uri="9d2967c9-692b-4482-96a7-f8c1a8d0368c"/>
    <ds:schemaRef ds:uri="e56b7a31-1052-4a72-90ad-95a1d1e8ccc6"/>
  </ds:schemaRefs>
</ds:datastoreItem>
</file>

<file path=customXml/itemProps2.xml><?xml version="1.0" encoding="utf-8"?>
<ds:datastoreItem xmlns:ds="http://schemas.openxmlformats.org/officeDocument/2006/customXml" ds:itemID="{43809AF6-7249-4012-BA92-BD7C811F3455}">
  <ds:schemaRefs>
    <ds:schemaRef ds:uri="http://schemas.microsoft.com/sharepoint/v3/contenttype/forms"/>
  </ds:schemaRefs>
</ds:datastoreItem>
</file>

<file path=customXml/itemProps3.xml><?xml version="1.0" encoding="utf-8"?>
<ds:datastoreItem xmlns:ds="http://schemas.openxmlformats.org/officeDocument/2006/customXml" ds:itemID="{8AE9CA68-ADDB-4F17-9EF6-CD74898F8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967c9-692b-4482-96a7-f8c1a8d0368c"/>
    <ds:schemaRef ds:uri="e56b7a31-1052-4a72-90ad-95a1d1e8c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404</Words>
  <Characters>2308</Characters>
  <Application>Microsoft Office Word</Application>
  <DocSecurity>0</DocSecurity>
  <Lines>19</Lines>
  <Paragraphs>5</Paragraphs>
  <ScaleCrop>false</ScaleCrop>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Fitzwater</dc:creator>
  <cp:keywords/>
  <dc:description/>
  <cp:lastModifiedBy>Katherine Fitzwater</cp:lastModifiedBy>
  <cp:revision>13</cp:revision>
  <dcterms:created xsi:type="dcterms:W3CDTF">2026-09-10T17:24:00Z</dcterms:created>
  <dcterms:modified xsi:type="dcterms:W3CDTF">2026-09-17T19:48:00Z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0x0101004FFF8BB7A859EB47AB825B6AB5677B0E</vt:lpwstr>
  </property>
  <property fmtid="{D5CDD505-2E9C-101B-9397-08002B2CF9AE}" pid="3" name="MediaServiceImageTags">
    <vt:lpwstr/>
  </property>
</Properties>
</file>