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FD114" w14:textId="77777777" w:rsidR="00F02319" w:rsidRDefault="009703F5" w:rsidP="00F02319">
      <w:pPr>
        <w:jc w:val="center"/>
        <w:rPr>
          <w:rFonts w:ascii="Arial Black" w:hAnsi="Arial Black"/>
          <w:sz w:val="28"/>
          <w:szCs w:val="28"/>
        </w:rPr>
      </w:pPr>
      <w:r>
        <w:rPr>
          <w:rFonts w:ascii="Arial Black" w:hAnsi="Arial Black"/>
          <w:sz w:val="28"/>
          <w:szCs w:val="28"/>
        </w:rPr>
        <w:t xml:space="preserve">  </w:t>
      </w:r>
      <w:r w:rsidR="007C6ADC">
        <w:rPr>
          <w:rFonts w:ascii="Arial Black" w:hAnsi="Arial Black"/>
          <w:noProof/>
          <w:sz w:val="28"/>
          <w:szCs w:val="28"/>
        </w:rPr>
        <w:drawing>
          <wp:inline distT="0" distB="0" distL="0" distR="0" wp14:anchorId="291C8AF0" wp14:editId="470ADBB9">
            <wp:extent cx="1133475" cy="857250"/>
            <wp:effectExtent l="0" t="0" r="0" b="0"/>
            <wp:docPr id="1" name="Picture 1" descr="chapter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pter logo color"/>
                    <pic:cNvPicPr>
                      <a:picLocks noChangeAspect="1" noChangeArrowheads="1"/>
                    </pic:cNvPicPr>
                  </pic:nvPicPr>
                  <pic:blipFill>
                    <a:blip r:embed="rId5" cstate="print">
                      <a:extLst>
                        <a:ext uri="{28A0092B-C50C-407E-A947-70E740481C1C}">
                          <a14:useLocalDpi xmlns:a14="http://schemas.microsoft.com/office/drawing/2010/main" val="0"/>
                        </a:ext>
                      </a:extLst>
                    </a:blip>
                    <a:srcRect r="44800"/>
                    <a:stretch>
                      <a:fillRect/>
                    </a:stretch>
                  </pic:blipFill>
                  <pic:spPr bwMode="auto">
                    <a:xfrm>
                      <a:off x="0" y="0"/>
                      <a:ext cx="1133475" cy="857250"/>
                    </a:xfrm>
                    <a:prstGeom prst="rect">
                      <a:avLst/>
                    </a:prstGeom>
                    <a:noFill/>
                    <a:ln>
                      <a:noFill/>
                    </a:ln>
                  </pic:spPr>
                </pic:pic>
              </a:graphicData>
            </a:graphic>
          </wp:inline>
        </w:drawing>
      </w:r>
      <w:r>
        <w:rPr>
          <w:rFonts w:ascii="Arial Black" w:hAnsi="Arial Black"/>
          <w:sz w:val="28"/>
          <w:szCs w:val="28"/>
        </w:rPr>
        <w:t xml:space="preserve">          </w:t>
      </w:r>
      <w:r w:rsidR="007C6ADC">
        <w:rPr>
          <w:rFonts w:ascii="Arial Black" w:hAnsi="Arial Black"/>
          <w:noProof/>
          <w:sz w:val="28"/>
          <w:szCs w:val="28"/>
        </w:rPr>
        <w:drawing>
          <wp:inline distT="0" distB="0" distL="0" distR="0" wp14:anchorId="069C2D70" wp14:editId="3087E460">
            <wp:extent cx="1028700" cy="438150"/>
            <wp:effectExtent l="0" t="0" r="0" b="0"/>
            <wp:docPr id="2" name="Picture 2" descr="cfr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re_logo"/>
                    <pic:cNvPicPr>
                      <a:picLocks noChangeAspect="1" noChangeArrowheads="1"/>
                    </pic:cNvPicPr>
                  </pic:nvPicPr>
                  <pic:blipFill>
                    <a:blip r:embed="rId6">
                      <a:extLst>
                        <a:ext uri="{28A0092B-C50C-407E-A947-70E740481C1C}">
                          <a14:useLocalDpi xmlns:a14="http://schemas.microsoft.com/office/drawing/2010/main" val="0"/>
                        </a:ext>
                      </a:extLst>
                    </a:blip>
                    <a:srcRect t="22069"/>
                    <a:stretch>
                      <a:fillRect/>
                    </a:stretch>
                  </pic:blipFill>
                  <pic:spPr bwMode="auto">
                    <a:xfrm>
                      <a:off x="0" y="0"/>
                      <a:ext cx="1028700" cy="438150"/>
                    </a:xfrm>
                    <a:prstGeom prst="rect">
                      <a:avLst/>
                    </a:prstGeom>
                    <a:noFill/>
                    <a:ln>
                      <a:noFill/>
                    </a:ln>
                  </pic:spPr>
                </pic:pic>
              </a:graphicData>
            </a:graphic>
          </wp:inline>
        </w:drawing>
      </w:r>
    </w:p>
    <w:p w14:paraId="4704DC82" w14:textId="77777777" w:rsidR="003A06D5" w:rsidRPr="00746DA1" w:rsidRDefault="00F02319" w:rsidP="00F02319">
      <w:pPr>
        <w:rPr>
          <w:rFonts w:ascii="Arial Black" w:hAnsi="Arial Black"/>
          <w:sz w:val="20"/>
          <w:szCs w:val="20"/>
        </w:rPr>
      </w:pPr>
      <w:r>
        <w:rPr>
          <w:rFonts w:ascii="Arial Black" w:hAnsi="Arial Black"/>
          <w:sz w:val="28"/>
          <w:szCs w:val="28"/>
        </w:rPr>
        <w:tab/>
      </w:r>
      <w:r>
        <w:rPr>
          <w:rFonts w:ascii="Arial Black" w:hAnsi="Arial Black"/>
          <w:sz w:val="28"/>
          <w:szCs w:val="28"/>
        </w:rPr>
        <w:tab/>
      </w:r>
      <w:r>
        <w:rPr>
          <w:rFonts w:ascii="Arial Black" w:hAnsi="Arial Black"/>
          <w:sz w:val="28"/>
          <w:szCs w:val="28"/>
        </w:rPr>
        <w:tab/>
      </w:r>
      <w:r>
        <w:rPr>
          <w:rFonts w:ascii="Arial Black" w:hAnsi="Arial Black"/>
          <w:sz w:val="28"/>
          <w:szCs w:val="28"/>
        </w:rPr>
        <w:tab/>
      </w:r>
    </w:p>
    <w:p w14:paraId="208C44D0" w14:textId="77777777" w:rsidR="003A06D5" w:rsidRPr="00623DBA" w:rsidRDefault="00F02319" w:rsidP="003A06D5">
      <w:pPr>
        <w:jc w:val="center"/>
        <w:rPr>
          <w:b/>
        </w:rPr>
      </w:pPr>
      <w:r>
        <w:rPr>
          <w:rFonts w:ascii="Arial Black" w:hAnsi="Arial Black"/>
          <w:sz w:val="36"/>
          <w:szCs w:val="36"/>
        </w:rPr>
        <w:t xml:space="preserve">CFRE </w:t>
      </w:r>
      <w:r w:rsidR="00746DA1">
        <w:rPr>
          <w:rFonts w:ascii="Arial Black" w:hAnsi="Arial Black"/>
          <w:sz w:val="36"/>
          <w:szCs w:val="36"/>
        </w:rPr>
        <w:t>Certification</w:t>
      </w:r>
      <w:r>
        <w:rPr>
          <w:rFonts w:ascii="Arial Black" w:hAnsi="Arial Black"/>
          <w:sz w:val="36"/>
          <w:szCs w:val="36"/>
        </w:rPr>
        <w:t xml:space="preserve"> Assistance </w:t>
      </w:r>
      <w:r w:rsidR="003A06D5" w:rsidRPr="00E1693A">
        <w:rPr>
          <w:rFonts w:ascii="Arial Black" w:hAnsi="Arial Black"/>
          <w:sz w:val="36"/>
          <w:szCs w:val="36"/>
        </w:rPr>
        <w:t>Scholarship</w:t>
      </w:r>
      <w:r w:rsidR="003A06D5">
        <w:rPr>
          <w:b/>
        </w:rPr>
        <w:t xml:space="preserve"> </w:t>
      </w:r>
    </w:p>
    <w:p w14:paraId="4038B462" w14:textId="77777777" w:rsidR="00753D29" w:rsidRPr="00746DA1" w:rsidRDefault="00753D29" w:rsidP="003A06D5">
      <w:pPr>
        <w:rPr>
          <w:rFonts w:ascii="Arial" w:hAnsi="Arial" w:cs="Arial"/>
          <w:sz w:val="16"/>
          <w:szCs w:val="16"/>
        </w:rPr>
      </w:pPr>
    </w:p>
    <w:p w14:paraId="5A6CDEC1" w14:textId="77777777" w:rsidR="003A06D5" w:rsidRPr="003F08B7" w:rsidRDefault="00753D29" w:rsidP="003A06D5">
      <w:r w:rsidRPr="003F08B7">
        <w:t xml:space="preserve">The Certified Fund Raising Executive (CFRE) credential </w:t>
      </w:r>
      <w:r w:rsidR="00746DA1" w:rsidRPr="003F08B7">
        <w:t>distinguishes</w:t>
      </w:r>
      <w:r w:rsidRPr="003F08B7">
        <w:t xml:space="preserve"> fund development professionals with a recognizable demonstration of </w:t>
      </w:r>
      <w:r w:rsidR="00746DA1" w:rsidRPr="003F08B7">
        <w:t>their</w:t>
      </w:r>
      <w:r w:rsidRPr="003F08B7">
        <w:t xml:space="preserve"> personal and professional achievement and commitment.</w:t>
      </w:r>
      <w:r w:rsidR="00746DA1" w:rsidRPr="003F08B7">
        <w:t xml:space="preserve">  AFP recognizes the significance of this designation and encourages members to seek this distinction.  To assist in this effort the Central Illinois Chapter offers scholarship funding to help defray the cost of the certification process.</w:t>
      </w:r>
    </w:p>
    <w:p w14:paraId="1DAA7313" w14:textId="77777777" w:rsidR="00753D29" w:rsidRPr="003F08B7" w:rsidRDefault="00753D29" w:rsidP="003A06D5">
      <w:pPr>
        <w:rPr>
          <w:b/>
          <w:sz w:val="16"/>
          <w:szCs w:val="16"/>
        </w:rPr>
      </w:pPr>
    </w:p>
    <w:p w14:paraId="2F0D5507" w14:textId="77777777" w:rsidR="003A06D5" w:rsidRPr="003F08B7" w:rsidRDefault="00F02319" w:rsidP="003A06D5">
      <w:pPr>
        <w:rPr>
          <w:b/>
          <w:u w:val="single"/>
        </w:rPr>
      </w:pPr>
      <w:r w:rsidRPr="003F08B7">
        <w:rPr>
          <w:b/>
          <w:u w:val="single"/>
        </w:rPr>
        <w:t xml:space="preserve">CFRE </w:t>
      </w:r>
      <w:r w:rsidR="00746DA1" w:rsidRPr="003F08B7">
        <w:rPr>
          <w:b/>
          <w:u w:val="single"/>
        </w:rPr>
        <w:t>Certification</w:t>
      </w:r>
      <w:r w:rsidRPr="003F08B7">
        <w:rPr>
          <w:b/>
          <w:u w:val="single"/>
        </w:rPr>
        <w:t xml:space="preserve"> Assistance </w:t>
      </w:r>
      <w:r w:rsidR="003A06D5" w:rsidRPr="003F08B7">
        <w:rPr>
          <w:b/>
          <w:u w:val="single"/>
        </w:rPr>
        <w:t>Scholarships</w:t>
      </w:r>
    </w:p>
    <w:p w14:paraId="2D83BF11" w14:textId="77777777" w:rsidR="003A06D5" w:rsidRPr="003F08B7" w:rsidRDefault="004A03F9" w:rsidP="003A06D5">
      <w:r w:rsidRPr="003F08B7">
        <w:t xml:space="preserve">A total of </w:t>
      </w:r>
      <w:r w:rsidR="00F02319" w:rsidRPr="003F08B7">
        <w:t>two</w:t>
      </w:r>
      <w:r w:rsidR="003A06D5" w:rsidRPr="003F08B7">
        <w:t xml:space="preserve"> scholarships </w:t>
      </w:r>
      <w:r w:rsidR="00B8596A" w:rsidRPr="003F08B7">
        <w:t>of $450 each</w:t>
      </w:r>
      <w:r w:rsidR="0024100A" w:rsidRPr="003F08B7">
        <w:t xml:space="preserve"> </w:t>
      </w:r>
      <w:r w:rsidR="0001161A" w:rsidRPr="003F08B7">
        <w:t xml:space="preserve">may </w:t>
      </w:r>
      <w:r w:rsidR="003A06D5" w:rsidRPr="003F08B7">
        <w:t xml:space="preserve">be awarded each calendar year. </w:t>
      </w:r>
    </w:p>
    <w:p w14:paraId="3245BAA1" w14:textId="77777777" w:rsidR="003A06D5" w:rsidRPr="003F08B7" w:rsidRDefault="003A06D5" w:rsidP="003A06D5">
      <w:pPr>
        <w:rPr>
          <w:sz w:val="16"/>
          <w:szCs w:val="16"/>
        </w:rPr>
      </w:pPr>
    </w:p>
    <w:p w14:paraId="381588F5" w14:textId="77777777" w:rsidR="003A06D5" w:rsidRPr="003F08B7" w:rsidRDefault="00B8596A" w:rsidP="003A06D5">
      <w:pPr>
        <w:rPr>
          <w:b/>
          <w:u w:val="single"/>
        </w:rPr>
      </w:pPr>
      <w:r w:rsidRPr="003F08B7">
        <w:rPr>
          <w:b/>
          <w:u w:val="single"/>
        </w:rPr>
        <w:t>Timing</w:t>
      </w:r>
    </w:p>
    <w:p w14:paraId="2D33EA02" w14:textId="492C1218" w:rsidR="003A06D5" w:rsidRPr="003F08B7" w:rsidRDefault="00B8596A" w:rsidP="003A06D5">
      <w:r w:rsidRPr="003F08B7">
        <w:t>Applications are accepted on an ongoing basis throughout the year</w:t>
      </w:r>
      <w:r w:rsidR="003A06D5" w:rsidRPr="003F08B7">
        <w:t xml:space="preserve">.  Applications </w:t>
      </w:r>
      <w:r w:rsidRPr="003F08B7">
        <w:t>are</w:t>
      </w:r>
      <w:r w:rsidR="003A06D5" w:rsidRPr="003F08B7">
        <w:t xml:space="preserve"> reviewed </w:t>
      </w:r>
      <w:r w:rsidRPr="003F08B7">
        <w:t>by</w:t>
      </w:r>
      <w:r w:rsidR="003A06D5" w:rsidRPr="003F08B7">
        <w:t xml:space="preserve"> </w:t>
      </w:r>
      <w:r w:rsidRPr="003F08B7">
        <w:t>the A</w:t>
      </w:r>
      <w:r w:rsidR="003A06D5" w:rsidRPr="003F08B7">
        <w:t xml:space="preserve">FP Chapter Board </w:t>
      </w:r>
      <w:r w:rsidRPr="003F08B7">
        <w:t xml:space="preserve">at their monthly board </w:t>
      </w:r>
      <w:r w:rsidR="003A06D5" w:rsidRPr="003F08B7">
        <w:t>meeting</w:t>
      </w:r>
      <w:r w:rsidR="0024100A" w:rsidRPr="003F08B7">
        <w:t xml:space="preserve">.  </w:t>
      </w:r>
      <w:r w:rsidRPr="003F08B7">
        <w:t>Applicants will receive notice of the boa</w:t>
      </w:r>
      <w:r w:rsidR="0031608B" w:rsidRPr="003F08B7">
        <w:t xml:space="preserve">rd’s decision within two months </w:t>
      </w:r>
      <w:r w:rsidRPr="003F08B7">
        <w:t xml:space="preserve">of </w:t>
      </w:r>
      <w:r w:rsidR="0031608B" w:rsidRPr="003F08B7">
        <w:t>their</w:t>
      </w:r>
      <w:r w:rsidRPr="003F08B7">
        <w:t xml:space="preserve"> application submission.</w:t>
      </w:r>
      <w:r w:rsidR="00CB5B52">
        <w:t xml:space="preserve">  Reimbursement checks are sent upon proof of </w:t>
      </w:r>
      <w:proofErr w:type="gramStart"/>
      <w:r w:rsidR="00CB5B52">
        <w:t>applicant</w:t>
      </w:r>
      <w:proofErr w:type="gramEnd"/>
      <w:r w:rsidR="00CB5B52">
        <w:t xml:space="preserve"> passing exam.</w:t>
      </w:r>
    </w:p>
    <w:p w14:paraId="3BA521BF" w14:textId="77777777" w:rsidR="003A06D5" w:rsidRPr="003F08B7" w:rsidRDefault="003A06D5" w:rsidP="003A06D5">
      <w:pPr>
        <w:rPr>
          <w:sz w:val="16"/>
          <w:szCs w:val="16"/>
        </w:rPr>
      </w:pPr>
    </w:p>
    <w:p w14:paraId="490C801E" w14:textId="77777777" w:rsidR="003A06D5" w:rsidRPr="003F08B7" w:rsidRDefault="003A06D5" w:rsidP="003A06D5">
      <w:pPr>
        <w:rPr>
          <w:b/>
          <w:u w:val="single"/>
        </w:rPr>
      </w:pPr>
      <w:r w:rsidRPr="003F08B7">
        <w:rPr>
          <w:b/>
          <w:u w:val="single"/>
        </w:rPr>
        <w:t xml:space="preserve">Benefits of Scholarship </w:t>
      </w:r>
    </w:p>
    <w:p w14:paraId="7F9BCFAB" w14:textId="77777777" w:rsidR="003A06D5" w:rsidRPr="003F08B7" w:rsidRDefault="006B3D64" w:rsidP="003A06D5">
      <w:r w:rsidRPr="003F08B7">
        <w:t>Each</w:t>
      </w:r>
      <w:r w:rsidR="0031608B" w:rsidRPr="003F08B7">
        <w:t xml:space="preserve"> scholarship will provide $450 towards the AFP member cost of $</w:t>
      </w:r>
      <w:r w:rsidR="003F08B7" w:rsidRPr="003F08B7">
        <w:t xml:space="preserve">700 </w:t>
      </w:r>
      <w:r w:rsidR="003F08B7" w:rsidRPr="003F08B7">
        <w:rPr>
          <w:sz w:val="22"/>
          <w:szCs w:val="22"/>
        </w:rPr>
        <w:t>(discounted rate for AFP members)</w:t>
      </w:r>
      <w:r w:rsidR="0031608B" w:rsidRPr="003F08B7">
        <w:t xml:space="preserve"> to </w:t>
      </w:r>
      <w:r w:rsidR="00746DA1" w:rsidRPr="003F08B7">
        <w:t xml:space="preserve">apply for </w:t>
      </w:r>
      <w:r w:rsidR="0031608B" w:rsidRPr="003F08B7">
        <w:t xml:space="preserve">CFRE </w:t>
      </w:r>
      <w:r w:rsidR="00746DA1" w:rsidRPr="003F08B7">
        <w:t>certification</w:t>
      </w:r>
      <w:r w:rsidRPr="003F08B7">
        <w:t>.</w:t>
      </w:r>
      <w:r w:rsidR="0031608B" w:rsidRPr="003F08B7">
        <w:t xml:space="preserve">  </w:t>
      </w:r>
      <w:proofErr w:type="gramStart"/>
      <w:r w:rsidR="0031608B" w:rsidRPr="003F08B7">
        <w:t>Scholarship</w:t>
      </w:r>
      <w:proofErr w:type="gramEnd"/>
      <w:r w:rsidR="0031608B" w:rsidRPr="003F08B7">
        <w:t xml:space="preserve"> may be used for </w:t>
      </w:r>
      <w:r w:rsidRPr="003F08B7">
        <w:t xml:space="preserve">initial certification only and may not be used for </w:t>
      </w:r>
      <w:r w:rsidR="0031608B" w:rsidRPr="003F08B7">
        <w:t>recertification for those already holding the CFRE credential.</w:t>
      </w:r>
    </w:p>
    <w:p w14:paraId="177ACBFC" w14:textId="77777777" w:rsidR="003A06D5" w:rsidRPr="003F08B7" w:rsidRDefault="003A06D5" w:rsidP="003A06D5">
      <w:pPr>
        <w:rPr>
          <w:sz w:val="16"/>
          <w:szCs w:val="16"/>
        </w:rPr>
      </w:pPr>
    </w:p>
    <w:p w14:paraId="5CF03592" w14:textId="77777777" w:rsidR="003A06D5" w:rsidRPr="003F08B7" w:rsidRDefault="003A06D5" w:rsidP="003A06D5">
      <w:pPr>
        <w:rPr>
          <w:b/>
          <w:u w:val="single"/>
        </w:rPr>
      </w:pPr>
      <w:r w:rsidRPr="003F08B7">
        <w:rPr>
          <w:b/>
          <w:u w:val="single"/>
        </w:rPr>
        <w:t>Eligibility</w:t>
      </w:r>
    </w:p>
    <w:p w14:paraId="064416A2" w14:textId="77777777" w:rsidR="003A06D5" w:rsidRPr="003F08B7" w:rsidRDefault="0031608B" w:rsidP="007F0EE5">
      <w:pPr>
        <w:ind w:right="-540"/>
      </w:pPr>
      <w:r w:rsidRPr="003F08B7">
        <w:t xml:space="preserve">The scholarship is available to Central Illinois Chapter members </w:t>
      </w:r>
      <w:r w:rsidR="007F0EE5" w:rsidRPr="003F08B7">
        <w:t>in good standing</w:t>
      </w:r>
      <w:r w:rsidR="004901B8" w:rsidRPr="003F08B7">
        <w:t xml:space="preserve">.  Applicant is responsible </w:t>
      </w:r>
      <w:r w:rsidR="006B3D64" w:rsidRPr="003F08B7">
        <w:t xml:space="preserve">for </w:t>
      </w:r>
      <w:r w:rsidR="004901B8" w:rsidRPr="003F08B7">
        <w:t>reviewing CFRE requirements</w:t>
      </w:r>
      <w:r w:rsidR="00BD49B6" w:rsidRPr="003F08B7">
        <w:t>,</w:t>
      </w:r>
      <w:r w:rsidR="00746DA1" w:rsidRPr="003F08B7">
        <w:t xml:space="preserve"> completing the online application </w:t>
      </w:r>
      <w:r w:rsidR="00BD49B6" w:rsidRPr="003F08B7">
        <w:t xml:space="preserve">and providing documentation that they meet the requirements </w:t>
      </w:r>
      <w:r w:rsidR="00746DA1" w:rsidRPr="003F08B7">
        <w:t xml:space="preserve">to </w:t>
      </w:r>
      <w:r w:rsidR="00BD49B6" w:rsidRPr="003F08B7">
        <w:t>take the CFRE exam</w:t>
      </w:r>
      <w:r w:rsidR="004901B8" w:rsidRPr="003F08B7">
        <w:t xml:space="preserve">. </w:t>
      </w:r>
      <w:r w:rsidR="006B3D64" w:rsidRPr="003F08B7">
        <w:t xml:space="preserve">  CFRE requirements can be found at </w:t>
      </w:r>
      <w:hyperlink r:id="rId7" w:history="1">
        <w:r w:rsidR="007F0EE5" w:rsidRPr="003F08B7">
          <w:rPr>
            <w:rStyle w:val="Hyperlink"/>
          </w:rPr>
          <w:t>www.cfre.org</w:t>
        </w:r>
      </w:hyperlink>
      <w:r w:rsidR="006B3D64" w:rsidRPr="003F08B7">
        <w:t>.</w:t>
      </w:r>
      <w:r w:rsidR="004901B8" w:rsidRPr="003F08B7">
        <w:t xml:space="preserve"> </w:t>
      </w:r>
      <w:r w:rsidRPr="003F08B7">
        <w:t xml:space="preserve"> </w:t>
      </w:r>
    </w:p>
    <w:p w14:paraId="7D24EA3D" w14:textId="77777777" w:rsidR="004A03F9" w:rsidRPr="003F08B7" w:rsidRDefault="004A03F9" w:rsidP="007F0EE5">
      <w:pPr>
        <w:ind w:right="-450"/>
        <w:rPr>
          <w:sz w:val="16"/>
          <w:szCs w:val="16"/>
        </w:rPr>
      </w:pPr>
    </w:p>
    <w:p w14:paraId="0C3B1881" w14:textId="77777777" w:rsidR="003A06D5" w:rsidRPr="003F08B7" w:rsidRDefault="003A06D5" w:rsidP="003A06D5">
      <w:pPr>
        <w:rPr>
          <w:b/>
          <w:u w:val="single"/>
        </w:rPr>
      </w:pPr>
      <w:r w:rsidRPr="003F08B7">
        <w:rPr>
          <w:b/>
          <w:u w:val="single"/>
        </w:rPr>
        <w:t>Criteria for Selection</w:t>
      </w:r>
    </w:p>
    <w:p w14:paraId="5227C788" w14:textId="77777777" w:rsidR="003A06D5" w:rsidRPr="003F08B7" w:rsidRDefault="003A06D5" w:rsidP="003A06D5">
      <w:r w:rsidRPr="003F08B7">
        <w:t>Priority will be given to applicants with demonstrated financial need.</w:t>
      </w:r>
    </w:p>
    <w:p w14:paraId="5B1E8EDC" w14:textId="77777777" w:rsidR="003A06D5" w:rsidRPr="003F08B7" w:rsidRDefault="003A06D5" w:rsidP="003A06D5">
      <w:r w:rsidRPr="003F08B7">
        <w:t xml:space="preserve">Recipients must </w:t>
      </w:r>
      <w:r w:rsidR="00DD4D5F" w:rsidRPr="003F08B7">
        <w:t>be willing to</w:t>
      </w:r>
      <w:r w:rsidR="006B3D64" w:rsidRPr="003F08B7">
        <w:t xml:space="preserve"> </w:t>
      </w:r>
      <w:r w:rsidR="00DD4D5F" w:rsidRPr="003F08B7">
        <w:t>share</w:t>
      </w:r>
      <w:r w:rsidR="006B3D64" w:rsidRPr="003F08B7">
        <w:t xml:space="preserve"> their CFRE </w:t>
      </w:r>
      <w:r w:rsidR="00746DA1" w:rsidRPr="003F08B7">
        <w:t xml:space="preserve">certification </w:t>
      </w:r>
      <w:r w:rsidR="006B3D64" w:rsidRPr="003F08B7">
        <w:t>experience</w:t>
      </w:r>
      <w:r w:rsidR="00DD4D5F" w:rsidRPr="003F08B7">
        <w:t xml:space="preserve"> </w:t>
      </w:r>
      <w:r w:rsidR="006B3D64" w:rsidRPr="003F08B7">
        <w:t>with other chapter members</w:t>
      </w:r>
      <w:r w:rsidRPr="003F08B7">
        <w:t>.</w:t>
      </w:r>
    </w:p>
    <w:p w14:paraId="3E5B81B0" w14:textId="77777777" w:rsidR="003A06D5" w:rsidRPr="003F08B7" w:rsidRDefault="003A06D5" w:rsidP="003A06D5">
      <w:r w:rsidRPr="003F08B7">
        <w:t xml:space="preserve">Only one application for a </w:t>
      </w:r>
      <w:r w:rsidR="006B3D64" w:rsidRPr="003F08B7">
        <w:t xml:space="preserve">CFRE </w:t>
      </w:r>
      <w:r w:rsidR="00746DA1" w:rsidRPr="003F08B7">
        <w:t>Certification</w:t>
      </w:r>
      <w:r w:rsidR="006B3D64" w:rsidRPr="003F08B7">
        <w:t xml:space="preserve"> Assistance</w:t>
      </w:r>
      <w:r w:rsidRPr="003F08B7">
        <w:t xml:space="preserve"> </w:t>
      </w:r>
      <w:r w:rsidR="009703F5" w:rsidRPr="003F08B7">
        <w:t>S</w:t>
      </w:r>
      <w:r w:rsidRPr="003F08B7">
        <w:t>cholarship from the same organizati</w:t>
      </w:r>
      <w:r w:rsidR="00CA3B48" w:rsidRPr="003F08B7">
        <w:t>on will be considered each year.</w:t>
      </w:r>
    </w:p>
    <w:p w14:paraId="578B08C4" w14:textId="77777777" w:rsidR="003A06D5" w:rsidRPr="003F08B7" w:rsidRDefault="003A06D5" w:rsidP="003A06D5">
      <w:pPr>
        <w:rPr>
          <w:sz w:val="16"/>
          <w:szCs w:val="16"/>
        </w:rPr>
      </w:pPr>
    </w:p>
    <w:p w14:paraId="0BDC1A27" w14:textId="77777777" w:rsidR="003A06D5" w:rsidRPr="003F08B7" w:rsidRDefault="003A06D5" w:rsidP="003A06D5">
      <w:pPr>
        <w:rPr>
          <w:b/>
          <w:u w:val="single"/>
        </w:rPr>
      </w:pPr>
      <w:r w:rsidRPr="003F08B7">
        <w:rPr>
          <w:b/>
          <w:u w:val="single"/>
        </w:rPr>
        <w:t>Scholarship Application</w:t>
      </w:r>
    </w:p>
    <w:p w14:paraId="15E40092" w14:textId="77777777" w:rsidR="00753D29" w:rsidRPr="003F08B7" w:rsidRDefault="003A06D5" w:rsidP="003A06D5">
      <w:r w:rsidRPr="003F08B7">
        <w:t>Applicants must submit a completed application form along with a narrative</w:t>
      </w:r>
      <w:r w:rsidR="006B3D64" w:rsidRPr="003F08B7">
        <w:t xml:space="preserve">.  Please return application </w:t>
      </w:r>
      <w:r w:rsidR="009703F5" w:rsidRPr="003F08B7">
        <w:t xml:space="preserve">by mail </w:t>
      </w:r>
      <w:r w:rsidR="006B3D64" w:rsidRPr="003F08B7">
        <w:t>to</w:t>
      </w:r>
      <w:r w:rsidR="009703F5" w:rsidRPr="003F08B7">
        <w:t>:</w:t>
      </w:r>
      <w:r w:rsidR="009703F5" w:rsidRPr="003F08B7">
        <w:tab/>
      </w:r>
    </w:p>
    <w:p w14:paraId="66F68F91" w14:textId="77777777" w:rsidR="009703F5" w:rsidRPr="003F08B7" w:rsidRDefault="00753D29" w:rsidP="003A06D5">
      <w:r w:rsidRPr="003F08B7">
        <w:tab/>
      </w:r>
      <w:r w:rsidRPr="003F08B7">
        <w:tab/>
      </w:r>
      <w:r w:rsidRPr="003F08B7">
        <w:tab/>
      </w:r>
      <w:r w:rsidR="003A06D5" w:rsidRPr="003F08B7">
        <w:t>Central Illinois AFP</w:t>
      </w:r>
    </w:p>
    <w:p w14:paraId="1BEEA62A" w14:textId="77777777" w:rsidR="009703F5" w:rsidRPr="003F08B7" w:rsidRDefault="00753D29" w:rsidP="003A06D5">
      <w:r w:rsidRPr="003F08B7">
        <w:tab/>
      </w:r>
      <w:r w:rsidRPr="003F08B7">
        <w:tab/>
      </w:r>
      <w:r w:rsidRPr="003F08B7">
        <w:tab/>
      </w:r>
      <w:r w:rsidR="003A06D5" w:rsidRPr="003F08B7">
        <w:t xml:space="preserve">Attention: </w:t>
      </w:r>
      <w:r w:rsidR="006B3D64" w:rsidRPr="003F08B7">
        <w:t xml:space="preserve">CFRE </w:t>
      </w:r>
      <w:r w:rsidR="00746DA1" w:rsidRPr="003F08B7">
        <w:t>Certification</w:t>
      </w:r>
      <w:r w:rsidR="006B3D64" w:rsidRPr="003F08B7">
        <w:t xml:space="preserve"> Assistance</w:t>
      </w:r>
      <w:r w:rsidR="003A06D5" w:rsidRPr="003F08B7">
        <w:t xml:space="preserve"> Scholarship</w:t>
      </w:r>
    </w:p>
    <w:p w14:paraId="3C2494CC" w14:textId="52E30CAE" w:rsidR="003A06D5" w:rsidRPr="003F08B7" w:rsidRDefault="00753D29" w:rsidP="003A06D5">
      <w:r w:rsidRPr="003F08B7">
        <w:tab/>
      </w:r>
      <w:r w:rsidRPr="003F08B7">
        <w:tab/>
      </w:r>
      <w:r w:rsidRPr="003F08B7">
        <w:tab/>
      </w:r>
      <w:r w:rsidR="003A06D5" w:rsidRPr="003F08B7">
        <w:t>PO Box 5323</w:t>
      </w:r>
      <w:r w:rsidR="00CB5B52">
        <w:t xml:space="preserve">, </w:t>
      </w:r>
      <w:r w:rsidRPr="003F08B7">
        <w:tab/>
      </w:r>
      <w:r w:rsidR="003A06D5" w:rsidRPr="003F08B7">
        <w:t>Peoria, IL 61601</w:t>
      </w:r>
    </w:p>
    <w:p w14:paraId="626D241C" w14:textId="369283B4" w:rsidR="009703F5" w:rsidRPr="003F08B7" w:rsidRDefault="009703F5" w:rsidP="003A06D5">
      <w:r w:rsidRPr="003F08B7">
        <w:t>Or by email to</w:t>
      </w:r>
      <w:proofErr w:type="gramStart"/>
      <w:r w:rsidRPr="003F08B7">
        <w:t xml:space="preserve">:   </w:t>
      </w:r>
      <w:r w:rsidR="00753D29" w:rsidRPr="003F08B7">
        <w:tab/>
      </w:r>
      <w:r w:rsidR="00CB5B52">
        <w:t>Veronica</w:t>
      </w:r>
      <w:proofErr w:type="gramEnd"/>
      <w:r w:rsidR="00CB5B52">
        <w:t xml:space="preserve"> Stalter</w:t>
      </w:r>
      <w:r w:rsidRPr="003F08B7">
        <w:t>, Chapter Scholarship Chai</w:t>
      </w:r>
      <w:r w:rsidR="003F08B7" w:rsidRPr="003F08B7">
        <w:t>r</w:t>
      </w:r>
    </w:p>
    <w:p w14:paraId="100F2363" w14:textId="73917B94" w:rsidR="003F08B7" w:rsidRPr="00C63862" w:rsidRDefault="003F08B7" w:rsidP="003A06D5">
      <w:r w:rsidRPr="003F08B7">
        <w:tab/>
      </w:r>
      <w:r w:rsidRPr="003F08B7">
        <w:tab/>
      </w:r>
      <w:r w:rsidRPr="003F08B7">
        <w:tab/>
      </w:r>
      <w:hyperlink r:id="rId8" w:history="1">
        <w:r w:rsidR="00CB5B52" w:rsidRPr="00C62AA7">
          <w:rPr>
            <w:rStyle w:val="Hyperlink"/>
          </w:rPr>
          <w:t>vstalt@ilstu.edu</w:t>
        </w:r>
      </w:hyperlink>
    </w:p>
    <w:p w14:paraId="2FCD3EF1" w14:textId="77777777" w:rsidR="003F08B7" w:rsidRPr="003F08B7" w:rsidRDefault="003F08B7" w:rsidP="003A06D5"/>
    <w:p w14:paraId="6FF4834E" w14:textId="77777777" w:rsidR="009703F5" w:rsidRPr="003F08B7" w:rsidRDefault="009703F5" w:rsidP="003A06D5">
      <w:pPr>
        <w:rPr>
          <w:b/>
        </w:rPr>
      </w:pPr>
    </w:p>
    <w:p w14:paraId="125E4CC9" w14:textId="618B9748" w:rsidR="003A06D5" w:rsidRPr="003F08B7" w:rsidRDefault="003A06D5" w:rsidP="003A06D5">
      <w:r w:rsidRPr="003F08B7">
        <w:rPr>
          <w:b/>
        </w:rPr>
        <w:t>Further information</w:t>
      </w:r>
      <w:r w:rsidR="002C3AAF" w:rsidRPr="003F08B7">
        <w:rPr>
          <w:b/>
        </w:rPr>
        <w:t xml:space="preserve">: </w:t>
      </w:r>
      <w:r w:rsidRPr="003F08B7">
        <w:t xml:space="preserve">For more information, </w:t>
      </w:r>
      <w:r w:rsidR="00CB5B52">
        <w:t>contact Veronica Stalter</w:t>
      </w:r>
      <w:r w:rsidR="003F08B7" w:rsidRPr="003F08B7">
        <w:t xml:space="preserve">, </w:t>
      </w:r>
      <w:r w:rsidR="009703F5" w:rsidRPr="003F08B7">
        <w:t>Chapter Scholarship Chair</w:t>
      </w:r>
      <w:r w:rsidR="003F08B7" w:rsidRPr="003F08B7">
        <w:t xml:space="preserve"> at </w:t>
      </w:r>
      <w:hyperlink r:id="rId9" w:history="1">
        <w:r w:rsidR="00CB5B52" w:rsidRPr="00C62AA7">
          <w:rPr>
            <w:rStyle w:val="Hyperlink"/>
          </w:rPr>
          <w:t>vstalt@gmail.com</w:t>
        </w:r>
      </w:hyperlink>
      <w:r w:rsidR="00CB5B52">
        <w:t xml:space="preserve">. </w:t>
      </w:r>
      <w:r w:rsidR="005F1763">
        <w:t xml:space="preserve"> </w:t>
      </w:r>
    </w:p>
    <w:p w14:paraId="46B481D4" w14:textId="77777777" w:rsidR="003F08B7" w:rsidRPr="00753D29" w:rsidRDefault="003F08B7" w:rsidP="003A06D5">
      <w:pPr>
        <w:rPr>
          <w:rFonts w:ascii="Arial" w:hAnsi="Arial" w:cs="Arial"/>
        </w:rPr>
      </w:pPr>
    </w:p>
    <w:p w14:paraId="15E56E72" w14:textId="77777777" w:rsidR="006B3D64" w:rsidRPr="00753D29" w:rsidRDefault="006B3D64" w:rsidP="003A06D5">
      <w:pPr>
        <w:rPr>
          <w:rFonts w:ascii="Arial" w:hAnsi="Arial" w:cs="Arial"/>
        </w:rPr>
      </w:pPr>
    </w:p>
    <w:p w14:paraId="1DCAC962" w14:textId="77777777" w:rsidR="007C660E" w:rsidRPr="00E1693A" w:rsidRDefault="007C660E" w:rsidP="00E1693A">
      <w:pPr>
        <w:jc w:val="center"/>
        <w:rPr>
          <w:rFonts w:ascii="Arial Black" w:hAnsi="Arial Black"/>
          <w:sz w:val="28"/>
          <w:szCs w:val="28"/>
        </w:rPr>
      </w:pPr>
      <w:r w:rsidRPr="00E1693A">
        <w:rPr>
          <w:rFonts w:ascii="Arial Black" w:hAnsi="Arial Black"/>
          <w:sz w:val="28"/>
          <w:szCs w:val="28"/>
        </w:rPr>
        <w:t>Central Illinois Chapter</w:t>
      </w:r>
    </w:p>
    <w:p w14:paraId="079C7066" w14:textId="77777777" w:rsidR="007C660E" w:rsidRPr="00E1693A" w:rsidRDefault="007C660E" w:rsidP="00E1693A">
      <w:pPr>
        <w:jc w:val="center"/>
        <w:rPr>
          <w:rFonts w:ascii="Arial Black" w:hAnsi="Arial Black"/>
          <w:sz w:val="28"/>
          <w:szCs w:val="28"/>
        </w:rPr>
      </w:pPr>
      <w:r w:rsidRPr="00E1693A">
        <w:rPr>
          <w:rFonts w:ascii="Arial Black" w:hAnsi="Arial Black"/>
          <w:sz w:val="28"/>
          <w:szCs w:val="28"/>
        </w:rPr>
        <w:t>Association of Fundraising Professionals</w:t>
      </w:r>
    </w:p>
    <w:p w14:paraId="1790AA96" w14:textId="77777777" w:rsidR="009703F5" w:rsidRPr="009703F5" w:rsidRDefault="009703F5" w:rsidP="009703F5">
      <w:pPr>
        <w:jc w:val="center"/>
        <w:rPr>
          <w:rFonts w:ascii="Arial Black" w:hAnsi="Arial Black"/>
          <w:b/>
          <w:sz w:val="36"/>
          <w:szCs w:val="36"/>
        </w:rPr>
      </w:pPr>
      <w:r w:rsidRPr="009703F5">
        <w:rPr>
          <w:rFonts w:ascii="Arial Black" w:hAnsi="Arial Black"/>
          <w:sz w:val="36"/>
          <w:szCs w:val="36"/>
        </w:rPr>
        <w:t xml:space="preserve">CFRE </w:t>
      </w:r>
      <w:r w:rsidR="004B190F">
        <w:rPr>
          <w:rFonts w:ascii="Arial Black" w:hAnsi="Arial Black"/>
          <w:sz w:val="36"/>
          <w:szCs w:val="36"/>
        </w:rPr>
        <w:t>Certification</w:t>
      </w:r>
      <w:r w:rsidRPr="009703F5">
        <w:rPr>
          <w:rFonts w:ascii="Arial Black" w:hAnsi="Arial Black"/>
          <w:sz w:val="36"/>
          <w:szCs w:val="36"/>
        </w:rPr>
        <w:t xml:space="preserve"> Assistance Scholarship</w:t>
      </w:r>
    </w:p>
    <w:p w14:paraId="23ECF271" w14:textId="77777777" w:rsidR="007C660E" w:rsidRDefault="007C660E" w:rsidP="009703F5"/>
    <w:p w14:paraId="541DAA7F" w14:textId="77777777" w:rsidR="007C660E" w:rsidRPr="00857B82" w:rsidRDefault="007C660E">
      <w:pPr>
        <w:rPr>
          <w:rFonts w:ascii="Arial" w:hAnsi="Arial" w:cs="Arial"/>
        </w:rPr>
      </w:pPr>
    </w:p>
    <w:p w14:paraId="1122B4FD" w14:textId="77777777" w:rsidR="007C660E" w:rsidRPr="00857B82" w:rsidRDefault="007C660E" w:rsidP="009703F5">
      <w:pPr>
        <w:tabs>
          <w:tab w:val="right" w:leader="underscore" w:pos="8820"/>
        </w:tabs>
        <w:spacing w:line="480" w:lineRule="auto"/>
        <w:rPr>
          <w:rFonts w:ascii="Arial" w:hAnsi="Arial" w:cs="Arial"/>
        </w:rPr>
      </w:pPr>
      <w:r w:rsidRPr="00857B82">
        <w:rPr>
          <w:rFonts w:ascii="Arial" w:hAnsi="Arial" w:cs="Arial"/>
        </w:rPr>
        <w:t xml:space="preserve">Applicant Name: </w:t>
      </w:r>
      <w:r w:rsidR="00857B82">
        <w:rPr>
          <w:rFonts w:ascii="Arial" w:hAnsi="Arial" w:cs="Arial"/>
        </w:rPr>
        <w:tab/>
      </w:r>
      <w:r w:rsidR="00857B82" w:rsidRPr="00857B82">
        <w:rPr>
          <w:rFonts w:ascii="Arial" w:hAnsi="Arial" w:cs="Arial"/>
        </w:rPr>
        <w:tab/>
      </w:r>
    </w:p>
    <w:p w14:paraId="7B860222" w14:textId="77777777" w:rsidR="007C660E" w:rsidRPr="00857B82" w:rsidRDefault="007C660E" w:rsidP="009703F5">
      <w:pPr>
        <w:tabs>
          <w:tab w:val="right" w:leader="underscore" w:pos="8820"/>
        </w:tabs>
        <w:spacing w:line="480" w:lineRule="auto"/>
        <w:rPr>
          <w:rFonts w:ascii="Arial" w:hAnsi="Arial" w:cs="Arial"/>
        </w:rPr>
      </w:pPr>
      <w:r w:rsidRPr="00857B82">
        <w:rPr>
          <w:rFonts w:ascii="Arial" w:hAnsi="Arial" w:cs="Arial"/>
        </w:rPr>
        <w:t>Title:</w:t>
      </w:r>
      <w:r w:rsidR="00857B82" w:rsidRPr="00857B82">
        <w:rPr>
          <w:rFonts w:ascii="Arial" w:hAnsi="Arial" w:cs="Arial"/>
        </w:rPr>
        <w:tab/>
      </w:r>
    </w:p>
    <w:p w14:paraId="5F0CC358" w14:textId="77777777" w:rsidR="007C660E" w:rsidRPr="00857B82" w:rsidRDefault="007C660E" w:rsidP="009703F5">
      <w:pPr>
        <w:tabs>
          <w:tab w:val="right" w:leader="underscore" w:pos="8820"/>
        </w:tabs>
        <w:spacing w:line="480" w:lineRule="auto"/>
        <w:rPr>
          <w:rFonts w:ascii="Arial" w:hAnsi="Arial" w:cs="Arial"/>
        </w:rPr>
      </w:pPr>
      <w:r w:rsidRPr="00857B82">
        <w:rPr>
          <w:rFonts w:ascii="Arial" w:hAnsi="Arial" w:cs="Arial"/>
        </w:rPr>
        <w:t>Organization:</w:t>
      </w:r>
      <w:r w:rsidR="00857B82" w:rsidRPr="00857B82">
        <w:rPr>
          <w:rFonts w:ascii="Arial" w:hAnsi="Arial" w:cs="Arial"/>
        </w:rPr>
        <w:tab/>
      </w:r>
    </w:p>
    <w:p w14:paraId="07AEDD84" w14:textId="77777777" w:rsidR="007C660E" w:rsidRPr="00857B82" w:rsidRDefault="007C660E" w:rsidP="009703F5">
      <w:pPr>
        <w:tabs>
          <w:tab w:val="right" w:leader="underscore" w:pos="8820"/>
        </w:tabs>
        <w:spacing w:line="480" w:lineRule="auto"/>
        <w:rPr>
          <w:rFonts w:ascii="Arial" w:hAnsi="Arial" w:cs="Arial"/>
        </w:rPr>
      </w:pPr>
      <w:r w:rsidRPr="00857B82">
        <w:rPr>
          <w:rFonts w:ascii="Arial" w:hAnsi="Arial" w:cs="Arial"/>
        </w:rPr>
        <w:t xml:space="preserve">Preferred Address: </w:t>
      </w:r>
      <w:r w:rsidR="00857B82" w:rsidRPr="00857B82">
        <w:rPr>
          <w:rFonts w:ascii="Arial" w:hAnsi="Arial" w:cs="Arial"/>
        </w:rPr>
        <w:tab/>
      </w:r>
    </w:p>
    <w:p w14:paraId="5A74BC8F" w14:textId="77777777" w:rsidR="007C660E" w:rsidRPr="00857B82" w:rsidRDefault="007C660E" w:rsidP="009703F5">
      <w:pPr>
        <w:tabs>
          <w:tab w:val="right" w:leader="underscore" w:pos="8820"/>
        </w:tabs>
        <w:spacing w:line="480" w:lineRule="auto"/>
        <w:rPr>
          <w:rFonts w:ascii="Arial" w:hAnsi="Arial" w:cs="Arial"/>
        </w:rPr>
      </w:pPr>
      <w:r w:rsidRPr="00857B82">
        <w:rPr>
          <w:rFonts w:ascii="Arial" w:hAnsi="Arial" w:cs="Arial"/>
        </w:rPr>
        <w:t>City, State, Zip:</w:t>
      </w:r>
      <w:r w:rsidR="00857B82" w:rsidRPr="00857B82">
        <w:rPr>
          <w:rFonts w:ascii="Arial" w:hAnsi="Arial" w:cs="Arial"/>
        </w:rPr>
        <w:tab/>
      </w:r>
    </w:p>
    <w:p w14:paraId="4B72AF36" w14:textId="77777777" w:rsidR="007C660E" w:rsidRPr="00857B82" w:rsidRDefault="00371EB1" w:rsidP="009703F5">
      <w:pPr>
        <w:tabs>
          <w:tab w:val="right" w:leader="underscore" w:pos="8820"/>
        </w:tabs>
        <w:spacing w:line="480" w:lineRule="auto"/>
        <w:rPr>
          <w:rFonts w:ascii="Arial" w:hAnsi="Arial" w:cs="Arial"/>
        </w:rPr>
      </w:pPr>
      <w:r>
        <w:rPr>
          <w:rFonts w:ascii="Arial" w:hAnsi="Arial" w:cs="Arial"/>
        </w:rPr>
        <w:t xml:space="preserve">Preferred Telephone and </w:t>
      </w:r>
      <w:r w:rsidR="007C660E" w:rsidRPr="00857B82">
        <w:rPr>
          <w:rFonts w:ascii="Arial" w:hAnsi="Arial" w:cs="Arial"/>
        </w:rPr>
        <w:t>Fax:</w:t>
      </w:r>
      <w:r w:rsidR="00857B82" w:rsidRPr="00857B82">
        <w:rPr>
          <w:rFonts w:ascii="Arial" w:hAnsi="Arial" w:cs="Arial"/>
        </w:rPr>
        <w:tab/>
      </w:r>
    </w:p>
    <w:p w14:paraId="09B88EBA" w14:textId="77777777" w:rsidR="007C660E" w:rsidRPr="00857B82" w:rsidRDefault="007C660E" w:rsidP="009703F5">
      <w:pPr>
        <w:tabs>
          <w:tab w:val="right" w:leader="underscore" w:pos="8820"/>
        </w:tabs>
        <w:spacing w:line="480" w:lineRule="auto"/>
        <w:rPr>
          <w:rFonts w:ascii="Arial" w:hAnsi="Arial" w:cs="Arial"/>
        </w:rPr>
      </w:pPr>
      <w:r w:rsidRPr="00857B82">
        <w:rPr>
          <w:rFonts w:ascii="Arial" w:hAnsi="Arial" w:cs="Arial"/>
        </w:rPr>
        <w:t>Email:</w:t>
      </w:r>
      <w:r w:rsidR="00857B82" w:rsidRPr="00857B82">
        <w:rPr>
          <w:rFonts w:ascii="Arial" w:hAnsi="Arial" w:cs="Arial"/>
        </w:rPr>
        <w:tab/>
      </w:r>
    </w:p>
    <w:p w14:paraId="08481C76" w14:textId="77777777" w:rsidR="007C660E" w:rsidRPr="00857B82" w:rsidRDefault="007C660E" w:rsidP="009703F5">
      <w:pPr>
        <w:tabs>
          <w:tab w:val="right" w:leader="underscore" w:pos="8820"/>
        </w:tabs>
        <w:spacing w:line="480" w:lineRule="auto"/>
        <w:rPr>
          <w:rFonts w:ascii="Arial" w:hAnsi="Arial" w:cs="Arial"/>
        </w:rPr>
      </w:pPr>
      <w:r w:rsidRPr="00857B82">
        <w:rPr>
          <w:rFonts w:ascii="Arial" w:hAnsi="Arial" w:cs="Arial"/>
        </w:rPr>
        <w:t xml:space="preserve">Number of years in fundraising: </w:t>
      </w:r>
      <w:r w:rsidR="00857B82" w:rsidRPr="00857B82">
        <w:rPr>
          <w:rFonts w:ascii="Arial" w:hAnsi="Arial" w:cs="Arial"/>
        </w:rPr>
        <w:tab/>
      </w:r>
    </w:p>
    <w:p w14:paraId="517898C2" w14:textId="77777777" w:rsidR="007C660E" w:rsidRPr="00857B82" w:rsidRDefault="007C660E" w:rsidP="009703F5">
      <w:pPr>
        <w:tabs>
          <w:tab w:val="right" w:leader="underscore" w:pos="8820"/>
        </w:tabs>
        <w:spacing w:line="480" w:lineRule="auto"/>
        <w:rPr>
          <w:rFonts w:ascii="Arial" w:hAnsi="Arial" w:cs="Arial"/>
        </w:rPr>
      </w:pPr>
      <w:r w:rsidRPr="00857B82">
        <w:rPr>
          <w:rFonts w:ascii="Arial" w:hAnsi="Arial" w:cs="Arial"/>
        </w:rPr>
        <w:t xml:space="preserve">Annual </w:t>
      </w:r>
      <w:r w:rsidR="002C3AAF">
        <w:rPr>
          <w:rFonts w:ascii="Arial" w:hAnsi="Arial" w:cs="Arial"/>
        </w:rPr>
        <w:t>a</w:t>
      </w:r>
      <w:r w:rsidRPr="00857B82">
        <w:rPr>
          <w:rFonts w:ascii="Arial" w:hAnsi="Arial" w:cs="Arial"/>
        </w:rPr>
        <w:t xml:space="preserve">gency </w:t>
      </w:r>
      <w:r w:rsidR="00407AE7">
        <w:rPr>
          <w:rFonts w:ascii="Arial" w:hAnsi="Arial" w:cs="Arial"/>
        </w:rPr>
        <w:t>o</w:t>
      </w:r>
      <w:r w:rsidR="00371EB1">
        <w:rPr>
          <w:rFonts w:ascii="Arial" w:hAnsi="Arial" w:cs="Arial"/>
        </w:rPr>
        <w:t xml:space="preserve">perating </w:t>
      </w:r>
      <w:r w:rsidR="00407AE7">
        <w:rPr>
          <w:rFonts w:ascii="Arial" w:hAnsi="Arial" w:cs="Arial"/>
        </w:rPr>
        <w:t>b</w:t>
      </w:r>
      <w:r w:rsidRPr="00857B82">
        <w:rPr>
          <w:rFonts w:ascii="Arial" w:hAnsi="Arial" w:cs="Arial"/>
        </w:rPr>
        <w:t xml:space="preserve">udget: </w:t>
      </w:r>
      <w:r w:rsidR="00407AE7">
        <w:rPr>
          <w:rFonts w:ascii="Arial" w:hAnsi="Arial" w:cs="Arial"/>
        </w:rPr>
        <w:t>$</w:t>
      </w:r>
      <w:r w:rsidR="00857B82" w:rsidRPr="00857B82">
        <w:rPr>
          <w:rFonts w:ascii="Arial" w:hAnsi="Arial" w:cs="Arial"/>
        </w:rPr>
        <w:tab/>
      </w:r>
    </w:p>
    <w:p w14:paraId="1A8925AB" w14:textId="77777777" w:rsidR="00CF69B2" w:rsidRPr="00857B82" w:rsidRDefault="00CF69B2">
      <w:pPr>
        <w:rPr>
          <w:rFonts w:ascii="Arial" w:hAnsi="Arial" w:cs="Arial"/>
        </w:rPr>
      </w:pPr>
    </w:p>
    <w:p w14:paraId="1A76C6C6" w14:textId="77777777" w:rsidR="00E1693A" w:rsidRDefault="00E1693A" w:rsidP="00CF69B2">
      <w:pPr>
        <w:rPr>
          <w:rFonts w:ascii="Arial" w:hAnsi="Arial" w:cs="Arial"/>
        </w:rPr>
      </w:pPr>
      <w:r w:rsidRPr="00857B82">
        <w:rPr>
          <w:rFonts w:ascii="Arial" w:hAnsi="Arial" w:cs="Arial"/>
        </w:rPr>
        <w:t>Along with this c</w:t>
      </w:r>
      <w:r w:rsidR="007C660E" w:rsidRPr="00857B82">
        <w:rPr>
          <w:rFonts w:ascii="Arial" w:hAnsi="Arial" w:cs="Arial"/>
        </w:rPr>
        <w:t>ompleted Application Form</w:t>
      </w:r>
      <w:r w:rsidRPr="00857B82">
        <w:rPr>
          <w:rFonts w:ascii="Arial" w:hAnsi="Arial" w:cs="Arial"/>
        </w:rPr>
        <w:t xml:space="preserve">, </w:t>
      </w:r>
      <w:proofErr w:type="gramStart"/>
      <w:r w:rsidR="009703F5">
        <w:rPr>
          <w:rFonts w:ascii="Arial" w:hAnsi="Arial" w:cs="Arial"/>
        </w:rPr>
        <w:t>applicant</w:t>
      </w:r>
      <w:proofErr w:type="gramEnd"/>
      <w:r w:rsidRPr="00857B82">
        <w:rPr>
          <w:rFonts w:ascii="Arial" w:hAnsi="Arial" w:cs="Arial"/>
        </w:rPr>
        <w:t xml:space="preserve"> must submit </w:t>
      </w:r>
      <w:r w:rsidR="00BD49B6">
        <w:rPr>
          <w:rFonts w:ascii="Arial" w:hAnsi="Arial" w:cs="Arial"/>
        </w:rPr>
        <w:t>documentation</w:t>
      </w:r>
      <w:r w:rsidR="007F0EE5">
        <w:rPr>
          <w:rFonts w:ascii="Arial" w:hAnsi="Arial" w:cs="Arial"/>
        </w:rPr>
        <w:t xml:space="preserve"> of their eligibility to </w:t>
      </w:r>
      <w:r w:rsidR="009B49D4">
        <w:rPr>
          <w:rFonts w:ascii="Arial" w:hAnsi="Arial" w:cs="Arial"/>
        </w:rPr>
        <w:t xml:space="preserve">take the CFRE exam along with </w:t>
      </w:r>
      <w:r w:rsidRPr="00857B82">
        <w:rPr>
          <w:rFonts w:ascii="Arial" w:hAnsi="Arial" w:cs="Arial"/>
        </w:rPr>
        <w:t>a narrative</w:t>
      </w:r>
      <w:r w:rsidR="00371EB1">
        <w:rPr>
          <w:rFonts w:ascii="Arial" w:hAnsi="Arial" w:cs="Arial"/>
        </w:rPr>
        <w:t xml:space="preserve"> (limit to two pages, letter form)</w:t>
      </w:r>
      <w:r w:rsidRPr="00857B82">
        <w:rPr>
          <w:rFonts w:ascii="Arial" w:hAnsi="Arial" w:cs="Arial"/>
        </w:rPr>
        <w:t xml:space="preserve"> </w:t>
      </w:r>
      <w:r w:rsidR="007C660E" w:rsidRPr="00857B82">
        <w:rPr>
          <w:rFonts w:ascii="Arial" w:hAnsi="Arial" w:cs="Arial"/>
        </w:rPr>
        <w:t xml:space="preserve">explaining why candidate is applying for scholarship. </w:t>
      </w:r>
      <w:r w:rsidR="00857B82" w:rsidRPr="00857B82">
        <w:rPr>
          <w:rFonts w:ascii="Arial" w:hAnsi="Arial" w:cs="Arial"/>
        </w:rPr>
        <w:t xml:space="preserve"> </w:t>
      </w:r>
      <w:r w:rsidRPr="00857B82">
        <w:rPr>
          <w:rFonts w:ascii="Arial" w:hAnsi="Arial" w:cs="Arial"/>
        </w:rPr>
        <w:t xml:space="preserve">In narrative, </w:t>
      </w:r>
      <w:r w:rsidR="009703F5">
        <w:rPr>
          <w:rFonts w:ascii="Arial" w:hAnsi="Arial" w:cs="Arial"/>
        </w:rPr>
        <w:t xml:space="preserve">please </w:t>
      </w:r>
      <w:r w:rsidRPr="00857B82">
        <w:rPr>
          <w:rFonts w:ascii="Arial" w:hAnsi="Arial" w:cs="Arial"/>
        </w:rPr>
        <w:t xml:space="preserve">describe: </w:t>
      </w:r>
    </w:p>
    <w:p w14:paraId="59B44F81" w14:textId="77777777" w:rsidR="00753D29" w:rsidRPr="00857B82" w:rsidRDefault="00753D29" w:rsidP="00CF69B2">
      <w:pPr>
        <w:rPr>
          <w:rFonts w:ascii="Arial" w:hAnsi="Arial" w:cs="Arial"/>
        </w:rPr>
      </w:pPr>
    </w:p>
    <w:p w14:paraId="755ADCD4" w14:textId="77777777" w:rsidR="00E1693A" w:rsidRPr="00857B82" w:rsidRDefault="00E1693A" w:rsidP="005E57CF">
      <w:pPr>
        <w:numPr>
          <w:ilvl w:val="0"/>
          <w:numId w:val="4"/>
        </w:numPr>
        <w:rPr>
          <w:rFonts w:ascii="Arial" w:hAnsi="Arial" w:cs="Arial"/>
        </w:rPr>
      </w:pPr>
      <w:r w:rsidRPr="00857B82">
        <w:rPr>
          <w:rFonts w:ascii="Arial" w:hAnsi="Arial" w:cs="Arial"/>
        </w:rPr>
        <w:t>Financial need</w:t>
      </w:r>
    </w:p>
    <w:p w14:paraId="39D6B078" w14:textId="77777777" w:rsidR="00217BD1" w:rsidRDefault="00E1693A" w:rsidP="005E57CF">
      <w:pPr>
        <w:numPr>
          <w:ilvl w:val="0"/>
          <w:numId w:val="4"/>
        </w:numPr>
        <w:rPr>
          <w:rFonts w:ascii="Arial" w:hAnsi="Arial" w:cs="Arial"/>
        </w:rPr>
      </w:pPr>
      <w:r w:rsidRPr="00857B82">
        <w:rPr>
          <w:rFonts w:ascii="Arial" w:hAnsi="Arial" w:cs="Arial"/>
        </w:rPr>
        <w:t xml:space="preserve">How </w:t>
      </w:r>
      <w:r w:rsidR="009703F5">
        <w:rPr>
          <w:rFonts w:ascii="Arial" w:hAnsi="Arial" w:cs="Arial"/>
        </w:rPr>
        <w:t>the CFRE credential</w:t>
      </w:r>
      <w:r w:rsidRPr="00857B82">
        <w:rPr>
          <w:rFonts w:ascii="Arial" w:hAnsi="Arial" w:cs="Arial"/>
        </w:rPr>
        <w:t xml:space="preserve"> will benefit you </w:t>
      </w:r>
      <w:r w:rsidR="005E57CF">
        <w:rPr>
          <w:rFonts w:ascii="Arial" w:hAnsi="Arial" w:cs="Arial"/>
        </w:rPr>
        <w:t xml:space="preserve">as a fundraising professional </w:t>
      </w:r>
    </w:p>
    <w:p w14:paraId="7C3CC461" w14:textId="77777777" w:rsidR="005E57CF" w:rsidRDefault="00217BD1" w:rsidP="005E57CF">
      <w:pPr>
        <w:numPr>
          <w:ilvl w:val="0"/>
          <w:numId w:val="4"/>
        </w:numPr>
        <w:rPr>
          <w:rFonts w:ascii="Arial" w:hAnsi="Arial" w:cs="Arial"/>
        </w:rPr>
      </w:pPr>
      <w:r w:rsidRPr="00217BD1">
        <w:rPr>
          <w:rFonts w:ascii="Arial" w:hAnsi="Arial" w:cs="Arial"/>
        </w:rPr>
        <w:t xml:space="preserve">How the CFRE credential will benefit </w:t>
      </w:r>
      <w:r w:rsidR="005E57CF">
        <w:rPr>
          <w:rFonts w:ascii="Arial" w:hAnsi="Arial" w:cs="Arial"/>
        </w:rPr>
        <w:t>your organization</w:t>
      </w:r>
    </w:p>
    <w:p w14:paraId="4246C6CF" w14:textId="77777777" w:rsidR="005E57CF" w:rsidRDefault="005E57CF" w:rsidP="005E57CF">
      <w:pPr>
        <w:numPr>
          <w:ilvl w:val="0"/>
          <w:numId w:val="4"/>
        </w:numPr>
        <w:rPr>
          <w:rFonts w:ascii="Arial" w:hAnsi="Arial" w:cs="Arial"/>
        </w:rPr>
      </w:pPr>
      <w:r>
        <w:rPr>
          <w:rFonts w:ascii="Arial" w:hAnsi="Arial" w:cs="Arial"/>
        </w:rPr>
        <w:t>How the CFRE credential fits in and enhances your career path</w:t>
      </w:r>
    </w:p>
    <w:p w14:paraId="3045B98F" w14:textId="77777777" w:rsidR="007C660E" w:rsidRPr="005E57CF" w:rsidRDefault="00E1693A" w:rsidP="005E57CF">
      <w:pPr>
        <w:numPr>
          <w:ilvl w:val="0"/>
          <w:numId w:val="4"/>
        </w:numPr>
        <w:rPr>
          <w:rFonts w:ascii="Arial" w:hAnsi="Arial" w:cs="Arial"/>
        </w:rPr>
      </w:pPr>
      <w:r w:rsidRPr="005E57CF">
        <w:rPr>
          <w:rFonts w:ascii="Arial" w:hAnsi="Arial" w:cs="Arial"/>
        </w:rPr>
        <w:t>Previous/current i</w:t>
      </w:r>
      <w:r w:rsidR="007C660E" w:rsidRPr="005E57CF">
        <w:rPr>
          <w:rFonts w:ascii="Arial" w:hAnsi="Arial" w:cs="Arial"/>
        </w:rPr>
        <w:t>nvolvement or participation with AFP</w:t>
      </w:r>
    </w:p>
    <w:p w14:paraId="7DEC6BED" w14:textId="77777777" w:rsidR="007C660E" w:rsidRPr="00857B82" w:rsidRDefault="00E1693A" w:rsidP="005E57CF">
      <w:pPr>
        <w:numPr>
          <w:ilvl w:val="0"/>
          <w:numId w:val="4"/>
        </w:numPr>
        <w:rPr>
          <w:rFonts w:ascii="Arial" w:hAnsi="Arial" w:cs="Arial"/>
        </w:rPr>
      </w:pPr>
      <w:r w:rsidRPr="00857B82">
        <w:rPr>
          <w:rFonts w:ascii="Arial" w:hAnsi="Arial" w:cs="Arial"/>
        </w:rPr>
        <w:t>Previous training in fundraising</w:t>
      </w:r>
    </w:p>
    <w:p w14:paraId="71F56026" w14:textId="77777777" w:rsidR="00E1693A" w:rsidRPr="00857B82" w:rsidRDefault="00E1693A" w:rsidP="005E57CF">
      <w:pPr>
        <w:numPr>
          <w:ilvl w:val="0"/>
          <w:numId w:val="4"/>
        </w:numPr>
        <w:rPr>
          <w:rFonts w:ascii="Arial" w:hAnsi="Arial" w:cs="Arial"/>
        </w:rPr>
      </w:pPr>
      <w:r w:rsidRPr="00857B82">
        <w:rPr>
          <w:rFonts w:ascii="Arial" w:hAnsi="Arial" w:cs="Arial"/>
        </w:rPr>
        <w:t>Any prior scholarships received from AFP (with dates)</w:t>
      </w:r>
    </w:p>
    <w:p w14:paraId="6D769826" w14:textId="77777777" w:rsidR="00E1693A" w:rsidRPr="00857B82" w:rsidRDefault="00E1693A" w:rsidP="005E57CF">
      <w:pPr>
        <w:numPr>
          <w:ilvl w:val="0"/>
          <w:numId w:val="4"/>
        </w:numPr>
        <w:rPr>
          <w:rFonts w:ascii="Arial" w:hAnsi="Arial" w:cs="Arial"/>
        </w:rPr>
      </w:pPr>
      <w:r w:rsidRPr="00857B82">
        <w:rPr>
          <w:rFonts w:ascii="Arial" w:hAnsi="Arial" w:cs="Arial"/>
        </w:rPr>
        <w:t xml:space="preserve">Other volunteer experience in the community </w:t>
      </w:r>
    </w:p>
    <w:p w14:paraId="79B7DDDE" w14:textId="77777777" w:rsidR="00E1693A" w:rsidRPr="007F0EE5" w:rsidRDefault="00E1693A" w:rsidP="00E1693A">
      <w:pPr>
        <w:rPr>
          <w:sz w:val="16"/>
          <w:szCs w:val="16"/>
        </w:rPr>
      </w:pPr>
    </w:p>
    <w:p w14:paraId="1DC7756D" w14:textId="77777777" w:rsidR="00B31E27" w:rsidRDefault="00E1693A" w:rsidP="00B31E27">
      <w:pPr>
        <w:jc w:val="center"/>
        <w:rPr>
          <w:rFonts w:ascii="Arial Black" w:hAnsi="Arial Black"/>
          <w:sz w:val="20"/>
          <w:szCs w:val="20"/>
        </w:rPr>
      </w:pPr>
      <w:r w:rsidRPr="00857B82">
        <w:rPr>
          <w:rFonts w:ascii="Arial Black" w:hAnsi="Arial Black"/>
          <w:sz w:val="20"/>
          <w:szCs w:val="20"/>
        </w:rPr>
        <w:t>Application</w:t>
      </w:r>
      <w:r w:rsidR="00753D29">
        <w:rPr>
          <w:rFonts w:ascii="Arial Black" w:hAnsi="Arial Black"/>
          <w:sz w:val="20"/>
          <w:szCs w:val="20"/>
        </w:rPr>
        <w:t>s may be submitted at any time throughout the year</w:t>
      </w:r>
    </w:p>
    <w:p w14:paraId="07F0A01B" w14:textId="77777777" w:rsidR="00753D29" w:rsidRPr="007F0EE5" w:rsidRDefault="00753D29" w:rsidP="00D4012C">
      <w:pPr>
        <w:jc w:val="center"/>
        <w:rPr>
          <w:rFonts w:ascii="Arial Black" w:hAnsi="Arial Black"/>
          <w:sz w:val="16"/>
          <w:szCs w:val="16"/>
        </w:rPr>
      </w:pPr>
    </w:p>
    <w:p w14:paraId="353AE68E" w14:textId="77777777" w:rsidR="00753D29" w:rsidRDefault="00E1693A" w:rsidP="00D4012C">
      <w:pPr>
        <w:jc w:val="center"/>
        <w:rPr>
          <w:rFonts w:ascii="Arial Black" w:hAnsi="Arial Black"/>
          <w:sz w:val="20"/>
          <w:szCs w:val="20"/>
        </w:rPr>
      </w:pPr>
      <w:r w:rsidRPr="00857B82">
        <w:rPr>
          <w:rFonts w:ascii="Arial Black" w:hAnsi="Arial Black"/>
          <w:sz w:val="20"/>
          <w:szCs w:val="20"/>
        </w:rPr>
        <w:t>Submit to</w:t>
      </w:r>
      <w:r w:rsidR="00753D29">
        <w:rPr>
          <w:rFonts w:ascii="Arial Black" w:hAnsi="Arial Black"/>
          <w:sz w:val="20"/>
          <w:szCs w:val="20"/>
        </w:rPr>
        <w:t>:</w:t>
      </w:r>
    </w:p>
    <w:p w14:paraId="2FAB98A6" w14:textId="77777777" w:rsidR="00D4012C" w:rsidRDefault="00E1693A" w:rsidP="00D4012C">
      <w:pPr>
        <w:jc w:val="center"/>
        <w:rPr>
          <w:rFonts w:ascii="Arial Black" w:hAnsi="Arial Black"/>
          <w:sz w:val="20"/>
          <w:szCs w:val="20"/>
        </w:rPr>
      </w:pPr>
      <w:r w:rsidRPr="00857B82">
        <w:rPr>
          <w:rFonts w:ascii="Arial Black" w:hAnsi="Arial Black"/>
          <w:sz w:val="20"/>
          <w:szCs w:val="20"/>
        </w:rPr>
        <w:t xml:space="preserve"> </w:t>
      </w:r>
      <w:r w:rsidR="00371EB1">
        <w:rPr>
          <w:rFonts w:ascii="Arial Black" w:hAnsi="Arial Black"/>
          <w:sz w:val="20"/>
          <w:szCs w:val="20"/>
        </w:rPr>
        <w:t xml:space="preserve">Central Illinois </w:t>
      </w:r>
      <w:r w:rsidRPr="00857B82">
        <w:rPr>
          <w:rFonts w:ascii="Arial Black" w:hAnsi="Arial Black"/>
          <w:sz w:val="20"/>
          <w:szCs w:val="20"/>
        </w:rPr>
        <w:t>AFP</w:t>
      </w:r>
    </w:p>
    <w:p w14:paraId="650BE195" w14:textId="77777777" w:rsidR="00B04C68" w:rsidRDefault="00E1693A" w:rsidP="00D4012C">
      <w:pPr>
        <w:jc w:val="center"/>
        <w:rPr>
          <w:rFonts w:ascii="Arial Black" w:hAnsi="Arial Black"/>
          <w:sz w:val="20"/>
          <w:szCs w:val="20"/>
        </w:rPr>
      </w:pPr>
      <w:r w:rsidRPr="00857B82">
        <w:rPr>
          <w:rFonts w:ascii="Arial Black" w:hAnsi="Arial Black"/>
          <w:sz w:val="20"/>
          <w:szCs w:val="20"/>
        </w:rPr>
        <w:t xml:space="preserve">Attention: </w:t>
      </w:r>
      <w:r w:rsidR="00753D29">
        <w:rPr>
          <w:rFonts w:ascii="Arial Black" w:hAnsi="Arial Black" w:cs="Arial"/>
          <w:b/>
          <w:sz w:val="20"/>
          <w:szCs w:val="20"/>
        </w:rPr>
        <w:t xml:space="preserve"> CFRE </w:t>
      </w:r>
      <w:r w:rsidR="005E57CF">
        <w:rPr>
          <w:rFonts w:ascii="Arial Black" w:hAnsi="Arial Black" w:cs="Arial"/>
          <w:b/>
          <w:sz w:val="20"/>
          <w:szCs w:val="20"/>
        </w:rPr>
        <w:t>Certification</w:t>
      </w:r>
      <w:r w:rsidR="00753D29">
        <w:rPr>
          <w:rFonts w:ascii="Arial Black" w:hAnsi="Arial Black" w:cs="Arial"/>
          <w:b/>
          <w:sz w:val="20"/>
          <w:szCs w:val="20"/>
        </w:rPr>
        <w:t xml:space="preserve"> Assistance</w:t>
      </w:r>
      <w:r w:rsidR="00F064E6">
        <w:rPr>
          <w:rFonts w:ascii="Arial Black" w:hAnsi="Arial Black"/>
          <w:sz w:val="20"/>
          <w:szCs w:val="20"/>
        </w:rPr>
        <w:t xml:space="preserve"> </w:t>
      </w:r>
      <w:r w:rsidRPr="00857B82">
        <w:rPr>
          <w:rFonts w:ascii="Arial Black" w:hAnsi="Arial Black"/>
          <w:sz w:val="20"/>
          <w:szCs w:val="20"/>
        </w:rPr>
        <w:t>Scholarship</w:t>
      </w:r>
    </w:p>
    <w:p w14:paraId="13DA03B3" w14:textId="77777777" w:rsidR="00753D29" w:rsidRDefault="00E1693A" w:rsidP="00D4012C">
      <w:pPr>
        <w:jc w:val="center"/>
        <w:rPr>
          <w:rFonts w:ascii="Arial Black" w:hAnsi="Arial Black"/>
          <w:sz w:val="20"/>
          <w:szCs w:val="20"/>
        </w:rPr>
      </w:pPr>
      <w:r w:rsidRPr="00857B82">
        <w:rPr>
          <w:rFonts w:ascii="Arial Black" w:hAnsi="Arial Black"/>
          <w:sz w:val="20"/>
          <w:szCs w:val="20"/>
        </w:rPr>
        <w:t>PO Box 5323</w:t>
      </w:r>
    </w:p>
    <w:p w14:paraId="2DCC9317" w14:textId="77777777" w:rsidR="00E1693A" w:rsidRDefault="00E1693A" w:rsidP="00D4012C">
      <w:pPr>
        <w:jc w:val="center"/>
        <w:rPr>
          <w:rFonts w:ascii="Arial Black" w:hAnsi="Arial Black"/>
          <w:sz w:val="20"/>
          <w:szCs w:val="20"/>
        </w:rPr>
      </w:pPr>
      <w:r w:rsidRPr="00857B82">
        <w:rPr>
          <w:rFonts w:ascii="Arial Black" w:hAnsi="Arial Black"/>
          <w:sz w:val="20"/>
          <w:szCs w:val="20"/>
        </w:rPr>
        <w:t>Peoria, IL 61601</w:t>
      </w:r>
    </w:p>
    <w:p w14:paraId="1C33A184" w14:textId="77777777" w:rsidR="00753D29" w:rsidRPr="009B49D4" w:rsidRDefault="00753D29" w:rsidP="00D4012C">
      <w:pPr>
        <w:jc w:val="center"/>
        <w:rPr>
          <w:rFonts w:ascii="Arial Black" w:hAnsi="Arial Black"/>
          <w:sz w:val="16"/>
          <w:szCs w:val="16"/>
        </w:rPr>
      </w:pPr>
    </w:p>
    <w:p w14:paraId="03C7F55C" w14:textId="0EFC85A0" w:rsidR="007C660E" w:rsidRPr="00C63862" w:rsidRDefault="00753D29" w:rsidP="00753D29">
      <w:pPr>
        <w:jc w:val="center"/>
        <w:rPr>
          <w:b/>
        </w:rPr>
      </w:pPr>
      <w:r>
        <w:rPr>
          <w:rFonts w:ascii="Arial Black" w:hAnsi="Arial Black"/>
          <w:sz w:val="20"/>
          <w:szCs w:val="20"/>
        </w:rPr>
        <w:t>Or via email to</w:t>
      </w:r>
      <w:r w:rsidR="005F1763">
        <w:rPr>
          <w:rFonts w:ascii="Arial Black" w:hAnsi="Arial Black"/>
          <w:sz w:val="20"/>
          <w:szCs w:val="20"/>
        </w:rPr>
        <w:t xml:space="preserve"> </w:t>
      </w:r>
      <w:r w:rsidR="00CB5B52">
        <w:rPr>
          <w:rFonts w:ascii="Arial Black" w:hAnsi="Arial Black"/>
          <w:sz w:val="20"/>
          <w:szCs w:val="20"/>
        </w:rPr>
        <w:t>Veronica Stalter</w:t>
      </w:r>
      <w:r w:rsidR="005F1763">
        <w:rPr>
          <w:rFonts w:ascii="Arial Black" w:hAnsi="Arial Black"/>
          <w:sz w:val="20"/>
          <w:szCs w:val="20"/>
        </w:rPr>
        <w:t xml:space="preserve"> </w:t>
      </w:r>
      <w:r w:rsidR="003F08B7">
        <w:rPr>
          <w:rFonts w:ascii="Arial Black" w:hAnsi="Arial Black"/>
          <w:sz w:val="20"/>
          <w:szCs w:val="20"/>
        </w:rPr>
        <w:t>at</w:t>
      </w:r>
      <w:r w:rsidR="00CB5B52">
        <w:t xml:space="preserve"> </w:t>
      </w:r>
      <w:hyperlink r:id="rId10" w:history="1">
        <w:r w:rsidR="00CB5B52" w:rsidRPr="00C62AA7">
          <w:rPr>
            <w:rStyle w:val="Hyperlink"/>
          </w:rPr>
          <w:t>vstalt@gmail.com</w:t>
        </w:r>
      </w:hyperlink>
      <w:r w:rsidR="00CB5B52">
        <w:t xml:space="preserve"> .</w:t>
      </w:r>
    </w:p>
    <w:sectPr w:rsidR="007C660E" w:rsidRPr="00C63862" w:rsidSect="00E1693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93C86"/>
    <w:multiLevelType w:val="hybridMultilevel"/>
    <w:tmpl w:val="22C09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D61656"/>
    <w:multiLevelType w:val="hybridMultilevel"/>
    <w:tmpl w:val="07441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D787A"/>
    <w:multiLevelType w:val="hybridMultilevel"/>
    <w:tmpl w:val="CB201D3A"/>
    <w:lvl w:ilvl="0" w:tplc="1818C3E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17E7119"/>
    <w:multiLevelType w:val="hybridMultilevel"/>
    <w:tmpl w:val="5EA2C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22223609">
    <w:abstractNumId w:val="3"/>
  </w:num>
  <w:num w:numId="2" w16cid:durableId="1246838195">
    <w:abstractNumId w:val="0"/>
  </w:num>
  <w:num w:numId="3" w16cid:durableId="708647873">
    <w:abstractNumId w:val="1"/>
  </w:num>
  <w:num w:numId="4" w16cid:durableId="1818298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5AA"/>
    <w:rsid w:val="000067DD"/>
    <w:rsid w:val="0001161A"/>
    <w:rsid w:val="00077D49"/>
    <w:rsid w:val="00126EC0"/>
    <w:rsid w:val="00217BD1"/>
    <w:rsid w:val="0024100A"/>
    <w:rsid w:val="00286961"/>
    <w:rsid w:val="002C3AAF"/>
    <w:rsid w:val="0031608B"/>
    <w:rsid w:val="00371EB1"/>
    <w:rsid w:val="00386C87"/>
    <w:rsid w:val="003A06D5"/>
    <w:rsid w:val="003C5C5E"/>
    <w:rsid w:val="003F08B7"/>
    <w:rsid w:val="00407AE7"/>
    <w:rsid w:val="004901B8"/>
    <w:rsid w:val="004A03F9"/>
    <w:rsid w:val="004B190F"/>
    <w:rsid w:val="005E57CF"/>
    <w:rsid w:val="005F1763"/>
    <w:rsid w:val="006B3D64"/>
    <w:rsid w:val="006F45AA"/>
    <w:rsid w:val="00742E13"/>
    <w:rsid w:val="00746DA1"/>
    <w:rsid w:val="00753D29"/>
    <w:rsid w:val="007C660E"/>
    <w:rsid w:val="007C6ADC"/>
    <w:rsid w:val="007F0EE5"/>
    <w:rsid w:val="008055BE"/>
    <w:rsid w:val="008325EA"/>
    <w:rsid w:val="00857B82"/>
    <w:rsid w:val="008956DD"/>
    <w:rsid w:val="009703F5"/>
    <w:rsid w:val="009B49D4"/>
    <w:rsid w:val="009F71DB"/>
    <w:rsid w:val="00A23815"/>
    <w:rsid w:val="00A40F09"/>
    <w:rsid w:val="00A61F87"/>
    <w:rsid w:val="00B04C68"/>
    <w:rsid w:val="00B31E27"/>
    <w:rsid w:val="00B8596A"/>
    <w:rsid w:val="00B93CFF"/>
    <w:rsid w:val="00BD49B6"/>
    <w:rsid w:val="00C63862"/>
    <w:rsid w:val="00CA3B48"/>
    <w:rsid w:val="00CB5B52"/>
    <w:rsid w:val="00CF69B2"/>
    <w:rsid w:val="00D4012C"/>
    <w:rsid w:val="00DD4D5F"/>
    <w:rsid w:val="00E1693A"/>
    <w:rsid w:val="00F02319"/>
    <w:rsid w:val="00F06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6E4A9"/>
  <w15:chartTrackingRefBased/>
  <w15:docId w15:val="{26C0014C-F862-4A6F-A9CF-9C8A5575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B3D64"/>
    <w:rPr>
      <w:color w:val="0000FF"/>
      <w:u w:val="single"/>
    </w:rPr>
  </w:style>
  <w:style w:type="character" w:customStyle="1" w:styleId="UnresolvedMention1">
    <w:name w:val="Unresolved Mention1"/>
    <w:uiPriority w:val="99"/>
    <w:semiHidden/>
    <w:unhideWhenUsed/>
    <w:rsid w:val="003F08B7"/>
    <w:rPr>
      <w:color w:val="605E5C"/>
      <w:shd w:val="clear" w:color="auto" w:fill="E1DFDD"/>
    </w:rPr>
  </w:style>
  <w:style w:type="character" w:styleId="UnresolvedMention">
    <w:name w:val="Unresolved Mention"/>
    <w:basedOn w:val="DefaultParagraphFont"/>
    <w:uiPriority w:val="99"/>
    <w:semiHidden/>
    <w:unhideWhenUsed/>
    <w:rsid w:val="00CB5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stalt@ilstu.edu" TargetMode="External"/><Relationship Id="rId3" Type="http://schemas.openxmlformats.org/officeDocument/2006/relationships/settings" Target="settings.xml"/><Relationship Id="rId7" Type="http://schemas.openxmlformats.org/officeDocument/2006/relationships/hyperlink" Target="http://www.cfr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vstalt@gmail.com" TargetMode="External"/><Relationship Id="rId4" Type="http://schemas.openxmlformats.org/officeDocument/2006/relationships/webSettings" Target="webSettings.xml"/><Relationship Id="rId9" Type="http://schemas.openxmlformats.org/officeDocument/2006/relationships/hyperlink" Target="mailto:vstal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482</Words>
  <Characters>3229</Characters>
  <Application>Microsoft Office Word</Application>
  <DocSecurity>0</DocSecurity>
  <Lines>248</Lines>
  <Paragraphs>265</Paragraphs>
  <ScaleCrop>false</ScaleCrop>
  <HeadingPairs>
    <vt:vector size="2" baseType="variant">
      <vt:variant>
        <vt:lpstr>Title</vt:lpstr>
      </vt:variant>
      <vt:variant>
        <vt:i4>1</vt:i4>
      </vt:variant>
    </vt:vector>
  </HeadingPairs>
  <TitlesOfParts>
    <vt:vector size="1" baseType="lpstr">
      <vt:lpstr>Central Illinois Chapter</vt:lpstr>
    </vt:vector>
  </TitlesOfParts>
  <Company>The Salvation Army</Company>
  <LinksUpToDate>false</LinksUpToDate>
  <CharactersWithSpaces>3446</CharactersWithSpaces>
  <SharedDoc>false</SharedDoc>
  <HLinks>
    <vt:vector size="18" baseType="variant">
      <vt:variant>
        <vt:i4>7208965</vt:i4>
      </vt:variant>
      <vt:variant>
        <vt:i4>6</vt:i4>
      </vt:variant>
      <vt:variant>
        <vt:i4>0</vt:i4>
      </vt:variant>
      <vt:variant>
        <vt:i4>5</vt:i4>
      </vt:variant>
      <vt:variant>
        <vt:lpwstr>mailto:danielle.easton@scouting.org</vt:lpwstr>
      </vt:variant>
      <vt:variant>
        <vt:lpwstr/>
      </vt:variant>
      <vt:variant>
        <vt:i4>7208965</vt:i4>
      </vt:variant>
      <vt:variant>
        <vt:i4>3</vt:i4>
      </vt:variant>
      <vt:variant>
        <vt:i4>0</vt:i4>
      </vt:variant>
      <vt:variant>
        <vt:i4>5</vt:i4>
      </vt:variant>
      <vt:variant>
        <vt:lpwstr>mailto:Danielle.Easton@scouting.org</vt:lpwstr>
      </vt:variant>
      <vt:variant>
        <vt:lpwstr/>
      </vt:variant>
      <vt:variant>
        <vt:i4>4784219</vt:i4>
      </vt:variant>
      <vt:variant>
        <vt:i4>0</vt:i4>
      </vt:variant>
      <vt:variant>
        <vt:i4>0</vt:i4>
      </vt:variant>
      <vt:variant>
        <vt:i4>5</vt:i4>
      </vt:variant>
      <vt:variant>
        <vt:lpwstr>http://www.cfre.org/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Illinois Chapter</dc:title>
  <dc:subject/>
  <dc:creator>Heartland</dc:creator>
  <cp:keywords/>
  <dc:description/>
  <cp:lastModifiedBy>Kimberly Scheirer</cp:lastModifiedBy>
  <cp:revision>2</cp:revision>
  <cp:lastPrinted>2013-05-03T21:35:00Z</cp:lastPrinted>
  <dcterms:created xsi:type="dcterms:W3CDTF">2026-01-09T21:00:00Z</dcterms:created>
  <dcterms:modified xsi:type="dcterms:W3CDTF">2026-01-09T21:00:00Z</dcterms:modified>
</cp:coreProperties>
</file>