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50B6" w14:textId="040BC08A" w:rsidR="00CD05D8" w:rsidRPr="001D5422" w:rsidRDefault="00185FB2" w:rsidP="00CD05D8">
      <w:pPr>
        <w:jc w:val="center"/>
        <w:rPr>
          <w:rFonts w:cstheme="majorHAnsi"/>
          <w:b/>
          <w:sz w:val="32"/>
          <w:szCs w:val="32"/>
          <w:lang w:val="es-ES"/>
        </w:rPr>
      </w:pPr>
      <w:r w:rsidRPr="001D5422">
        <w:rPr>
          <w:b/>
          <w:w w:val="105"/>
          <w:sz w:val="32"/>
          <w:szCs w:val="32"/>
          <w:lang w:val="es-MX"/>
        </w:rPr>
        <w:t>Lista de verificación de salud y seguridad:</w:t>
      </w:r>
      <w:r w:rsidR="00CD05D8" w:rsidRPr="001D5422">
        <w:rPr>
          <w:b/>
          <w:w w:val="105"/>
          <w:sz w:val="32"/>
          <w:szCs w:val="32"/>
          <w:lang w:val="es-MX"/>
        </w:rPr>
        <w:t xml:space="preserve"> </w:t>
      </w:r>
      <w:r w:rsidR="00CD05D8" w:rsidRPr="001D5422">
        <w:rPr>
          <w:rFonts w:cstheme="majorHAnsi"/>
          <w:b/>
          <w:sz w:val="32"/>
          <w:szCs w:val="32"/>
          <w:lang w:val="es-ES"/>
        </w:rPr>
        <w:t>Centros exentos de licencia y</w:t>
      </w:r>
      <w:r w:rsidRPr="001D5422">
        <w:rPr>
          <w:b/>
          <w:color w:val="000000" w:themeColor="text1"/>
          <w:w w:val="105"/>
          <w:sz w:val="32"/>
          <w:szCs w:val="32"/>
          <w:lang w:val="es-MX"/>
        </w:rPr>
        <w:t xml:space="preserve"> </w:t>
      </w:r>
      <w:hyperlink r:id="rId8" w:history="1">
        <w:r w:rsidR="00B91B47" w:rsidRPr="001D5422">
          <w:rPr>
            <w:rStyle w:val="Hyperlink"/>
            <w:rFonts w:cstheme="majorHAnsi"/>
            <w:b/>
            <w:color w:val="000000" w:themeColor="text1"/>
            <w:sz w:val="32"/>
            <w:szCs w:val="32"/>
            <w:u w:val="none"/>
            <w:shd w:val="clear" w:color="auto" w:fill="FFFFFF"/>
            <w:lang w:val="es-ES"/>
          </w:rPr>
          <w:t>p</w:t>
        </w:r>
        <w:r w:rsidR="00CD05D8" w:rsidRPr="001D5422">
          <w:rPr>
            <w:rStyle w:val="Hyperlink"/>
            <w:rFonts w:cstheme="majorHAnsi"/>
            <w:b/>
            <w:color w:val="000000" w:themeColor="text1"/>
            <w:sz w:val="32"/>
            <w:szCs w:val="32"/>
            <w:u w:val="none"/>
            <w:shd w:val="clear" w:color="auto" w:fill="FFFFFF"/>
            <w:lang w:val="es-ES"/>
          </w:rPr>
          <w:t>roveedor</w:t>
        </w:r>
      </w:hyperlink>
      <w:r w:rsidR="00CD05D8" w:rsidRPr="001D5422">
        <w:rPr>
          <w:rStyle w:val="Hyperlink"/>
          <w:rFonts w:cstheme="majorHAnsi"/>
          <w:b/>
          <w:color w:val="000000" w:themeColor="text1"/>
          <w:sz w:val="32"/>
          <w:szCs w:val="32"/>
          <w:u w:val="none"/>
          <w:shd w:val="clear" w:color="auto" w:fill="FFFFFF"/>
          <w:lang w:val="es-ES"/>
        </w:rPr>
        <w:t>es</w:t>
      </w:r>
      <w:r w:rsidR="00CD05D8" w:rsidRPr="001D5422">
        <w:rPr>
          <w:rFonts w:cstheme="majorHAnsi"/>
          <w:b/>
          <w:color w:val="000000" w:themeColor="text1"/>
          <w:sz w:val="32"/>
          <w:szCs w:val="32"/>
          <w:lang w:val="es-ES"/>
        </w:rPr>
        <w:t xml:space="preserve"> </w:t>
      </w:r>
      <w:r w:rsidR="00CD05D8" w:rsidRPr="001D5422">
        <w:rPr>
          <w:rFonts w:cstheme="majorHAnsi"/>
          <w:b/>
          <w:sz w:val="32"/>
          <w:szCs w:val="32"/>
          <w:lang w:val="es-ES"/>
        </w:rPr>
        <w:t>exentos de licencia</w:t>
      </w:r>
      <w:r w:rsidR="004E1B28" w:rsidRPr="001D5422">
        <w:rPr>
          <w:rFonts w:cstheme="majorHAnsi"/>
          <w:b/>
          <w:sz w:val="32"/>
          <w:szCs w:val="32"/>
          <w:lang w:val="es-ES"/>
        </w:rPr>
        <w:t xml:space="preserve"> sin relación al niño</w:t>
      </w:r>
      <w:r w:rsidR="00CD05D8" w:rsidRPr="001D5422">
        <w:rPr>
          <w:rFonts w:cstheme="majorHAnsi"/>
          <w:b/>
          <w:sz w:val="32"/>
          <w:szCs w:val="32"/>
          <w:lang w:val="es-ES"/>
        </w:rPr>
        <w:t xml:space="preserve"> </w:t>
      </w:r>
      <w:r w:rsidR="00B91B47" w:rsidRPr="001D5422">
        <w:rPr>
          <w:rFonts w:cstheme="majorHAnsi"/>
          <w:b/>
          <w:sz w:val="32"/>
          <w:szCs w:val="32"/>
          <w:lang w:val="es-ES"/>
        </w:rPr>
        <w:t>que brindan cuidado</w:t>
      </w:r>
      <w:r w:rsidR="00CD05D8" w:rsidRPr="001D5422">
        <w:rPr>
          <w:rFonts w:cstheme="majorHAnsi"/>
          <w:b/>
          <w:sz w:val="32"/>
          <w:szCs w:val="32"/>
          <w:lang w:val="es-ES"/>
        </w:rPr>
        <w:t xml:space="preserve"> </w:t>
      </w:r>
      <w:r w:rsidR="00B91B47" w:rsidRPr="001D5422">
        <w:rPr>
          <w:rFonts w:cstheme="majorHAnsi"/>
          <w:b/>
          <w:sz w:val="32"/>
          <w:szCs w:val="32"/>
          <w:lang w:val="es-ES"/>
        </w:rPr>
        <w:t>i</w:t>
      </w:r>
      <w:r w:rsidR="00CD05D8" w:rsidRPr="001D5422">
        <w:rPr>
          <w:rFonts w:cstheme="majorHAnsi"/>
          <w:b/>
          <w:sz w:val="32"/>
          <w:szCs w:val="32"/>
          <w:lang w:val="es-ES"/>
        </w:rPr>
        <w:t xml:space="preserve">nfantil en el hogar </w:t>
      </w:r>
    </w:p>
    <w:p w14:paraId="352008CA" w14:textId="77777777" w:rsidR="00CD05D8" w:rsidRPr="001D5422" w:rsidRDefault="00CD05D8" w:rsidP="00CD05D8">
      <w:pPr>
        <w:jc w:val="center"/>
        <w:rPr>
          <w:lang w:val="es-ES"/>
        </w:rPr>
      </w:pPr>
    </w:p>
    <w:p w14:paraId="7D601BF9" w14:textId="77777777" w:rsidR="001D5422" w:rsidRPr="001D5422" w:rsidRDefault="00185FB2" w:rsidP="001D5422">
      <w:pPr>
        <w:spacing w:after="240"/>
        <w:jc w:val="center"/>
        <w:rPr>
          <w:rFonts w:cs="Arial"/>
          <w:b/>
          <w:w w:val="105"/>
          <w:lang w:val="es-MX"/>
        </w:rPr>
      </w:pPr>
      <w:r w:rsidRPr="001D5422">
        <w:rPr>
          <w:rFonts w:cs="Arial"/>
          <w:lang w:val="es-MX"/>
        </w:rPr>
        <w:t>Si usted proporciona cuidad</w:t>
      </w:r>
      <w:r w:rsidR="004E1B28" w:rsidRPr="001D5422">
        <w:rPr>
          <w:rFonts w:cs="Arial"/>
          <w:lang w:val="es-MX"/>
        </w:rPr>
        <w:t>o</w:t>
      </w:r>
      <w:r w:rsidRPr="001D5422">
        <w:rPr>
          <w:rFonts w:cs="Arial"/>
          <w:lang w:val="es-MX"/>
        </w:rPr>
        <w:t xml:space="preserve"> infantil en su hogar y recibe pagos del Programa de Asistencia de Cuidado Infantil (CCAP), el Departamento de Servicios Humanos de Illinois (IDHS) le exige que complete entrenamientos en salud y seguridad</w:t>
      </w:r>
      <w:r w:rsidRPr="001D5422">
        <w:rPr>
          <w:rFonts w:cs="Arial"/>
          <w:b/>
          <w:w w:val="105"/>
          <w:lang w:val="es-MX"/>
        </w:rPr>
        <w:t>.</w:t>
      </w:r>
    </w:p>
    <w:p w14:paraId="537C466E" w14:textId="1A0A32E3" w:rsidR="00185FB2" w:rsidRPr="001D5422" w:rsidRDefault="00185FB2" w:rsidP="001D5422">
      <w:pPr>
        <w:spacing w:after="240"/>
        <w:jc w:val="center"/>
        <w:rPr>
          <w:rFonts w:cs="Arial"/>
          <w:b/>
          <w:bCs/>
          <w:i/>
          <w:w w:val="105"/>
          <w:lang w:val="es-ES"/>
        </w:rPr>
      </w:pPr>
      <w:r w:rsidRPr="001D5422">
        <w:rPr>
          <w:rFonts w:cs="Arial"/>
          <w:i/>
          <w:w w:val="105"/>
          <w:lang w:val="es-MX"/>
        </w:rPr>
        <w:t xml:space="preserve">Siga estos pasos para completar el proceso de principio a fin. </w:t>
      </w:r>
      <w:r w:rsidR="001D5422" w:rsidRPr="001D5422">
        <w:rPr>
          <w:rFonts w:cs="Arial"/>
          <w:i/>
          <w:w w:val="105"/>
          <w:lang w:val="es-MX"/>
        </w:rPr>
        <w:t xml:space="preserve">También puede comunicarse con el Departamento de Recursos de Salud y Seguridad al 312.823.1421 </w:t>
      </w:r>
      <w:r w:rsidR="008E19D3">
        <w:rPr>
          <w:rFonts w:cs="Arial"/>
          <w:i/>
          <w:w w:val="105"/>
          <w:lang w:val="es-MX"/>
        </w:rPr>
        <w:t xml:space="preserve">o </w:t>
      </w:r>
      <w:hyperlink r:id="rId9" w:history="1">
        <w:r w:rsidR="00116E6A" w:rsidRPr="00DB0CD4">
          <w:rPr>
            <w:rStyle w:val="Hyperlink"/>
            <w:rFonts w:cs="Arial"/>
            <w:i/>
            <w:w w:val="105"/>
            <w:lang w:val="es-MX"/>
          </w:rPr>
          <w:t>healthandsafety@actforchildren.org</w:t>
        </w:r>
      </w:hyperlink>
      <w:r w:rsidR="001D5422" w:rsidRPr="001D5422">
        <w:rPr>
          <w:rFonts w:cs="Arial"/>
          <w:i/>
          <w:w w:val="105"/>
          <w:lang w:val="es-MX"/>
        </w:rPr>
        <w:t xml:space="preserve"> para obtener asistencia.</w:t>
      </w:r>
    </w:p>
    <w:p w14:paraId="704040F8" w14:textId="77777777" w:rsidR="00B05F9E" w:rsidRDefault="00DA2B68" w:rsidP="00B05F9E">
      <w:pPr>
        <w:pStyle w:val="BodyText"/>
        <w:spacing w:before="2" w:after="240"/>
        <w:ind w:left="225" w:firstLine="0"/>
        <w:rPr>
          <w:rFonts w:cs="Arial"/>
          <w:i/>
          <w:w w:val="105"/>
          <w:sz w:val="22"/>
          <w:szCs w:val="22"/>
          <w:lang w:val="es-MX"/>
        </w:rPr>
      </w:pPr>
      <w:r w:rsidRPr="001D542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1D1F084E" wp14:editId="4A8E50C2">
                <wp:simplePos x="0" y="0"/>
                <wp:positionH relativeFrom="page">
                  <wp:posOffset>390525</wp:posOffset>
                </wp:positionH>
                <wp:positionV relativeFrom="paragraph">
                  <wp:posOffset>65405</wp:posOffset>
                </wp:positionV>
                <wp:extent cx="6998335" cy="311150"/>
                <wp:effectExtent l="0" t="0" r="12065" b="1270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335" cy="311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81634" w14:textId="1585D030" w:rsidR="008542A8" w:rsidRPr="00B05F9E" w:rsidRDefault="008542A8" w:rsidP="00185FB2">
                            <w:pPr>
                              <w:spacing w:before="17"/>
                              <w:ind w:left="1843"/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B05F9E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>Paso 1: Inscribirse en el registro</w:t>
                            </w:r>
                            <w:r w:rsidR="00A85DFE" w:rsidRPr="00B05F9E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B05F9E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>Gateways</w:t>
                            </w:r>
                            <w:proofErr w:type="spellEnd"/>
                          </w:p>
                          <w:p w14:paraId="2838C7BF" w14:textId="77777777" w:rsidR="008542A8" w:rsidRPr="00185FB2" w:rsidRDefault="008542A8">
                            <w:pPr>
                              <w:spacing w:before="17"/>
                              <w:ind w:left="2546"/>
                              <w:rPr>
                                <w:b/>
                                <w:sz w:val="3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F084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0.75pt;margin-top:5.15pt;width:551.05pt;height:24.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" fillcolor="#ccc0d9 [1303]" strokeweight=".48pt">
                <v:textbox inset="0,0,0,0">
                  <w:txbxContent>
                    <w:p w14:paraId="63B81634" w14:textId="1585D030" w:rsidR="008542A8" w:rsidRPr="00B05F9E" w:rsidRDefault="008542A8" w:rsidP="00185FB2">
                      <w:pPr>
                        <w:spacing w:before="17"/>
                        <w:ind w:left="1843"/>
                        <w:rPr>
                          <w:b/>
                          <w:sz w:val="36"/>
                          <w:szCs w:val="36"/>
                          <w:lang w:val="es-MX"/>
                        </w:rPr>
                      </w:pPr>
                      <w:r w:rsidRPr="00B05F9E">
                        <w:rPr>
                          <w:b/>
                          <w:sz w:val="36"/>
                          <w:szCs w:val="36"/>
                          <w:lang w:val="es-MX"/>
                        </w:rPr>
                        <w:t>Paso 1: Inscribirse en el registro</w:t>
                      </w:r>
                      <w:r w:rsidR="00A85DFE" w:rsidRPr="00B05F9E">
                        <w:rPr>
                          <w:b/>
                          <w:sz w:val="36"/>
                          <w:szCs w:val="36"/>
                          <w:lang w:val="es-MX"/>
                        </w:rPr>
                        <w:t xml:space="preserve"> </w:t>
                      </w:r>
                      <w:proofErr w:type="spellStart"/>
                      <w:r w:rsidRPr="00B05F9E">
                        <w:rPr>
                          <w:b/>
                          <w:sz w:val="36"/>
                          <w:szCs w:val="36"/>
                          <w:lang w:val="es-MX"/>
                        </w:rPr>
                        <w:t>Gateways</w:t>
                      </w:r>
                      <w:proofErr w:type="spellEnd"/>
                    </w:p>
                    <w:p w14:paraId="2838C7BF" w14:textId="77777777" w:rsidR="008542A8" w:rsidRPr="00185FB2" w:rsidRDefault="008542A8">
                      <w:pPr>
                        <w:spacing w:before="17"/>
                        <w:ind w:left="2546"/>
                        <w:rPr>
                          <w:b/>
                          <w:sz w:val="36"/>
                          <w:lang w:val="es-MX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0BB1" w:rsidRPr="001D5422">
        <w:rPr>
          <w:rFonts w:cs="Arial"/>
          <w:i/>
          <w:w w:val="105"/>
          <w:sz w:val="22"/>
          <w:szCs w:val="22"/>
          <w:lang w:val="es-MX"/>
        </w:rPr>
        <w:t>Este registro mantiene los entrenam</w:t>
      </w:r>
      <w:r w:rsidR="00892A06" w:rsidRPr="001D5422">
        <w:rPr>
          <w:rFonts w:cs="Arial"/>
          <w:i/>
          <w:w w:val="105"/>
          <w:sz w:val="22"/>
          <w:szCs w:val="22"/>
          <w:lang w:val="es-MX"/>
        </w:rPr>
        <w:t xml:space="preserve">ientos de todos los proveedores </w:t>
      </w:r>
      <w:r w:rsidR="00AB0BB1" w:rsidRPr="001D5422">
        <w:rPr>
          <w:rFonts w:cs="Arial"/>
          <w:i/>
          <w:w w:val="105"/>
          <w:sz w:val="22"/>
          <w:szCs w:val="22"/>
          <w:lang w:val="es-MX"/>
        </w:rPr>
        <w:t xml:space="preserve">de </w:t>
      </w:r>
      <w:r w:rsidR="00892A06" w:rsidRPr="001D5422">
        <w:rPr>
          <w:rFonts w:cs="Arial"/>
          <w:i/>
          <w:w w:val="105"/>
          <w:sz w:val="22"/>
          <w:szCs w:val="22"/>
          <w:lang w:val="es-MX"/>
        </w:rPr>
        <w:t xml:space="preserve">cuidado </w:t>
      </w:r>
      <w:r w:rsidR="00A85DFE" w:rsidRPr="001D5422">
        <w:rPr>
          <w:rFonts w:cs="Arial"/>
          <w:i/>
          <w:w w:val="105"/>
          <w:sz w:val="22"/>
          <w:szCs w:val="22"/>
          <w:lang w:val="es-MX"/>
        </w:rPr>
        <w:t>infantil</w:t>
      </w:r>
      <w:r w:rsidR="00AB0BB1" w:rsidRPr="001D5422">
        <w:rPr>
          <w:rFonts w:cs="Arial"/>
          <w:i/>
          <w:w w:val="105"/>
          <w:sz w:val="22"/>
          <w:szCs w:val="22"/>
          <w:lang w:val="es-MX"/>
        </w:rPr>
        <w:t xml:space="preserve"> en Illinois. Deberá proporcionar una dirección de correo electrónico para insc</w:t>
      </w:r>
      <w:r w:rsidR="00E36192" w:rsidRPr="001D5422">
        <w:rPr>
          <w:rFonts w:cs="Arial"/>
          <w:i/>
          <w:w w:val="105"/>
          <w:sz w:val="22"/>
          <w:szCs w:val="22"/>
          <w:lang w:val="es-MX"/>
        </w:rPr>
        <w:t xml:space="preserve">ribirse en el registro </w:t>
      </w:r>
      <w:proofErr w:type="spellStart"/>
      <w:r w:rsidR="00E36192" w:rsidRPr="001D5422">
        <w:rPr>
          <w:rFonts w:cs="Arial"/>
          <w:i/>
          <w:w w:val="105"/>
          <w:sz w:val="22"/>
          <w:szCs w:val="22"/>
          <w:lang w:val="es-MX"/>
        </w:rPr>
        <w:t>Gateways</w:t>
      </w:r>
      <w:proofErr w:type="spellEnd"/>
      <w:r w:rsidR="00E36192" w:rsidRPr="001D5422">
        <w:rPr>
          <w:rFonts w:cs="Arial"/>
          <w:i/>
          <w:w w:val="105"/>
          <w:sz w:val="22"/>
          <w:szCs w:val="22"/>
          <w:lang w:val="es-MX"/>
        </w:rPr>
        <w:t>.</w:t>
      </w:r>
      <w:r w:rsidR="00AB0BB1" w:rsidRPr="001D5422">
        <w:rPr>
          <w:rFonts w:cs="Arial"/>
          <w:i/>
          <w:w w:val="105"/>
          <w:sz w:val="22"/>
          <w:szCs w:val="22"/>
          <w:lang w:val="es-MX"/>
        </w:rPr>
        <w:t xml:space="preserve"> </w:t>
      </w:r>
    </w:p>
    <w:p w14:paraId="581F4535" w14:textId="0F98B40E" w:rsidR="00AB0BB1" w:rsidRPr="001D5422" w:rsidRDefault="00AB0BB1" w:rsidP="00B05F9E">
      <w:pPr>
        <w:pStyle w:val="BodyText"/>
        <w:spacing w:before="2" w:after="240"/>
        <w:ind w:left="225" w:firstLine="0"/>
        <w:rPr>
          <w:rFonts w:cs="Arial"/>
          <w:lang w:val="es-MX"/>
        </w:rPr>
      </w:pPr>
      <w:r w:rsidRPr="001D5422">
        <w:rPr>
          <w:rFonts w:cs="Arial"/>
          <w:w w:val="105"/>
          <w:lang w:val="es-MX"/>
        </w:rPr>
        <w:t>Obten</w:t>
      </w:r>
      <w:r w:rsidR="001B7931" w:rsidRPr="001D5422">
        <w:rPr>
          <w:rFonts w:cs="Arial"/>
          <w:w w:val="105"/>
          <w:lang w:val="es-MX"/>
        </w:rPr>
        <w:t>ga</w:t>
      </w:r>
      <w:r w:rsidRPr="001D5422">
        <w:rPr>
          <w:rFonts w:cs="Arial"/>
          <w:w w:val="105"/>
          <w:lang w:val="es-MX"/>
        </w:rPr>
        <w:t xml:space="preserve"> una </w:t>
      </w:r>
      <w:r w:rsidR="00FC6712" w:rsidRPr="001D5422">
        <w:rPr>
          <w:rFonts w:cs="Arial"/>
          <w:w w:val="105"/>
          <w:lang w:val="es-MX"/>
        </w:rPr>
        <w:t>identificación (ID)</w:t>
      </w:r>
      <w:r w:rsidRPr="001D5422">
        <w:rPr>
          <w:rFonts w:cs="Arial"/>
          <w:w w:val="105"/>
          <w:lang w:val="es-MX"/>
        </w:rPr>
        <w:t xml:space="preserve"> de miembro del registro </w:t>
      </w:r>
      <w:proofErr w:type="spellStart"/>
      <w:r w:rsidRPr="001D5422">
        <w:rPr>
          <w:rFonts w:cs="Arial"/>
          <w:w w:val="105"/>
          <w:lang w:val="es-MX"/>
        </w:rPr>
        <w:t>Gateways</w:t>
      </w:r>
      <w:proofErr w:type="spellEnd"/>
      <w:r w:rsidRPr="001D5422">
        <w:rPr>
          <w:rFonts w:cs="Arial"/>
          <w:w w:val="105"/>
          <w:lang w:val="es-MX"/>
        </w:rPr>
        <w:t xml:space="preserve"> (</w:t>
      </w:r>
      <w:hyperlink r:id="rId10">
        <w:r w:rsidRPr="001D5422">
          <w:rPr>
            <w:rFonts w:cs="Arial"/>
            <w:color w:val="0000FF"/>
            <w:w w:val="105"/>
            <w:u w:val="single" w:color="0000FF"/>
            <w:lang w:val="es-MX"/>
          </w:rPr>
          <w:t>registry.ilgateways.com</w:t>
        </w:r>
      </w:hyperlink>
      <w:r w:rsidRPr="001D5422">
        <w:rPr>
          <w:rFonts w:cs="Arial"/>
          <w:w w:val="105"/>
          <w:lang w:val="es-MX"/>
        </w:rPr>
        <w:t>)</w:t>
      </w:r>
    </w:p>
    <w:p w14:paraId="42AEFA37" w14:textId="7D2B16C2" w:rsidR="00AB0BB1" w:rsidRPr="001D5422" w:rsidRDefault="001B7931" w:rsidP="00AB0BB1">
      <w:pPr>
        <w:pStyle w:val="ListParagraph"/>
        <w:numPr>
          <w:ilvl w:val="0"/>
          <w:numId w:val="5"/>
        </w:numPr>
        <w:tabs>
          <w:tab w:val="left" w:pos="944"/>
          <w:tab w:val="left" w:pos="946"/>
        </w:tabs>
        <w:spacing w:line="271" w:lineRule="exact"/>
        <w:rPr>
          <w:rFonts w:cs="Arial"/>
          <w:lang w:val="es-MX"/>
        </w:rPr>
      </w:pPr>
      <w:r w:rsidRPr="001D5422">
        <w:rPr>
          <w:rFonts w:cs="Arial"/>
          <w:w w:val="105"/>
          <w:lang w:val="es-MX"/>
        </w:rPr>
        <w:t>Recib</w:t>
      </w:r>
      <w:r w:rsidR="003D4DC1" w:rsidRPr="001D5422">
        <w:rPr>
          <w:rFonts w:cs="Arial"/>
          <w:w w:val="105"/>
          <w:lang w:val="es-MX"/>
        </w:rPr>
        <w:t>irá un</w:t>
      </w:r>
      <w:r w:rsidR="00AB0BB1" w:rsidRPr="001D5422">
        <w:rPr>
          <w:rFonts w:cs="Arial"/>
          <w:w w:val="105"/>
          <w:lang w:val="es-MX"/>
        </w:rPr>
        <w:t xml:space="preserve"> correo electrónico de confirmación dentro de 48 horas.</w:t>
      </w:r>
    </w:p>
    <w:p w14:paraId="4DC1E267" w14:textId="51D36359" w:rsidR="00AB0BB1" w:rsidRPr="001D5422" w:rsidRDefault="001B7931" w:rsidP="00AB0BB1">
      <w:pPr>
        <w:pStyle w:val="ListParagraph"/>
        <w:numPr>
          <w:ilvl w:val="0"/>
          <w:numId w:val="5"/>
        </w:numPr>
        <w:tabs>
          <w:tab w:val="left" w:pos="944"/>
          <w:tab w:val="left" w:pos="946"/>
        </w:tabs>
        <w:spacing w:line="271" w:lineRule="exact"/>
        <w:rPr>
          <w:rFonts w:cs="Arial"/>
          <w:lang w:val="es-MX"/>
        </w:rPr>
      </w:pPr>
      <w:r w:rsidRPr="001D5422">
        <w:rPr>
          <w:rFonts w:cs="Arial"/>
          <w:w w:val="105"/>
          <w:lang w:val="es-MX"/>
        </w:rPr>
        <w:t>Haga</w:t>
      </w:r>
      <w:r w:rsidR="00AB0BB1" w:rsidRPr="001D5422">
        <w:rPr>
          <w:rFonts w:cs="Arial"/>
          <w:w w:val="105"/>
          <w:lang w:val="es-MX"/>
        </w:rPr>
        <w:t xml:space="preserve"> clic en</w:t>
      </w:r>
      <w:r w:rsidR="00CD05D8" w:rsidRPr="001D5422">
        <w:rPr>
          <w:rFonts w:cs="Arial"/>
          <w:w w:val="105"/>
          <w:lang w:val="es-MX"/>
        </w:rPr>
        <w:t xml:space="preserve"> el enlace</w:t>
      </w:r>
      <w:r w:rsidR="00AB0BB1" w:rsidRPr="001D5422">
        <w:rPr>
          <w:rFonts w:cs="Arial"/>
          <w:w w:val="105"/>
          <w:lang w:val="es-MX"/>
        </w:rPr>
        <w:t xml:space="preserve"> electrónic</w:t>
      </w:r>
      <w:r w:rsidR="00A85DFE" w:rsidRPr="001D5422">
        <w:rPr>
          <w:rFonts w:cs="Arial"/>
          <w:w w:val="105"/>
          <w:lang w:val="es-MX"/>
        </w:rPr>
        <w:t>o</w:t>
      </w:r>
      <w:r w:rsidR="00AB0BB1" w:rsidRPr="001D5422">
        <w:rPr>
          <w:rFonts w:cs="Arial"/>
          <w:w w:val="105"/>
          <w:lang w:val="es-MX"/>
        </w:rPr>
        <w:t xml:space="preserve"> del correo de confirmación, y s</w:t>
      </w:r>
      <w:r w:rsidR="000E26EC" w:rsidRPr="001D5422">
        <w:rPr>
          <w:rFonts w:cs="Arial"/>
          <w:w w:val="105"/>
          <w:lang w:val="es-MX"/>
        </w:rPr>
        <w:t xml:space="preserve">iga </w:t>
      </w:r>
      <w:r w:rsidR="00AB0BB1" w:rsidRPr="001D5422">
        <w:rPr>
          <w:rFonts w:cs="Arial"/>
          <w:w w:val="105"/>
          <w:lang w:val="es-MX"/>
        </w:rPr>
        <w:t>los pasos para completar el registro.</w:t>
      </w:r>
    </w:p>
    <w:p w14:paraId="22175BC4" w14:textId="4E3AB803" w:rsidR="00AB0BB1" w:rsidRPr="001D5422" w:rsidRDefault="00AB0BB1" w:rsidP="00AB0BB1">
      <w:pPr>
        <w:pStyle w:val="ListParagraph"/>
        <w:numPr>
          <w:ilvl w:val="0"/>
          <w:numId w:val="5"/>
        </w:numPr>
        <w:tabs>
          <w:tab w:val="left" w:pos="944"/>
          <w:tab w:val="left" w:pos="946"/>
        </w:tabs>
        <w:rPr>
          <w:rFonts w:cs="Arial"/>
          <w:lang w:val="es-MX"/>
        </w:rPr>
      </w:pPr>
      <w:r w:rsidRPr="001D5422">
        <w:rPr>
          <w:rFonts w:cs="Arial"/>
          <w:w w:val="105"/>
          <w:lang w:val="es-MX"/>
        </w:rPr>
        <w:t>Guard</w:t>
      </w:r>
      <w:r w:rsidR="00CD05D8" w:rsidRPr="001D5422">
        <w:rPr>
          <w:rFonts w:cs="Arial"/>
          <w:w w:val="105"/>
          <w:lang w:val="es-MX"/>
        </w:rPr>
        <w:t>e</w:t>
      </w:r>
      <w:r w:rsidRPr="001D5422">
        <w:rPr>
          <w:rFonts w:cs="Arial"/>
          <w:w w:val="105"/>
          <w:lang w:val="es-MX"/>
        </w:rPr>
        <w:t xml:space="preserve"> el número</w:t>
      </w:r>
      <w:r w:rsidR="00FC6712" w:rsidRPr="001D5422">
        <w:rPr>
          <w:rFonts w:cs="Arial"/>
          <w:w w:val="105"/>
          <w:lang w:val="es-MX"/>
        </w:rPr>
        <w:t xml:space="preserve"> de ID </w:t>
      </w:r>
      <w:r w:rsidR="00CD05D8" w:rsidRPr="001D5422">
        <w:rPr>
          <w:rFonts w:cs="Arial"/>
          <w:w w:val="105"/>
          <w:lang w:val="es-MX"/>
        </w:rPr>
        <w:t>de miembro</w:t>
      </w:r>
      <w:r w:rsidRPr="001D5422">
        <w:rPr>
          <w:rFonts w:cs="Arial"/>
          <w:w w:val="105"/>
          <w:lang w:val="es-MX"/>
        </w:rPr>
        <w:t xml:space="preserve"> de</w:t>
      </w:r>
      <w:r w:rsidR="00892A06" w:rsidRPr="001D5422">
        <w:rPr>
          <w:rFonts w:cs="Arial"/>
          <w:w w:val="105"/>
          <w:lang w:val="es-MX"/>
        </w:rPr>
        <w:t>l</w:t>
      </w:r>
      <w:r w:rsidRPr="001D5422">
        <w:rPr>
          <w:rFonts w:cs="Arial"/>
          <w:w w:val="105"/>
          <w:lang w:val="es-MX"/>
        </w:rPr>
        <w:t xml:space="preserve"> registro.</w:t>
      </w:r>
    </w:p>
    <w:p w14:paraId="75283994" w14:textId="3810F099" w:rsidR="00AB0BB1" w:rsidRPr="001D5422" w:rsidRDefault="00D01091" w:rsidP="00AB0BB1">
      <w:pPr>
        <w:pStyle w:val="ListParagraph"/>
        <w:tabs>
          <w:tab w:val="left" w:pos="944"/>
          <w:tab w:val="left" w:pos="946"/>
        </w:tabs>
        <w:ind w:left="585" w:firstLine="0"/>
        <w:rPr>
          <w:rFonts w:cs="Arial"/>
          <w:i/>
          <w:w w:val="105"/>
          <w:lang w:val="es-MX"/>
        </w:rPr>
      </w:pPr>
      <w:r w:rsidRPr="001D5422">
        <w:rPr>
          <w:rFonts w:cs="Arial"/>
          <w:w w:val="105"/>
          <w:lang w:val="es-MX"/>
        </w:rPr>
        <w:t xml:space="preserve">* </w:t>
      </w:r>
      <w:r w:rsidR="00AB0BB1" w:rsidRPr="001D5422">
        <w:rPr>
          <w:rFonts w:cs="Arial"/>
          <w:w w:val="105"/>
          <w:lang w:val="es-MX"/>
        </w:rPr>
        <w:t xml:space="preserve">Los proveedores de habla </w:t>
      </w:r>
      <w:r w:rsidR="00A85DFE" w:rsidRPr="001D5422">
        <w:rPr>
          <w:rFonts w:cs="Arial"/>
          <w:w w:val="105"/>
          <w:lang w:val="es-MX"/>
        </w:rPr>
        <w:t xml:space="preserve">hispana </w:t>
      </w:r>
      <w:r w:rsidR="00AB0BB1" w:rsidRPr="001D5422">
        <w:rPr>
          <w:rFonts w:cs="Arial"/>
          <w:i/>
          <w:w w:val="105"/>
          <w:lang w:val="es-MX"/>
        </w:rPr>
        <w:t xml:space="preserve">pueden llamar a la Red de Agencias de Recursos y </w:t>
      </w:r>
    </w:p>
    <w:p w14:paraId="15F13DDD" w14:textId="77777777" w:rsidR="001D5422" w:rsidRDefault="00AB0BB1" w:rsidP="001D5422">
      <w:pPr>
        <w:pStyle w:val="ListParagraph"/>
        <w:tabs>
          <w:tab w:val="left" w:pos="944"/>
          <w:tab w:val="left" w:pos="946"/>
        </w:tabs>
        <w:ind w:left="585" w:firstLine="0"/>
        <w:rPr>
          <w:rFonts w:cs="Arial"/>
          <w:i/>
          <w:w w:val="105"/>
          <w:lang w:val="es-MX"/>
        </w:rPr>
      </w:pPr>
      <w:r w:rsidRPr="001D5422"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82304" behindDoc="0" locked="0" layoutInCell="1" allowOverlap="1" wp14:anchorId="50BCF3B3" wp14:editId="7BDDEFF7">
                <wp:simplePos x="0" y="0"/>
                <wp:positionH relativeFrom="page">
                  <wp:posOffset>386715</wp:posOffset>
                </wp:positionH>
                <wp:positionV relativeFrom="paragraph">
                  <wp:posOffset>294640</wp:posOffset>
                </wp:positionV>
                <wp:extent cx="6998335" cy="311150"/>
                <wp:effectExtent l="0" t="0" r="12065" b="12700"/>
                <wp:wrapTopAndBottom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335" cy="311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5B6B0" w14:textId="77777777" w:rsidR="008542A8" w:rsidRPr="00B05F9E" w:rsidRDefault="008542A8" w:rsidP="00AB0BB1">
                            <w:pPr>
                              <w:spacing w:before="17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B05F9E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 xml:space="preserve">Paso 2: Incluir el Número de ID de CCMS en </w:t>
                            </w:r>
                            <w:proofErr w:type="spellStart"/>
                            <w:r w:rsidRPr="00B05F9E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>Gateways</w:t>
                            </w:r>
                            <w:proofErr w:type="spellEnd"/>
                          </w:p>
                          <w:p w14:paraId="1FCE456C" w14:textId="77777777" w:rsidR="008542A8" w:rsidRPr="00AB0BB1" w:rsidRDefault="008542A8" w:rsidP="00E5718F">
                            <w:pPr>
                              <w:spacing w:before="17"/>
                              <w:jc w:val="center"/>
                              <w:rPr>
                                <w:b/>
                                <w:sz w:val="3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CF3B3" id="_x0000_s1027" type="#_x0000_t202" style="position:absolute;left:0;text-align:left;margin-left:30.45pt;margin-top:23.2pt;width:551.05pt;height:24.5pt;z-index: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" fillcolor="#ccc0d9 [1303]" strokeweight=".48pt">
                <v:textbox inset="0,0,0,0">
                  <w:txbxContent>
                    <w:p w14:paraId="16D5B6B0" w14:textId="77777777" w:rsidR="008542A8" w:rsidRPr="00B05F9E" w:rsidRDefault="008542A8" w:rsidP="00AB0BB1">
                      <w:pPr>
                        <w:spacing w:before="17"/>
                        <w:jc w:val="center"/>
                        <w:rPr>
                          <w:b/>
                          <w:sz w:val="36"/>
                          <w:szCs w:val="36"/>
                          <w:lang w:val="es-MX"/>
                        </w:rPr>
                      </w:pPr>
                      <w:r w:rsidRPr="00B05F9E">
                        <w:rPr>
                          <w:b/>
                          <w:sz w:val="36"/>
                          <w:szCs w:val="36"/>
                          <w:lang w:val="es-MX"/>
                        </w:rPr>
                        <w:t xml:space="preserve">Paso 2: Incluir el Número de ID de CCMS en </w:t>
                      </w:r>
                      <w:proofErr w:type="spellStart"/>
                      <w:r w:rsidRPr="00B05F9E">
                        <w:rPr>
                          <w:b/>
                          <w:sz w:val="36"/>
                          <w:szCs w:val="36"/>
                          <w:lang w:val="es-MX"/>
                        </w:rPr>
                        <w:t>Gateways</w:t>
                      </w:r>
                      <w:proofErr w:type="spellEnd"/>
                    </w:p>
                    <w:p w14:paraId="1FCE456C" w14:textId="77777777" w:rsidR="008542A8" w:rsidRPr="00AB0BB1" w:rsidRDefault="008542A8" w:rsidP="00E5718F">
                      <w:pPr>
                        <w:spacing w:before="17"/>
                        <w:jc w:val="center"/>
                        <w:rPr>
                          <w:b/>
                          <w:sz w:val="36"/>
                          <w:lang w:val="es-MX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D5422">
        <w:rPr>
          <w:rFonts w:cs="Arial"/>
          <w:i/>
          <w:w w:val="105"/>
          <w:lang w:val="es-MX"/>
        </w:rPr>
        <w:t>Referencias</w:t>
      </w:r>
      <w:r w:rsidR="00892A06" w:rsidRPr="001D5422">
        <w:rPr>
          <w:rFonts w:cs="Arial"/>
          <w:i/>
          <w:w w:val="105"/>
          <w:lang w:val="es-MX"/>
        </w:rPr>
        <w:t xml:space="preserve"> </w:t>
      </w:r>
      <w:r w:rsidRPr="001D5422">
        <w:rPr>
          <w:rFonts w:cs="Arial"/>
          <w:i/>
          <w:w w:val="105"/>
          <w:lang w:val="es-MX"/>
        </w:rPr>
        <w:t xml:space="preserve">(INCCRRA)al </w:t>
      </w:r>
      <w:r w:rsidRPr="001D5422">
        <w:rPr>
          <w:rFonts w:cs="Arial"/>
          <w:i/>
          <w:lang w:val="es-MX"/>
        </w:rPr>
        <w:t xml:space="preserve">866.697.8278 </w:t>
      </w:r>
      <w:r w:rsidRPr="001D5422">
        <w:rPr>
          <w:rFonts w:cs="Arial"/>
          <w:i/>
          <w:w w:val="105"/>
          <w:lang w:val="es-MX"/>
        </w:rPr>
        <w:t xml:space="preserve">para </w:t>
      </w:r>
      <w:r w:rsidR="00A85DFE" w:rsidRPr="001D5422">
        <w:rPr>
          <w:rFonts w:cs="Arial"/>
          <w:i/>
          <w:w w:val="105"/>
          <w:lang w:val="es-MX"/>
        </w:rPr>
        <w:t>más</w:t>
      </w:r>
      <w:r w:rsidRPr="001D5422">
        <w:rPr>
          <w:rFonts w:cs="Arial"/>
          <w:i/>
          <w:w w:val="105"/>
          <w:lang w:val="es-MX"/>
        </w:rPr>
        <w:t xml:space="preserve"> asistencia.</w:t>
      </w:r>
    </w:p>
    <w:p w14:paraId="63C467B0" w14:textId="5D68BB95" w:rsidR="00D866EF" w:rsidRPr="001D5422" w:rsidRDefault="00892A06" w:rsidP="001D5422">
      <w:pPr>
        <w:pStyle w:val="ListParagraph"/>
        <w:tabs>
          <w:tab w:val="left" w:pos="944"/>
          <w:tab w:val="left" w:pos="946"/>
        </w:tabs>
        <w:ind w:left="585" w:firstLine="0"/>
        <w:rPr>
          <w:rFonts w:cs="Arial"/>
          <w:i/>
          <w:lang w:val="es-MX"/>
        </w:rPr>
      </w:pPr>
      <w:r w:rsidRPr="001D5422">
        <w:rPr>
          <w:rFonts w:cs="Arial"/>
          <w:i/>
          <w:w w:val="105"/>
          <w:lang w:val="es-MX"/>
        </w:rPr>
        <w:t>Ingrese</w:t>
      </w:r>
      <w:r w:rsidR="00D866EF" w:rsidRPr="001D5422">
        <w:rPr>
          <w:rFonts w:cs="Arial"/>
          <w:i/>
          <w:w w:val="105"/>
          <w:lang w:val="es-MX"/>
        </w:rPr>
        <w:t xml:space="preserve"> su número de ID (15 dígitos) de proveedor del Siste</w:t>
      </w:r>
      <w:r w:rsidRPr="001D5422">
        <w:rPr>
          <w:rFonts w:cs="Arial"/>
          <w:i/>
          <w:w w:val="105"/>
          <w:lang w:val="es-MX"/>
        </w:rPr>
        <w:t>ma de Administración de cuidado</w:t>
      </w:r>
      <w:r w:rsidR="00D866EF" w:rsidRPr="001D5422">
        <w:rPr>
          <w:rFonts w:cs="Arial"/>
          <w:i/>
          <w:w w:val="105"/>
          <w:lang w:val="es-MX"/>
        </w:rPr>
        <w:t xml:space="preserve"> </w:t>
      </w:r>
      <w:r w:rsidR="00A85DFE" w:rsidRPr="001D5422">
        <w:rPr>
          <w:rFonts w:cs="Arial"/>
          <w:i/>
          <w:w w:val="105"/>
          <w:lang w:val="es-MX"/>
        </w:rPr>
        <w:t>i</w:t>
      </w:r>
      <w:r w:rsidR="00D866EF" w:rsidRPr="001D5422">
        <w:rPr>
          <w:rFonts w:cs="Arial"/>
          <w:i/>
          <w:w w:val="105"/>
          <w:lang w:val="es-MX"/>
        </w:rPr>
        <w:t>nfantil (CCMS). Puede encontrar su número de ID de proveedor de CCMS en su Carta de aprobación de CCAP (Formulario IL444-3455A), Certificado de Cuidado I</w:t>
      </w:r>
      <w:r w:rsidR="00D866EF" w:rsidRPr="001D5422">
        <w:rPr>
          <w:rFonts w:cs="Arial"/>
          <w:w w:val="105"/>
          <w:lang w:val="es-MX"/>
        </w:rPr>
        <w:t>nfantil</w:t>
      </w:r>
      <w:r w:rsidR="00D866EF" w:rsidRPr="001D5422">
        <w:rPr>
          <w:rFonts w:cs="Arial"/>
          <w:i/>
          <w:w w:val="105"/>
          <w:lang w:val="es-MX"/>
        </w:rPr>
        <w:t xml:space="preserve">/Informe de Certificado (Formulario IL444-3492), Informe de Certificado de Cuidado Infantil para Centros (Formulario IL444-3492A) y el Reporte de Inscripción Mensual para proveedores de Centros de Cuidado Infantil. </w:t>
      </w:r>
    </w:p>
    <w:p w14:paraId="00CAA48E" w14:textId="77777777" w:rsidR="00D866EF" w:rsidRPr="001D5422" w:rsidRDefault="00D866EF" w:rsidP="00D866EF">
      <w:pPr>
        <w:pStyle w:val="ListParagraph"/>
        <w:numPr>
          <w:ilvl w:val="0"/>
          <w:numId w:val="23"/>
        </w:numPr>
        <w:tabs>
          <w:tab w:val="left" w:pos="944"/>
          <w:tab w:val="left" w:pos="946"/>
        </w:tabs>
        <w:spacing w:line="276" w:lineRule="auto"/>
        <w:rPr>
          <w:rFonts w:cs="Arial"/>
          <w:i/>
          <w:lang w:val="es-MX"/>
        </w:rPr>
      </w:pPr>
      <w:r w:rsidRPr="001D5422">
        <w:rPr>
          <w:rFonts w:cs="Arial"/>
          <w:lang w:val="es-MX"/>
        </w:rPr>
        <w:t xml:space="preserve">Inicie sesión en su registro </w:t>
      </w:r>
      <w:proofErr w:type="spellStart"/>
      <w:r w:rsidRPr="001D5422">
        <w:rPr>
          <w:rFonts w:cs="Arial"/>
          <w:lang w:val="es-MX"/>
        </w:rPr>
        <w:t>Gateways</w:t>
      </w:r>
      <w:proofErr w:type="spellEnd"/>
      <w:r w:rsidRPr="001D5422">
        <w:rPr>
          <w:rFonts w:cs="Arial"/>
          <w:lang w:val="es-MX"/>
        </w:rPr>
        <w:t xml:space="preserve">. </w:t>
      </w:r>
    </w:p>
    <w:p w14:paraId="7917985A" w14:textId="5B5E86DA" w:rsidR="00D866EF" w:rsidRPr="001D5422" w:rsidRDefault="00D866EF" w:rsidP="00D866EF">
      <w:pPr>
        <w:pStyle w:val="ListParagraph"/>
        <w:numPr>
          <w:ilvl w:val="0"/>
          <w:numId w:val="23"/>
        </w:numPr>
        <w:tabs>
          <w:tab w:val="left" w:pos="944"/>
          <w:tab w:val="left" w:pos="946"/>
        </w:tabs>
        <w:spacing w:line="276" w:lineRule="auto"/>
        <w:rPr>
          <w:rFonts w:cs="Arial"/>
          <w:i/>
          <w:lang w:val="es-MX"/>
        </w:rPr>
      </w:pPr>
      <w:r w:rsidRPr="001D5422">
        <w:rPr>
          <w:rFonts w:cs="Arial"/>
          <w:lang w:val="es-MX"/>
        </w:rPr>
        <w:t>Haga clic en "</w:t>
      </w:r>
      <w:proofErr w:type="spellStart"/>
      <w:r w:rsidRPr="001D5422">
        <w:rPr>
          <w:rFonts w:cs="Arial"/>
          <w:lang w:val="es-MX"/>
        </w:rPr>
        <w:t>Update</w:t>
      </w:r>
      <w:proofErr w:type="spellEnd"/>
      <w:r w:rsidRPr="001D5422">
        <w:rPr>
          <w:rFonts w:cs="Arial"/>
          <w:lang w:val="es-MX"/>
        </w:rPr>
        <w:t>" (Actualizar) en "</w:t>
      </w:r>
      <w:proofErr w:type="spellStart"/>
      <w:r w:rsidRPr="001D5422">
        <w:rPr>
          <w:rFonts w:cs="Arial"/>
          <w:lang w:val="es-MX"/>
        </w:rPr>
        <w:t>My</w:t>
      </w:r>
      <w:proofErr w:type="spellEnd"/>
      <w:r w:rsidRPr="001D5422">
        <w:rPr>
          <w:rFonts w:cs="Arial"/>
          <w:lang w:val="es-MX"/>
        </w:rPr>
        <w:t xml:space="preserve"> </w:t>
      </w:r>
      <w:proofErr w:type="spellStart"/>
      <w:r w:rsidRPr="001D5422">
        <w:rPr>
          <w:rFonts w:cs="Arial"/>
          <w:lang w:val="es-MX"/>
        </w:rPr>
        <w:t>Registry</w:t>
      </w:r>
      <w:proofErr w:type="spellEnd"/>
      <w:r w:rsidRPr="001D5422">
        <w:rPr>
          <w:rFonts w:cs="Arial"/>
          <w:lang w:val="es-MX"/>
        </w:rPr>
        <w:t xml:space="preserve">" (Mi registro) y seleccione la </w:t>
      </w:r>
      <w:r w:rsidR="00C10D0C" w:rsidRPr="001D5422">
        <w:rPr>
          <w:rFonts w:cs="Arial"/>
          <w:lang w:val="es-MX"/>
        </w:rPr>
        <w:t xml:space="preserve">pestaña </w:t>
      </w:r>
      <w:r w:rsidRPr="001D5422">
        <w:rPr>
          <w:rFonts w:cs="Arial"/>
          <w:lang w:val="es-MX"/>
        </w:rPr>
        <w:t>"</w:t>
      </w:r>
      <w:proofErr w:type="spellStart"/>
      <w:r w:rsidRPr="001D5422">
        <w:rPr>
          <w:rFonts w:cs="Arial"/>
          <w:lang w:val="es-MX"/>
        </w:rPr>
        <w:t>Employment</w:t>
      </w:r>
      <w:proofErr w:type="spellEnd"/>
      <w:r w:rsidRPr="001D5422">
        <w:rPr>
          <w:rFonts w:cs="Arial"/>
          <w:lang w:val="es-MX"/>
        </w:rPr>
        <w:t>" (Empleo).</w:t>
      </w:r>
    </w:p>
    <w:p w14:paraId="193C9A74" w14:textId="144EE1CB" w:rsidR="00D866EF" w:rsidRPr="001D5422" w:rsidRDefault="00D866EF" w:rsidP="00D866EF">
      <w:pPr>
        <w:pStyle w:val="ListParagraph"/>
        <w:numPr>
          <w:ilvl w:val="0"/>
          <w:numId w:val="23"/>
        </w:numPr>
        <w:tabs>
          <w:tab w:val="left" w:pos="944"/>
          <w:tab w:val="left" w:pos="946"/>
        </w:tabs>
        <w:spacing w:line="276" w:lineRule="auto"/>
        <w:rPr>
          <w:rFonts w:cs="Arial"/>
          <w:i/>
          <w:lang w:val="es-MX"/>
        </w:rPr>
      </w:pPr>
      <w:r w:rsidRPr="001D5422">
        <w:rPr>
          <w:rFonts w:cs="Arial"/>
          <w:lang w:val="es-MX"/>
        </w:rPr>
        <w:t>Seleccione "Yes" (Sí) debajo de "</w:t>
      </w:r>
      <w:proofErr w:type="spellStart"/>
      <w:r w:rsidR="00116E6A" w:rsidRPr="00116E6A">
        <w:rPr>
          <w:rFonts w:cs="Arial"/>
          <w:u w:val="single"/>
          <w:lang w:val="es-MX"/>
        </w:rPr>
        <w:t>P</w:t>
      </w:r>
      <w:r w:rsidRPr="00116E6A">
        <w:rPr>
          <w:rFonts w:cs="Arial"/>
          <w:u w:val="single"/>
          <w:lang w:val="es-MX"/>
        </w:rPr>
        <w:t>aid</w:t>
      </w:r>
      <w:proofErr w:type="spellEnd"/>
      <w:r w:rsidRPr="00116E6A">
        <w:rPr>
          <w:rFonts w:cs="Arial"/>
          <w:u w:val="single"/>
          <w:lang w:val="es-MX"/>
        </w:rPr>
        <w:t xml:space="preserve"> </w:t>
      </w:r>
      <w:proofErr w:type="spellStart"/>
      <w:r w:rsidR="00116E6A" w:rsidRPr="00116E6A">
        <w:rPr>
          <w:rFonts w:cs="Arial"/>
          <w:u w:val="single"/>
          <w:lang w:val="es-MX"/>
        </w:rPr>
        <w:t>T</w:t>
      </w:r>
      <w:r w:rsidRPr="00116E6A">
        <w:rPr>
          <w:rFonts w:cs="Arial"/>
          <w:u w:val="single"/>
          <w:lang w:val="es-MX"/>
        </w:rPr>
        <w:t>o</w:t>
      </w:r>
      <w:proofErr w:type="spellEnd"/>
      <w:r w:rsidRPr="00116E6A">
        <w:rPr>
          <w:rFonts w:cs="Arial"/>
          <w:u w:val="single"/>
          <w:lang w:val="es-MX"/>
        </w:rPr>
        <w:t xml:space="preserve"> </w:t>
      </w:r>
      <w:proofErr w:type="spellStart"/>
      <w:r w:rsidR="00116E6A" w:rsidRPr="00116E6A">
        <w:rPr>
          <w:rFonts w:cs="Arial"/>
          <w:u w:val="single"/>
          <w:lang w:val="es-MX"/>
        </w:rPr>
        <w:t>C</w:t>
      </w:r>
      <w:r w:rsidRPr="00116E6A">
        <w:rPr>
          <w:rFonts w:cs="Arial"/>
          <w:u w:val="single"/>
          <w:lang w:val="es-MX"/>
        </w:rPr>
        <w:t>are</w:t>
      </w:r>
      <w:proofErr w:type="spellEnd"/>
      <w:r w:rsidRPr="00116E6A">
        <w:rPr>
          <w:rFonts w:cs="Arial"/>
          <w:u w:val="single"/>
          <w:lang w:val="es-MX"/>
        </w:rPr>
        <w:t xml:space="preserve"> </w:t>
      </w:r>
      <w:proofErr w:type="spellStart"/>
      <w:r w:rsidR="00116E6A" w:rsidRPr="00116E6A">
        <w:rPr>
          <w:rFonts w:cs="Arial"/>
          <w:u w:val="single"/>
          <w:lang w:val="es-MX"/>
        </w:rPr>
        <w:t>F</w:t>
      </w:r>
      <w:r w:rsidRPr="00116E6A">
        <w:rPr>
          <w:rFonts w:cs="Arial"/>
          <w:u w:val="single"/>
          <w:lang w:val="es-MX"/>
        </w:rPr>
        <w:t>or</w:t>
      </w:r>
      <w:proofErr w:type="spellEnd"/>
      <w:r w:rsidRPr="00116E6A">
        <w:rPr>
          <w:rFonts w:cs="Arial"/>
          <w:u w:val="single"/>
          <w:lang w:val="es-MX"/>
        </w:rPr>
        <w:t xml:space="preserve"> </w:t>
      </w:r>
      <w:proofErr w:type="spellStart"/>
      <w:r w:rsidR="00116E6A" w:rsidRPr="00116E6A">
        <w:rPr>
          <w:rFonts w:cs="Arial"/>
          <w:u w:val="single"/>
          <w:lang w:val="es-MX"/>
        </w:rPr>
        <w:t>C</w:t>
      </w:r>
      <w:r w:rsidRPr="00116E6A">
        <w:rPr>
          <w:rFonts w:cs="Arial"/>
          <w:u w:val="single"/>
          <w:lang w:val="es-MX"/>
        </w:rPr>
        <w:t>hildren</w:t>
      </w:r>
      <w:proofErr w:type="spellEnd"/>
      <w:r w:rsidRPr="001D5422">
        <w:rPr>
          <w:rFonts w:cs="Arial"/>
          <w:lang w:val="es-MX"/>
        </w:rPr>
        <w:t>" (rec</w:t>
      </w:r>
      <w:r w:rsidR="00892A06" w:rsidRPr="001D5422">
        <w:rPr>
          <w:rFonts w:cs="Arial"/>
          <w:lang w:val="es-MX"/>
        </w:rPr>
        <w:t>ibir pago por cuidado de niños)</w:t>
      </w:r>
      <w:r w:rsidR="00116E6A">
        <w:rPr>
          <w:rFonts w:cs="Arial"/>
          <w:lang w:val="es-MX"/>
        </w:rPr>
        <w:t>.</w:t>
      </w:r>
    </w:p>
    <w:p w14:paraId="44FE066B" w14:textId="77777777" w:rsidR="00D866EF" w:rsidRPr="001D5422" w:rsidRDefault="00D866EF" w:rsidP="00D866EF">
      <w:pPr>
        <w:pStyle w:val="ListParagraph"/>
        <w:numPr>
          <w:ilvl w:val="0"/>
          <w:numId w:val="23"/>
        </w:numPr>
        <w:tabs>
          <w:tab w:val="left" w:pos="944"/>
          <w:tab w:val="left" w:pos="946"/>
        </w:tabs>
        <w:spacing w:line="276" w:lineRule="auto"/>
        <w:rPr>
          <w:rFonts w:cs="Arial"/>
          <w:i/>
        </w:rPr>
      </w:pPr>
      <w:proofErr w:type="spellStart"/>
      <w:r w:rsidRPr="001D5422">
        <w:rPr>
          <w:rFonts w:cs="Arial"/>
        </w:rPr>
        <w:t>Haga</w:t>
      </w:r>
      <w:proofErr w:type="spellEnd"/>
      <w:r w:rsidRPr="001D5422">
        <w:rPr>
          <w:rFonts w:cs="Arial"/>
        </w:rPr>
        <w:t xml:space="preserve"> </w:t>
      </w:r>
      <w:proofErr w:type="spellStart"/>
      <w:r w:rsidRPr="001D5422">
        <w:rPr>
          <w:rFonts w:cs="Arial"/>
        </w:rPr>
        <w:t>clic</w:t>
      </w:r>
      <w:proofErr w:type="spellEnd"/>
      <w:r w:rsidRPr="001D5422">
        <w:rPr>
          <w:rFonts w:cs="Arial"/>
        </w:rPr>
        <w:t xml:space="preserve"> </w:t>
      </w:r>
      <w:proofErr w:type="spellStart"/>
      <w:r w:rsidRPr="001D5422">
        <w:rPr>
          <w:rFonts w:cs="Arial"/>
        </w:rPr>
        <w:t>en</w:t>
      </w:r>
      <w:proofErr w:type="spellEnd"/>
      <w:r w:rsidRPr="001D5422">
        <w:rPr>
          <w:rFonts w:cs="Arial"/>
        </w:rPr>
        <w:t xml:space="preserve"> "Search for Employer" (</w:t>
      </w:r>
      <w:proofErr w:type="spellStart"/>
      <w:r w:rsidRPr="001D5422">
        <w:rPr>
          <w:rFonts w:cs="Arial"/>
        </w:rPr>
        <w:t>Buscar</w:t>
      </w:r>
      <w:proofErr w:type="spellEnd"/>
      <w:r w:rsidRPr="001D5422">
        <w:rPr>
          <w:rFonts w:cs="Arial"/>
        </w:rPr>
        <w:t xml:space="preserve"> </w:t>
      </w:r>
      <w:proofErr w:type="spellStart"/>
      <w:r w:rsidRPr="001D5422">
        <w:rPr>
          <w:rFonts w:cs="Arial"/>
        </w:rPr>
        <w:t>empleador</w:t>
      </w:r>
      <w:proofErr w:type="spellEnd"/>
      <w:r w:rsidRPr="001D5422">
        <w:rPr>
          <w:rFonts w:cs="Arial"/>
        </w:rPr>
        <w:t>).</w:t>
      </w:r>
    </w:p>
    <w:p w14:paraId="60490C23" w14:textId="648D025E" w:rsidR="00D866EF" w:rsidRPr="001D5422" w:rsidRDefault="00D866EF" w:rsidP="00D866EF">
      <w:pPr>
        <w:pStyle w:val="ListParagraph"/>
        <w:numPr>
          <w:ilvl w:val="0"/>
          <w:numId w:val="23"/>
        </w:numPr>
        <w:tabs>
          <w:tab w:val="left" w:pos="944"/>
          <w:tab w:val="left" w:pos="946"/>
        </w:tabs>
        <w:spacing w:line="276" w:lineRule="auto"/>
        <w:rPr>
          <w:rFonts w:cs="Arial"/>
          <w:i/>
          <w:lang w:val="es-MX"/>
        </w:rPr>
      </w:pPr>
      <w:r w:rsidRPr="001D5422">
        <w:rPr>
          <w:rFonts w:cs="Arial"/>
          <w:lang w:val="es-MX"/>
        </w:rPr>
        <w:t>Ingrese su nombre en "</w:t>
      </w:r>
      <w:proofErr w:type="spellStart"/>
      <w:r w:rsidRPr="001D5422">
        <w:rPr>
          <w:rFonts w:cs="Arial"/>
          <w:lang w:val="es-MX"/>
        </w:rPr>
        <w:t>Organization</w:t>
      </w:r>
      <w:proofErr w:type="spellEnd"/>
      <w:r w:rsidRPr="001D5422">
        <w:rPr>
          <w:rFonts w:cs="Arial"/>
          <w:lang w:val="es-MX"/>
        </w:rPr>
        <w:t xml:space="preserve"> </w:t>
      </w:r>
      <w:proofErr w:type="spellStart"/>
      <w:r w:rsidRPr="001D5422">
        <w:rPr>
          <w:rFonts w:cs="Arial"/>
          <w:lang w:val="es-MX"/>
        </w:rPr>
        <w:t>Name</w:t>
      </w:r>
      <w:proofErr w:type="spellEnd"/>
      <w:r w:rsidRPr="001D5422">
        <w:rPr>
          <w:rFonts w:cs="Arial"/>
          <w:lang w:val="es-MX"/>
        </w:rPr>
        <w:t>" (Nombre de la organizació</w:t>
      </w:r>
      <w:r w:rsidR="003E199B" w:rsidRPr="001D5422">
        <w:rPr>
          <w:rFonts w:cs="Arial"/>
          <w:lang w:val="es-MX"/>
        </w:rPr>
        <w:t>n) y presione "</w:t>
      </w:r>
      <w:proofErr w:type="spellStart"/>
      <w:proofErr w:type="gramStart"/>
      <w:r w:rsidR="003E199B" w:rsidRPr="001D5422">
        <w:rPr>
          <w:rFonts w:cs="Arial"/>
          <w:lang w:val="es-MX"/>
        </w:rPr>
        <w:t>Search</w:t>
      </w:r>
      <w:proofErr w:type="spellEnd"/>
      <w:r w:rsidR="00116E6A">
        <w:rPr>
          <w:rFonts w:cs="Arial"/>
          <w:lang w:val="es-MX"/>
        </w:rPr>
        <w:t>”</w:t>
      </w:r>
      <w:r w:rsidR="003E199B" w:rsidRPr="001D5422">
        <w:rPr>
          <w:rFonts w:cs="Arial"/>
          <w:lang w:val="es-MX"/>
        </w:rPr>
        <w:t>(</w:t>
      </w:r>
      <w:proofErr w:type="gramEnd"/>
      <w:r w:rsidR="003E199B" w:rsidRPr="001D5422">
        <w:rPr>
          <w:rFonts w:cs="Arial"/>
          <w:lang w:val="es-MX"/>
        </w:rPr>
        <w:t>Buscar)</w:t>
      </w:r>
      <w:r w:rsidR="00116E6A">
        <w:rPr>
          <w:rFonts w:cs="Arial"/>
          <w:lang w:val="es-MX"/>
        </w:rPr>
        <w:t>.</w:t>
      </w:r>
    </w:p>
    <w:p w14:paraId="6D638FAD" w14:textId="3138EC7C" w:rsidR="00D866EF" w:rsidRPr="001D5422" w:rsidRDefault="00892A06" w:rsidP="00D866EF">
      <w:pPr>
        <w:pStyle w:val="ListParagraph"/>
        <w:numPr>
          <w:ilvl w:val="0"/>
          <w:numId w:val="23"/>
        </w:numPr>
        <w:tabs>
          <w:tab w:val="left" w:pos="944"/>
          <w:tab w:val="left" w:pos="946"/>
        </w:tabs>
        <w:spacing w:line="276" w:lineRule="auto"/>
        <w:rPr>
          <w:rFonts w:cs="Arial"/>
          <w:i/>
          <w:lang w:val="es-MX"/>
        </w:rPr>
      </w:pPr>
      <w:r w:rsidRPr="001D5422">
        <w:rPr>
          <w:rFonts w:cs="Arial"/>
          <w:lang w:val="es-MX"/>
        </w:rPr>
        <w:t xml:space="preserve">Si no aparecen resultados de búsqueda, haga clic en "New </w:t>
      </w:r>
      <w:proofErr w:type="spellStart"/>
      <w:r w:rsidRPr="001D5422">
        <w:rPr>
          <w:rFonts w:cs="Arial"/>
          <w:lang w:val="es-MX"/>
        </w:rPr>
        <w:t>Org</w:t>
      </w:r>
      <w:proofErr w:type="spellEnd"/>
      <w:r w:rsidRPr="001D5422">
        <w:rPr>
          <w:rFonts w:cs="Arial"/>
          <w:lang w:val="es-MX"/>
        </w:rPr>
        <w:t>" (Nueva organización)</w:t>
      </w:r>
      <w:r w:rsidR="00116E6A">
        <w:rPr>
          <w:rFonts w:cs="Arial"/>
          <w:lang w:val="es-MX"/>
        </w:rPr>
        <w:t>.</w:t>
      </w:r>
    </w:p>
    <w:p w14:paraId="1F8BCE72" w14:textId="6FD50C50" w:rsidR="00D866EF" w:rsidRPr="001D5422" w:rsidRDefault="00D866EF" w:rsidP="00D866EF">
      <w:pPr>
        <w:pStyle w:val="ListParagraph"/>
        <w:numPr>
          <w:ilvl w:val="0"/>
          <w:numId w:val="23"/>
        </w:numPr>
        <w:tabs>
          <w:tab w:val="left" w:pos="944"/>
          <w:tab w:val="left" w:pos="946"/>
        </w:tabs>
        <w:spacing w:line="276" w:lineRule="auto"/>
        <w:rPr>
          <w:rFonts w:cs="Arial"/>
          <w:i/>
          <w:lang w:val="es-MX"/>
        </w:rPr>
      </w:pPr>
      <w:r w:rsidRPr="001D5422">
        <w:rPr>
          <w:rFonts w:cs="Arial"/>
          <w:lang w:val="es-MX"/>
        </w:rPr>
        <w:t>Ingrese su información</w:t>
      </w:r>
      <w:r w:rsidR="00690E82" w:rsidRPr="001D5422">
        <w:rPr>
          <w:rFonts w:cs="Arial"/>
          <w:lang w:val="es-MX"/>
        </w:rPr>
        <w:t xml:space="preserve"> y seleccione "Home-</w:t>
      </w:r>
      <w:proofErr w:type="spellStart"/>
      <w:r w:rsidR="00690E82" w:rsidRPr="001D5422">
        <w:rPr>
          <w:rFonts w:cs="Arial"/>
          <w:lang w:val="es-MX"/>
        </w:rPr>
        <w:t>based</w:t>
      </w:r>
      <w:proofErr w:type="spellEnd"/>
      <w:r w:rsidR="00690E82" w:rsidRPr="001D5422">
        <w:rPr>
          <w:rFonts w:cs="Arial"/>
          <w:lang w:val="es-MX"/>
        </w:rPr>
        <w:t>" (H</w:t>
      </w:r>
      <w:r w:rsidRPr="001D5422">
        <w:rPr>
          <w:rFonts w:cs="Arial"/>
          <w:lang w:val="es-MX"/>
        </w:rPr>
        <w:t>ogares) deba</w:t>
      </w:r>
      <w:r w:rsidR="00892A06" w:rsidRPr="001D5422">
        <w:rPr>
          <w:rFonts w:cs="Arial"/>
          <w:lang w:val="es-MX"/>
        </w:rPr>
        <w:t>jo de "</w:t>
      </w:r>
      <w:proofErr w:type="spellStart"/>
      <w:r w:rsidR="00892A06" w:rsidRPr="001D5422">
        <w:rPr>
          <w:rFonts w:cs="Arial"/>
          <w:lang w:val="es-MX"/>
        </w:rPr>
        <w:t>Setting</w:t>
      </w:r>
      <w:proofErr w:type="spellEnd"/>
      <w:r w:rsidR="00892A06" w:rsidRPr="001D5422">
        <w:rPr>
          <w:rFonts w:cs="Arial"/>
          <w:lang w:val="es-MX"/>
        </w:rPr>
        <w:t>" (Configuración)</w:t>
      </w:r>
      <w:r w:rsidR="00116E6A">
        <w:rPr>
          <w:rFonts w:cs="Arial"/>
          <w:lang w:val="es-MX"/>
        </w:rPr>
        <w:t>.</w:t>
      </w:r>
    </w:p>
    <w:p w14:paraId="517BA2C9" w14:textId="10A0CFC1" w:rsidR="00D866EF" w:rsidRPr="001D5422" w:rsidRDefault="00892A06" w:rsidP="00D866EF">
      <w:pPr>
        <w:pStyle w:val="ListParagraph"/>
        <w:numPr>
          <w:ilvl w:val="0"/>
          <w:numId w:val="23"/>
        </w:numPr>
        <w:tabs>
          <w:tab w:val="left" w:pos="944"/>
          <w:tab w:val="left" w:pos="946"/>
        </w:tabs>
        <w:spacing w:line="276" w:lineRule="auto"/>
        <w:rPr>
          <w:rFonts w:cs="Arial"/>
          <w:i/>
          <w:lang w:val="es-MX"/>
        </w:rPr>
      </w:pPr>
      <w:r w:rsidRPr="001D5422">
        <w:rPr>
          <w:rFonts w:cs="Arial"/>
          <w:lang w:val="es-MX"/>
        </w:rPr>
        <w:t xml:space="preserve">Seleccione "No" </w:t>
      </w:r>
      <w:r w:rsidR="00D866EF" w:rsidRPr="001D5422">
        <w:rPr>
          <w:rFonts w:cs="Arial"/>
          <w:lang w:val="es-MX"/>
        </w:rPr>
        <w:t>debajo de autorizados por el Departamento de Servici</w:t>
      </w:r>
      <w:r w:rsidR="003E199B" w:rsidRPr="001D5422">
        <w:rPr>
          <w:rFonts w:cs="Arial"/>
          <w:lang w:val="es-MX"/>
        </w:rPr>
        <w:t>os para Niños y Familias (DCFS)</w:t>
      </w:r>
      <w:r w:rsidR="00116E6A">
        <w:rPr>
          <w:rFonts w:cs="Arial"/>
          <w:lang w:val="es-MX"/>
        </w:rPr>
        <w:t>.</w:t>
      </w:r>
    </w:p>
    <w:p w14:paraId="0F20DBC7" w14:textId="044EDF68" w:rsidR="00EF317B" w:rsidRPr="001D5422" w:rsidRDefault="00D866EF" w:rsidP="00116082">
      <w:pPr>
        <w:pStyle w:val="ListParagraph"/>
        <w:numPr>
          <w:ilvl w:val="0"/>
          <w:numId w:val="23"/>
        </w:numPr>
        <w:tabs>
          <w:tab w:val="left" w:pos="944"/>
          <w:tab w:val="left" w:pos="946"/>
        </w:tabs>
        <w:spacing w:after="240" w:line="276" w:lineRule="auto"/>
        <w:rPr>
          <w:rFonts w:cs="Arial"/>
          <w:i/>
          <w:lang w:val="es-MX"/>
        </w:rPr>
      </w:pPr>
      <w:r w:rsidRPr="001D5422">
        <w:rPr>
          <w:rFonts w:cs="Arial"/>
          <w:lang w:val="es-MX"/>
        </w:rPr>
        <w:t>Ingrese su número de ID de CCM</w:t>
      </w:r>
      <w:r w:rsidR="00C77771" w:rsidRPr="001D5422">
        <w:rPr>
          <w:rFonts w:cs="Arial"/>
          <w:lang w:val="es-MX"/>
        </w:rPr>
        <w:t>S e información correspondiente</w:t>
      </w:r>
      <w:r w:rsidR="00116E6A">
        <w:rPr>
          <w:rFonts w:cs="Arial"/>
          <w:lang w:val="es-MX"/>
        </w:rPr>
        <w:t>.</w:t>
      </w:r>
    </w:p>
    <w:p w14:paraId="4B80BCE4" w14:textId="7B79424A" w:rsidR="00116E6A" w:rsidRDefault="00B05F9E" w:rsidP="00CD05D8">
      <w:pPr>
        <w:rPr>
          <w:rFonts w:cs="Arial"/>
          <w:u w:val="single"/>
          <w:lang w:val="es-ES"/>
        </w:rPr>
      </w:pPr>
      <w:r w:rsidRPr="001D5422">
        <w:rPr>
          <w:rFonts w:cs="Arial"/>
          <w:noProof/>
        </w:rPr>
        <w:lastRenderedPageBreak/>
        <mc:AlternateContent>
          <mc:Choice Requires="wps">
            <w:drawing>
              <wp:anchor distT="0" distB="0" distL="0" distR="0" simplePos="0" relativeHeight="251688448" behindDoc="0" locked="0" layoutInCell="1" allowOverlap="1" wp14:anchorId="6487E422" wp14:editId="5E2D78BF">
                <wp:simplePos x="0" y="0"/>
                <wp:positionH relativeFrom="page">
                  <wp:posOffset>330200</wp:posOffset>
                </wp:positionH>
                <wp:positionV relativeFrom="paragraph">
                  <wp:posOffset>4923155</wp:posOffset>
                </wp:positionV>
                <wp:extent cx="6998335" cy="314325"/>
                <wp:effectExtent l="0" t="0" r="12065" b="2857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335" cy="3143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03407" w14:textId="770BB494" w:rsidR="008542A8" w:rsidRPr="008922EF" w:rsidRDefault="008542A8" w:rsidP="008922EF">
                            <w:pPr>
                              <w:spacing w:before="17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8922EF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 xml:space="preserve">Paso 4: </w:t>
                            </w:r>
                            <w:proofErr w:type="spellStart"/>
                            <w:r w:rsidRPr="008922EF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>Auto-reporte</w:t>
                            </w:r>
                            <w:proofErr w:type="spellEnd"/>
                            <w:r w:rsidR="00CD3C03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 xml:space="preserve"> </w:t>
                            </w:r>
                            <w:r w:rsidR="00CD3C03" w:rsidRPr="001D5422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>de</w:t>
                            </w:r>
                            <w:r w:rsidRPr="001D5422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 xml:space="preserve"> </w:t>
                            </w:r>
                            <w:r w:rsidR="00CD3C03" w:rsidRPr="001D5422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>i</w:t>
                            </w:r>
                            <w:proofErr w:type="spellStart"/>
                            <w:r w:rsidR="004C34C8" w:rsidRPr="001D5422">
                              <w:rPr>
                                <w:b/>
                                <w:color w:val="000000"/>
                                <w:sz w:val="36"/>
                                <w:szCs w:val="36"/>
                                <w:lang w:val="es-ES"/>
                              </w:rPr>
                              <w:t>nformantes</w:t>
                            </w:r>
                            <w:proofErr w:type="spellEnd"/>
                            <w:r w:rsidR="004C34C8" w:rsidRPr="008922EF">
                              <w:rPr>
                                <w:b/>
                                <w:color w:val="000000"/>
                                <w:sz w:val="36"/>
                                <w:szCs w:val="36"/>
                                <w:lang w:val="es-ES"/>
                              </w:rPr>
                              <w:t xml:space="preserve"> obligatorios</w:t>
                            </w:r>
                          </w:p>
                          <w:p w14:paraId="4018CEBA" w14:textId="77777777" w:rsidR="008542A8" w:rsidRPr="00C63908" w:rsidRDefault="008542A8" w:rsidP="007B1FC7">
                            <w:pPr>
                              <w:spacing w:before="17"/>
                              <w:ind w:left="3468"/>
                              <w:rPr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7E422" id="Text Box 7" o:spid="_x0000_s1028" type="#_x0000_t202" style="position:absolute;margin-left:26pt;margin-top:387.65pt;width:551.05pt;height:24.75pt;z-index:251688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" fillcolor="#ccc1da" strokeweight=".48pt">
                <v:textbox inset="0,0,0,0">
                  <w:txbxContent>
                    <w:p w14:paraId="3E403407" w14:textId="770BB494" w:rsidR="008542A8" w:rsidRPr="008922EF" w:rsidRDefault="008542A8" w:rsidP="008922EF">
                      <w:pPr>
                        <w:spacing w:before="17"/>
                        <w:jc w:val="center"/>
                        <w:rPr>
                          <w:b/>
                          <w:sz w:val="36"/>
                          <w:szCs w:val="36"/>
                          <w:lang w:val="es-MX"/>
                        </w:rPr>
                      </w:pPr>
                      <w:r w:rsidRPr="008922EF">
                        <w:rPr>
                          <w:b/>
                          <w:sz w:val="36"/>
                          <w:szCs w:val="36"/>
                          <w:lang w:val="es-MX"/>
                        </w:rPr>
                        <w:t xml:space="preserve">Paso 4: </w:t>
                      </w:r>
                      <w:proofErr w:type="spellStart"/>
                      <w:r w:rsidRPr="008922EF">
                        <w:rPr>
                          <w:b/>
                          <w:sz w:val="36"/>
                          <w:szCs w:val="36"/>
                          <w:lang w:val="es-MX"/>
                        </w:rPr>
                        <w:t>Auto-reporte</w:t>
                      </w:r>
                      <w:proofErr w:type="spellEnd"/>
                      <w:r w:rsidR="00CD3C03">
                        <w:rPr>
                          <w:b/>
                          <w:sz w:val="36"/>
                          <w:szCs w:val="36"/>
                          <w:lang w:val="es-MX"/>
                        </w:rPr>
                        <w:t xml:space="preserve"> </w:t>
                      </w:r>
                      <w:r w:rsidR="00CD3C03" w:rsidRPr="001D5422">
                        <w:rPr>
                          <w:b/>
                          <w:sz w:val="36"/>
                          <w:szCs w:val="36"/>
                          <w:lang w:val="es-MX"/>
                        </w:rPr>
                        <w:t>de</w:t>
                      </w:r>
                      <w:r w:rsidRPr="001D5422">
                        <w:rPr>
                          <w:b/>
                          <w:sz w:val="36"/>
                          <w:szCs w:val="36"/>
                          <w:lang w:val="es-MX"/>
                        </w:rPr>
                        <w:t xml:space="preserve"> </w:t>
                      </w:r>
                      <w:r w:rsidR="00CD3C03" w:rsidRPr="001D5422">
                        <w:rPr>
                          <w:b/>
                          <w:sz w:val="36"/>
                          <w:szCs w:val="36"/>
                          <w:lang w:val="es-MX"/>
                        </w:rPr>
                        <w:t>i</w:t>
                      </w:r>
                      <w:proofErr w:type="spellStart"/>
                      <w:r w:rsidR="004C34C8" w:rsidRPr="001D5422">
                        <w:rPr>
                          <w:b/>
                          <w:color w:val="000000"/>
                          <w:sz w:val="36"/>
                          <w:szCs w:val="36"/>
                          <w:lang w:val="es-ES"/>
                        </w:rPr>
                        <w:t>nformantes</w:t>
                      </w:r>
                      <w:proofErr w:type="spellEnd"/>
                      <w:r w:rsidR="004C34C8" w:rsidRPr="008922EF">
                        <w:rPr>
                          <w:b/>
                          <w:color w:val="000000"/>
                          <w:sz w:val="36"/>
                          <w:szCs w:val="36"/>
                          <w:lang w:val="es-ES"/>
                        </w:rPr>
                        <w:t xml:space="preserve"> obligatorios</w:t>
                      </w:r>
                    </w:p>
                    <w:p w14:paraId="4018CEBA" w14:textId="77777777" w:rsidR="008542A8" w:rsidRPr="00C63908" w:rsidRDefault="008542A8" w:rsidP="007B1FC7">
                      <w:pPr>
                        <w:spacing w:before="17"/>
                        <w:ind w:left="3468"/>
                        <w:rPr>
                          <w:b/>
                          <w:lang w:val="es-MX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50B66" w:rsidRPr="001D5422"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C4BE40C" wp14:editId="56786A03">
                <wp:simplePos x="0" y="0"/>
                <wp:positionH relativeFrom="page">
                  <wp:posOffset>390525</wp:posOffset>
                </wp:positionH>
                <wp:positionV relativeFrom="paragraph">
                  <wp:posOffset>13970</wp:posOffset>
                </wp:positionV>
                <wp:extent cx="6998335" cy="314325"/>
                <wp:effectExtent l="0" t="0" r="12065" b="28575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335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B0BE7" w14:textId="77777777" w:rsidR="008542A8" w:rsidRPr="00B05F9E" w:rsidRDefault="008542A8" w:rsidP="00D866EF">
                            <w:pPr>
                              <w:spacing w:before="17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B05F9E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>Paso 3: Registrarse y completar la capacitación requerida</w:t>
                            </w:r>
                          </w:p>
                          <w:p w14:paraId="2EC4A8CF" w14:textId="77777777" w:rsidR="008542A8" w:rsidRPr="00D866EF" w:rsidRDefault="008542A8" w:rsidP="00CF365E">
                            <w:pPr>
                              <w:spacing w:before="17"/>
                              <w:jc w:val="center"/>
                              <w:rPr>
                                <w:b/>
                                <w:sz w:val="3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BE40C" id="Text Box 14" o:spid="_x0000_s1029" type="#_x0000_t202" style="position:absolute;margin-left:30.75pt;margin-top:1.1pt;width:551.05pt;height:24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" fillcolor="#ccc0d9 [1303]" strokeweight=".48pt">
                <v:textbox inset="0,0,0,0">
                  <w:txbxContent>
                    <w:p w14:paraId="7CBB0BE7" w14:textId="77777777" w:rsidR="008542A8" w:rsidRPr="00B05F9E" w:rsidRDefault="008542A8" w:rsidP="00D866EF">
                      <w:pPr>
                        <w:spacing w:before="17"/>
                        <w:jc w:val="center"/>
                        <w:rPr>
                          <w:b/>
                          <w:sz w:val="36"/>
                          <w:szCs w:val="36"/>
                          <w:lang w:val="es-MX"/>
                        </w:rPr>
                      </w:pPr>
                      <w:r w:rsidRPr="00B05F9E">
                        <w:rPr>
                          <w:b/>
                          <w:sz w:val="36"/>
                          <w:szCs w:val="36"/>
                          <w:lang w:val="es-MX"/>
                        </w:rPr>
                        <w:t>Paso 3: Registrarse y completar la capacitación requerida</w:t>
                      </w:r>
                    </w:p>
                    <w:p w14:paraId="2EC4A8CF" w14:textId="77777777" w:rsidR="008542A8" w:rsidRPr="00D866EF" w:rsidRDefault="008542A8" w:rsidP="00CF365E">
                      <w:pPr>
                        <w:spacing w:before="17"/>
                        <w:jc w:val="center"/>
                        <w:rPr>
                          <w:b/>
                          <w:sz w:val="36"/>
                          <w:lang w:val="es-MX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63908" w:rsidRPr="001D5422">
        <w:rPr>
          <w:rFonts w:cs="Arial"/>
          <w:i/>
          <w:w w:val="105"/>
          <w:lang w:val="es-MX"/>
        </w:rPr>
        <w:t xml:space="preserve"> </w:t>
      </w:r>
      <w:r w:rsidR="00CD05D8" w:rsidRPr="001D5422">
        <w:rPr>
          <w:rFonts w:cs="Arial"/>
          <w:lang w:val="es-ES"/>
        </w:rPr>
        <w:t>Las capacitaciones están disponibles en persona, en línea y</w:t>
      </w:r>
      <w:r w:rsidR="00CD3C03" w:rsidRPr="001D5422">
        <w:rPr>
          <w:rFonts w:cs="Arial"/>
          <w:lang w:val="es-ES"/>
        </w:rPr>
        <w:t xml:space="preserve"> </w:t>
      </w:r>
      <w:r w:rsidR="00116E6A" w:rsidRPr="001D5422">
        <w:rPr>
          <w:rFonts w:cs="Arial"/>
          <w:lang w:val="es-ES"/>
        </w:rPr>
        <w:t>virtual</w:t>
      </w:r>
      <w:r w:rsidR="00116E6A" w:rsidRPr="001D5422">
        <w:rPr>
          <w:rFonts w:cs="Arial"/>
          <w:lang w:val="es-ES"/>
        </w:rPr>
        <w:t xml:space="preserve"> </w:t>
      </w:r>
      <w:r w:rsidR="00CD3C03" w:rsidRPr="001D5422">
        <w:rPr>
          <w:rFonts w:cs="Arial"/>
          <w:lang w:val="es-ES"/>
        </w:rPr>
        <w:t>vía</w:t>
      </w:r>
      <w:r w:rsidR="00CD05D8" w:rsidRPr="001D5422">
        <w:rPr>
          <w:rFonts w:cs="Arial"/>
          <w:lang w:val="es-ES"/>
        </w:rPr>
        <w:t xml:space="preserve"> </w:t>
      </w:r>
      <w:proofErr w:type="gramStart"/>
      <w:r w:rsidR="00CD05D8" w:rsidRPr="001D5422">
        <w:rPr>
          <w:rFonts w:cs="Arial"/>
          <w:lang w:val="es-ES"/>
        </w:rPr>
        <w:t>Zoom</w:t>
      </w:r>
      <w:proofErr w:type="gramEnd"/>
      <w:r w:rsidR="00CD05D8" w:rsidRPr="001D5422">
        <w:rPr>
          <w:rFonts w:cs="Arial"/>
          <w:lang w:val="es-ES"/>
        </w:rPr>
        <w:t xml:space="preserve">. Consulte sus opciones a continuación con información sobre cómo registrarse. Comuníquese con el Departamento de Recursos de Salud y Seguridad en 312.823.1421 o en </w:t>
      </w:r>
      <w:hyperlink r:id="rId11" w:history="1">
        <w:r w:rsidR="00116E6A" w:rsidRPr="00DB0CD4">
          <w:rPr>
            <w:rStyle w:val="Hyperlink"/>
            <w:rFonts w:cs="Arial"/>
            <w:lang w:val="es-ES"/>
          </w:rPr>
          <w:t>healthandsafety@actforchildren.org</w:t>
        </w:r>
      </w:hyperlink>
    </w:p>
    <w:p w14:paraId="7FB52523" w14:textId="4E2A6565" w:rsidR="00CD05D8" w:rsidRPr="001D5422" w:rsidRDefault="00CD05D8" w:rsidP="00CD05D8">
      <w:pPr>
        <w:rPr>
          <w:rFonts w:cs="Arial"/>
          <w:lang w:val="es-ES"/>
        </w:rPr>
      </w:pPr>
      <w:r w:rsidRPr="001D5422">
        <w:rPr>
          <w:rFonts w:cs="Arial"/>
          <w:lang w:val="es-ES"/>
        </w:rPr>
        <w:t xml:space="preserve"> para obtener ayuda para localizar una capacitación disponible cerca de usted.</w:t>
      </w:r>
    </w:p>
    <w:tbl>
      <w:tblPr>
        <w:tblW w:w="10907" w:type="dxa"/>
        <w:jc w:val="center"/>
        <w:tblLook w:val="04A0" w:firstRow="1" w:lastRow="0" w:firstColumn="1" w:lastColumn="0" w:noHBand="0" w:noVBand="1"/>
      </w:tblPr>
      <w:tblGrid>
        <w:gridCol w:w="10907"/>
      </w:tblGrid>
      <w:tr w:rsidR="007558FF" w:rsidRPr="00116E6A" w14:paraId="2D3B1538" w14:textId="77777777" w:rsidTr="007558FF">
        <w:trPr>
          <w:trHeight w:val="538"/>
          <w:jc w:val="center"/>
        </w:trPr>
        <w:tc>
          <w:tcPr>
            <w:tcW w:w="10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5A8206" w14:textId="4A0E0115" w:rsidR="007558FF" w:rsidRPr="001D5422" w:rsidRDefault="004F019E" w:rsidP="00B05F9E">
            <w:pPr>
              <w:rPr>
                <w:rFonts w:eastAsia="Times New Roman" w:cs="Arial"/>
                <w:color w:val="000000"/>
                <w:lang w:val="es-ES"/>
              </w:rPr>
            </w:pPr>
            <w:r w:rsidRPr="001D5422">
              <w:rPr>
                <w:rFonts w:cs="Arial"/>
                <w:lang w:val="es-ES"/>
              </w:rPr>
              <w:t xml:space="preserve">Para inscribirse en la capacitación, comuníquese con Illinois </w:t>
            </w:r>
            <w:proofErr w:type="spellStart"/>
            <w:r w:rsidRPr="001D5422">
              <w:rPr>
                <w:rFonts w:cs="Arial"/>
                <w:lang w:val="es-ES"/>
              </w:rPr>
              <w:t>Action</w:t>
            </w:r>
            <w:proofErr w:type="spellEnd"/>
            <w:r w:rsidRPr="001D5422">
              <w:rPr>
                <w:rFonts w:cs="Arial"/>
                <w:lang w:val="es-ES"/>
              </w:rPr>
              <w:t xml:space="preserve"> </w:t>
            </w:r>
            <w:proofErr w:type="spellStart"/>
            <w:r w:rsidRPr="001D5422">
              <w:rPr>
                <w:rFonts w:cs="Arial"/>
                <w:lang w:val="es-ES"/>
              </w:rPr>
              <w:t>for</w:t>
            </w:r>
            <w:proofErr w:type="spellEnd"/>
            <w:r w:rsidRPr="001D5422">
              <w:rPr>
                <w:rFonts w:cs="Arial"/>
                <w:lang w:val="es-ES"/>
              </w:rPr>
              <w:t xml:space="preserve"> </w:t>
            </w:r>
            <w:proofErr w:type="spellStart"/>
            <w:r w:rsidRPr="001D5422">
              <w:rPr>
                <w:rFonts w:cs="Arial"/>
                <w:lang w:val="es-ES"/>
              </w:rPr>
              <w:t>Children</w:t>
            </w:r>
            <w:proofErr w:type="spellEnd"/>
            <w:r w:rsidRPr="001D5422">
              <w:rPr>
                <w:rFonts w:cs="Arial"/>
                <w:lang w:val="es-ES"/>
              </w:rPr>
              <w:t xml:space="preserve"> o con uno de los siguientes socios de la comunidad en su área: </w:t>
            </w:r>
          </w:p>
        </w:tc>
      </w:tr>
      <w:tr w:rsidR="004F019E" w:rsidRPr="00116E6A" w14:paraId="6490A69E" w14:textId="77777777" w:rsidTr="007558FF">
        <w:trPr>
          <w:trHeight w:val="538"/>
          <w:jc w:val="center"/>
        </w:trPr>
        <w:tc>
          <w:tcPr>
            <w:tcW w:w="10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55006C" w14:textId="3C1A47C7" w:rsidR="004F019E" w:rsidRPr="001D5422" w:rsidRDefault="004F019E" w:rsidP="00DA6ABD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spacing w:line="276" w:lineRule="auto"/>
              <w:contextualSpacing/>
              <w:rPr>
                <w:rFonts w:cs="Arial"/>
                <w:bCs/>
                <w:color w:val="000000"/>
                <w:lang w:val="es-MX"/>
              </w:rPr>
            </w:pPr>
            <w:r w:rsidRPr="00116E6A">
              <w:rPr>
                <w:rFonts w:cs="Arial"/>
                <w:b/>
                <w:color w:val="000000"/>
                <w:lang w:val="es-MX"/>
              </w:rPr>
              <w:t>Certificación en Resucitación Cardio Pulmonar (RCP) / Primeros auxilios</w:t>
            </w:r>
            <w:r w:rsidRPr="001D5422">
              <w:rPr>
                <w:rFonts w:cs="Arial"/>
                <w:bCs/>
                <w:color w:val="000000"/>
                <w:lang w:val="es-MX"/>
              </w:rPr>
              <w:t xml:space="preserve"> </w:t>
            </w:r>
            <w:r w:rsidRPr="001D5422">
              <w:rPr>
                <w:rFonts w:cs="Arial"/>
                <w:bCs/>
                <w:lang w:val="es-ES"/>
              </w:rPr>
              <w:t xml:space="preserve">(debe renovarse </w:t>
            </w:r>
            <w:r w:rsidR="00E1332B">
              <w:rPr>
                <w:rFonts w:cs="Arial"/>
                <w:bCs/>
                <w:lang w:val="es-ES"/>
              </w:rPr>
              <w:t>2</w:t>
            </w:r>
            <w:r w:rsidRPr="001D5422">
              <w:rPr>
                <w:rFonts w:cs="Arial"/>
                <w:bCs/>
                <w:lang w:val="es-ES"/>
              </w:rPr>
              <w:t xml:space="preserve"> años a partir de la fecha)</w:t>
            </w:r>
          </w:p>
          <w:p w14:paraId="06FE39A1" w14:textId="1C974930" w:rsidR="004F019E" w:rsidRPr="001D5422" w:rsidRDefault="004C34C8" w:rsidP="004C34C8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spacing w:line="276" w:lineRule="auto"/>
              <w:contextualSpacing/>
              <w:rPr>
                <w:rStyle w:val="Hyperlink"/>
                <w:rFonts w:eastAsia="Times New Roman" w:cs="Arial"/>
                <w:bCs/>
                <w:color w:val="000000"/>
                <w:u w:val="none"/>
                <w:lang w:val="es-ES"/>
              </w:rPr>
            </w:pPr>
            <w:r w:rsidRPr="00116E6A">
              <w:rPr>
                <w:rFonts w:cs="Arial"/>
                <w:b/>
                <w:color w:val="000000"/>
                <w:lang w:val="es-MX"/>
              </w:rPr>
              <w:t xml:space="preserve">La capacitación </w:t>
            </w:r>
            <w:r w:rsidR="00CD3C03" w:rsidRPr="00116E6A">
              <w:rPr>
                <w:rFonts w:cs="Arial"/>
                <w:b/>
                <w:color w:val="000000"/>
                <w:lang w:val="es-MX"/>
              </w:rPr>
              <w:t xml:space="preserve">de </w:t>
            </w:r>
            <w:r w:rsidRPr="00116E6A">
              <w:rPr>
                <w:rFonts w:cs="Arial"/>
                <w:b/>
                <w:color w:val="000000"/>
                <w:lang w:val="es-ES"/>
              </w:rPr>
              <w:t>Detección e informes de abuso infantil: capacitación para informantes obligatorios</w:t>
            </w:r>
            <w:r w:rsidRPr="001D5422">
              <w:rPr>
                <w:rFonts w:cs="Arial"/>
                <w:bCs/>
                <w:color w:val="000000"/>
                <w:lang w:val="es-ES"/>
              </w:rPr>
              <w:t xml:space="preserve"> </w:t>
            </w:r>
            <w:r w:rsidR="004F019E" w:rsidRPr="001D5422">
              <w:rPr>
                <w:rFonts w:cs="Arial"/>
                <w:bCs/>
                <w:lang w:val="es-ES"/>
              </w:rPr>
              <w:t xml:space="preserve">(debe renovarse 3 años a partir de la fecha) </w:t>
            </w:r>
          </w:p>
          <w:p w14:paraId="389B2A6F" w14:textId="77777777" w:rsidR="004F019E" w:rsidRPr="001D5422" w:rsidRDefault="004F019E" w:rsidP="004F019E">
            <w:pPr>
              <w:pStyle w:val="ListParagraph"/>
              <w:rPr>
                <w:rFonts w:cs="Arial"/>
                <w:bCs/>
                <w:lang w:val="es-ES"/>
              </w:rPr>
            </w:pPr>
          </w:p>
          <w:p w14:paraId="1375AE3C" w14:textId="77777777" w:rsidR="004F019E" w:rsidRPr="001D5422" w:rsidRDefault="004F019E" w:rsidP="004F019E">
            <w:pPr>
              <w:rPr>
                <w:rFonts w:eastAsia="Times New Roman" w:cs="Arial"/>
                <w:bCs/>
                <w:color w:val="000000"/>
              </w:rPr>
            </w:pPr>
            <w:r w:rsidRPr="001D5422">
              <w:rPr>
                <w:rFonts w:eastAsia="Times New Roman" w:cs="Arial"/>
                <w:bCs/>
                <w:color w:val="000000"/>
              </w:rPr>
              <w:t xml:space="preserve">Carole Robertson Center for Learning                 </w:t>
            </w:r>
            <w:proofErr w:type="gramStart"/>
            <w:r w:rsidRPr="001D5422">
              <w:rPr>
                <w:rFonts w:eastAsia="Times New Roman" w:cs="Arial"/>
                <w:bCs/>
                <w:color w:val="000000"/>
              </w:rPr>
              <w:t xml:space="preserve">   (</w:t>
            </w:r>
            <w:proofErr w:type="gramEnd"/>
            <w:r w:rsidRPr="001D5422">
              <w:rPr>
                <w:rFonts w:eastAsia="Times New Roman" w:cs="Arial"/>
                <w:bCs/>
                <w:color w:val="000000"/>
              </w:rPr>
              <w:t>773)522-5477</w:t>
            </w:r>
          </w:p>
          <w:p w14:paraId="24A9FB6E" w14:textId="77777777" w:rsidR="004F019E" w:rsidRPr="001D5422" w:rsidRDefault="004F019E" w:rsidP="004F019E">
            <w:pPr>
              <w:rPr>
                <w:rFonts w:eastAsia="Times New Roman" w:cs="Arial"/>
                <w:bCs/>
                <w:color w:val="000000"/>
              </w:rPr>
            </w:pPr>
            <w:r w:rsidRPr="001D5422">
              <w:rPr>
                <w:rFonts w:eastAsia="Times New Roman" w:cs="Arial"/>
                <w:bCs/>
                <w:color w:val="000000"/>
              </w:rPr>
              <w:t xml:space="preserve">Centers for New Horizons                                       </w:t>
            </w:r>
            <w:proofErr w:type="gramStart"/>
            <w:r w:rsidRPr="001D5422">
              <w:rPr>
                <w:rFonts w:eastAsia="Times New Roman" w:cs="Arial"/>
                <w:bCs/>
                <w:color w:val="000000"/>
              </w:rPr>
              <w:t xml:space="preserve">   (</w:t>
            </w:r>
            <w:proofErr w:type="gramEnd"/>
            <w:r w:rsidRPr="001D5422">
              <w:rPr>
                <w:rFonts w:eastAsia="Times New Roman" w:cs="Arial"/>
                <w:bCs/>
                <w:color w:val="000000"/>
              </w:rPr>
              <w:t>773)357-4339</w:t>
            </w:r>
          </w:p>
          <w:p w14:paraId="281F7751" w14:textId="77777777" w:rsidR="004F019E" w:rsidRPr="001D5422" w:rsidRDefault="004F019E" w:rsidP="004F019E">
            <w:pPr>
              <w:rPr>
                <w:rFonts w:eastAsia="Times New Roman" w:cs="Arial"/>
                <w:bCs/>
                <w:color w:val="000000"/>
              </w:rPr>
            </w:pPr>
            <w:r w:rsidRPr="001D5422">
              <w:rPr>
                <w:rFonts w:eastAsia="Times New Roman" w:cs="Arial"/>
                <w:bCs/>
                <w:color w:val="000000"/>
              </w:rPr>
              <w:t xml:space="preserve">Good Shepherd Center                                         </w:t>
            </w:r>
            <w:proofErr w:type="gramStart"/>
            <w:r w:rsidRPr="001D5422">
              <w:rPr>
                <w:rFonts w:eastAsia="Times New Roman" w:cs="Arial"/>
                <w:bCs/>
                <w:color w:val="000000"/>
              </w:rPr>
              <w:t xml:space="preserve">   (</w:t>
            </w:r>
            <w:proofErr w:type="gramEnd"/>
            <w:r w:rsidRPr="001D5422">
              <w:rPr>
                <w:rFonts w:eastAsia="Times New Roman" w:cs="Arial"/>
                <w:bCs/>
                <w:color w:val="000000"/>
              </w:rPr>
              <w:t xml:space="preserve">708)957-2600 </w:t>
            </w:r>
          </w:p>
          <w:p w14:paraId="5A31156C" w14:textId="77777777" w:rsidR="004F019E" w:rsidRPr="001D5422" w:rsidRDefault="004F019E" w:rsidP="004F019E">
            <w:pPr>
              <w:rPr>
                <w:rFonts w:eastAsia="Times New Roman" w:cs="Arial"/>
                <w:bCs/>
                <w:color w:val="000000"/>
              </w:rPr>
            </w:pPr>
            <w:r w:rsidRPr="001D5422">
              <w:rPr>
                <w:rFonts w:eastAsia="Times New Roman" w:cs="Arial"/>
                <w:bCs/>
                <w:color w:val="000000"/>
              </w:rPr>
              <w:t xml:space="preserve">Illinois Action for Children                                       </w:t>
            </w:r>
            <w:proofErr w:type="gramStart"/>
            <w:r w:rsidRPr="001D5422">
              <w:rPr>
                <w:rFonts w:eastAsia="Times New Roman" w:cs="Arial"/>
                <w:bCs/>
                <w:color w:val="000000"/>
              </w:rPr>
              <w:t xml:space="preserve">   (</w:t>
            </w:r>
            <w:proofErr w:type="gramEnd"/>
            <w:r w:rsidRPr="001D5422">
              <w:rPr>
                <w:rFonts w:eastAsia="Times New Roman" w:cs="Arial"/>
                <w:bCs/>
                <w:color w:val="000000"/>
              </w:rPr>
              <w:t>773)564-8804</w:t>
            </w:r>
          </w:p>
          <w:p w14:paraId="280FB683" w14:textId="107F67B5" w:rsidR="004F019E" w:rsidRPr="001D5422" w:rsidRDefault="004F019E" w:rsidP="004F019E">
            <w:pPr>
              <w:rPr>
                <w:rFonts w:eastAsia="Times New Roman" w:cs="Arial"/>
                <w:bCs/>
                <w:color w:val="000000"/>
              </w:rPr>
            </w:pPr>
            <w:r w:rsidRPr="001D5422">
              <w:rPr>
                <w:rFonts w:eastAsia="Times New Roman" w:cs="Arial"/>
                <w:bCs/>
                <w:color w:val="000000"/>
              </w:rPr>
              <w:t xml:space="preserve">Illinois Action for Children North                            </w:t>
            </w:r>
            <w:proofErr w:type="gramStart"/>
            <w:r w:rsidRPr="001D5422">
              <w:rPr>
                <w:rFonts w:eastAsia="Times New Roman" w:cs="Arial"/>
                <w:bCs/>
                <w:color w:val="000000"/>
              </w:rPr>
              <w:t xml:space="preserve">   (</w:t>
            </w:r>
            <w:proofErr w:type="gramEnd"/>
            <w:r w:rsidRPr="001D5422">
              <w:rPr>
                <w:rFonts w:eastAsia="Times New Roman" w:cs="Arial"/>
                <w:bCs/>
                <w:color w:val="000000"/>
              </w:rPr>
              <w:t>312)823-1423</w:t>
            </w:r>
          </w:p>
          <w:p w14:paraId="02BA5456" w14:textId="40000D92" w:rsidR="004F019E" w:rsidRPr="001D5422" w:rsidRDefault="004F019E" w:rsidP="004F019E">
            <w:pPr>
              <w:rPr>
                <w:rFonts w:eastAsia="Times New Roman" w:cs="Arial"/>
                <w:bCs/>
                <w:color w:val="000000"/>
              </w:rPr>
            </w:pPr>
          </w:p>
          <w:p w14:paraId="70040069" w14:textId="55F0F334" w:rsidR="004F019E" w:rsidRPr="001D5422" w:rsidRDefault="004F019E" w:rsidP="008922EF">
            <w:pPr>
              <w:rPr>
                <w:rFonts w:cs="Arial"/>
                <w:bCs/>
                <w:lang w:val="es-ES"/>
              </w:rPr>
            </w:pPr>
            <w:r w:rsidRPr="001D5422">
              <w:rPr>
                <w:rFonts w:eastAsia="Times New Roman" w:cs="Arial"/>
                <w:bCs/>
                <w:color w:val="000000"/>
                <w:lang w:val="es-ES"/>
              </w:rPr>
              <w:t xml:space="preserve">Ofrecemos ambos entrenamientos en persona y virtualmente. Tenga en cuenta que el RCP/PA se puede tomar totalmente en persona e híbrido con la porción del aula virtual </w:t>
            </w:r>
            <w:r w:rsidRPr="00116E6A">
              <w:rPr>
                <w:rFonts w:eastAsia="Times New Roman" w:cs="Arial"/>
                <w:b/>
                <w:color w:val="000000"/>
                <w:lang w:val="es-ES"/>
              </w:rPr>
              <w:t>y</w:t>
            </w:r>
            <w:r w:rsidRPr="001D5422">
              <w:rPr>
                <w:rFonts w:eastAsia="Times New Roman" w:cs="Arial"/>
                <w:bCs/>
                <w:color w:val="000000"/>
                <w:lang w:val="es-ES"/>
              </w:rPr>
              <w:t xml:space="preserve"> la sesión de compresión programada obligatoria.</w:t>
            </w:r>
          </w:p>
        </w:tc>
      </w:tr>
      <w:tr w:rsidR="004C34C8" w:rsidRPr="00116E6A" w14:paraId="60D871D9" w14:textId="77777777" w:rsidTr="007558FF">
        <w:trPr>
          <w:trHeight w:val="538"/>
          <w:jc w:val="center"/>
        </w:trPr>
        <w:tc>
          <w:tcPr>
            <w:tcW w:w="10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178C9F" w14:textId="4309FFC8" w:rsidR="004C34C8" w:rsidRPr="001D5422" w:rsidRDefault="004C34C8" w:rsidP="004C34C8">
            <w:pPr>
              <w:widowControl/>
              <w:autoSpaceDE/>
              <w:autoSpaceDN/>
              <w:spacing w:line="276" w:lineRule="auto"/>
              <w:contextualSpacing/>
              <w:rPr>
                <w:rStyle w:val="Hyperlink"/>
                <w:rFonts w:eastAsia="Times New Roman" w:cs="Arial"/>
                <w:bCs/>
                <w:lang w:val="es-ES"/>
              </w:rPr>
            </w:pPr>
            <w:r w:rsidRPr="001D5422">
              <w:rPr>
                <w:rFonts w:cs="Arial"/>
                <w:bCs/>
                <w:color w:val="000000"/>
                <w:lang w:val="es-MX"/>
              </w:rPr>
              <w:t>La capacitación</w:t>
            </w:r>
            <w:r w:rsidR="00CD3C03" w:rsidRPr="001D5422">
              <w:rPr>
                <w:rFonts w:cs="Arial"/>
                <w:bCs/>
                <w:color w:val="000000"/>
                <w:lang w:val="es-MX"/>
              </w:rPr>
              <w:t xml:space="preserve"> de</w:t>
            </w:r>
            <w:r w:rsidRPr="001D5422">
              <w:rPr>
                <w:rFonts w:cs="Arial"/>
                <w:bCs/>
                <w:color w:val="000000"/>
                <w:lang w:val="es-MX"/>
              </w:rPr>
              <w:t xml:space="preserve"> </w:t>
            </w:r>
            <w:r w:rsidRPr="001D5422">
              <w:rPr>
                <w:rFonts w:cs="Arial"/>
                <w:bCs/>
                <w:color w:val="000000"/>
                <w:lang w:val="es-ES"/>
              </w:rPr>
              <w:t xml:space="preserve">Detección e informes de abuso infantil: capacitación para informantes obligatorios también se puede tomar en línea en </w:t>
            </w:r>
            <w:hyperlink r:id="rId12" w:history="1">
              <w:r w:rsidRPr="001D5422">
                <w:rPr>
                  <w:rStyle w:val="Hyperlink"/>
                  <w:rFonts w:eastAsia="Times New Roman" w:cs="Arial"/>
                  <w:bCs/>
                  <w:lang w:val="es-ES"/>
                </w:rPr>
                <w:t>http://mr.dcfstraining.org</w:t>
              </w:r>
            </w:hyperlink>
            <w:r w:rsidRPr="001D5422">
              <w:rPr>
                <w:rStyle w:val="Hyperlink"/>
                <w:rFonts w:eastAsia="Times New Roman" w:cs="Arial"/>
                <w:bCs/>
                <w:lang w:val="es-ES"/>
              </w:rPr>
              <w:t xml:space="preserve"> </w:t>
            </w:r>
          </w:p>
          <w:p w14:paraId="208C26B7" w14:textId="77777777" w:rsidR="00EA6011" w:rsidRDefault="004C34C8" w:rsidP="004C34C8">
            <w:pPr>
              <w:widowControl/>
              <w:autoSpaceDE/>
              <w:autoSpaceDN/>
              <w:spacing w:line="276" w:lineRule="auto"/>
              <w:contextualSpacing/>
              <w:rPr>
                <w:rStyle w:val="Hyperlink"/>
                <w:rFonts w:eastAsia="Times New Roman" w:cs="Arial"/>
                <w:bCs/>
                <w:color w:val="000000" w:themeColor="text1"/>
                <w:u w:val="none"/>
                <w:lang w:val="es-ES"/>
              </w:rPr>
            </w:pPr>
            <w:r w:rsidRPr="001D5422">
              <w:rPr>
                <w:rStyle w:val="Hyperlink"/>
                <w:rFonts w:eastAsia="Times New Roman" w:cs="Arial"/>
                <w:bCs/>
                <w:color w:val="000000" w:themeColor="text1"/>
                <w:u w:val="none"/>
                <w:lang w:val="es-ES"/>
              </w:rPr>
              <w:t>Imprima una copia de su certificado después de completar su entrenamiento.</w:t>
            </w:r>
            <w:r w:rsidR="00EA6011">
              <w:rPr>
                <w:rStyle w:val="Hyperlink"/>
                <w:rFonts w:eastAsia="Times New Roman" w:cs="Arial"/>
                <w:bCs/>
                <w:color w:val="000000" w:themeColor="text1"/>
                <w:u w:val="none"/>
                <w:lang w:val="es-ES"/>
              </w:rPr>
              <w:t xml:space="preserve"> </w:t>
            </w:r>
          </w:p>
          <w:p w14:paraId="22137E13" w14:textId="497F4B29" w:rsidR="004C34C8" w:rsidRPr="008904E3" w:rsidRDefault="00EA6011" w:rsidP="00EA6011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contextualSpacing/>
              <w:rPr>
                <w:rFonts w:eastAsia="Times New Roman" w:cs="Arial"/>
                <w:b/>
                <w:color w:val="000000" w:themeColor="text1"/>
                <w:lang w:val="es-ES"/>
              </w:rPr>
            </w:pPr>
            <w:r w:rsidRPr="008904E3">
              <w:rPr>
                <w:rStyle w:val="Hyperlink"/>
                <w:rFonts w:eastAsia="Times New Roman" w:cs="Arial"/>
                <w:b/>
                <w:color w:val="000000" w:themeColor="text1"/>
                <w:u w:val="none"/>
                <w:lang w:val="es-ES"/>
              </w:rPr>
              <w:t xml:space="preserve">Si toma esta capacitación en línea en el sitio web de DCFS, debe seguir el Paso 4 a continuación para </w:t>
            </w:r>
            <w:r w:rsidR="008904E3" w:rsidRPr="008904E3">
              <w:rPr>
                <w:rFonts w:cs="Calibri"/>
                <w:b/>
                <w:color w:val="000000"/>
                <w:shd w:val="clear" w:color="auto" w:fill="FFFFFF"/>
                <w:lang w:val="es-ES"/>
              </w:rPr>
              <w:t>registrar </w:t>
            </w:r>
            <w:r w:rsidRPr="008904E3">
              <w:rPr>
                <w:rStyle w:val="Hyperlink"/>
                <w:rFonts w:eastAsia="Times New Roman" w:cs="Arial"/>
                <w:b/>
                <w:color w:val="000000" w:themeColor="text1"/>
                <w:u w:val="none"/>
                <w:lang w:val="es-ES"/>
              </w:rPr>
              <w:t xml:space="preserve">su capacitación en </w:t>
            </w:r>
            <w:proofErr w:type="spellStart"/>
            <w:r w:rsidRPr="008904E3">
              <w:rPr>
                <w:rStyle w:val="Hyperlink"/>
                <w:rFonts w:eastAsia="Times New Roman" w:cs="Arial"/>
                <w:b/>
                <w:color w:val="000000" w:themeColor="text1"/>
                <w:u w:val="none"/>
                <w:lang w:val="es-ES"/>
              </w:rPr>
              <w:t>Gateways</w:t>
            </w:r>
            <w:proofErr w:type="spellEnd"/>
            <w:r w:rsidR="008904E3" w:rsidRPr="008904E3">
              <w:rPr>
                <w:rStyle w:val="Hyperlink"/>
                <w:rFonts w:eastAsia="Times New Roman" w:cs="Arial"/>
                <w:b/>
                <w:color w:val="000000" w:themeColor="text1"/>
                <w:u w:val="none"/>
                <w:lang w:val="es-ES"/>
              </w:rPr>
              <w:t xml:space="preserve"> </w:t>
            </w:r>
            <w:r w:rsidR="008904E3" w:rsidRPr="008904E3">
              <w:rPr>
                <w:rStyle w:val="Hyperlink"/>
                <w:rFonts w:eastAsia="Times New Roman"/>
                <w:b/>
                <w:color w:val="000000" w:themeColor="text1"/>
                <w:u w:val="none"/>
                <w:lang w:val="es-ES"/>
              </w:rPr>
              <w:t>y</w:t>
            </w:r>
            <w:r w:rsidRPr="008904E3">
              <w:rPr>
                <w:rStyle w:val="Hyperlink"/>
                <w:rFonts w:eastAsia="Times New Roman" w:cs="Arial"/>
                <w:b/>
                <w:color w:val="000000" w:themeColor="text1"/>
                <w:u w:val="none"/>
                <w:lang w:val="es-ES"/>
              </w:rPr>
              <w:t xml:space="preserve"> </w:t>
            </w:r>
            <w:r w:rsidR="008904E3" w:rsidRPr="008904E3">
              <w:rPr>
                <w:rFonts w:cs="Calibri"/>
                <w:b/>
                <w:color w:val="000000"/>
                <w:shd w:val="clear" w:color="auto" w:fill="FFFFFF"/>
                <w:lang w:val="es-ES"/>
              </w:rPr>
              <w:t>así</w:t>
            </w:r>
            <w:r w:rsidRPr="008904E3">
              <w:rPr>
                <w:rStyle w:val="Hyperlink"/>
                <w:rFonts w:eastAsia="Times New Roman" w:cs="Arial"/>
                <w:b/>
                <w:color w:val="000000" w:themeColor="text1"/>
                <w:u w:val="none"/>
                <w:lang w:val="es-ES"/>
              </w:rPr>
              <w:t xml:space="preserve"> recibir crédito completo.</w:t>
            </w:r>
          </w:p>
        </w:tc>
      </w:tr>
    </w:tbl>
    <w:p w14:paraId="37ED571E" w14:textId="1A76A332" w:rsidR="00FE5B01" w:rsidRPr="001D5422" w:rsidRDefault="004C34C8" w:rsidP="00FE5B01">
      <w:pPr>
        <w:pStyle w:val="ListParagraph"/>
        <w:tabs>
          <w:tab w:val="left" w:pos="944"/>
          <w:tab w:val="left" w:pos="946"/>
        </w:tabs>
        <w:spacing w:line="269" w:lineRule="exact"/>
        <w:ind w:firstLine="0"/>
        <w:rPr>
          <w:rFonts w:cs="Arial"/>
          <w:lang w:val="es-MX"/>
        </w:rPr>
      </w:pPr>
      <w:r w:rsidRPr="001D5422">
        <w:rPr>
          <w:rFonts w:cs="Arial"/>
          <w:b/>
          <w:lang w:val="es-MX"/>
        </w:rPr>
        <w:t xml:space="preserve"> I</w:t>
      </w:r>
      <w:proofErr w:type="spellStart"/>
      <w:r w:rsidRPr="001D5422">
        <w:rPr>
          <w:rFonts w:cs="Arial"/>
          <w:b/>
          <w:color w:val="000000"/>
          <w:lang w:val="es-ES"/>
        </w:rPr>
        <w:t>nformantes</w:t>
      </w:r>
      <w:proofErr w:type="spellEnd"/>
      <w:r w:rsidRPr="001D5422">
        <w:rPr>
          <w:rFonts w:cs="Arial"/>
          <w:b/>
          <w:color w:val="000000"/>
          <w:lang w:val="es-ES"/>
        </w:rPr>
        <w:t xml:space="preserve"> obligatorios</w:t>
      </w:r>
      <w:r w:rsidR="00FE5B01" w:rsidRPr="001D5422">
        <w:rPr>
          <w:rFonts w:cs="Arial"/>
          <w:b/>
          <w:lang w:val="es-MX"/>
        </w:rPr>
        <w:t xml:space="preserve"> del DCFS</w:t>
      </w:r>
    </w:p>
    <w:p w14:paraId="2733EA26" w14:textId="2BD2C202" w:rsidR="00FE5B01" w:rsidRPr="001D5422" w:rsidRDefault="00FE5B01" w:rsidP="00FE5B01">
      <w:pPr>
        <w:pStyle w:val="ListParagraph"/>
        <w:numPr>
          <w:ilvl w:val="1"/>
          <w:numId w:val="2"/>
        </w:numPr>
        <w:tabs>
          <w:tab w:val="left" w:pos="944"/>
          <w:tab w:val="left" w:pos="946"/>
        </w:tabs>
        <w:spacing w:before="106"/>
        <w:rPr>
          <w:rFonts w:cs="Arial"/>
          <w:lang w:val="es-MX"/>
        </w:rPr>
      </w:pPr>
      <w:r w:rsidRPr="001D5422">
        <w:rPr>
          <w:rFonts w:cs="Arial"/>
          <w:w w:val="105"/>
          <w:lang w:val="es-MX"/>
        </w:rPr>
        <w:t xml:space="preserve">Ingrese </w:t>
      </w:r>
      <w:r w:rsidR="0015715C" w:rsidRPr="001D5422">
        <w:rPr>
          <w:rFonts w:cs="Arial"/>
          <w:w w:val="105"/>
          <w:lang w:val="es-MX"/>
        </w:rPr>
        <w:t xml:space="preserve">a </w:t>
      </w:r>
      <w:hyperlink w:history="1">
        <w:r w:rsidR="00116E6A" w:rsidRPr="00DB0CD4">
          <w:rPr>
            <w:rStyle w:val="Hyperlink"/>
            <w:rFonts w:cs="Arial"/>
            <w:w w:val="105"/>
            <w:lang w:val="es-MX"/>
          </w:rPr>
          <w:t>http://registry.ilgateways.com</w:t>
        </w:r>
        <w:r w:rsidR="00116E6A" w:rsidRPr="00DB0CD4">
          <w:rPr>
            <w:rStyle w:val="Hyperlink"/>
            <w:rFonts w:cs="Arial"/>
            <w:w w:val="105"/>
            <w:lang w:val="es-MX"/>
          </w:rPr>
          <w:t xml:space="preserve"> </w:t>
        </w:r>
      </w:hyperlink>
    </w:p>
    <w:p w14:paraId="0DAA7BE4" w14:textId="4F699C12" w:rsidR="00FE5B01" w:rsidRPr="001D5422" w:rsidRDefault="00FE5B01" w:rsidP="00FE5B01">
      <w:pPr>
        <w:pStyle w:val="ListParagraph"/>
        <w:numPr>
          <w:ilvl w:val="1"/>
          <w:numId w:val="2"/>
        </w:numPr>
        <w:tabs>
          <w:tab w:val="left" w:pos="944"/>
          <w:tab w:val="left" w:pos="946"/>
        </w:tabs>
        <w:spacing w:line="269" w:lineRule="exact"/>
        <w:rPr>
          <w:rFonts w:cs="Arial"/>
          <w:lang w:val="es-MX"/>
        </w:rPr>
      </w:pPr>
      <w:r w:rsidRPr="001D5422">
        <w:rPr>
          <w:rFonts w:cs="Arial"/>
          <w:w w:val="105"/>
          <w:lang w:val="es-MX"/>
        </w:rPr>
        <w:t xml:space="preserve">Inicie sesión en el registro </w:t>
      </w:r>
      <w:proofErr w:type="spellStart"/>
      <w:r w:rsidRPr="001D5422">
        <w:rPr>
          <w:rFonts w:cs="Arial"/>
          <w:w w:val="105"/>
          <w:lang w:val="es-MX"/>
        </w:rPr>
        <w:t>Gateways</w:t>
      </w:r>
      <w:proofErr w:type="spellEnd"/>
      <w:r w:rsidRPr="001D5422">
        <w:rPr>
          <w:rFonts w:cs="Arial"/>
          <w:w w:val="105"/>
          <w:lang w:val="es-MX"/>
        </w:rPr>
        <w:t xml:space="preserve"> c</w:t>
      </w:r>
      <w:r w:rsidR="003E199B" w:rsidRPr="001D5422">
        <w:rPr>
          <w:rFonts w:cs="Arial"/>
          <w:w w:val="105"/>
          <w:lang w:val="es-MX"/>
        </w:rPr>
        <w:t xml:space="preserve">on su ID de </w:t>
      </w:r>
      <w:proofErr w:type="spellStart"/>
      <w:r w:rsidR="003E199B" w:rsidRPr="001D5422">
        <w:rPr>
          <w:rFonts w:cs="Arial"/>
          <w:w w:val="105"/>
          <w:lang w:val="es-MX"/>
        </w:rPr>
        <w:t>Gateways</w:t>
      </w:r>
      <w:proofErr w:type="spellEnd"/>
      <w:r w:rsidR="003E199B" w:rsidRPr="001D5422">
        <w:rPr>
          <w:rFonts w:cs="Arial"/>
          <w:w w:val="105"/>
          <w:lang w:val="es-MX"/>
        </w:rPr>
        <w:t xml:space="preserve"> del paso 1</w:t>
      </w:r>
      <w:r w:rsidR="00116E6A">
        <w:rPr>
          <w:rFonts w:cs="Arial"/>
          <w:w w:val="105"/>
          <w:lang w:val="es-MX"/>
        </w:rPr>
        <w:t>.</w:t>
      </w:r>
    </w:p>
    <w:p w14:paraId="605F8343" w14:textId="3BEA0588" w:rsidR="00FE5B01" w:rsidRPr="001D5422" w:rsidRDefault="003E199B" w:rsidP="00FE5B01">
      <w:pPr>
        <w:pStyle w:val="ListParagraph"/>
        <w:numPr>
          <w:ilvl w:val="1"/>
          <w:numId w:val="2"/>
        </w:numPr>
        <w:tabs>
          <w:tab w:val="left" w:pos="944"/>
          <w:tab w:val="left" w:pos="946"/>
        </w:tabs>
        <w:spacing w:line="269" w:lineRule="exact"/>
        <w:rPr>
          <w:rFonts w:cs="Arial"/>
          <w:lang w:val="es-MX"/>
        </w:rPr>
      </w:pPr>
      <w:r w:rsidRPr="001D5422">
        <w:rPr>
          <w:rFonts w:cs="Arial"/>
          <w:lang w:val="es-MX"/>
        </w:rPr>
        <w:t>Haga clic en</w:t>
      </w:r>
      <w:r w:rsidR="00FE5B01" w:rsidRPr="001D5422">
        <w:rPr>
          <w:rFonts w:cs="Arial"/>
          <w:lang w:val="es-MX"/>
        </w:rPr>
        <w:t xml:space="preserve"> </w:t>
      </w:r>
      <w:r w:rsidRPr="001D5422">
        <w:rPr>
          <w:rFonts w:cs="Arial"/>
          <w:lang w:val="es-MX"/>
        </w:rPr>
        <w:t>“</w:t>
      </w:r>
      <w:proofErr w:type="spellStart"/>
      <w:r w:rsidR="00FE5B01" w:rsidRPr="001D5422">
        <w:rPr>
          <w:rFonts w:cs="Arial"/>
          <w:lang w:val="es-MX"/>
        </w:rPr>
        <w:t>M</w:t>
      </w:r>
      <w:r w:rsidR="00116E6A">
        <w:rPr>
          <w:rFonts w:cs="Arial"/>
          <w:lang w:val="es-MX"/>
        </w:rPr>
        <w:t>y</w:t>
      </w:r>
      <w:proofErr w:type="spellEnd"/>
      <w:r w:rsidR="00FE5B01" w:rsidRPr="001D5422">
        <w:rPr>
          <w:rFonts w:cs="Arial"/>
          <w:lang w:val="es-MX"/>
        </w:rPr>
        <w:t xml:space="preserve"> </w:t>
      </w:r>
      <w:proofErr w:type="spellStart"/>
      <w:r w:rsidR="00FE5B01" w:rsidRPr="001D5422">
        <w:rPr>
          <w:rFonts w:cs="Arial"/>
          <w:lang w:val="es-MX"/>
        </w:rPr>
        <w:t>R</w:t>
      </w:r>
      <w:r w:rsidR="00116E6A">
        <w:rPr>
          <w:rFonts w:cs="Arial"/>
          <w:lang w:val="es-MX"/>
        </w:rPr>
        <w:t>egistry</w:t>
      </w:r>
      <w:proofErr w:type="spellEnd"/>
      <w:r w:rsidRPr="001D5422">
        <w:rPr>
          <w:rFonts w:cs="Arial"/>
          <w:lang w:val="es-MX"/>
        </w:rPr>
        <w:t>”</w:t>
      </w:r>
      <w:r w:rsidR="00FE5B01" w:rsidRPr="001D5422">
        <w:rPr>
          <w:rFonts w:cs="Arial"/>
          <w:lang w:val="es-MX"/>
        </w:rPr>
        <w:t xml:space="preserve"> (Mi reg</w:t>
      </w:r>
      <w:r w:rsidRPr="001D5422">
        <w:rPr>
          <w:rFonts w:cs="Arial"/>
          <w:lang w:val="es-MX"/>
        </w:rPr>
        <w:t xml:space="preserve">istro) y elija </w:t>
      </w:r>
      <w:r w:rsidR="00F74DA5">
        <w:rPr>
          <w:rFonts w:cs="Arial"/>
          <w:lang w:val="es-MX"/>
        </w:rPr>
        <w:t>“</w:t>
      </w:r>
      <w:proofErr w:type="spellStart"/>
      <w:r w:rsidRPr="001D5422">
        <w:rPr>
          <w:rFonts w:cs="Arial"/>
          <w:lang w:val="es-MX"/>
        </w:rPr>
        <w:t>L</w:t>
      </w:r>
      <w:r w:rsidR="00116E6A">
        <w:rPr>
          <w:rFonts w:cs="Arial"/>
          <w:lang w:val="es-MX"/>
        </w:rPr>
        <w:t>earn</w:t>
      </w:r>
      <w:proofErr w:type="spellEnd"/>
      <w:r w:rsidR="00F74DA5">
        <w:rPr>
          <w:rFonts w:cs="Arial"/>
          <w:lang w:val="es-MX"/>
        </w:rPr>
        <w:t>”</w:t>
      </w:r>
      <w:r w:rsidRPr="001D5422">
        <w:rPr>
          <w:rFonts w:cs="Arial"/>
          <w:lang w:val="es-MX"/>
        </w:rPr>
        <w:t xml:space="preserve"> (Aprender)</w:t>
      </w:r>
      <w:r w:rsidR="00116E6A">
        <w:rPr>
          <w:rFonts w:cs="Arial"/>
          <w:lang w:val="es-MX"/>
        </w:rPr>
        <w:t>.</w:t>
      </w:r>
      <w:r w:rsidR="00FE5B01" w:rsidRPr="001D5422">
        <w:rPr>
          <w:rFonts w:cs="Arial"/>
          <w:lang w:val="es-MX"/>
        </w:rPr>
        <w:t xml:space="preserve"> </w:t>
      </w:r>
    </w:p>
    <w:p w14:paraId="4B3B8C56" w14:textId="643B4910" w:rsidR="00FE5B01" w:rsidRPr="001D5422" w:rsidRDefault="00FE5B01" w:rsidP="00FE5B01">
      <w:pPr>
        <w:pStyle w:val="ListParagraph"/>
        <w:numPr>
          <w:ilvl w:val="1"/>
          <w:numId w:val="2"/>
        </w:numPr>
        <w:tabs>
          <w:tab w:val="left" w:pos="944"/>
          <w:tab w:val="left" w:pos="946"/>
        </w:tabs>
        <w:spacing w:line="269" w:lineRule="exact"/>
        <w:rPr>
          <w:rFonts w:cs="Arial"/>
          <w:lang w:val="es-MX"/>
        </w:rPr>
      </w:pPr>
      <w:r w:rsidRPr="001D5422">
        <w:rPr>
          <w:rFonts w:cs="Arial"/>
          <w:lang w:val="es-MX"/>
        </w:rPr>
        <w:t xml:space="preserve">Haga clic en la </w:t>
      </w:r>
      <w:r w:rsidR="00CD3C03" w:rsidRPr="001D5422">
        <w:rPr>
          <w:rFonts w:cs="Arial"/>
          <w:lang w:val="es-MX"/>
        </w:rPr>
        <w:t>pestaña</w:t>
      </w:r>
      <w:r w:rsidRPr="001D5422">
        <w:rPr>
          <w:rFonts w:cs="Arial"/>
          <w:lang w:val="es-MX"/>
        </w:rPr>
        <w:t xml:space="preserve"> "</w:t>
      </w:r>
      <w:proofErr w:type="spellStart"/>
      <w:r w:rsidRPr="001D5422">
        <w:rPr>
          <w:rFonts w:cs="Arial"/>
          <w:lang w:val="es-MX"/>
        </w:rPr>
        <w:t>Self-Reported</w:t>
      </w:r>
      <w:proofErr w:type="spellEnd"/>
      <w:r w:rsidRPr="001D5422">
        <w:rPr>
          <w:rFonts w:cs="Arial"/>
          <w:lang w:val="es-MX"/>
        </w:rPr>
        <w:t xml:space="preserve"> Trainings" (Entr</w:t>
      </w:r>
      <w:r w:rsidR="00735084" w:rsidRPr="001D5422">
        <w:rPr>
          <w:rFonts w:cs="Arial"/>
          <w:lang w:val="es-MX"/>
        </w:rPr>
        <w:t xml:space="preserve">enamientos </w:t>
      </w:r>
      <w:proofErr w:type="spellStart"/>
      <w:r w:rsidR="00735084" w:rsidRPr="001D5422">
        <w:rPr>
          <w:rFonts w:cs="Arial"/>
          <w:lang w:val="es-MX"/>
        </w:rPr>
        <w:t>auto-reportados</w:t>
      </w:r>
      <w:proofErr w:type="spellEnd"/>
      <w:r w:rsidRPr="001D5422">
        <w:rPr>
          <w:rFonts w:cs="Arial"/>
          <w:lang w:val="es-MX"/>
        </w:rPr>
        <w:t>)</w:t>
      </w:r>
      <w:r w:rsidR="00116E6A">
        <w:rPr>
          <w:rFonts w:cs="Arial"/>
          <w:lang w:val="es-MX"/>
        </w:rPr>
        <w:t>.</w:t>
      </w:r>
    </w:p>
    <w:p w14:paraId="4683A7C4" w14:textId="516ECEFE" w:rsidR="00EF317B" w:rsidRPr="001D5422" w:rsidRDefault="00FE5B01" w:rsidP="00216659">
      <w:pPr>
        <w:pStyle w:val="ListParagraph"/>
        <w:numPr>
          <w:ilvl w:val="1"/>
          <w:numId w:val="2"/>
        </w:numPr>
        <w:tabs>
          <w:tab w:val="left" w:pos="944"/>
          <w:tab w:val="left" w:pos="946"/>
        </w:tabs>
        <w:spacing w:after="240" w:line="249" w:lineRule="auto"/>
        <w:ind w:right="584"/>
        <w:rPr>
          <w:rFonts w:cs="Arial"/>
          <w:lang w:val="es-MX"/>
        </w:rPr>
      </w:pPr>
      <w:r w:rsidRPr="001D5422">
        <w:rPr>
          <w:rFonts w:cs="Arial"/>
          <w:lang w:val="es-MX"/>
        </w:rPr>
        <w:t xml:space="preserve">Ingrese la información requerida y </w:t>
      </w:r>
      <w:r w:rsidR="00735084" w:rsidRPr="001D5422">
        <w:rPr>
          <w:rFonts w:cs="Arial"/>
          <w:lang w:val="es-MX"/>
        </w:rPr>
        <w:t>en seguida</w:t>
      </w:r>
      <w:r w:rsidRPr="001D5422">
        <w:rPr>
          <w:rFonts w:cs="Arial"/>
          <w:lang w:val="es-MX"/>
        </w:rPr>
        <w:t xml:space="preserve"> haga clic en el botón "</w:t>
      </w:r>
      <w:proofErr w:type="spellStart"/>
      <w:r w:rsidRPr="001D5422">
        <w:rPr>
          <w:rFonts w:cs="Arial"/>
          <w:lang w:val="es-MX"/>
        </w:rPr>
        <w:t>Save</w:t>
      </w:r>
      <w:proofErr w:type="spellEnd"/>
      <w:r w:rsidRPr="001D5422">
        <w:rPr>
          <w:rFonts w:cs="Arial"/>
          <w:lang w:val="es-MX"/>
        </w:rPr>
        <w:t>" (Guardar) para que aparezca</w:t>
      </w:r>
      <w:r w:rsidR="00C77771" w:rsidRPr="001D5422">
        <w:rPr>
          <w:rFonts w:cs="Arial"/>
          <w:lang w:val="es-MX"/>
        </w:rPr>
        <w:t xml:space="preserve"> su entrenamiento en el listado</w:t>
      </w:r>
      <w:r w:rsidR="00116E6A">
        <w:rPr>
          <w:rFonts w:cs="Arial"/>
          <w:lang w:val="es-MX"/>
        </w:rPr>
        <w:t>.</w:t>
      </w:r>
    </w:p>
    <w:p w14:paraId="23887493" w14:textId="77777777" w:rsidR="009A4815" w:rsidRPr="001D5422" w:rsidRDefault="002E4D8C" w:rsidP="00A0317B">
      <w:pPr>
        <w:pStyle w:val="ListParagraph"/>
        <w:numPr>
          <w:ilvl w:val="0"/>
          <w:numId w:val="30"/>
        </w:numPr>
        <w:tabs>
          <w:tab w:val="left" w:pos="944"/>
          <w:tab w:val="left" w:pos="946"/>
        </w:tabs>
        <w:spacing w:line="269" w:lineRule="exact"/>
        <w:rPr>
          <w:rFonts w:cs="Arial"/>
          <w:lang w:val="es-MX"/>
        </w:rPr>
      </w:pPr>
      <w:r w:rsidRPr="001D5422"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9A4CACC" wp14:editId="4204DFA2">
                <wp:simplePos x="0" y="0"/>
                <wp:positionH relativeFrom="page">
                  <wp:posOffset>391795</wp:posOffset>
                </wp:positionH>
                <wp:positionV relativeFrom="paragraph">
                  <wp:posOffset>-148590</wp:posOffset>
                </wp:positionV>
                <wp:extent cx="6998335" cy="314325"/>
                <wp:effectExtent l="0" t="0" r="12065" b="28575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335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7CB7A" w14:textId="77777777" w:rsidR="008542A8" w:rsidRDefault="008542A8" w:rsidP="00F86918">
                            <w:pPr>
                              <w:spacing w:before="17"/>
                              <w:ind w:left="1418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Paso 5: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Imprimir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 xml:space="preserve"> los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documentos</w:t>
                            </w:r>
                            <w:proofErr w:type="spellEnd"/>
                          </w:p>
                          <w:p w14:paraId="1AD5EB47" w14:textId="77777777" w:rsidR="008542A8" w:rsidRDefault="008542A8">
                            <w:pPr>
                              <w:spacing w:before="17"/>
                              <w:ind w:left="3468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4CACC" id="_x0000_s1030" type="#_x0000_t202" style="position:absolute;left:0;text-align:left;margin-left:30.85pt;margin-top:-11.7pt;width:551.05pt;height:24.7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" fillcolor="#ccc0d9 [1303]" strokeweight=".48pt">
                <v:textbox inset="0,0,0,0">
                  <w:txbxContent>
                    <w:p w14:paraId="5BC7CB7A" w14:textId="77777777" w:rsidR="008542A8" w:rsidRDefault="008542A8" w:rsidP="00F86918">
                      <w:pPr>
                        <w:spacing w:before="17"/>
                        <w:ind w:left="1418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Paso 5: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Imprimir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 xml:space="preserve"> los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documentos</w:t>
                      </w:r>
                      <w:proofErr w:type="spellEnd"/>
                    </w:p>
                    <w:p w14:paraId="1AD5EB47" w14:textId="77777777" w:rsidR="008542A8" w:rsidRDefault="008542A8">
                      <w:pPr>
                        <w:spacing w:before="17"/>
                        <w:ind w:left="3468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A4815" w:rsidRPr="001D5422">
        <w:rPr>
          <w:rFonts w:cs="Arial"/>
          <w:w w:val="105"/>
          <w:lang w:val="es-MX"/>
        </w:rPr>
        <w:t>Haga clic en</w:t>
      </w:r>
      <w:r w:rsidR="009A4815" w:rsidRPr="001D5422">
        <w:rPr>
          <w:rFonts w:cs="Arial"/>
          <w:color w:val="0000FF"/>
          <w:spacing w:val="-21"/>
          <w:w w:val="105"/>
          <w:lang w:val="es-MX"/>
        </w:rPr>
        <w:t xml:space="preserve"> </w:t>
      </w:r>
      <w:hyperlink r:id="rId13">
        <w:r w:rsidR="009A4815" w:rsidRPr="001D5422">
          <w:rPr>
            <w:rFonts w:cs="Arial"/>
            <w:color w:val="0000FF"/>
            <w:w w:val="105"/>
            <w:u w:val="single" w:color="0000FF"/>
            <w:lang w:val="es-MX"/>
          </w:rPr>
          <w:t>www.ilgateways.com</w:t>
        </w:r>
      </w:hyperlink>
    </w:p>
    <w:p w14:paraId="44ECE014" w14:textId="2307BA7F" w:rsidR="009A4815" w:rsidRPr="001D5422" w:rsidRDefault="009A4815" w:rsidP="009A4815">
      <w:pPr>
        <w:pStyle w:val="ListParagraph"/>
        <w:numPr>
          <w:ilvl w:val="2"/>
          <w:numId w:val="1"/>
        </w:numPr>
        <w:tabs>
          <w:tab w:val="left" w:pos="1664"/>
          <w:tab w:val="left" w:pos="1666"/>
        </w:tabs>
        <w:spacing w:line="269" w:lineRule="exact"/>
        <w:rPr>
          <w:rFonts w:cs="Arial"/>
          <w:lang w:val="es-MX"/>
        </w:rPr>
      </w:pPr>
      <w:r w:rsidRPr="001D5422">
        <w:rPr>
          <w:rFonts w:cs="Arial"/>
          <w:w w:val="105"/>
          <w:lang w:val="es-MX"/>
        </w:rPr>
        <w:t>Haga clic en "</w:t>
      </w:r>
      <w:proofErr w:type="spellStart"/>
      <w:r w:rsidRPr="001D5422">
        <w:rPr>
          <w:rFonts w:cs="Arial"/>
          <w:w w:val="105"/>
          <w:lang w:val="es-MX"/>
        </w:rPr>
        <w:t>Registry</w:t>
      </w:r>
      <w:proofErr w:type="spellEnd"/>
      <w:r w:rsidRPr="001D5422">
        <w:rPr>
          <w:rFonts w:cs="Arial"/>
          <w:w w:val="105"/>
          <w:lang w:val="es-MX"/>
        </w:rPr>
        <w:t xml:space="preserve"> </w:t>
      </w:r>
      <w:proofErr w:type="spellStart"/>
      <w:r w:rsidRPr="001D5422">
        <w:rPr>
          <w:rFonts w:cs="Arial"/>
          <w:w w:val="105"/>
          <w:lang w:val="es-MX"/>
        </w:rPr>
        <w:t>Member</w:t>
      </w:r>
      <w:proofErr w:type="spellEnd"/>
      <w:r w:rsidRPr="001D5422">
        <w:rPr>
          <w:rFonts w:cs="Arial"/>
          <w:w w:val="105"/>
          <w:lang w:val="es-MX"/>
        </w:rPr>
        <w:t xml:space="preserve"> </w:t>
      </w:r>
      <w:proofErr w:type="spellStart"/>
      <w:r w:rsidRPr="001D5422">
        <w:rPr>
          <w:rFonts w:cs="Arial"/>
          <w:w w:val="105"/>
          <w:lang w:val="es-MX"/>
        </w:rPr>
        <w:t>Login</w:t>
      </w:r>
      <w:proofErr w:type="spellEnd"/>
      <w:r w:rsidRPr="001D5422">
        <w:rPr>
          <w:rFonts w:cs="Arial"/>
          <w:w w:val="105"/>
          <w:lang w:val="es-MX"/>
        </w:rPr>
        <w:t xml:space="preserve">" (Inicio de </w:t>
      </w:r>
      <w:r w:rsidR="00D27234" w:rsidRPr="001D5422">
        <w:rPr>
          <w:rFonts w:cs="Arial"/>
          <w:w w:val="105"/>
          <w:lang w:val="es-MX"/>
        </w:rPr>
        <w:t>sesión de miembro del registro)</w:t>
      </w:r>
      <w:r w:rsidR="00116E6A">
        <w:rPr>
          <w:rFonts w:cs="Arial"/>
          <w:w w:val="105"/>
          <w:lang w:val="es-MX"/>
        </w:rPr>
        <w:t>.</w:t>
      </w:r>
    </w:p>
    <w:p w14:paraId="4E5D2D57" w14:textId="7A8A53E7" w:rsidR="009A4815" w:rsidRPr="001D5422" w:rsidRDefault="009A4815" w:rsidP="009A4815">
      <w:pPr>
        <w:pStyle w:val="ListParagraph"/>
        <w:numPr>
          <w:ilvl w:val="2"/>
          <w:numId w:val="1"/>
        </w:numPr>
        <w:tabs>
          <w:tab w:val="left" w:pos="1664"/>
          <w:tab w:val="left" w:pos="1666"/>
        </w:tabs>
        <w:spacing w:line="271" w:lineRule="exact"/>
        <w:rPr>
          <w:rFonts w:cs="Arial"/>
          <w:lang w:val="es-MX"/>
        </w:rPr>
      </w:pPr>
      <w:r w:rsidRPr="001D5422">
        <w:rPr>
          <w:rFonts w:cs="Arial"/>
          <w:w w:val="105"/>
          <w:lang w:val="es-MX"/>
        </w:rPr>
        <w:t>Haga clic en</w:t>
      </w:r>
      <w:r w:rsidR="00D27234" w:rsidRPr="001D5422">
        <w:rPr>
          <w:rFonts w:cs="Arial"/>
          <w:w w:val="105"/>
          <w:lang w:val="es-MX"/>
        </w:rPr>
        <w:t xml:space="preserve"> el portal de "</w:t>
      </w:r>
      <w:proofErr w:type="spellStart"/>
      <w:r w:rsidR="00D27234" w:rsidRPr="001D5422">
        <w:rPr>
          <w:rFonts w:cs="Arial"/>
          <w:w w:val="105"/>
          <w:lang w:val="es-MX"/>
        </w:rPr>
        <w:t>My</w:t>
      </w:r>
      <w:proofErr w:type="spellEnd"/>
      <w:r w:rsidR="00D27234" w:rsidRPr="001D5422">
        <w:rPr>
          <w:rFonts w:cs="Arial"/>
          <w:w w:val="105"/>
          <w:lang w:val="es-MX"/>
        </w:rPr>
        <w:t xml:space="preserve"> </w:t>
      </w:r>
      <w:proofErr w:type="spellStart"/>
      <w:r w:rsidR="00D27234" w:rsidRPr="001D5422">
        <w:rPr>
          <w:rFonts w:cs="Arial"/>
          <w:w w:val="105"/>
          <w:lang w:val="es-MX"/>
        </w:rPr>
        <w:t>Registry</w:t>
      </w:r>
      <w:proofErr w:type="spellEnd"/>
      <w:r w:rsidR="00323BED" w:rsidRPr="001D5422">
        <w:rPr>
          <w:rFonts w:cs="Arial"/>
          <w:w w:val="105"/>
          <w:lang w:val="es-MX"/>
        </w:rPr>
        <w:t xml:space="preserve">". Enseguida haga clic en la sección de </w:t>
      </w:r>
      <w:r w:rsidR="00D27234" w:rsidRPr="001D5422">
        <w:rPr>
          <w:rFonts w:cs="Arial"/>
          <w:w w:val="105"/>
          <w:lang w:val="es-MX"/>
        </w:rPr>
        <w:t>"Plan</w:t>
      </w:r>
      <w:r w:rsidR="00116E6A">
        <w:rPr>
          <w:rFonts w:cs="Arial"/>
          <w:w w:val="105"/>
          <w:lang w:val="es-MX"/>
        </w:rPr>
        <w:t>.</w:t>
      </w:r>
      <w:r w:rsidR="00D27234" w:rsidRPr="001D5422">
        <w:rPr>
          <w:rFonts w:cs="Arial"/>
          <w:w w:val="105"/>
          <w:lang w:val="es-MX"/>
        </w:rPr>
        <w:t xml:space="preserve">" </w:t>
      </w:r>
    </w:p>
    <w:p w14:paraId="65A65EAE" w14:textId="095C5579" w:rsidR="00F74DA5" w:rsidRPr="00F74DA5" w:rsidRDefault="009A4815" w:rsidP="00F74DA5">
      <w:pPr>
        <w:pStyle w:val="ListParagraph"/>
        <w:numPr>
          <w:ilvl w:val="2"/>
          <w:numId w:val="1"/>
        </w:numPr>
        <w:tabs>
          <w:tab w:val="left" w:pos="1664"/>
          <w:tab w:val="left" w:pos="1666"/>
        </w:tabs>
        <w:spacing w:before="5" w:line="235" w:lineRule="auto"/>
        <w:ind w:right="1027"/>
        <w:rPr>
          <w:rFonts w:cs="Arial"/>
          <w:lang w:val="es-MX"/>
        </w:rPr>
      </w:pPr>
      <w:r w:rsidRPr="001D5422">
        <w:rPr>
          <w:rFonts w:cs="Arial"/>
          <w:w w:val="105"/>
          <w:lang w:val="es-MX"/>
        </w:rPr>
        <w:t xml:space="preserve">Haga clic en la </w:t>
      </w:r>
      <w:r w:rsidR="00282DBC" w:rsidRPr="001D5422">
        <w:rPr>
          <w:rFonts w:cs="Arial"/>
          <w:w w:val="105"/>
          <w:lang w:val="es-MX"/>
        </w:rPr>
        <w:t>pestaña</w:t>
      </w:r>
      <w:r w:rsidR="00323BED" w:rsidRPr="001D5422">
        <w:rPr>
          <w:rFonts w:cs="Arial"/>
          <w:w w:val="105"/>
          <w:lang w:val="es-MX"/>
        </w:rPr>
        <w:t xml:space="preserve"> de "</w:t>
      </w:r>
      <w:proofErr w:type="spellStart"/>
      <w:r w:rsidR="00323BED" w:rsidRPr="001D5422">
        <w:rPr>
          <w:rFonts w:cs="Arial"/>
          <w:w w:val="105"/>
          <w:lang w:val="es-MX"/>
        </w:rPr>
        <w:t>Reports</w:t>
      </w:r>
      <w:proofErr w:type="spellEnd"/>
      <w:r w:rsidR="00323BED" w:rsidRPr="001D5422">
        <w:rPr>
          <w:rFonts w:cs="Arial"/>
          <w:w w:val="105"/>
          <w:lang w:val="es-MX"/>
        </w:rPr>
        <w:t>"</w:t>
      </w:r>
      <w:r w:rsidRPr="001D5422">
        <w:rPr>
          <w:rFonts w:cs="Arial"/>
          <w:w w:val="105"/>
          <w:lang w:val="es-MX"/>
        </w:rPr>
        <w:t xml:space="preserve">. </w:t>
      </w:r>
      <w:r w:rsidR="00323BED" w:rsidRPr="001D5422">
        <w:rPr>
          <w:rFonts w:cs="Arial"/>
          <w:w w:val="105"/>
          <w:lang w:val="es-MX"/>
        </w:rPr>
        <w:t>Enseguida</w:t>
      </w:r>
      <w:r w:rsidRPr="001D5422">
        <w:rPr>
          <w:rFonts w:cs="Arial"/>
          <w:w w:val="105"/>
          <w:lang w:val="es-MX"/>
        </w:rPr>
        <w:t xml:space="preserve"> haga clic en "</w:t>
      </w:r>
      <w:proofErr w:type="spellStart"/>
      <w:r w:rsidRPr="001D5422">
        <w:rPr>
          <w:rFonts w:cs="Arial"/>
          <w:w w:val="105"/>
          <w:lang w:val="es-MX"/>
        </w:rPr>
        <w:t>Get</w:t>
      </w:r>
      <w:proofErr w:type="spellEnd"/>
      <w:r w:rsidRPr="001D5422">
        <w:rPr>
          <w:rFonts w:cs="Arial"/>
          <w:w w:val="105"/>
          <w:lang w:val="es-MX"/>
        </w:rPr>
        <w:t xml:space="preserve"> </w:t>
      </w:r>
      <w:proofErr w:type="spellStart"/>
      <w:r w:rsidRPr="001D5422">
        <w:rPr>
          <w:rFonts w:cs="Arial"/>
          <w:w w:val="105"/>
          <w:lang w:val="es-MX"/>
        </w:rPr>
        <w:t>Report</w:t>
      </w:r>
      <w:proofErr w:type="spellEnd"/>
      <w:r w:rsidRPr="001D5422">
        <w:rPr>
          <w:rFonts w:cs="Arial"/>
          <w:w w:val="105"/>
          <w:lang w:val="es-MX"/>
        </w:rPr>
        <w:t xml:space="preserve">" (Obtener reporte) para descargar </w:t>
      </w:r>
      <w:r w:rsidR="00323BED" w:rsidRPr="001D5422">
        <w:rPr>
          <w:rFonts w:cs="Arial"/>
          <w:w w:val="105"/>
          <w:lang w:val="es-MX"/>
        </w:rPr>
        <w:t xml:space="preserve">su finalización del Informe de la capacitación requerida de CCAP de </w:t>
      </w:r>
      <w:r w:rsidRPr="001D5422">
        <w:rPr>
          <w:rFonts w:cs="Arial"/>
          <w:w w:val="105"/>
          <w:lang w:val="es-MX"/>
        </w:rPr>
        <w:t>IDHS</w:t>
      </w:r>
      <w:r w:rsidR="00F74DA5">
        <w:rPr>
          <w:rFonts w:cs="Arial"/>
          <w:w w:val="105"/>
          <w:lang w:val="es-MX"/>
        </w:rPr>
        <w:t>.</w:t>
      </w:r>
    </w:p>
    <w:p w14:paraId="243C9EB2" w14:textId="2742519E" w:rsidR="00735084" w:rsidRPr="00F74DA5" w:rsidRDefault="00F74DA5" w:rsidP="00F74DA5">
      <w:pPr>
        <w:pStyle w:val="ListParagraph"/>
        <w:numPr>
          <w:ilvl w:val="2"/>
          <w:numId w:val="1"/>
        </w:numPr>
        <w:tabs>
          <w:tab w:val="left" w:pos="1664"/>
          <w:tab w:val="left" w:pos="1666"/>
        </w:tabs>
        <w:spacing w:before="5" w:line="235" w:lineRule="auto"/>
        <w:ind w:right="1027"/>
        <w:rPr>
          <w:rFonts w:cs="Arial"/>
          <w:lang w:val="es-MX"/>
        </w:rPr>
      </w:pPr>
      <w:r w:rsidRPr="001D5422">
        <w:rPr>
          <w:rFonts w:cs="Arial"/>
          <w:w w:val="105"/>
          <w:lang w:val="es-MX"/>
        </w:rPr>
        <w:t xml:space="preserve">Haga clic en el portal </w:t>
      </w:r>
      <w:r w:rsidRPr="001D5422">
        <w:rPr>
          <w:i/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50041681" wp14:editId="02A71B56">
                <wp:simplePos x="0" y="0"/>
                <wp:positionH relativeFrom="page">
                  <wp:posOffset>361950</wp:posOffset>
                </wp:positionH>
                <wp:positionV relativeFrom="paragraph">
                  <wp:posOffset>205740</wp:posOffset>
                </wp:positionV>
                <wp:extent cx="7029450" cy="323850"/>
                <wp:effectExtent l="0" t="0" r="19050" b="1905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6724E" w14:textId="77777777" w:rsidR="008542A8" w:rsidRPr="009A4815" w:rsidRDefault="008542A8" w:rsidP="009A4815">
                            <w:pPr>
                              <w:spacing w:before="17"/>
                              <w:ind w:left="1134"/>
                              <w:jc w:val="center"/>
                              <w:rPr>
                                <w:b/>
                                <w:sz w:val="3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s-MX"/>
                              </w:rPr>
                              <w:t>Paso 6</w:t>
                            </w:r>
                            <w:r w:rsidRPr="009A4815">
                              <w:rPr>
                                <w:b/>
                                <w:sz w:val="36"/>
                                <w:lang w:val="es-MX"/>
                              </w:rPr>
                              <w:t>: Conservar los documentos en el archivo</w:t>
                            </w:r>
                          </w:p>
                          <w:p w14:paraId="324BF4C7" w14:textId="77777777" w:rsidR="008542A8" w:rsidRPr="009A4815" w:rsidRDefault="008542A8" w:rsidP="003F23E1">
                            <w:pPr>
                              <w:spacing w:before="17"/>
                              <w:ind w:left="2802"/>
                              <w:rPr>
                                <w:b/>
                                <w:sz w:val="3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41681" id="Text Box 6" o:spid="_x0000_s1031" type="#_x0000_t202" style="position:absolute;left:0;text-align:left;margin-left:28.5pt;margin-top:16.2pt;width:553.5pt;height:25.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" fillcolor="#ccc0d9 [1303]" strokeweight=".48pt">
                <v:textbox inset="0,0,0,0">
                  <w:txbxContent>
                    <w:p w14:paraId="40B6724E" w14:textId="77777777" w:rsidR="008542A8" w:rsidRPr="009A4815" w:rsidRDefault="008542A8" w:rsidP="009A4815">
                      <w:pPr>
                        <w:spacing w:before="17"/>
                        <w:ind w:left="1134"/>
                        <w:jc w:val="center"/>
                        <w:rPr>
                          <w:b/>
                          <w:sz w:val="36"/>
                          <w:lang w:val="es-MX"/>
                        </w:rPr>
                      </w:pPr>
                      <w:r>
                        <w:rPr>
                          <w:b/>
                          <w:sz w:val="36"/>
                          <w:lang w:val="es-MX"/>
                        </w:rPr>
                        <w:t>Paso 6</w:t>
                      </w:r>
                      <w:r w:rsidRPr="009A4815">
                        <w:rPr>
                          <w:b/>
                          <w:sz w:val="36"/>
                          <w:lang w:val="es-MX"/>
                        </w:rPr>
                        <w:t>: Conservar los documentos en el archivo</w:t>
                      </w:r>
                    </w:p>
                    <w:p w14:paraId="324BF4C7" w14:textId="77777777" w:rsidR="008542A8" w:rsidRPr="009A4815" w:rsidRDefault="008542A8" w:rsidP="003F23E1">
                      <w:pPr>
                        <w:spacing w:before="17"/>
                        <w:ind w:left="2802"/>
                        <w:rPr>
                          <w:b/>
                          <w:sz w:val="36"/>
                          <w:lang w:val="es-MX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cs="Arial"/>
          <w:w w:val="105"/>
          <w:lang w:val="es-MX"/>
        </w:rPr>
        <w:t>“</w:t>
      </w:r>
      <w:proofErr w:type="spellStart"/>
      <w:r>
        <w:rPr>
          <w:rFonts w:cs="Arial"/>
          <w:w w:val="105"/>
          <w:lang w:val="es-MX"/>
        </w:rPr>
        <w:t>Print</w:t>
      </w:r>
      <w:proofErr w:type="spellEnd"/>
      <w:r>
        <w:rPr>
          <w:rFonts w:cs="Arial"/>
          <w:w w:val="105"/>
          <w:lang w:val="es-MX"/>
        </w:rPr>
        <w:t xml:space="preserve"> </w:t>
      </w:r>
      <w:proofErr w:type="spellStart"/>
      <w:r>
        <w:rPr>
          <w:rFonts w:cs="Arial"/>
          <w:w w:val="105"/>
          <w:lang w:val="es-MX"/>
        </w:rPr>
        <w:t>Report</w:t>
      </w:r>
      <w:proofErr w:type="spellEnd"/>
      <w:r>
        <w:rPr>
          <w:rFonts w:cs="Arial"/>
          <w:w w:val="105"/>
          <w:lang w:val="es-MX"/>
        </w:rPr>
        <w:t>” para i</w:t>
      </w:r>
      <w:proofErr w:type="spellStart"/>
      <w:r w:rsidR="00C77771" w:rsidRPr="00F74DA5">
        <w:rPr>
          <w:rFonts w:cs="Arial"/>
          <w:w w:val="105"/>
          <w:lang w:val="es-ES"/>
        </w:rPr>
        <w:t>mprim</w:t>
      </w:r>
      <w:r w:rsidRPr="00F74DA5">
        <w:rPr>
          <w:rFonts w:cs="Arial"/>
          <w:w w:val="105"/>
          <w:lang w:val="es-ES"/>
        </w:rPr>
        <w:t>ir</w:t>
      </w:r>
      <w:proofErr w:type="spellEnd"/>
      <w:r w:rsidRPr="00F74DA5">
        <w:rPr>
          <w:rFonts w:cs="Arial"/>
          <w:w w:val="105"/>
          <w:lang w:val="es-ES"/>
        </w:rPr>
        <w:t xml:space="preserve"> </w:t>
      </w:r>
      <w:r w:rsidR="00C77771" w:rsidRPr="00F74DA5">
        <w:rPr>
          <w:rFonts w:cs="Arial"/>
          <w:w w:val="105"/>
          <w:lang w:val="es-ES"/>
        </w:rPr>
        <w:t>el reporte</w:t>
      </w:r>
      <w:r w:rsidRPr="00F74DA5">
        <w:rPr>
          <w:rFonts w:cs="Arial"/>
          <w:w w:val="105"/>
          <w:lang w:val="es-ES"/>
        </w:rPr>
        <w:t>.</w:t>
      </w:r>
      <w:r w:rsidR="003F4EDA" w:rsidRPr="00F74DA5">
        <w:rPr>
          <w:rFonts w:cs="Arial"/>
          <w:b/>
          <w:bCs/>
          <w:w w:val="105"/>
          <w:lang w:val="es-MX"/>
        </w:rPr>
        <w:t xml:space="preserve"> </w:t>
      </w:r>
    </w:p>
    <w:p w14:paraId="1DFC6B67" w14:textId="3641DC09" w:rsidR="001D5422" w:rsidRPr="001D5422" w:rsidRDefault="001D5422" w:rsidP="001D5422">
      <w:pPr>
        <w:pStyle w:val="ListParagraph"/>
        <w:numPr>
          <w:ilvl w:val="1"/>
          <w:numId w:val="1"/>
        </w:numPr>
        <w:tabs>
          <w:tab w:val="left" w:pos="944"/>
          <w:tab w:val="left" w:pos="946"/>
        </w:tabs>
        <w:spacing w:line="269" w:lineRule="exact"/>
        <w:rPr>
          <w:rFonts w:cs="Arial"/>
          <w:lang w:val="es-MX"/>
        </w:rPr>
      </w:pPr>
      <w:r>
        <w:rPr>
          <w:rFonts w:cs="Arial"/>
          <w:w w:val="105"/>
          <w:lang w:val="es-MX"/>
        </w:rPr>
        <w:t xml:space="preserve"> </w:t>
      </w:r>
      <w:r w:rsidRPr="001D5422">
        <w:rPr>
          <w:rFonts w:cs="Arial"/>
          <w:w w:val="105"/>
          <w:lang w:val="es-MX"/>
        </w:rPr>
        <w:t>Haga copias de la credencial de RCP/Primeros auxilios</w:t>
      </w:r>
      <w:r w:rsidR="00F74DA5">
        <w:rPr>
          <w:rFonts w:cs="Arial"/>
          <w:w w:val="105"/>
          <w:lang w:val="es-MX"/>
        </w:rPr>
        <w:t>.</w:t>
      </w:r>
    </w:p>
    <w:p w14:paraId="4EE4084B" w14:textId="17F5CE45" w:rsidR="006C2785" w:rsidRPr="001D5422" w:rsidRDefault="001D5422" w:rsidP="001D5422">
      <w:pPr>
        <w:pStyle w:val="ListParagraph"/>
        <w:numPr>
          <w:ilvl w:val="1"/>
          <w:numId w:val="1"/>
        </w:numPr>
        <w:tabs>
          <w:tab w:val="left" w:pos="944"/>
          <w:tab w:val="left" w:pos="946"/>
        </w:tabs>
        <w:spacing w:line="269" w:lineRule="exact"/>
        <w:rPr>
          <w:rFonts w:cs="Arial"/>
          <w:lang w:val="es-MX"/>
        </w:rPr>
      </w:pPr>
      <w:r w:rsidRPr="001D5422">
        <w:rPr>
          <w:rFonts w:cs="Arial"/>
          <w:w w:val="105"/>
          <w:lang w:val="es-MX"/>
        </w:rPr>
        <w:t xml:space="preserve"> </w:t>
      </w:r>
      <w:r w:rsidR="00241B52" w:rsidRPr="001D5422">
        <w:rPr>
          <w:rFonts w:cs="Arial"/>
          <w:w w:val="105"/>
          <w:lang w:val="es-MX"/>
        </w:rPr>
        <w:t>Conserve copias actualizadas de todos sus documentos en su archivo por</w:t>
      </w:r>
      <w:r w:rsidRPr="001D5422">
        <w:rPr>
          <w:rFonts w:cs="Arial"/>
          <w:w w:val="105"/>
          <w:lang w:val="es-MX"/>
        </w:rPr>
        <w:t xml:space="preserve"> </w:t>
      </w:r>
      <w:r w:rsidR="00B05F9E">
        <w:rPr>
          <w:rFonts w:cs="Arial"/>
          <w:w w:val="105"/>
          <w:lang w:val="es-MX"/>
        </w:rPr>
        <w:t>cinco</w:t>
      </w:r>
      <w:r w:rsidR="00241B52" w:rsidRPr="001D5422">
        <w:rPr>
          <w:rFonts w:cs="Arial"/>
          <w:w w:val="105"/>
          <w:lang w:val="es-MX"/>
        </w:rPr>
        <w:t xml:space="preserve"> </w:t>
      </w:r>
      <w:r w:rsidR="00C77771" w:rsidRPr="001D5422">
        <w:rPr>
          <w:rFonts w:cs="Arial"/>
          <w:w w:val="105"/>
          <w:lang w:val="es-MX"/>
        </w:rPr>
        <w:t>(</w:t>
      </w:r>
      <w:r w:rsidR="00B05F9E">
        <w:rPr>
          <w:rFonts w:cs="Arial"/>
          <w:w w:val="105"/>
          <w:lang w:val="es-MX"/>
        </w:rPr>
        <w:t>5</w:t>
      </w:r>
      <w:r w:rsidR="00C77771" w:rsidRPr="001D5422">
        <w:rPr>
          <w:rFonts w:cs="Arial"/>
          <w:w w:val="105"/>
          <w:lang w:val="es-MX"/>
        </w:rPr>
        <w:t xml:space="preserve">) </w:t>
      </w:r>
      <w:r w:rsidR="00B05F9E">
        <w:rPr>
          <w:rFonts w:cs="Arial"/>
          <w:w w:val="105"/>
          <w:lang w:val="es-MX"/>
        </w:rPr>
        <w:t>a</w:t>
      </w:r>
      <w:r w:rsidR="00C77771" w:rsidRPr="001D5422">
        <w:rPr>
          <w:rFonts w:cs="Arial"/>
          <w:w w:val="105"/>
          <w:lang w:val="es-MX"/>
        </w:rPr>
        <w:t>ños</w:t>
      </w:r>
      <w:r w:rsidR="00282DBC" w:rsidRPr="001D5422">
        <w:rPr>
          <w:rFonts w:cs="Arial"/>
          <w:w w:val="105"/>
          <w:lang w:val="es-MX"/>
        </w:rPr>
        <w:t>.</w:t>
      </w:r>
    </w:p>
    <w:sectPr w:rsidR="006C2785" w:rsidRPr="001D5422" w:rsidSect="00F74DA5">
      <w:footerReference w:type="default" r:id="rId14"/>
      <w:footerReference w:type="first" r:id="rId15"/>
      <w:type w:val="continuous"/>
      <w:pgSz w:w="12240" w:h="15840"/>
      <w:pgMar w:top="432" w:right="432" w:bottom="432" w:left="43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1C098" w14:textId="77777777" w:rsidR="00374337" w:rsidRDefault="00374337">
      <w:r>
        <w:separator/>
      </w:r>
    </w:p>
  </w:endnote>
  <w:endnote w:type="continuationSeparator" w:id="0">
    <w:p w14:paraId="3339EAB0" w14:textId="77777777" w:rsidR="00374337" w:rsidRDefault="0037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1B53" w14:textId="77777777" w:rsidR="008542A8" w:rsidRDefault="008542A8">
    <w:pPr>
      <w:pStyle w:val="Footer"/>
      <w:rPr>
        <w:sz w:val="16"/>
        <w:szCs w:val="16"/>
      </w:rPr>
    </w:pPr>
    <w:r w:rsidRPr="00DB5F06">
      <w:rPr>
        <w:sz w:val="16"/>
        <w:szCs w:val="16"/>
      </w:rPr>
      <w:t>Illinois Action for Children</w:t>
    </w:r>
    <w:r w:rsidRPr="00DB5F06">
      <w:rPr>
        <w:sz w:val="16"/>
        <w:szCs w:val="16"/>
      </w:rPr>
      <w:tab/>
    </w:r>
    <w:r w:rsidRPr="00DB5F06">
      <w:rPr>
        <w:sz w:val="16"/>
        <w:szCs w:val="16"/>
      </w:rPr>
      <w:ptab w:relativeTo="margin" w:alignment="right" w:leader="none"/>
    </w:r>
    <w:r>
      <w:rPr>
        <w:sz w:val="16"/>
        <w:szCs w:val="16"/>
      </w:rPr>
      <w:t>04.04.18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9076" w14:textId="77777777" w:rsidR="008542A8" w:rsidRPr="00DB5F06" w:rsidRDefault="008542A8">
    <w:pPr>
      <w:pStyle w:val="Footer"/>
      <w:rPr>
        <w:sz w:val="16"/>
        <w:szCs w:val="16"/>
      </w:rPr>
    </w:pPr>
    <w:r w:rsidRPr="00DB5F06">
      <w:rPr>
        <w:sz w:val="16"/>
        <w:szCs w:val="16"/>
      </w:rPr>
      <w:t>Illinois Action for Children</w:t>
    </w:r>
    <w:r w:rsidRPr="00DB5F06">
      <w:rPr>
        <w:sz w:val="16"/>
        <w:szCs w:val="16"/>
      </w:rPr>
      <w:ptab w:relativeTo="margin" w:alignment="center" w:leader="none"/>
    </w:r>
    <w:r w:rsidRPr="00DB5F06">
      <w:rPr>
        <w:sz w:val="16"/>
        <w:szCs w:val="16"/>
      </w:rPr>
      <w:ptab w:relativeTo="margin" w:alignment="right" w:leader="none"/>
    </w:r>
    <w:r>
      <w:rPr>
        <w:sz w:val="16"/>
        <w:szCs w:val="16"/>
      </w:rPr>
      <w:t>04.04.18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BB1E" w14:textId="77777777" w:rsidR="00374337" w:rsidRDefault="00374337">
      <w:r>
        <w:separator/>
      </w:r>
    </w:p>
  </w:footnote>
  <w:footnote w:type="continuationSeparator" w:id="0">
    <w:p w14:paraId="5BAF211B" w14:textId="77777777" w:rsidR="00374337" w:rsidRDefault="0037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7D3"/>
    <w:multiLevelType w:val="hybridMultilevel"/>
    <w:tmpl w:val="3A4E265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12CE1CE1"/>
    <w:multiLevelType w:val="hybridMultilevel"/>
    <w:tmpl w:val="49607D14"/>
    <w:lvl w:ilvl="0" w:tplc="087A7F80">
      <w:numFmt w:val="bullet"/>
      <w:lvlText w:val="□"/>
      <w:lvlJc w:val="left"/>
      <w:pPr>
        <w:ind w:left="945" w:hanging="36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14147A27"/>
    <w:multiLevelType w:val="hybridMultilevel"/>
    <w:tmpl w:val="10E0B5DA"/>
    <w:lvl w:ilvl="0" w:tplc="E5940288">
      <w:numFmt w:val="bullet"/>
      <w:lvlText w:val="□"/>
      <w:lvlJc w:val="left"/>
      <w:pPr>
        <w:ind w:left="427" w:hanging="36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1" w:tplc="77CE860C">
      <w:numFmt w:val="bullet"/>
      <w:lvlText w:val="□"/>
      <w:lvlJc w:val="left"/>
      <w:pPr>
        <w:ind w:left="945" w:hanging="36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2" w:tplc="EF18320C">
      <w:numFmt w:val="bullet"/>
      <w:lvlText w:val="•"/>
      <w:lvlJc w:val="left"/>
      <w:pPr>
        <w:ind w:left="1665" w:hanging="360"/>
      </w:pPr>
      <w:rPr>
        <w:rFonts w:ascii="Century Gothic" w:eastAsia="Century Gothic" w:hAnsi="Century Gothic" w:cs="Century Gothic" w:hint="default"/>
        <w:w w:val="102"/>
        <w:sz w:val="21"/>
        <w:szCs w:val="21"/>
      </w:rPr>
    </w:lvl>
    <w:lvl w:ilvl="3" w:tplc="747C5A0A">
      <w:numFmt w:val="bullet"/>
      <w:lvlText w:val="•"/>
      <w:lvlJc w:val="left"/>
      <w:pPr>
        <w:ind w:left="2224" w:hanging="360"/>
      </w:pPr>
      <w:rPr>
        <w:rFonts w:hint="default"/>
      </w:rPr>
    </w:lvl>
    <w:lvl w:ilvl="4" w:tplc="A1D62D66">
      <w:numFmt w:val="bullet"/>
      <w:lvlText w:val="•"/>
      <w:lvlJc w:val="left"/>
      <w:pPr>
        <w:ind w:left="2788" w:hanging="360"/>
      </w:pPr>
      <w:rPr>
        <w:rFonts w:hint="default"/>
      </w:rPr>
    </w:lvl>
    <w:lvl w:ilvl="5" w:tplc="EDEAAD0E">
      <w:numFmt w:val="bullet"/>
      <w:lvlText w:val="•"/>
      <w:lvlJc w:val="left"/>
      <w:pPr>
        <w:ind w:left="3353" w:hanging="360"/>
      </w:pPr>
      <w:rPr>
        <w:rFonts w:hint="default"/>
      </w:rPr>
    </w:lvl>
    <w:lvl w:ilvl="6" w:tplc="73BED2F8">
      <w:numFmt w:val="bullet"/>
      <w:lvlText w:val="•"/>
      <w:lvlJc w:val="left"/>
      <w:pPr>
        <w:ind w:left="3917" w:hanging="360"/>
      </w:pPr>
      <w:rPr>
        <w:rFonts w:hint="default"/>
      </w:rPr>
    </w:lvl>
    <w:lvl w:ilvl="7" w:tplc="043A6D22">
      <w:numFmt w:val="bullet"/>
      <w:lvlText w:val="•"/>
      <w:lvlJc w:val="left"/>
      <w:pPr>
        <w:ind w:left="4481" w:hanging="360"/>
      </w:pPr>
      <w:rPr>
        <w:rFonts w:hint="default"/>
      </w:rPr>
    </w:lvl>
    <w:lvl w:ilvl="8" w:tplc="4E28A692">
      <w:numFmt w:val="bullet"/>
      <w:lvlText w:val="•"/>
      <w:lvlJc w:val="left"/>
      <w:pPr>
        <w:ind w:left="5046" w:hanging="360"/>
      </w:pPr>
      <w:rPr>
        <w:rFonts w:hint="default"/>
      </w:rPr>
    </w:lvl>
  </w:abstractNum>
  <w:abstractNum w:abstractNumId="3" w15:restartNumberingAfterBreak="0">
    <w:nsid w:val="1CCF6F5C"/>
    <w:multiLevelType w:val="hybridMultilevel"/>
    <w:tmpl w:val="DA3A9244"/>
    <w:lvl w:ilvl="0" w:tplc="04090003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  <w:w w:val="102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4" w15:restartNumberingAfterBreak="0">
    <w:nsid w:val="1DD51A4E"/>
    <w:multiLevelType w:val="hybridMultilevel"/>
    <w:tmpl w:val="C72C5A28"/>
    <w:lvl w:ilvl="0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21586F36"/>
    <w:multiLevelType w:val="hybridMultilevel"/>
    <w:tmpl w:val="C1BE3782"/>
    <w:lvl w:ilvl="0" w:tplc="040A53D8">
      <w:numFmt w:val="bullet"/>
      <w:lvlText w:val="□"/>
      <w:lvlJc w:val="left"/>
      <w:pPr>
        <w:ind w:left="1665" w:hanging="360"/>
      </w:pPr>
      <w:rPr>
        <w:rFonts w:ascii="Century Gothic" w:eastAsia="Courier New" w:hAnsi="Century Gothic" w:cs="Courier New" w:hint="default"/>
        <w:w w:val="102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23C44119"/>
    <w:multiLevelType w:val="hybridMultilevel"/>
    <w:tmpl w:val="5B426474"/>
    <w:lvl w:ilvl="0" w:tplc="087A7F80">
      <w:numFmt w:val="bullet"/>
      <w:lvlText w:val="□"/>
      <w:lvlJc w:val="left"/>
      <w:pPr>
        <w:ind w:left="1665" w:hanging="36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26971636"/>
    <w:multiLevelType w:val="hybridMultilevel"/>
    <w:tmpl w:val="A3603F42"/>
    <w:lvl w:ilvl="0" w:tplc="087A7F80">
      <w:numFmt w:val="bullet"/>
      <w:lvlText w:val="□"/>
      <w:lvlJc w:val="left"/>
      <w:pPr>
        <w:ind w:left="945" w:hanging="36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2A5A67DF"/>
    <w:multiLevelType w:val="hybridMultilevel"/>
    <w:tmpl w:val="28B4073C"/>
    <w:lvl w:ilvl="0" w:tplc="087A7F80">
      <w:numFmt w:val="bullet"/>
      <w:lvlText w:val="□"/>
      <w:lvlJc w:val="left"/>
      <w:pPr>
        <w:ind w:left="945" w:hanging="36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1" w:tplc="087A7F80">
      <w:numFmt w:val="bullet"/>
      <w:lvlText w:val="□"/>
      <w:lvlJc w:val="left"/>
      <w:pPr>
        <w:ind w:left="1665" w:hanging="36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2AB93D8A"/>
    <w:multiLevelType w:val="hybridMultilevel"/>
    <w:tmpl w:val="416AE8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DD1C77"/>
    <w:multiLevelType w:val="hybridMultilevel"/>
    <w:tmpl w:val="56543E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6849FF"/>
    <w:multiLevelType w:val="hybridMultilevel"/>
    <w:tmpl w:val="E42044D8"/>
    <w:lvl w:ilvl="0" w:tplc="9386F2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D3408"/>
    <w:multiLevelType w:val="hybridMultilevel"/>
    <w:tmpl w:val="9C1A07E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  <w:w w:val="102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38E8617F"/>
    <w:multiLevelType w:val="hybridMultilevel"/>
    <w:tmpl w:val="DAB60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10B55"/>
    <w:multiLevelType w:val="hybridMultilevel"/>
    <w:tmpl w:val="F47857B0"/>
    <w:lvl w:ilvl="0" w:tplc="625CD64C">
      <w:numFmt w:val="bullet"/>
      <w:lvlText w:val="□"/>
      <w:lvlJc w:val="left"/>
      <w:pPr>
        <w:ind w:left="945" w:hanging="36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1" w:tplc="BA76B06A">
      <w:numFmt w:val="bullet"/>
      <w:lvlText w:val="o"/>
      <w:lvlJc w:val="left"/>
      <w:pPr>
        <w:ind w:left="1665" w:hanging="36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2" w:tplc="4162B020">
      <w:numFmt w:val="bullet"/>
      <w:lvlText w:val="•"/>
      <w:lvlJc w:val="left"/>
      <w:pPr>
        <w:ind w:left="1660" w:hanging="360"/>
      </w:pPr>
      <w:rPr>
        <w:rFonts w:hint="default"/>
      </w:rPr>
    </w:lvl>
    <w:lvl w:ilvl="3" w:tplc="376448F6">
      <w:numFmt w:val="bullet"/>
      <w:lvlText w:val="•"/>
      <w:lvlJc w:val="left"/>
      <w:pPr>
        <w:ind w:left="2857" w:hanging="360"/>
      </w:pPr>
      <w:rPr>
        <w:rFonts w:hint="default"/>
      </w:rPr>
    </w:lvl>
    <w:lvl w:ilvl="4" w:tplc="9516FE54">
      <w:numFmt w:val="bullet"/>
      <w:lvlText w:val="•"/>
      <w:lvlJc w:val="left"/>
      <w:pPr>
        <w:ind w:left="4055" w:hanging="360"/>
      </w:pPr>
      <w:rPr>
        <w:rFonts w:hint="default"/>
      </w:rPr>
    </w:lvl>
    <w:lvl w:ilvl="5" w:tplc="75D278E0"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910C121A">
      <w:numFmt w:val="bullet"/>
      <w:lvlText w:val="•"/>
      <w:lvlJc w:val="left"/>
      <w:pPr>
        <w:ind w:left="6450" w:hanging="360"/>
      </w:pPr>
      <w:rPr>
        <w:rFonts w:hint="default"/>
      </w:rPr>
    </w:lvl>
    <w:lvl w:ilvl="7" w:tplc="AB929AAA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13B6969C">
      <w:numFmt w:val="bullet"/>
      <w:lvlText w:val="•"/>
      <w:lvlJc w:val="left"/>
      <w:pPr>
        <w:ind w:left="8845" w:hanging="360"/>
      </w:pPr>
      <w:rPr>
        <w:rFonts w:hint="default"/>
      </w:rPr>
    </w:lvl>
  </w:abstractNum>
  <w:abstractNum w:abstractNumId="15" w15:restartNumberingAfterBreak="0">
    <w:nsid w:val="4330494E"/>
    <w:multiLevelType w:val="hybridMultilevel"/>
    <w:tmpl w:val="FFCAB71E"/>
    <w:lvl w:ilvl="0" w:tplc="AC98F902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5CDE371A"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63E258C8"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691E1282">
      <w:numFmt w:val="bullet"/>
      <w:lvlText w:val="•"/>
      <w:lvlJc w:val="left"/>
      <w:pPr>
        <w:ind w:left="4030" w:hanging="360"/>
      </w:pPr>
      <w:rPr>
        <w:rFonts w:hint="default"/>
      </w:rPr>
    </w:lvl>
    <w:lvl w:ilvl="4" w:tplc="43F45AB4">
      <w:numFmt w:val="bullet"/>
      <w:lvlText w:val="•"/>
      <w:lvlJc w:val="left"/>
      <w:pPr>
        <w:ind w:left="5060" w:hanging="360"/>
      </w:pPr>
      <w:rPr>
        <w:rFonts w:hint="default"/>
      </w:rPr>
    </w:lvl>
    <w:lvl w:ilvl="5" w:tplc="240E83B6"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751C3D10">
      <w:numFmt w:val="bullet"/>
      <w:lvlText w:val="•"/>
      <w:lvlJc w:val="left"/>
      <w:pPr>
        <w:ind w:left="7120" w:hanging="360"/>
      </w:pPr>
      <w:rPr>
        <w:rFonts w:hint="default"/>
      </w:rPr>
    </w:lvl>
    <w:lvl w:ilvl="7" w:tplc="F55E97E6">
      <w:numFmt w:val="bullet"/>
      <w:lvlText w:val="•"/>
      <w:lvlJc w:val="left"/>
      <w:pPr>
        <w:ind w:left="8150" w:hanging="360"/>
      </w:pPr>
      <w:rPr>
        <w:rFonts w:hint="default"/>
      </w:rPr>
    </w:lvl>
    <w:lvl w:ilvl="8" w:tplc="BD40C67E">
      <w:numFmt w:val="bullet"/>
      <w:lvlText w:val="•"/>
      <w:lvlJc w:val="left"/>
      <w:pPr>
        <w:ind w:left="9180" w:hanging="360"/>
      </w:pPr>
      <w:rPr>
        <w:rFonts w:hint="default"/>
      </w:rPr>
    </w:lvl>
  </w:abstractNum>
  <w:abstractNum w:abstractNumId="16" w15:restartNumberingAfterBreak="0">
    <w:nsid w:val="46EF0689"/>
    <w:multiLevelType w:val="hybridMultilevel"/>
    <w:tmpl w:val="C852963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  <w:w w:val="102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4D6C7FD9"/>
    <w:multiLevelType w:val="hybridMultilevel"/>
    <w:tmpl w:val="F75285D6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56944195"/>
    <w:multiLevelType w:val="hybridMultilevel"/>
    <w:tmpl w:val="85DA8A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FC3C06"/>
    <w:multiLevelType w:val="hybridMultilevel"/>
    <w:tmpl w:val="8F309066"/>
    <w:lvl w:ilvl="0" w:tplc="087A7F80">
      <w:numFmt w:val="bullet"/>
      <w:lvlText w:val="□"/>
      <w:lvlJc w:val="left"/>
      <w:pPr>
        <w:ind w:left="945" w:hanging="36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 w15:restartNumberingAfterBreak="0">
    <w:nsid w:val="5A331E75"/>
    <w:multiLevelType w:val="hybridMultilevel"/>
    <w:tmpl w:val="59183EEC"/>
    <w:lvl w:ilvl="0" w:tplc="087A7F80">
      <w:numFmt w:val="bullet"/>
      <w:lvlText w:val="□"/>
      <w:lvlJc w:val="left"/>
      <w:pPr>
        <w:ind w:left="379" w:hanging="155"/>
      </w:pPr>
      <w:rPr>
        <w:rFonts w:ascii="Courier New" w:eastAsia="Courier New" w:hAnsi="Courier New" w:cs="Courier New" w:hint="default"/>
        <w:i/>
        <w:w w:val="102"/>
        <w:sz w:val="21"/>
        <w:szCs w:val="21"/>
      </w:rPr>
    </w:lvl>
    <w:lvl w:ilvl="1" w:tplc="087A7F80">
      <w:numFmt w:val="bullet"/>
      <w:lvlText w:val="□"/>
      <w:lvlJc w:val="left"/>
      <w:pPr>
        <w:ind w:left="945" w:hanging="36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2" w:tplc="D41E019E">
      <w:numFmt w:val="bullet"/>
      <w:lvlText w:val="o"/>
      <w:lvlJc w:val="left"/>
      <w:pPr>
        <w:ind w:left="1665" w:hanging="36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3" w:tplc="76AC024E">
      <w:numFmt w:val="bullet"/>
      <w:lvlText w:val="•"/>
      <w:lvlJc w:val="left"/>
      <w:pPr>
        <w:ind w:left="2897" w:hanging="360"/>
      </w:pPr>
      <w:rPr>
        <w:rFonts w:hint="default"/>
      </w:rPr>
    </w:lvl>
    <w:lvl w:ilvl="4" w:tplc="CA12D1B8">
      <w:numFmt w:val="bullet"/>
      <w:lvlText w:val="•"/>
      <w:lvlJc w:val="left"/>
      <w:pPr>
        <w:ind w:left="4135" w:hanging="360"/>
      </w:pPr>
      <w:rPr>
        <w:rFonts w:hint="default"/>
      </w:rPr>
    </w:lvl>
    <w:lvl w:ilvl="5" w:tplc="1578E018"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B0982F6A">
      <w:numFmt w:val="bullet"/>
      <w:lvlText w:val="•"/>
      <w:lvlJc w:val="left"/>
      <w:pPr>
        <w:ind w:left="6610" w:hanging="360"/>
      </w:pPr>
      <w:rPr>
        <w:rFonts w:hint="default"/>
      </w:rPr>
    </w:lvl>
    <w:lvl w:ilvl="7" w:tplc="516AC632">
      <w:numFmt w:val="bullet"/>
      <w:lvlText w:val="•"/>
      <w:lvlJc w:val="left"/>
      <w:pPr>
        <w:ind w:left="7847" w:hanging="360"/>
      </w:pPr>
      <w:rPr>
        <w:rFonts w:hint="default"/>
      </w:rPr>
    </w:lvl>
    <w:lvl w:ilvl="8" w:tplc="2430AC64">
      <w:numFmt w:val="bullet"/>
      <w:lvlText w:val="•"/>
      <w:lvlJc w:val="left"/>
      <w:pPr>
        <w:ind w:left="9085" w:hanging="360"/>
      </w:pPr>
      <w:rPr>
        <w:rFonts w:hint="default"/>
      </w:rPr>
    </w:lvl>
  </w:abstractNum>
  <w:abstractNum w:abstractNumId="21" w15:restartNumberingAfterBreak="0">
    <w:nsid w:val="5A972F5D"/>
    <w:multiLevelType w:val="hybridMultilevel"/>
    <w:tmpl w:val="E3FCD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75F10"/>
    <w:multiLevelType w:val="hybridMultilevel"/>
    <w:tmpl w:val="52F4E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B32DA"/>
    <w:multiLevelType w:val="hybridMultilevel"/>
    <w:tmpl w:val="25BE396E"/>
    <w:lvl w:ilvl="0" w:tplc="087A7F80">
      <w:numFmt w:val="bullet"/>
      <w:lvlText w:val="□"/>
      <w:lvlJc w:val="left"/>
      <w:pPr>
        <w:ind w:left="945" w:hanging="36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 w15:restartNumberingAfterBreak="0">
    <w:nsid w:val="63200EAC"/>
    <w:multiLevelType w:val="hybridMultilevel"/>
    <w:tmpl w:val="02C0DD0A"/>
    <w:lvl w:ilvl="0" w:tplc="087A7F80">
      <w:numFmt w:val="bullet"/>
      <w:lvlText w:val="□"/>
      <w:lvlJc w:val="left"/>
      <w:pPr>
        <w:ind w:left="945" w:hanging="36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5" w15:restartNumberingAfterBreak="0">
    <w:nsid w:val="67E05315"/>
    <w:multiLevelType w:val="hybridMultilevel"/>
    <w:tmpl w:val="256AB200"/>
    <w:lvl w:ilvl="0" w:tplc="18EEE090">
      <w:numFmt w:val="bullet"/>
      <w:lvlText w:val="□"/>
      <w:lvlJc w:val="left"/>
      <w:pPr>
        <w:ind w:left="1665" w:hanging="36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1" w:tplc="AEFCAAFC"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F8EC1ACC"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4E30121A"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AC7CC65E">
      <w:numFmt w:val="bullet"/>
      <w:lvlText w:val="•"/>
      <w:lvlJc w:val="left"/>
      <w:pPr>
        <w:ind w:left="3134" w:hanging="360"/>
      </w:pPr>
      <w:rPr>
        <w:rFonts w:hint="default"/>
      </w:rPr>
    </w:lvl>
    <w:lvl w:ilvl="5" w:tplc="B27822B6">
      <w:numFmt w:val="bullet"/>
      <w:lvlText w:val="•"/>
      <w:lvlJc w:val="left"/>
      <w:pPr>
        <w:ind w:left="3502" w:hanging="360"/>
      </w:pPr>
      <w:rPr>
        <w:rFonts w:hint="default"/>
      </w:rPr>
    </w:lvl>
    <w:lvl w:ilvl="6" w:tplc="080AA314">
      <w:numFmt w:val="bullet"/>
      <w:lvlText w:val="•"/>
      <w:lvlJc w:val="left"/>
      <w:pPr>
        <w:ind w:left="3871" w:hanging="360"/>
      </w:pPr>
      <w:rPr>
        <w:rFonts w:hint="default"/>
      </w:rPr>
    </w:lvl>
    <w:lvl w:ilvl="7" w:tplc="AB4E64A8">
      <w:numFmt w:val="bullet"/>
      <w:lvlText w:val="•"/>
      <w:lvlJc w:val="left"/>
      <w:pPr>
        <w:ind w:left="4239" w:hanging="360"/>
      </w:pPr>
      <w:rPr>
        <w:rFonts w:hint="default"/>
      </w:rPr>
    </w:lvl>
    <w:lvl w:ilvl="8" w:tplc="E55A5830">
      <w:numFmt w:val="bullet"/>
      <w:lvlText w:val="•"/>
      <w:lvlJc w:val="left"/>
      <w:pPr>
        <w:ind w:left="4608" w:hanging="360"/>
      </w:pPr>
      <w:rPr>
        <w:rFonts w:hint="default"/>
      </w:rPr>
    </w:lvl>
  </w:abstractNum>
  <w:abstractNum w:abstractNumId="26" w15:restartNumberingAfterBreak="0">
    <w:nsid w:val="6A631C81"/>
    <w:multiLevelType w:val="hybridMultilevel"/>
    <w:tmpl w:val="55BED4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20A41"/>
    <w:multiLevelType w:val="hybridMultilevel"/>
    <w:tmpl w:val="2AD0B7FE"/>
    <w:lvl w:ilvl="0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 w15:restartNumberingAfterBreak="0">
    <w:nsid w:val="6B2E17C4"/>
    <w:multiLevelType w:val="hybridMultilevel"/>
    <w:tmpl w:val="F9283E64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6FFB3CB9"/>
    <w:multiLevelType w:val="hybridMultilevel"/>
    <w:tmpl w:val="7FB8502E"/>
    <w:lvl w:ilvl="0" w:tplc="087A7F80">
      <w:numFmt w:val="bullet"/>
      <w:lvlText w:val="□"/>
      <w:lvlJc w:val="left"/>
      <w:pPr>
        <w:ind w:left="1440" w:hanging="36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257D60"/>
    <w:multiLevelType w:val="hybridMultilevel"/>
    <w:tmpl w:val="A924585C"/>
    <w:lvl w:ilvl="0" w:tplc="087A7F80">
      <w:numFmt w:val="bullet"/>
      <w:lvlText w:val="□"/>
      <w:lvlJc w:val="left"/>
      <w:pPr>
        <w:ind w:left="1080" w:hanging="36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E137EB"/>
    <w:multiLevelType w:val="hybridMultilevel"/>
    <w:tmpl w:val="76A2A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8399B"/>
    <w:multiLevelType w:val="hybridMultilevel"/>
    <w:tmpl w:val="70027434"/>
    <w:lvl w:ilvl="0" w:tplc="087A7F80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5"/>
  </w:num>
  <w:num w:numId="4">
    <w:abstractNumId w:val="15"/>
  </w:num>
  <w:num w:numId="5">
    <w:abstractNumId w:val="14"/>
  </w:num>
  <w:num w:numId="6">
    <w:abstractNumId w:val="19"/>
  </w:num>
  <w:num w:numId="7">
    <w:abstractNumId w:val="12"/>
  </w:num>
  <w:num w:numId="8">
    <w:abstractNumId w:val="16"/>
  </w:num>
  <w:num w:numId="9">
    <w:abstractNumId w:val="0"/>
  </w:num>
  <w:num w:numId="10">
    <w:abstractNumId w:val="17"/>
  </w:num>
  <w:num w:numId="11">
    <w:abstractNumId w:val="27"/>
  </w:num>
  <w:num w:numId="12">
    <w:abstractNumId w:val="30"/>
  </w:num>
  <w:num w:numId="13">
    <w:abstractNumId w:val="10"/>
  </w:num>
  <w:num w:numId="14">
    <w:abstractNumId w:val="4"/>
  </w:num>
  <w:num w:numId="15">
    <w:abstractNumId w:val="3"/>
  </w:num>
  <w:num w:numId="16">
    <w:abstractNumId w:val="18"/>
  </w:num>
  <w:num w:numId="17">
    <w:abstractNumId w:val="29"/>
  </w:num>
  <w:num w:numId="18">
    <w:abstractNumId w:val="6"/>
  </w:num>
  <w:num w:numId="19">
    <w:abstractNumId w:val="24"/>
  </w:num>
  <w:num w:numId="20">
    <w:abstractNumId w:val="8"/>
  </w:num>
  <w:num w:numId="21">
    <w:abstractNumId w:val="32"/>
  </w:num>
  <w:num w:numId="22">
    <w:abstractNumId w:val="5"/>
  </w:num>
  <w:num w:numId="23">
    <w:abstractNumId w:val="7"/>
  </w:num>
  <w:num w:numId="24">
    <w:abstractNumId w:val="9"/>
  </w:num>
  <w:num w:numId="25">
    <w:abstractNumId w:val="28"/>
  </w:num>
  <w:num w:numId="26">
    <w:abstractNumId w:val="11"/>
  </w:num>
  <w:num w:numId="27">
    <w:abstractNumId w:val="31"/>
  </w:num>
  <w:num w:numId="28">
    <w:abstractNumId w:val="13"/>
  </w:num>
  <w:num w:numId="29">
    <w:abstractNumId w:val="1"/>
  </w:num>
  <w:num w:numId="30">
    <w:abstractNumId w:val="23"/>
  </w:num>
  <w:num w:numId="31">
    <w:abstractNumId w:val="22"/>
  </w:num>
  <w:num w:numId="32">
    <w:abstractNumId w:val="2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7"/>
    <w:rsid w:val="00006796"/>
    <w:rsid w:val="000222A9"/>
    <w:rsid w:val="000515C6"/>
    <w:rsid w:val="00051D63"/>
    <w:rsid w:val="0005737D"/>
    <w:rsid w:val="00076B8E"/>
    <w:rsid w:val="00076D90"/>
    <w:rsid w:val="0008600F"/>
    <w:rsid w:val="00092B89"/>
    <w:rsid w:val="000B25EF"/>
    <w:rsid w:val="000B4D56"/>
    <w:rsid w:val="000D08BC"/>
    <w:rsid w:val="000D08D5"/>
    <w:rsid w:val="000E26EC"/>
    <w:rsid w:val="00104846"/>
    <w:rsid w:val="00116082"/>
    <w:rsid w:val="00116E6A"/>
    <w:rsid w:val="0015715C"/>
    <w:rsid w:val="00164DA7"/>
    <w:rsid w:val="00171481"/>
    <w:rsid w:val="00176181"/>
    <w:rsid w:val="00185FB2"/>
    <w:rsid w:val="001A3F4F"/>
    <w:rsid w:val="001B121F"/>
    <w:rsid w:val="001B7931"/>
    <w:rsid w:val="001D5422"/>
    <w:rsid w:val="001E040F"/>
    <w:rsid w:val="001E736F"/>
    <w:rsid w:val="002006B9"/>
    <w:rsid w:val="002024EE"/>
    <w:rsid w:val="002102B4"/>
    <w:rsid w:val="0021327A"/>
    <w:rsid w:val="00216659"/>
    <w:rsid w:val="00230127"/>
    <w:rsid w:val="00241B52"/>
    <w:rsid w:val="00274F31"/>
    <w:rsid w:val="00282DBC"/>
    <w:rsid w:val="002A43EB"/>
    <w:rsid w:val="002A5911"/>
    <w:rsid w:val="002B250A"/>
    <w:rsid w:val="002C17A6"/>
    <w:rsid w:val="002C1AA7"/>
    <w:rsid w:val="002D58E1"/>
    <w:rsid w:val="002E4D8C"/>
    <w:rsid w:val="00302DC3"/>
    <w:rsid w:val="00302FE9"/>
    <w:rsid w:val="00305C84"/>
    <w:rsid w:val="00314574"/>
    <w:rsid w:val="00316B71"/>
    <w:rsid w:val="00323BED"/>
    <w:rsid w:val="0032486A"/>
    <w:rsid w:val="00336206"/>
    <w:rsid w:val="00354F51"/>
    <w:rsid w:val="00357B63"/>
    <w:rsid w:val="00374337"/>
    <w:rsid w:val="00390C6E"/>
    <w:rsid w:val="003D4DC1"/>
    <w:rsid w:val="003E199B"/>
    <w:rsid w:val="003F23E1"/>
    <w:rsid w:val="003F4EDA"/>
    <w:rsid w:val="003F7542"/>
    <w:rsid w:val="0041209C"/>
    <w:rsid w:val="004227A6"/>
    <w:rsid w:val="00425334"/>
    <w:rsid w:val="00441A6C"/>
    <w:rsid w:val="00444205"/>
    <w:rsid w:val="004445E7"/>
    <w:rsid w:val="00451EDE"/>
    <w:rsid w:val="00483797"/>
    <w:rsid w:val="004951BD"/>
    <w:rsid w:val="004B1EC5"/>
    <w:rsid w:val="004C34C8"/>
    <w:rsid w:val="004C48C9"/>
    <w:rsid w:val="004C5416"/>
    <w:rsid w:val="004C7712"/>
    <w:rsid w:val="004D0FED"/>
    <w:rsid w:val="004E1B28"/>
    <w:rsid w:val="004E1E3C"/>
    <w:rsid w:val="004E7CAC"/>
    <w:rsid w:val="004F019E"/>
    <w:rsid w:val="004F1E52"/>
    <w:rsid w:val="005009D1"/>
    <w:rsid w:val="00504FEB"/>
    <w:rsid w:val="005057A2"/>
    <w:rsid w:val="00513D21"/>
    <w:rsid w:val="00514D33"/>
    <w:rsid w:val="0051586D"/>
    <w:rsid w:val="005402E9"/>
    <w:rsid w:val="00543ED8"/>
    <w:rsid w:val="00544E09"/>
    <w:rsid w:val="00560037"/>
    <w:rsid w:val="00581CD1"/>
    <w:rsid w:val="00587EDA"/>
    <w:rsid w:val="005C0FC2"/>
    <w:rsid w:val="005C7E56"/>
    <w:rsid w:val="005E5AA2"/>
    <w:rsid w:val="005E7853"/>
    <w:rsid w:val="005F1A97"/>
    <w:rsid w:val="00612A59"/>
    <w:rsid w:val="0062111F"/>
    <w:rsid w:val="006629BD"/>
    <w:rsid w:val="00671B55"/>
    <w:rsid w:val="006875CC"/>
    <w:rsid w:val="00690E82"/>
    <w:rsid w:val="006C2785"/>
    <w:rsid w:val="006E135A"/>
    <w:rsid w:val="006E7C53"/>
    <w:rsid w:val="006F03E9"/>
    <w:rsid w:val="006F2A7B"/>
    <w:rsid w:val="00720FCB"/>
    <w:rsid w:val="00725FDF"/>
    <w:rsid w:val="00735084"/>
    <w:rsid w:val="007558FF"/>
    <w:rsid w:val="00764D91"/>
    <w:rsid w:val="00772AFD"/>
    <w:rsid w:val="007748B0"/>
    <w:rsid w:val="00783427"/>
    <w:rsid w:val="0079507B"/>
    <w:rsid w:val="007B05D9"/>
    <w:rsid w:val="007B1FC7"/>
    <w:rsid w:val="007C561B"/>
    <w:rsid w:val="007D03F8"/>
    <w:rsid w:val="007D5B82"/>
    <w:rsid w:val="007F0DC5"/>
    <w:rsid w:val="00805E81"/>
    <w:rsid w:val="00810042"/>
    <w:rsid w:val="00810E02"/>
    <w:rsid w:val="008248C5"/>
    <w:rsid w:val="008457AB"/>
    <w:rsid w:val="008542A8"/>
    <w:rsid w:val="008568CD"/>
    <w:rsid w:val="00861685"/>
    <w:rsid w:val="00865864"/>
    <w:rsid w:val="00871278"/>
    <w:rsid w:val="00875137"/>
    <w:rsid w:val="008904E3"/>
    <w:rsid w:val="008922EF"/>
    <w:rsid w:val="00892A06"/>
    <w:rsid w:val="00892CFC"/>
    <w:rsid w:val="00895862"/>
    <w:rsid w:val="008B2611"/>
    <w:rsid w:val="008D0BE5"/>
    <w:rsid w:val="008D31BA"/>
    <w:rsid w:val="008D3FD0"/>
    <w:rsid w:val="008E19D3"/>
    <w:rsid w:val="008E4903"/>
    <w:rsid w:val="008E69D4"/>
    <w:rsid w:val="008E788A"/>
    <w:rsid w:val="008F5681"/>
    <w:rsid w:val="00900B15"/>
    <w:rsid w:val="009012D6"/>
    <w:rsid w:val="00935E47"/>
    <w:rsid w:val="009400C4"/>
    <w:rsid w:val="00955FD3"/>
    <w:rsid w:val="009570F8"/>
    <w:rsid w:val="00982729"/>
    <w:rsid w:val="00995779"/>
    <w:rsid w:val="009A4815"/>
    <w:rsid w:val="009C7C14"/>
    <w:rsid w:val="009E48C7"/>
    <w:rsid w:val="009E5940"/>
    <w:rsid w:val="00A0317B"/>
    <w:rsid w:val="00A449F8"/>
    <w:rsid w:val="00A534F2"/>
    <w:rsid w:val="00A53AEC"/>
    <w:rsid w:val="00A549D7"/>
    <w:rsid w:val="00A573BC"/>
    <w:rsid w:val="00A733BB"/>
    <w:rsid w:val="00A84226"/>
    <w:rsid w:val="00A85DFE"/>
    <w:rsid w:val="00AA1BCA"/>
    <w:rsid w:val="00AB0BB1"/>
    <w:rsid w:val="00AB257A"/>
    <w:rsid w:val="00AE1CD3"/>
    <w:rsid w:val="00AF4E14"/>
    <w:rsid w:val="00B0108D"/>
    <w:rsid w:val="00B02F4E"/>
    <w:rsid w:val="00B05F9E"/>
    <w:rsid w:val="00B16105"/>
    <w:rsid w:val="00B22885"/>
    <w:rsid w:val="00B30E67"/>
    <w:rsid w:val="00B403F6"/>
    <w:rsid w:val="00B74FBD"/>
    <w:rsid w:val="00B80924"/>
    <w:rsid w:val="00B81577"/>
    <w:rsid w:val="00B91B47"/>
    <w:rsid w:val="00B968F7"/>
    <w:rsid w:val="00BA08B3"/>
    <w:rsid w:val="00BB2347"/>
    <w:rsid w:val="00BC0CDF"/>
    <w:rsid w:val="00BD6FD0"/>
    <w:rsid w:val="00BF7DB1"/>
    <w:rsid w:val="00C10D0C"/>
    <w:rsid w:val="00C11495"/>
    <w:rsid w:val="00C1671B"/>
    <w:rsid w:val="00C22F4B"/>
    <w:rsid w:val="00C416B0"/>
    <w:rsid w:val="00C50B66"/>
    <w:rsid w:val="00C537D9"/>
    <w:rsid w:val="00C63395"/>
    <w:rsid w:val="00C63908"/>
    <w:rsid w:val="00C73203"/>
    <w:rsid w:val="00C77771"/>
    <w:rsid w:val="00C90F95"/>
    <w:rsid w:val="00C96869"/>
    <w:rsid w:val="00CA19E9"/>
    <w:rsid w:val="00CA5530"/>
    <w:rsid w:val="00CB4C8E"/>
    <w:rsid w:val="00CC3BC3"/>
    <w:rsid w:val="00CD05D8"/>
    <w:rsid w:val="00CD3C03"/>
    <w:rsid w:val="00CE523D"/>
    <w:rsid w:val="00CF365E"/>
    <w:rsid w:val="00D01091"/>
    <w:rsid w:val="00D03FDF"/>
    <w:rsid w:val="00D05370"/>
    <w:rsid w:val="00D14FBE"/>
    <w:rsid w:val="00D27234"/>
    <w:rsid w:val="00D31641"/>
    <w:rsid w:val="00D426C0"/>
    <w:rsid w:val="00D47871"/>
    <w:rsid w:val="00D82637"/>
    <w:rsid w:val="00D866EF"/>
    <w:rsid w:val="00DA2B68"/>
    <w:rsid w:val="00DB3F4E"/>
    <w:rsid w:val="00DB5F06"/>
    <w:rsid w:val="00DD1DDA"/>
    <w:rsid w:val="00DE334E"/>
    <w:rsid w:val="00E033EC"/>
    <w:rsid w:val="00E1332B"/>
    <w:rsid w:val="00E36192"/>
    <w:rsid w:val="00E36CA4"/>
    <w:rsid w:val="00E40344"/>
    <w:rsid w:val="00E40ACA"/>
    <w:rsid w:val="00E4243B"/>
    <w:rsid w:val="00E5718F"/>
    <w:rsid w:val="00E928B7"/>
    <w:rsid w:val="00EA213E"/>
    <w:rsid w:val="00EA4718"/>
    <w:rsid w:val="00EA6011"/>
    <w:rsid w:val="00EB6048"/>
    <w:rsid w:val="00EC08E8"/>
    <w:rsid w:val="00ED4A16"/>
    <w:rsid w:val="00ED54E0"/>
    <w:rsid w:val="00EE015E"/>
    <w:rsid w:val="00EE1D5D"/>
    <w:rsid w:val="00EF317B"/>
    <w:rsid w:val="00F11828"/>
    <w:rsid w:val="00F51CE3"/>
    <w:rsid w:val="00F52BCB"/>
    <w:rsid w:val="00F60FAD"/>
    <w:rsid w:val="00F62ACB"/>
    <w:rsid w:val="00F74DA5"/>
    <w:rsid w:val="00F80663"/>
    <w:rsid w:val="00F8660F"/>
    <w:rsid w:val="00F86918"/>
    <w:rsid w:val="00F95FE4"/>
    <w:rsid w:val="00FA1F23"/>
    <w:rsid w:val="00FC534C"/>
    <w:rsid w:val="00FC6712"/>
    <w:rsid w:val="00FD1EDF"/>
    <w:rsid w:val="00FE1527"/>
    <w:rsid w:val="00FE5B01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971E0"/>
  <w15:docId w15:val="{52CF9C7D-FDEE-4812-94EA-76B81FA3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225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5" w:hanging="360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spacing w:line="272" w:lineRule="exact"/>
      <w:ind w:left="94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0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E02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810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E02"/>
    <w:rPr>
      <w:rFonts w:ascii="Century Gothic" w:eastAsia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03"/>
    <w:rPr>
      <w:rFonts w:ascii="Tahoma" w:eastAsia="Century Gothic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B82"/>
    <w:rPr>
      <w:color w:val="0000FF" w:themeColor="hyperlink"/>
      <w:u w:val="single"/>
    </w:rPr>
  </w:style>
  <w:style w:type="paragraph" w:customStyle="1" w:styleId="Default">
    <w:name w:val="Default"/>
    <w:rsid w:val="00483797"/>
    <w:pPr>
      <w:widowControl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534F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CDF"/>
    <w:rPr>
      <w:rFonts w:ascii="Century Gothic" w:eastAsia="Century Gothic" w:hAnsi="Century Gothic" w:cs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CDF"/>
    <w:rPr>
      <w:rFonts w:ascii="Century Gothic" w:eastAsia="Century Gothic" w:hAnsi="Century Gothic" w:cs="Century Gothic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6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nishdict.com/translate/el%20proveedor" TargetMode="External"/><Relationship Id="rId13" Type="http://schemas.openxmlformats.org/officeDocument/2006/relationships/hyperlink" Target="http://www.ilgateway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r.dcfstraining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lthandsafety@actforchildre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egistry.ilgateway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lthandsafety@actforchildren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FD5E-DA41-4B2C-983C-9477BC84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CCAP Required Trainings Checklist.docx</vt:lpstr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CCAP Required Trainings Checklist.docx</dc:title>
  <dc:creator>Markos, Agnes</dc:creator>
  <cp:lastModifiedBy>Office 365 User</cp:lastModifiedBy>
  <cp:revision>2</cp:revision>
  <cp:lastPrinted>2018-04-09T20:29:00Z</cp:lastPrinted>
  <dcterms:created xsi:type="dcterms:W3CDTF">2021-04-23T20:33:00Z</dcterms:created>
  <dcterms:modified xsi:type="dcterms:W3CDTF">2021-04-23T20:33:00Z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Word</vt:lpwstr>
  </property>
  <property fmtid="{D5CDD505-2E9C-101B-9397-08002B2CF9AE}" pid="4" name="LastSaved">
    <vt:filetime>2017-09-27T00:00:00Z</vt:filetime>
  </property>
</Properties>
</file>