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80" w:rsidRPr="007D5D80" w:rsidRDefault="007D5D80" w:rsidP="007D5D80">
      <w:pPr>
        <w:jc w:val="center"/>
        <w:outlineLvl w:val="0"/>
        <w:rPr>
          <w:sz w:val="30"/>
          <w:szCs w:val="20"/>
          <w:u w:val="single"/>
        </w:rPr>
      </w:pPr>
      <w:r w:rsidRPr="007D5D80">
        <w:rPr>
          <w:sz w:val="30"/>
          <w:szCs w:val="20"/>
          <w:u w:val="single"/>
        </w:rPr>
        <w:t xml:space="preserve">ACCA Public Response Form </w:t>
      </w:r>
    </w:p>
    <w:p w:rsidR="007D5D80" w:rsidRPr="007D5D80" w:rsidRDefault="007D5D80" w:rsidP="007D5D80">
      <w:pPr>
        <w:jc w:val="center"/>
        <w:outlineLvl w:val="0"/>
        <w:rPr>
          <w:sz w:val="30"/>
          <w:szCs w:val="20"/>
        </w:rPr>
      </w:pPr>
      <w:r w:rsidRPr="007D5D80">
        <w:rPr>
          <w:sz w:val="30"/>
          <w:szCs w:val="20"/>
        </w:rPr>
        <w:t xml:space="preserve">for </w:t>
      </w:r>
      <w:r>
        <w:rPr>
          <w:sz w:val="30"/>
          <w:szCs w:val="20"/>
        </w:rPr>
        <w:t>the</w:t>
      </w:r>
      <w:r w:rsidRPr="007D5D80">
        <w:rPr>
          <w:sz w:val="30"/>
          <w:szCs w:val="20"/>
        </w:rPr>
        <w:t xml:space="preserve"> </w:t>
      </w:r>
      <w:r w:rsidR="008A1147">
        <w:rPr>
          <w:sz w:val="30"/>
          <w:szCs w:val="20"/>
        </w:rPr>
        <w:t>2nd</w:t>
      </w:r>
      <w:r>
        <w:rPr>
          <w:sz w:val="30"/>
          <w:szCs w:val="20"/>
        </w:rPr>
        <w:t xml:space="preserve"> </w:t>
      </w:r>
      <w:r w:rsidRPr="007D5D80">
        <w:rPr>
          <w:sz w:val="30"/>
          <w:szCs w:val="20"/>
        </w:rPr>
        <w:t xml:space="preserve">ANSI Public Review of </w:t>
      </w:r>
    </w:p>
    <w:p w:rsidR="007D5D80" w:rsidRPr="007D5D80" w:rsidRDefault="007D5D80" w:rsidP="007D5D80">
      <w:pPr>
        <w:tabs>
          <w:tab w:val="center" w:pos="4680"/>
        </w:tabs>
        <w:ind w:left="720"/>
        <w:jc w:val="center"/>
        <w:rPr>
          <w:i/>
          <w:sz w:val="28"/>
          <w:szCs w:val="28"/>
        </w:rPr>
      </w:pPr>
      <w:r w:rsidRPr="007D5D80">
        <w:rPr>
          <w:i/>
          <w:sz w:val="28"/>
          <w:szCs w:val="28"/>
        </w:rPr>
        <w:t xml:space="preserve">BSR / ACCA </w:t>
      </w:r>
      <w:r>
        <w:rPr>
          <w:i/>
          <w:sz w:val="28"/>
          <w:szCs w:val="28"/>
        </w:rPr>
        <w:t>4</w:t>
      </w:r>
      <w:r w:rsidRPr="007D5D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QM</w:t>
      </w:r>
      <w:r w:rsidRPr="007D5D80">
        <w:rPr>
          <w:i/>
          <w:sz w:val="28"/>
          <w:szCs w:val="28"/>
        </w:rPr>
        <w:t xml:space="preserve"> – 201x Standard </w:t>
      </w:r>
    </w:p>
    <w:p w:rsidR="007D5D80" w:rsidRPr="007D5D80" w:rsidRDefault="007D5D80" w:rsidP="007D5D80">
      <w:pPr>
        <w:tabs>
          <w:tab w:val="center" w:pos="4680"/>
        </w:tabs>
        <w:ind w:left="720"/>
        <w:jc w:val="center"/>
        <w:rPr>
          <w:i/>
          <w:sz w:val="28"/>
          <w:szCs w:val="28"/>
        </w:rPr>
      </w:pPr>
      <w:r w:rsidRPr="007D5D8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Maintenance of Residential HVAC</w:t>
      </w:r>
      <w:r w:rsidRPr="007D5D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Systems</w:t>
      </w:r>
      <w:r w:rsidRPr="007D5D80">
        <w:rPr>
          <w:i/>
          <w:sz w:val="28"/>
          <w:szCs w:val="28"/>
        </w:rPr>
        <w:t>)</w:t>
      </w:r>
    </w:p>
    <w:p w:rsidR="007D5D80" w:rsidRPr="007D5D80" w:rsidRDefault="007D5D80" w:rsidP="007D5D80">
      <w:pPr>
        <w:tabs>
          <w:tab w:val="center" w:pos="4680"/>
        </w:tabs>
        <w:ind w:left="720"/>
        <w:jc w:val="center"/>
        <w:rPr>
          <w:sz w:val="22"/>
          <w:szCs w:val="22"/>
        </w:rPr>
      </w:pPr>
      <w:r w:rsidRPr="007D5D80">
        <w:rPr>
          <w:sz w:val="22"/>
          <w:szCs w:val="22"/>
        </w:rPr>
        <w:t xml:space="preserve">(Public Review </w:t>
      </w:r>
      <w:r w:rsidR="008A1147">
        <w:rPr>
          <w:sz w:val="22"/>
          <w:szCs w:val="22"/>
        </w:rPr>
        <w:t>Changes</w:t>
      </w:r>
      <w:r w:rsidRPr="007D5D80">
        <w:rPr>
          <w:sz w:val="22"/>
          <w:szCs w:val="22"/>
        </w:rPr>
        <w:t xml:space="preserve"> dated </w:t>
      </w:r>
      <w:r w:rsidR="008A1147">
        <w:rPr>
          <w:sz w:val="22"/>
          <w:szCs w:val="22"/>
        </w:rPr>
        <w:t>23</w:t>
      </w:r>
      <w:r w:rsidRPr="007D5D80">
        <w:rPr>
          <w:sz w:val="22"/>
          <w:szCs w:val="22"/>
        </w:rPr>
        <w:t xml:space="preserve"> </w:t>
      </w:r>
      <w:r w:rsidR="008A1147">
        <w:rPr>
          <w:sz w:val="22"/>
          <w:szCs w:val="22"/>
        </w:rPr>
        <w:t>September</w:t>
      </w:r>
      <w:r w:rsidRPr="007D5D80">
        <w:rPr>
          <w:sz w:val="22"/>
          <w:szCs w:val="22"/>
        </w:rPr>
        <w:t xml:space="preserve"> 2018)</w:t>
      </w:r>
    </w:p>
    <w:p w:rsidR="007D5D80" w:rsidRPr="007D5D80" w:rsidRDefault="007D5D80" w:rsidP="007D5D80">
      <w:pPr>
        <w:tabs>
          <w:tab w:val="left" w:pos="-1060"/>
          <w:tab w:val="left" w:pos="-720"/>
          <w:tab w:val="left" w:pos="0"/>
          <w:tab w:val="left" w:pos="720"/>
          <w:tab w:val="left" w:pos="990"/>
        </w:tabs>
        <w:jc w:val="center"/>
        <w:rPr>
          <w:sz w:val="20"/>
          <w:szCs w:val="20"/>
        </w:rPr>
      </w:pPr>
    </w:p>
    <w:p w:rsidR="007D5D80" w:rsidRPr="007D5D80" w:rsidRDefault="007D5D80" w:rsidP="007D5D80">
      <w:pPr>
        <w:tabs>
          <w:tab w:val="left" w:pos="-1060"/>
          <w:tab w:val="left" w:pos="-720"/>
          <w:tab w:val="left" w:pos="0"/>
          <w:tab w:val="left" w:pos="720"/>
          <w:tab w:val="left" w:pos="990"/>
        </w:tabs>
        <w:spacing w:line="96" w:lineRule="exact"/>
        <w:jc w:val="both"/>
        <w:rPr>
          <w:sz w:val="20"/>
          <w:szCs w:val="20"/>
        </w:rPr>
      </w:pPr>
      <w:r w:rsidRPr="007D5D80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-85725</wp:posOffset>
                </wp:positionV>
                <wp:extent cx="5943600" cy="60960"/>
                <wp:effectExtent l="0" t="1270" r="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9F8BD" id="Rectangle 1" o:spid="_x0000_s1026" style="position:absolute;margin-left:68.25pt;margin-top:-6.75pt;width:468pt;height: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8YZ5gIAADA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D5D80" w:rsidRPr="007D5D80" w:rsidRDefault="007D5D80" w:rsidP="007D5D80">
      <w:pPr>
        <w:widowControl w:val="0"/>
        <w:tabs>
          <w:tab w:val="left" w:pos="-1060"/>
          <w:tab w:val="left" w:pos="-720"/>
          <w:tab w:val="left" w:pos="0"/>
          <w:tab w:val="left" w:pos="720"/>
          <w:tab w:val="left" w:pos="990"/>
        </w:tabs>
        <w:jc w:val="center"/>
        <w:rPr>
          <w:b/>
          <w:snapToGrid w:val="0"/>
          <w:sz w:val="28"/>
          <w:szCs w:val="20"/>
        </w:rPr>
      </w:pPr>
      <w:r w:rsidRPr="007D5D80">
        <w:rPr>
          <w:b/>
          <w:snapToGrid w:val="0"/>
          <w:sz w:val="28"/>
          <w:szCs w:val="20"/>
        </w:rPr>
        <w:t xml:space="preserve">Submit comments (or e-mail same) by </w:t>
      </w:r>
      <w:r w:rsidR="008A1147" w:rsidRPr="005A4245">
        <w:rPr>
          <w:b/>
          <w:snapToGrid w:val="0"/>
          <w:sz w:val="28"/>
          <w:szCs w:val="20"/>
        </w:rPr>
        <w:t>23</w:t>
      </w:r>
      <w:r w:rsidRPr="005A4245">
        <w:rPr>
          <w:b/>
          <w:snapToGrid w:val="0"/>
          <w:sz w:val="28"/>
          <w:szCs w:val="20"/>
        </w:rPr>
        <w:t xml:space="preserve"> </w:t>
      </w:r>
      <w:r w:rsidR="008A1147" w:rsidRPr="005A4245">
        <w:rPr>
          <w:b/>
          <w:snapToGrid w:val="0"/>
          <w:sz w:val="28"/>
          <w:szCs w:val="20"/>
        </w:rPr>
        <w:t>September</w:t>
      </w:r>
      <w:r w:rsidRPr="005A4245">
        <w:rPr>
          <w:b/>
          <w:snapToGrid w:val="0"/>
          <w:sz w:val="28"/>
          <w:szCs w:val="20"/>
        </w:rPr>
        <w:t xml:space="preserve"> 2018</w:t>
      </w:r>
    </w:p>
    <w:p w:rsidR="007D5D80" w:rsidRPr="007D5D80" w:rsidRDefault="007D5D80" w:rsidP="007D5D80">
      <w:pPr>
        <w:widowControl w:val="0"/>
        <w:tabs>
          <w:tab w:val="left" w:pos="-1060"/>
          <w:tab w:val="left" w:pos="-720"/>
          <w:tab w:val="left" w:pos="0"/>
          <w:tab w:val="left" w:pos="720"/>
          <w:tab w:val="left" w:pos="990"/>
        </w:tabs>
        <w:jc w:val="both"/>
        <w:rPr>
          <w:snapToGrid w:val="0"/>
          <w:sz w:val="22"/>
          <w:szCs w:val="20"/>
        </w:rPr>
      </w:pPr>
    </w:p>
    <w:p w:rsidR="007D5D80" w:rsidRPr="005A4245" w:rsidRDefault="007D5D80" w:rsidP="007D5D80">
      <w:pPr>
        <w:widowControl w:val="0"/>
        <w:tabs>
          <w:tab w:val="left" w:pos="0"/>
        </w:tabs>
        <w:jc w:val="both"/>
        <w:rPr>
          <w:snapToGrid w:val="0"/>
          <w:sz w:val="22"/>
          <w:szCs w:val="20"/>
        </w:rPr>
      </w:pPr>
      <w:r w:rsidRPr="007D5D80">
        <w:rPr>
          <w:b/>
          <w:snapToGrid w:val="0"/>
          <w:sz w:val="22"/>
          <w:szCs w:val="20"/>
        </w:rPr>
        <w:t xml:space="preserve">BSR/ ACCA </w:t>
      </w:r>
      <w:r>
        <w:rPr>
          <w:b/>
          <w:snapToGrid w:val="0"/>
          <w:sz w:val="22"/>
          <w:szCs w:val="20"/>
        </w:rPr>
        <w:t>4</w:t>
      </w:r>
      <w:r w:rsidRPr="007D5D80">
        <w:rPr>
          <w:b/>
          <w:snapToGrid w:val="0"/>
          <w:sz w:val="22"/>
          <w:szCs w:val="20"/>
        </w:rPr>
        <w:t xml:space="preserve"> </w:t>
      </w:r>
      <w:r>
        <w:rPr>
          <w:b/>
          <w:snapToGrid w:val="0"/>
          <w:sz w:val="22"/>
          <w:szCs w:val="20"/>
        </w:rPr>
        <w:t>QM</w:t>
      </w:r>
      <w:r w:rsidRPr="007D5D80">
        <w:rPr>
          <w:b/>
          <w:snapToGrid w:val="0"/>
          <w:sz w:val="22"/>
          <w:szCs w:val="20"/>
        </w:rPr>
        <w:t xml:space="preserve"> – 201x</w:t>
      </w:r>
      <w:r w:rsidRPr="007D5D80">
        <w:rPr>
          <w:snapToGrid w:val="0"/>
          <w:sz w:val="22"/>
          <w:szCs w:val="20"/>
        </w:rPr>
        <w:t xml:space="preserve"> </w:t>
      </w:r>
      <w:r w:rsidR="008A1147">
        <w:rPr>
          <w:snapToGrid w:val="0"/>
          <w:sz w:val="22"/>
          <w:szCs w:val="20"/>
        </w:rPr>
        <w:t xml:space="preserve">redline changes are </w:t>
      </w:r>
      <w:r w:rsidRPr="007D5D80">
        <w:rPr>
          <w:snapToGrid w:val="0"/>
          <w:sz w:val="22"/>
          <w:szCs w:val="20"/>
        </w:rPr>
        <w:t xml:space="preserve">released for a </w:t>
      </w:r>
      <w:r>
        <w:rPr>
          <w:snapToGrid w:val="0"/>
          <w:sz w:val="22"/>
          <w:szCs w:val="20"/>
        </w:rPr>
        <w:t xml:space="preserve">first </w:t>
      </w:r>
      <w:r w:rsidRPr="007D5D80">
        <w:rPr>
          <w:snapToGrid w:val="0"/>
          <w:sz w:val="22"/>
          <w:szCs w:val="20"/>
        </w:rPr>
        <w:t xml:space="preserve">ANSI public review. The purpose of this </w:t>
      </w:r>
      <w:r w:rsidRPr="005A4245">
        <w:rPr>
          <w:snapToGrid w:val="0"/>
          <w:sz w:val="22"/>
          <w:szCs w:val="20"/>
        </w:rPr>
        <w:t xml:space="preserve">form is to obtain public comments on the 24 </w:t>
      </w:r>
      <w:r w:rsidR="008A1147" w:rsidRPr="005A4245">
        <w:rPr>
          <w:snapToGrid w:val="0"/>
          <w:sz w:val="22"/>
          <w:szCs w:val="20"/>
        </w:rPr>
        <w:t>August</w:t>
      </w:r>
      <w:r w:rsidRPr="005A4245">
        <w:rPr>
          <w:snapToGrid w:val="0"/>
          <w:sz w:val="22"/>
          <w:szCs w:val="20"/>
        </w:rPr>
        <w:t xml:space="preserve"> 2018 review draft during the </w:t>
      </w:r>
      <w:proofErr w:type="gramStart"/>
      <w:r w:rsidR="008A1147" w:rsidRPr="005A4245">
        <w:rPr>
          <w:snapToGrid w:val="0"/>
          <w:sz w:val="22"/>
          <w:szCs w:val="20"/>
        </w:rPr>
        <w:t>30</w:t>
      </w:r>
      <w:r w:rsidRPr="005A4245">
        <w:rPr>
          <w:snapToGrid w:val="0"/>
          <w:sz w:val="22"/>
          <w:szCs w:val="20"/>
        </w:rPr>
        <w:t xml:space="preserve"> day</w:t>
      </w:r>
      <w:proofErr w:type="gramEnd"/>
      <w:r w:rsidRPr="005A4245">
        <w:rPr>
          <w:snapToGrid w:val="0"/>
          <w:sz w:val="22"/>
          <w:szCs w:val="20"/>
        </w:rPr>
        <w:t xml:space="preserve"> (</w:t>
      </w:r>
      <w:r w:rsidR="008A1147" w:rsidRPr="005A4245">
        <w:rPr>
          <w:snapToGrid w:val="0"/>
          <w:sz w:val="22"/>
          <w:szCs w:val="20"/>
        </w:rPr>
        <w:t>24</w:t>
      </w:r>
      <w:r w:rsidRPr="005A4245">
        <w:rPr>
          <w:snapToGrid w:val="0"/>
          <w:sz w:val="22"/>
          <w:szCs w:val="20"/>
        </w:rPr>
        <w:t xml:space="preserve"> </w:t>
      </w:r>
      <w:r w:rsidR="008A1147" w:rsidRPr="005A4245">
        <w:rPr>
          <w:snapToGrid w:val="0"/>
          <w:sz w:val="22"/>
          <w:szCs w:val="20"/>
        </w:rPr>
        <w:t>August</w:t>
      </w:r>
      <w:r w:rsidRPr="005A4245">
        <w:rPr>
          <w:snapToGrid w:val="0"/>
          <w:sz w:val="22"/>
          <w:szCs w:val="20"/>
        </w:rPr>
        <w:t xml:space="preserve"> – </w:t>
      </w:r>
      <w:r w:rsidR="008A1147" w:rsidRPr="005A4245">
        <w:rPr>
          <w:snapToGrid w:val="0"/>
          <w:sz w:val="22"/>
          <w:szCs w:val="20"/>
        </w:rPr>
        <w:t>23</w:t>
      </w:r>
      <w:r w:rsidRPr="005A4245">
        <w:rPr>
          <w:snapToGrid w:val="0"/>
          <w:sz w:val="22"/>
          <w:szCs w:val="20"/>
        </w:rPr>
        <w:t xml:space="preserve"> </w:t>
      </w:r>
      <w:r w:rsidR="008A1147" w:rsidRPr="005A4245">
        <w:rPr>
          <w:snapToGrid w:val="0"/>
          <w:sz w:val="22"/>
          <w:szCs w:val="20"/>
        </w:rPr>
        <w:t>September</w:t>
      </w:r>
      <w:r w:rsidRPr="005A4245">
        <w:rPr>
          <w:snapToGrid w:val="0"/>
          <w:sz w:val="22"/>
          <w:szCs w:val="20"/>
        </w:rPr>
        <w:t xml:space="preserve"> 2018) ANSI Public Review period.  </w:t>
      </w:r>
    </w:p>
    <w:p w:rsidR="007D5D80" w:rsidRPr="005A4245" w:rsidRDefault="007D5D80" w:rsidP="007D5D80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</w:p>
    <w:p w:rsidR="007D5D80" w:rsidRPr="005A4245" w:rsidRDefault="007D5D80" w:rsidP="007D5D80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 w:rsidRPr="005A4245">
        <w:rPr>
          <w:snapToGrid w:val="0"/>
          <w:sz w:val="22"/>
          <w:szCs w:val="22"/>
        </w:rPr>
        <w:t>Submission of comments:</w:t>
      </w:r>
    </w:p>
    <w:p w:rsidR="007D5D80" w:rsidRPr="005A4245" w:rsidRDefault="008A1147" w:rsidP="007D5D80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 w:rsidRPr="005A4245">
        <w:rPr>
          <w:sz w:val="22"/>
          <w:szCs w:val="22"/>
        </w:rPr>
        <w:t>Proposed changes to these</w:t>
      </w:r>
      <w:r w:rsidR="007D5D80" w:rsidRPr="005A4245">
        <w:rPr>
          <w:sz w:val="22"/>
          <w:szCs w:val="22"/>
        </w:rPr>
        <w:t xml:space="preserve"> public review </w:t>
      </w:r>
      <w:r w:rsidRPr="005A4245">
        <w:rPr>
          <w:sz w:val="22"/>
          <w:szCs w:val="22"/>
        </w:rPr>
        <w:t xml:space="preserve">items </w:t>
      </w:r>
      <w:r w:rsidR="007D5D80" w:rsidRPr="005A4245">
        <w:rPr>
          <w:sz w:val="22"/>
          <w:szCs w:val="22"/>
        </w:rPr>
        <w:t xml:space="preserve">are solicited.  </w:t>
      </w:r>
      <w:bookmarkStart w:id="0" w:name="_GoBack"/>
      <w:bookmarkEnd w:id="0"/>
    </w:p>
    <w:p w:rsidR="007D5D80" w:rsidRPr="005A4245" w:rsidRDefault="007D5D80" w:rsidP="007D5D80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 w:rsidRPr="005A4245">
        <w:rPr>
          <w:sz w:val="22"/>
          <w:szCs w:val="22"/>
        </w:rPr>
        <w:t>Provide all requested information.</w:t>
      </w:r>
    </w:p>
    <w:p w:rsidR="007D5D80" w:rsidRPr="005A4245" w:rsidRDefault="007D5D80" w:rsidP="007D5D80">
      <w:pPr>
        <w:numPr>
          <w:ilvl w:val="0"/>
          <w:numId w:val="3"/>
        </w:numPr>
        <w:tabs>
          <w:tab w:val="left" w:pos="360"/>
        </w:tabs>
        <w:rPr>
          <w:sz w:val="22"/>
          <w:szCs w:val="22"/>
        </w:rPr>
      </w:pPr>
      <w:r w:rsidRPr="005A4245">
        <w:rPr>
          <w:sz w:val="22"/>
          <w:szCs w:val="22"/>
        </w:rPr>
        <w:t xml:space="preserve">All comments must be received by </w:t>
      </w:r>
      <w:r w:rsidR="008A1147" w:rsidRPr="005A4245">
        <w:rPr>
          <w:sz w:val="22"/>
          <w:szCs w:val="22"/>
        </w:rPr>
        <w:t>23</w:t>
      </w:r>
      <w:r w:rsidRPr="005A4245">
        <w:rPr>
          <w:sz w:val="22"/>
          <w:szCs w:val="22"/>
        </w:rPr>
        <w:t xml:space="preserve"> </w:t>
      </w:r>
      <w:r w:rsidR="008A1147" w:rsidRPr="005A4245">
        <w:rPr>
          <w:sz w:val="22"/>
          <w:szCs w:val="22"/>
        </w:rPr>
        <w:t>September</w:t>
      </w:r>
      <w:r w:rsidRPr="005A4245">
        <w:rPr>
          <w:sz w:val="22"/>
          <w:szCs w:val="22"/>
        </w:rPr>
        <w:t xml:space="preserve"> 2018, 5:00pm EDT.</w:t>
      </w:r>
    </w:p>
    <w:p w:rsidR="007D5D80" w:rsidRPr="007D5D80" w:rsidRDefault="007D5D80" w:rsidP="007D5D80">
      <w:pPr>
        <w:numPr>
          <w:ilvl w:val="0"/>
          <w:numId w:val="4"/>
        </w:numPr>
        <w:rPr>
          <w:sz w:val="22"/>
          <w:szCs w:val="22"/>
        </w:rPr>
      </w:pPr>
      <w:r w:rsidRPr="007D5D80">
        <w:rPr>
          <w:sz w:val="22"/>
          <w:szCs w:val="22"/>
        </w:rPr>
        <w:t xml:space="preserve">Comments are to be e-mailed to </w:t>
      </w:r>
      <w:hyperlink r:id="rId5" w:history="1">
        <w:r w:rsidRPr="007D5D80">
          <w:rPr>
            <w:color w:val="0000FF"/>
            <w:sz w:val="22"/>
            <w:szCs w:val="22"/>
            <w:u w:val="single"/>
          </w:rPr>
          <w:t>standards-sec@acca.org</w:t>
        </w:r>
      </w:hyperlink>
      <w:r w:rsidRPr="007D5D80">
        <w:rPr>
          <w:sz w:val="22"/>
          <w:szCs w:val="22"/>
        </w:rPr>
        <w:t>; the subject line is to indicate “</w:t>
      </w:r>
      <w:r w:rsidRPr="007D5D80">
        <w:rPr>
          <w:i/>
          <w:sz w:val="22"/>
          <w:szCs w:val="22"/>
        </w:rPr>
        <w:t>{Your Last Name}</w:t>
      </w:r>
      <w:r w:rsidRPr="007D5D80">
        <w:rPr>
          <w:sz w:val="22"/>
          <w:szCs w:val="22"/>
        </w:rPr>
        <w:t xml:space="preserve"> - </w:t>
      </w:r>
      <w:r>
        <w:rPr>
          <w:sz w:val="22"/>
          <w:szCs w:val="22"/>
        </w:rPr>
        <w:t>QM</w:t>
      </w:r>
      <w:r w:rsidRPr="007D5D80">
        <w:rPr>
          <w:sz w:val="22"/>
          <w:szCs w:val="22"/>
        </w:rPr>
        <w:t xml:space="preserve"> Public Comment (</w:t>
      </w:r>
      <w:r w:rsidR="008A1147">
        <w:rPr>
          <w:sz w:val="22"/>
          <w:szCs w:val="22"/>
        </w:rPr>
        <w:t>2nd</w:t>
      </w:r>
      <w:r w:rsidRPr="007D5D80">
        <w:rPr>
          <w:sz w:val="22"/>
          <w:szCs w:val="22"/>
        </w:rPr>
        <w:t>)”, attach the completed form to the email.</w:t>
      </w:r>
    </w:p>
    <w:p w:rsidR="007D5D80" w:rsidRPr="007D5D80" w:rsidRDefault="007D5D80" w:rsidP="007D5D80">
      <w:pPr>
        <w:tabs>
          <w:tab w:val="left" w:pos="720"/>
        </w:tabs>
        <w:ind w:left="36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90"/>
        <w:gridCol w:w="734"/>
        <w:gridCol w:w="1602"/>
        <w:gridCol w:w="990"/>
        <w:gridCol w:w="2224"/>
        <w:gridCol w:w="941"/>
        <w:gridCol w:w="1169"/>
      </w:tblGrid>
      <w:tr w:rsidR="007D5D80" w:rsidRPr="007D5D80" w:rsidTr="00C3144A">
        <w:trPr>
          <w:trHeight w:hRule="exact" w:val="432"/>
          <w:jc w:val="center"/>
        </w:trPr>
        <w:tc>
          <w:tcPr>
            <w:tcW w:w="1980" w:type="dxa"/>
            <w:gridSpan w:val="2"/>
            <w:shd w:val="clear" w:color="auto" w:fill="E0E0E0"/>
            <w:vAlign w:val="center"/>
          </w:tcPr>
          <w:p w:rsidR="007D5D80" w:rsidRPr="007D5D80" w:rsidRDefault="007D5D80" w:rsidP="007D5D80">
            <w:pPr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Reviewer’s Name:</w:t>
            </w:r>
          </w:p>
        </w:tc>
        <w:tc>
          <w:tcPr>
            <w:tcW w:w="7668" w:type="dxa"/>
            <w:gridSpan w:val="6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sz w:val="22"/>
                <w:szCs w:val="22"/>
              </w:rPr>
            </w:pPr>
          </w:p>
        </w:tc>
      </w:tr>
      <w:tr w:rsidR="007D5D80" w:rsidRPr="007D5D80" w:rsidTr="00C3144A">
        <w:trPr>
          <w:trHeight w:hRule="exact" w:val="432"/>
          <w:jc w:val="center"/>
        </w:trPr>
        <w:tc>
          <w:tcPr>
            <w:tcW w:w="2716" w:type="dxa"/>
            <w:gridSpan w:val="3"/>
            <w:shd w:val="clear" w:color="auto" w:fill="E0E0E0"/>
            <w:vAlign w:val="center"/>
          </w:tcPr>
          <w:p w:rsidR="007D5D80" w:rsidRPr="007D5D80" w:rsidRDefault="007D5D80" w:rsidP="007D5D80">
            <w:pPr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Company or organization:</w:t>
            </w:r>
          </w:p>
        </w:tc>
        <w:tc>
          <w:tcPr>
            <w:tcW w:w="6932" w:type="dxa"/>
            <w:gridSpan w:val="5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sz w:val="22"/>
                <w:szCs w:val="22"/>
              </w:rPr>
            </w:pPr>
          </w:p>
        </w:tc>
      </w:tr>
      <w:tr w:rsidR="007D5D80" w:rsidRPr="007D5D80" w:rsidTr="00C3144A">
        <w:trPr>
          <w:trHeight w:hRule="exact" w:val="432"/>
          <w:jc w:val="center"/>
        </w:trPr>
        <w:tc>
          <w:tcPr>
            <w:tcW w:w="1188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City:</w:t>
            </w:r>
          </w:p>
        </w:tc>
        <w:tc>
          <w:tcPr>
            <w:tcW w:w="6349" w:type="dxa"/>
            <w:gridSpan w:val="5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State:</w:t>
            </w:r>
          </w:p>
        </w:tc>
        <w:tc>
          <w:tcPr>
            <w:tcW w:w="1170" w:type="dxa"/>
            <w:shd w:val="clear" w:color="auto" w:fill="auto"/>
          </w:tcPr>
          <w:p w:rsidR="007D5D80" w:rsidRPr="007D5D80" w:rsidRDefault="007D5D80" w:rsidP="007D5D80">
            <w:pPr>
              <w:rPr>
                <w:sz w:val="22"/>
                <w:szCs w:val="22"/>
              </w:rPr>
            </w:pPr>
          </w:p>
        </w:tc>
      </w:tr>
      <w:tr w:rsidR="007D5D80" w:rsidRPr="007D5D80" w:rsidTr="00C3144A">
        <w:trPr>
          <w:trHeight w:hRule="exact" w:val="432"/>
          <w:jc w:val="center"/>
        </w:trPr>
        <w:tc>
          <w:tcPr>
            <w:tcW w:w="1188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Phone:</w:t>
            </w: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E-mail:</w:t>
            </w:r>
          </w:p>
        </w:tc>
        <w:tc>
          <w:tcPr>
            <w:tcW w:w="4338" w:type="dxa"/>
            <w:gridSpan w:val="3"/>
            <w:shd w:val="clear" w:color="auto" w:fill="auto"/>
          </w:tcPr>
          <w:p w:rsidR="007D5D80" w:rsidRPr="007D5D80" w:rsidRDefault="007D5D80" w:rsidP="007D5D80">
            <w:pPr>
              <w:rPr>
                <w:sz w:val="22"/>
                <w:szCs w:val="22"/>
              </w:rPr>
            </w:pPr>
          </w:p>
        </w:tc>
      </w:tr>
      <w:tr w:rsidR="007D5D80" w:rsidRPr="007D5D80" w:rsidTr="00C3144A">
        <w:trPr>
          <w:trHeight w:hRule="exact" w:val="442"/>
          <w:jc w:val="center"/>
        </w:trPr>
        <w:tc>
          <w:tcPr>
            <w:tcW w:w="9648" w:type="dxa"/>
            <w:gridSpan w:val="8"/>
            <w:shd w:val="clear" w:color="auto" w:fill="auto"/>
            <w:vAlign w:val="center"/>
          </w:tcPr>
          <w:p w:rsidR="007D5D80" w:rsidRPr="007D5D80" w:rsidRDefault="007D5D80" w:rsidP="007D5D80">
            <w:pPr>
              <w:tabs>
                <w:tab w:val="left" w:pos="7992"/>
              </w:tabs>
              <w:spacing w:after="60"/>
              <w:rPr>
                <w:sz w:val="21"/>
                <w:szCs w:val="21"/>
              </w:rPr>
            </w:pPr>
            <w:r w:rsidRPr="007D5D80">
              <w:rPr>
                <w:sz w:val="21"/>
                <w:szCs w:val="21"/>
              </w:rPr>
              <w:t xml:space="preserve">Would you like to be acknowledged as a reviewer within the document?     </w:t>
            </w:r>
            <w:r w:rsidRPr="007D5D80">
              <w:rPr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D5D80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D5D80">
              <w:rPr>
                <w:sz w:val="21"/>
                <w:szCs w:val="21"/>
                <w:u w:val="single"/>
              </w:rPr>
            </w:r>
            <w:r w:rsidRPr="007D5D80">
              <w:rPr>
                <w:sz w:val="21"/>
                <w:szCs w:val="21"/>
                <w:u w:val="single"/>
              </w:rPr>
              <w:fldChar w:fldCharType="separate"/>
            </w:r>
            <w:r w:rsidRPr="007D5D80">
              <w:rPr>
                <w:noProof/>
                <w:sz w:val="21"/>
                <w:szCs w:val="21"/>
                <w:u w:val="single"/>
              </w:rPr>
              <w:t> </w:t>
            </w:r>
            <w:r w:rsidRPr="007D5D80">
              <w:rPr>
                <w:noProof/>
                <w:sz w:val="21"/>
                <w:szCs w:val="21"/>
                <w:u w:val="single"/>
              </w:rPr>
              <w:t> </w:t>
            </w:r>
            <w:r w:rsidRPr="007D5D80">
              <w:rPr>
                <w:noProof/>
                <w:sz w:val="21"/>
                <w:szCs w:val="21"/>
                <w:u w:val="single"/>
              </w:rPr>
              <w:t> </w:t>
            </w:r>
            <w:r w:rsidRPr="007D5D80">
              <w:rPr>
                <w:noProof/>
                <w:sz w:val="21"/>
                <w:szCs w:val="21"/>
                <w:u w:val="single"/>
              </w:rPr>
              <w:t> </w:t>
            </w:r>
            <w:r w:rsidRPr="007D5D80">
              <w:rPr>
                <w:noProof/>
                <w:sz w:val="21"/>
                <w:szCs w:val="21"/>
                <w:u w:val="single"/>
              </w:rPr>
              <w:t> </w:t>
            </w:r>
            <w:r w:rsidRPr="007D5D80">
              <w:rPr>
                <w:sz w:val="21"/>
                <w:szCs w:val="21"/>
                <w:u w:val="single"/>
              </w:rPr>
              <w:fldChar w:fldCharType="end"/>
            </w:r>
            <w:bookmarkEnd w:id="1"/>
            <w:r w:rsidRPr="007D5D80">
              <w:rPr>
                <w:sz w:val="21"/>
                <w:szCs w:val="21"/>
              </w:rPr>
              <w:t xml:space="preserve"> YES          </w:t>
            </w:r>
            <w:r w:rsidRPr="007D5D80">
              <w:rPr>
                <w:sz w:val="21"/>
                <w:szCs w:val="21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D5D80">
              <w:rPr>
                <w:sz w:val="21"/>
                <w:szCs w:val="21"/>
                <w:u w:val="single"/>
              </w:rPr>
              <w:instrText xml:space="preserve"> FORMTEXT </w:instrText>
            </w:r>
            <w:r w:rsidRPr="007D5D80">
              <w:rPr>
                <w:sz w:val="21"/>
                <w:szCs w:val="21"/>
                <w:u w:val="single"/>
              </w:rPr>
            </w:r>
            <w:r w:rsidRPr="007D5D80">
              <w:rPr>
                <w:sz w:val="21"/>
                <w:szCs w:val="21"/>
                <w:u w:val="single"/>
              </w:rPr>
              <w:fldChar w:fldCharType="separate"/>
            </w:r>
            <w:r w:rsidRPr="007D5D80">
              <w:rPr>
                <w:noProof/>
                <w:sz w:val="21"/>
                <w:szCs w:val="21"/>
                <w:u w:val="single"/>
              </w:rPr>
              <w:t> </w:t>
            </w:r>
            <w:r w:rsidRPr="007D5D80">
              <w:rPr>
                <w:noProof/>
                <w:sz w:val="21"/>
                <w:szCs w:val="21"/>
                <w:u w:val="single"/>
              </w:rPr>
              <w:t> </w:t>
            </w:r>
            <w:r w:rsidRPr="007D5D80">
              <w:rPr>
                <w:noProof/>
                <w:sz w:val="21"/>
                <w:szCs w:val="21"/>
                <w:u w:val="single"/>
              </w:rPr>
              <w:t> </w:t>
            </w:r>
            <w:r w:rsidRPr="007D5D80">
              <w:rPr>
                <w:noProof/>
                <w:sz w:val="21"/>
                <w:szCs w:val="21"/>
                <w:u w:val="single"/>
              </w:rPr>
              <w:t> </w:t>
            </w:r>
            <w:r w:rsidRPr="007D5D80">
              <w:rPr>
                <w:noProof/>
                <w:sz w:val="21"/>
                <w:szCs w:val="21"/>
                <w:u w:val="single"/>
              </w:rPr>
              <w:t> </w:t>
            </w:r>
            <w:r w:rsidRPr="007D5D80">
              <w:rPr>
                <w:sz w:val="21"/>
                <w:szCs w:val="21"/>
                <w:u w:val="single"/>
              </w:rPr>
              <w:fldChar w:fldCharType="end"/>
            </w:r>
            <w:bookmarkEnd w:id="2"/>
            <w:r w:rsidRPr="007D5D80">
              <w:rPr>
                <w:sz w:val="21"/>
                <w:szCs w:val="21"/>
              </w:rPr>
              <w:t xml:space="preserve"> NO</w:t>
            </w:r>
          </w:p>
        </w:tc>
      </w:tr>
    </w:tbl>
    <w:p w:rsidR="007D5D80" w:rsidRPr="007D5D80" w:rsidRDefault="007D5D80" w:rsidP="007D5D80">
      <w:pPr>
        <w:rPr>
          <w:sz w:val="22"/>
          <w:szCs w:val="22"/>
        </w:rPr>
      </w:pPr>
    </w:p>
    <w:p w:rsidR="007D5D80" w:rsidRPr="007D5D80" w:rsidRDefault="007D5D80" w:rsidP="007D5D80">
      <w:pPr>
        <w:widowControl w:val="0"/>
        <w:tabs>
          <w:tab w:val="left" w:pos="-1060"/>
          <w:tab w:val="left" w:pos="-720"/>
          <w:tab w:val="left" w:pos="0"/>
          <w:tab w:val="left" w:pos="720"/>
          <w:tab w:val="left" w:pos="990"/>
        </w:tabs>
        <w:jc w:val="both"/>
        <w:rPr>
          <w:snapToGrid w:val="0"/>
          <w:sz w:val="22"/>
          <w:szCs w:val="22"/>
        </w:rPr>
      </w:pPr>
      <w:r w:rsidRPr="007D5D80">
        <w:rPr>
          <w:snapToGrid w:val="0"/>
          <w:sz w:val="22"/>
          <w:szCs w:val="22"/>
        </w:rPr>
        <w:t xml:space="preserve">To be considered ‘responsive inputs,’ the following apply to proposed change(s):  </w:t>
      </w:r>
    </w:p>
    <w:p w:rsidR="007D5D80" w:rsidRPr="007D5D80" w:rsidRDefault="007D5D80" w:rsidP="007D5D80">
      <w:pPr>
        <w:numPr>
          <w:ilvl w:val="0"/>
          <w:numId w:val="4"/>
        </w:numPr>
        <w:rPr>
          <w:sz w:val="22"/>
          <w:szCs w:val="22"/>
        </w:rPr>
      </w:pPr>
      <w:r w:rsidRPr="007D5D80">
        <w:rPr>
          <w:sz w:val="22"/>
          <w:szCs w:val="22"/>
        </w:rPr>
        <w:t>Identify in the “Section” block the specific section (e.g., 3.1.2) covered by your comment.</w:t>
      </w:r>
    </w:p>
    <w:p w:rsidR="007D5D80" w:rsidRPr="007D5D80" w:rsidRDefault="007D5D80" w:rsidP="007D5D80">
      <w:pPr>
        <w:numPr>
          <w:ilvl w:val="0"/>
          <w:numId w:val="4"/>
        </w:numPr>
        <w:rPr>
          <w:sz w:val="22"/>
          <w:szCs w:val="22"/>
        </w:rPr>
      </w:pPr>
      <w:r w:rsidRPr="007D5D80">
        <w:rPr>
          <w:sz w:val="22"/>
          <w:szCs w:val="22"/>
        </w:rPr>
        <w:t xml:space="preserve">Use </w:t>
      </w:r>
      <w:r w:rsidRPr="007D5D80">
        <w:rPr>
          <w:sz w:val="22"/>
          <w:szCs w:val="22"/>
          <w:u w:val="single"/>
        </w:rPr>
        <w:t>underline for new text</w:t>
      </w:r>
      <w:r w:rsidRPr="007D5D80">
        <w:rPr>
          <w:sz w:val="22"/>
          <w:szCs w:val="22"/>
        </w:rPr>
        <w:t xml:space="preserve"> and </w:t>
      </w:r>
      <w:r w:rsidRPr="007D5D80">
        <w:rPr>
          <w:strike/>
          <w:sz w:val="22"/>
          <w:szCs w:val="22"/>
        </w:rPr>
        <w:t>strike through for deleted text</w:t>
      </w:r>
      <w:r w:rsidRPr="007D5D80">
        <w:rPr>
          <w:sz w:val="22"/>
          <w:szCs w:val="22"/>
        </w:rPr>
        <w:t xml:space="preserve"> to show the desired change to the passage in the proposed standard.</w:t>
      </w:r>
    </w:p>
    <w:p w:rsidR="007D5D80" w:rsidRPr="007D5D80" w:rsidRDefault="007D5D80" w:rsidP="007D5D80">
      <w:pPr>
        <w:numPr>
          <w:ilvl w:val="0"/>
          <w:numId w:val="4"/>
        </w:numPr>
        <w:rPr>
          <w:sz w:val="22"/>
          <w:szCs w:val="22"/>
        </w:rPr>
      </w:pPr>
      <w:r w:rsidRPr="007D5D80">
        <w:rPr>
          <w:sz w:val="22"/>
          <w:szCs w:val="22"/>
        </w:rPr>
        <w:t>Provide a basis/justification as to why the change is needed.</w:t>
      </w:r>
    </w:p>
    <w:p w:rsidR="007D5D80" w:rsidRPr="007D5D80" w:rsidRDefault="007D5D80" w:rsidP="007D5D80">
      <w:pPr>
        <w:numPr>
          <w:ilvl w:val="0"/>
          <w:numId w:val="4"/>
        </w:numPr>
        <w:rPr>
          <w:sz w:val="22"/>
          <w:szCs w:val="22"/>
        </w:rPr>
      </w:pPr>
      <w:r w:rsidRPr="007D5D80">
        <w:rPr>
          <w:sz w:val="22"/>
          <w:szCs w:val="22"/>
        </w:rPr>
        <w:t xml:space="preserve">The table can be expanded to accommodate additional remarks (put cursor in last row, select </w:t>
      </w:r>
      <w:r w:rsidRPr="007D5D80">
        <w:rPr>
          <w:sz w:val="22"/>
          <w:szCs w:val="22"/>
          <w:u w:val="single"/>
        </w:rPr>
        <w:t>Table</w:t>
      </w:r>
      <w:r w:rsidRPr="007D5D80">
        <w:rPr>
          <w:sz w:val="22"/>
          <w:szCs w:val="22"/>
        </w:rPr>
        <w:t xml:space="preserve">, then Insert, and then </w:t>
      </w:r>
      <w:r w:rsidRPr="007D5D80">
        <w:rPr>
          <w:sz w:val="22"/>
          <w:szCs w:val="22"/>
          <w:u w:val="single"/>
        </w:rPr>
        <w:t>Row Below</w:t>
      </w:r>
      <w:r w:rsidRPr="007D5D80">
        <w:rPr>
          <w:sz w:val="22"/>
          <w:szCs w:val="22"/>
        </w:rPr>
        <w:t>. Repeat as needed</w:t>
      </w:r>
      <w:proofErr w:type="gramStart"/>
      <w:r w:rsidRPr="007D5D80">
        <w:rPr>
          <w:sz w:val="22"/>
          <w:szCs w:val="22"/>
        </w:rPr>
        <w:t>), or</w:t>
      </w:r>
      <w:proofErr w:type="gramEnd"/>
      <w:r w:rsidRPr="007D5D80">
        <w:rPr>
          <w:sz w:val="22"/>
          <w:szCs w:val="22"/>
        </w:rPr>
        <w:t xml:space="preserve"> print another form.</w:t>
      </w:r>
    </w:p>
    <w:p w:rsidR="007D5D80" w:rsidRPr="007D5D80" w:rsidRDefault="007D5D80" w:rsidP="007D5D80">
      <w:pPr>
        <w:widowControl w:val="0"/>
        <w:tabs>
          <w:tab w:val="left" w:pos="-1060"/>
          <w:tab w:val="left" w:pos="-720"/>
          <w:tab w:val="left" w:pos="0"/>
          <w:tab w:val="left" w:pos="720"/>
          <w:tab w:val="left" w:pos="990"/>
        </w:tabs>
        <w:jc w:val="both"/>
        <w:rPr>
          <w:snapToGrid w:val="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3780"/>
        <w:gridCol w:w="4716"/>
      </w:tblGrid>
      <w:tr w:rsidR="007D5D80" w:rsidRPr="007D5D80" w:rsidTr="00C3144A">
        <w:trPr>
          <w:jc w:val="center"/>
        </w:trPr>
        <w:tc>
          <w:tcPr>
            <w:tcW w:w="288" w:type="dxa"/>
            <w:shd w:val="clear" w:color="auto" w:fill="E0E0E0"/>
          </w:tcPr>
          <w:p w:rsidR="007D5D80" w:rsidRPr="007D5D80" w:rsidRDefault="007D5D80" w:rsidP="007D5D80">
            <w:pPr>
              <w:jc w:val="center"/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#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Section: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Proposed change:</w:t>
            </w:r>
          </w:p>
        </w:tc>
        <w:tc>
          <w:tcPr>
            <w:tcW w:w="4716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Justification:</w:t>
            </w:r>
          </w:p>
        </w:tc>
      </w:tr>
      <w:tr w:rsidR="007D5D80" w:rsidRPr="007D5D80" w:rsidTr="00C3144A">
        <w:trPr>
          <w:trHeight w:val="576"/>
          <w:jc w:val="center"/>
        </w:trPr>
        <w:tc>
          <w:tcPr>
            <w:tcW w:w="288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jc w:val="center"/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D5D80" w:rsidRPr="007D5D80" w:rsidTr="00C3144A">
        <w:trPr>
          <w:trHeight w:val="576"/>
          <w:jc w:val="center"/>
        </w:trPr>
        <w:tc>
          <w:tcPr>
            <w:tcW w:w="288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jc w:val="center"/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D5D80" w:rsidRPr="007D5D80" w:rsidTr="00C3144A">
        <w:trPr>
          <w:trHeight w:val="576"/>
          <w:jc w:val="center"/>
        </w:trPr>
        <w:tc>
          <w:tcPr>
            <w:tcW w:w="288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jc w:val="center"/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D5D80" w:rsidRPr="007D5D80" w:rsidTr="00C3144A">
        <w:trPr>
          <w:trHeight w:val="576"/>
          <w:jc w:val="center"/>
        </w:trPr>
        <w:tc>
          <w:tcPr>
            <w:tcW w:w="288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jc w:val="center"/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D5D80" w:rsidRPr="007D5D80" w:rsidTr="00C3144A">
        <w:trPr>
          <w:trHeight w:val="576"/>
          <w:jc w:val="center"/>
        </w:trPr>
        <w:tc>
          <w:tcPr>
            <w:tcW w:w="288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jc w:val="center"/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D5D80" w:rsidRPr="007D5D80" w:rsidTr="00C3144A">
        <w:trPr>
          <w:trHeight w:val="576"/>
          <w:jc w:val="center"/>
        </w:trPr>
        <w:tc>
          <w:tcPr>
            <w:tcW w:w="288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jc w:val="center"/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D5D80" w:rsidRPr="007D5D80" w:rsidTr="00C3144A">
        <w:trPr>
          <w:trHeight w:val="576"/>
          <w:jc w:val="center"/>
        </w:trPr>
        <w:tc>
          <w:tcPr>
            <w:tcW w:w="288" w:type="dxa"/>
            <w:shd w:val="clear" w:color="auto" w:fill="E0E0E0"/>
            <w:vAlign w:val="center"/>
          </w:tcPr>
          <w:p w:rsidR="007D5D80" w:rsidRPr="007D5D80" w:rsidRDefault="007D5D80" w:rsidP="007D5D80">
            <w:pPr>
              <w:jc w:val="center"/>
              <w:rPr>
                <w:sz w:val="22"/>
                <w:szCs w:val="22"/>
              </w:rPr>
            </w:pPr>
            <w:r w:rsidRPr="007D5D80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7D5D80" w:rsidRPr="007D5D80" w:rsidRDefault="007D5D80" w:rsidP="007D5D8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9B05E8" w:rsidRDefault="009B05E8"/>
    <w:sectPr w:rsidR="009B05E8" w:rsidSect="003B102A">
      <w:pgSz w:w="12240" w:h="15840" w:code="1"/>
      <w:pgMar w:top="720" w:right="1296" w:bottom="576" w:left="1296" w:header="432" w:footer="28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E61"/>
    <w:multiLevelType w:val="multilevel"/>
    <w:tmpl w:val="EDD0E668"/>
    <w:lvl w:ilvl="0">
      <w:start w:val="3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" w15:restartNumberingAfterBreak="0">
    <w:nsid w:val="18C146E1"/>
    <w:multiLevelType w:val="hybridMultilevel"/>
    <w:tmpl w:val="ADF297FA"/>
    <w:lvl w:ilvl="0" w:tplc="1D1288F2">
      <w:start w:val="1"/>
      <w:numFmt w:val="bullet"/>
      <w:lvlText w:val="○"/>
      <w:lvlJc w:val="left"/>
      <w:pPr>
        <w:tabs>
          <w:tab w:val="num" w:pos="360"/>
        </w:tabs>
        <w:ind w:left="648" w:hanging="288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3FDC"/>
    <w:multiLevelType w:val="multilevel"/>
    <w:tmpl w:val="7A86D9A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3">
      <w:start w:val="1"/>
      <w:numFmt w:val="low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lowerLetter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6B608E1"/>
    <w:multiLevelType w:val="hybridMultilevel"/>
    <w:tmpl w:val="B8ECB80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EE"/>
    <w:rsid w:val="005A4245"/>
    <w:rsid w:val="007D5D80"/>
    <w:rsid w:val="008111EE"/>
    <w:rsid w:val="008A1147"/>
    <w:rsid w:val="00901AA6"/>
    <w:rsid w:val="009B05E8"/>
    <w:rsid w:val="00B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40EF"/>
  <w15:chartTrackingRefBased/>
  <w15:docId w15:val="{265A3E11-8795-4F2D-A322-83F14F51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dards-sec@ac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4</cp:revision>
  <cp:lastPrinted>2018-04-24T13:30:00Z</cp:lastPrinted>
  <dcterms:created xsi:type="dcterms:W3CDTF">2018-04-24T13:06:00Z</dcterms:created>
  <dcterms:modified xsi:type="dcterms:W3CDTF">2018-08-09T14:35:00Z</dcterms:modified>
</cp:coreProperties>
</file>