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9C92" w14:textId="6E7B2D1D" w:rsidR="008C6D83" w:rsidRPr="00DD7FA7" w:rsidRDefault="00AB7E0F" w:rsidP="008C6D83">
      <w:pPr>
        <w:pStyle w:val="PDText"/>
        <w:numPr>
          <w:ilvl w:val="0"/>
          <w:numId w:val="0"/>
        </w:numPr>
        <w:spacing w:after="100"/>
        <w:ind w:left="270"/>
        <w:jc w:val="center"/>
        <w:rPr>
          <w:rStyle w:val="NoSpacingChar"/>
          <w:rFonts w:ascii="Raleway Medium" w:hAnsi="Raleway Medium" w:cs="Arial"/>
          <w:sz w:val="21"/>
          <w:szCs w:val="21"/>
        </w:rPr>
      </w:pPr>
      <w:r>
        <w:rPr>
          <w:rFonts w:ascii="Raleway Medium" w:hAnsi="Raleway Medium" w:cs="Arial"/>
          <w:noProof/>
          <w:sz w:val="21"/>
          <w:szCs w:val="21"/>
        </w:rPr>
        <w:drawing>
          <wp:inline distT="0" distB="0" distL="0" distR="0" wp14:anchorId="067E92CC" wp14:editId="7D07F9EA">
            <wp:extent cx="4133850" cy="110490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33850" cy="1104900"/>
                    </a:xfrm>
                    <a:prstGeom prst="rect">
                      <a:avLst/>
                    </a:prstGeom>
                  </pic:spPr>
                </pic:pic>
              </a:graphicData>
            </a:graphic>
          </wp:inline>
        </w:drawing>
      </w:r>
    </w:p>
    <w:p w14:paraId="3953C1CD" w14:textId="5B1AA857" w:rsidR="008C6D83" w:rsidRDefault="008C6D83" w:rsidP="00FA570F">
      <w:pPr>
        <w:pStyle w:val="PDText"/>
        <w:numPr>
          <w:ilvl w:val="0"/>
          <w:numId w:val="0"/>
        </w:numPr>
        <w:spacing w:after="100"/>
        <w:jc w:val="both"/>
        <w:rPr>
          <w:rStyle w:val="NoSpacingChar"/>
          <w:rFonts w:ascii="Raleway Medium" w:hAnsi="Raleway Medium" w:cs="Arial"/>
        </w:rPr>
      </w:pPr>
      <w:r w:rsidRPr="00130490">
        <w:rPr>
          <w:rStyle w:val="NoSpacingChar"/>
          <w:rFonts w:ascii="Raleway Medium" w:hAnsi="Raleway Medium" w:cs="Arial"/>
        </w:rPr>
        <w:t xml:space="preserve">ZRG Partners </w:t>
      </w:r>
      <w:r w:rsidR="001F4F8B">
        <w:rPr>
          <w:rStyle w:val="NoSpacingChar"/>
          <w:rFonts w:ascii="Raleway Medium" w:hAnsi="Raleway Medium" w:cs="Arial"/>
        </w:rPr>
        <w:t xml:space="preserve">Academic Healthcare and Research Practice </w:t>
      </w:r>
      <w:r w:rsidR="003B3B5C">
        <w:rPr>
          <w:rStyle w:val="NoSpacingChar"/>
          <w:rFonts w:ascii="Raleway Medium" w:hAnsi="Raleway Medium" w:cs="Arial"/>
        </w:rPr>
        <w:t xml:space="preserve">is honored </w:t>
      </w:r>
      <w:r w:rsidR="001F4F8B">
        <w:rPr>
          <w:rStyle w:val="NoSpacingChar"/>
          <w:rFonts w:ascii="Raleway Medium" w:hAnsi="Raleway Medium" w:cs="Arial"/>
        </w:rPr>
        <w:t xml:space="preserve">to be </w:t>
      </w:r>
      <w:r w:rsidR="003B3B5C">
        <w:rPr>
          <w:rStyle w:val="NoSpacingChar"/>
          <w:rFonts w:ascii="Raleway Medium" w:hAnsi="Raleway Medium" w:cs="Arial"/>
        </w:rPr>
        <w:t>assisting</w:t>
      </w:r>
      <w:r w:rsidR="00070758">
        <w:rPr>
          <w:rStyle w:val="NoSpacingChar"/>
          <w:rFonts w:ascii="Raleway Medium" w:hAnsi="Raleway Medium" w:cs="Arial"/>
        </w:rPr>
        <w:t xml:space="preserve"> </w:t>
      </w:r>
      <w:r w:rsidR="00FA570F" w:rsidRPr="00130490">
        <w:rPr>
          <w:rStyle w:val="NoSpacingChar"/>
          <w:rFonts w:ascii="Raleway Medium" w:hAnsi="Raleway Medium" w:cs="Arial"/>
        </w:rPr>
        <w:t xml:space="preserve">the </w:t>
      </w:r>
      <w:r w:rsidR="00FA570F" w:rsidRPr="001C64E6">
        <w:rPr>
          <w:rStyle w:val="NoSpacingChar"/>
          <w:rFonts w:ascii="Raleway Medium" w:hAnsi="Raleway Medium" w:cs="Arial"/>
          <w:b/>
          <w:bCs w:val="0"/>
        </w:rPr>
        <w:t>U</w:t>
      </w:r>
      <w:r w:rsidR="00245675">
        <w:rPr>
          <w:rStyle w:val="NoSpacingChar"/>
          <w:rFonts w:ascii="Raleway Medium" w:hAnsi="Raleway Medium" w:cs="Arial"/>
          <w:b/>
          <w:bCs w:val="0"/>
        </w:rPr>
        <w:t>SF Health College</w:t>
      </w:r>
      <w:r w:rsidR="001F4F8B" w:rsidRPr="001C64E6">
        <w:rPr>
          <w:rStyle w:val="NoSpacingChar"/>
          <w:rFonts w:ascii="Raleway Medium" w:hAnsi="Raleway Medium" w:cs="Arial"/>
          <w:b/>
          <w:bCs w:val="0"/>
        </w:rPr>
        <w:t xml:space="preserve"> of Nursing</w:t>
      </w:r>
      <w:r w:rsidR="001F4F8B">
        <w:rPr>
          <w:rStyle w:val="NoSpacingChar"/>
          <w:rFonts w:ascii="Raleway Medium" w:hAnsi="Raleway Medium" w:cs="Arial"/>
        </w:rPr>
        <w:t xml:space="preserve"> </w:t>
      </w:r>
      <w:r w:rsidR="003B3B5C">
        <w:rPr>
          <w:rStyle w:val="NoSpacingChar"/>
          <w:rFonts w:ascii="Raleway Medium" w:hAnsi="Raleway Medium" w:cs="Arial"/>
        </w:rPr>
        <w:t xml:space="preserve">in the </w:t>
      </w:r>
      <w:r w:rsidR="001F4F8B">
        <w:rPr>
          <w:rStyle w:val="NoSpacingChar"/>
          <w:rFonts w:ascii="Raleway Medium" w:hAnsi="Raleway Medium" w:cs="Arial"/>
        </w:rPr>
        <w:t>recruitment effort</w:t>
      </w:r>
      <w:r w:rsidR="00070758">
        <w:rPr>
          <w:rStyle w:val="NoSpacingChar"/>
          <w:rFonts w:ascii="Raleway Medium" w:hAnsi="Raleway Medium" w:cs="Arial"/>
        </w:rPr>
        <w:t>s</w:t>
      </w:r>
      <w:r w:rsidR="001F4F8B">
        <w:rPr>
          <w:rStyle w:val="NoSpacingChar"/>
          <w:rFonts w:ascii="Raleway Medium" w:hAnsi="Raleway Medium" w:cs="Arial"/>
        </w:rPr>
        <w:t xml:space="preserve"> </w:t>
      </w:r>
      <w:r w:rsidR="003B3B5C">
        <w:rPr>
          <w:rStyle w:val="NoSpacingChar"/>
          <w:rFonts w:ascii="Raleway Medium" w:hAnsi="Raleway Medium" w:cs="Arial"/>
        </w:rPr>
        <w:t xml:space="preserve">of teaching and research faculty </w:t>
      </w:r>
      <w:r w:rsidR="001F4F8B">
        <w:rPr>
          <w:rStyle w:val="NoSpacingChar"/>
          <w:rFonts w:ascii="Raleway Medium" w:hAnsi="Raleway Medium" w:cs="Arial"/>
        </w:rPr>
        <w:t xml:space="preserve">needed to accommodate the </w:t>
      </w:r>
      <w:r w:rsidR="001F4F8B" w:rsidRPr="001C64E6">
        <w:rPr>
          <w:rStyle w:val="NoSpacingChar"/>
          <w:rFonts w:ascii="Raleway Medium" w:hAnsi="Raleway Medium" w:cs="Arial"/>
          <w:b/>
          <w:bCs w:val="0"/>
        </w:rPr>
        <w:t xml:space="preserve">College’s </w:t>
      </w:r>
      <w:r w:rsidR="00070758" w:rsidRPr="001C64E6">
        <w:rPr>
          <w:rStyle w:val="NoSpacingChar"/>
          <w:rFonts w:ascii="Raleway Medium" w:hAnsi="Raleway Medium" w:cs="Arial"/>
          <w:b/>
          <w:bCs w:val="0"/>
        </w:rPr>
        <w:t>significant expansion</w:t>
      </w:r>
      <w:r w:rsidR="00070758">
        <w:rPr>
          <w:rStyle w:val="NoSpacingChar"/>
          <w:rFonts w:ascii="Raleway Medium" w:hAnsi="Raleway Medium" w:cs="Arial"/>
        </w:rPr>
        <w:t xml:space="preserve"> and influence in nursing education</w:t>
      </w:r>
      <w:r w:rsidR="001C64E6">
        <w:rPr>
          <w:rStyle w:val="NoSpacingChar"/>
          <w:rFonts w:ascii="Raleway Medium" w:hAnsi="Raleway Medium" w:cs="Arial"/>
        </w:rPr>
        <w:t>, research, and community service.</w:t>
      </w:r>
      <w:r w:rsidR="001F4F8B">
        <w:rPr>
          <w:rStyle w:val="NoSpacingChar"/>
          <w:rFonts w:ascii="Raleway Medium" w:hAnsi="Raleway Medium" w:cs="Arial"/>
        </w:rPr>
        <w:t xml:space="preserve">  Faculty at all ranks</w:t>
      </w:r>
      <w:r w:rsidR="003B3B5C">
        <w:rPr>
          <w:rStyle w:val="NoSpacingChar"/>
          <w:rFonts w:ascii="Raleway Medium" w:hAnsi="Raleway Medium" w:cs="Arial"/>
        </w:rPr>
        <w:t xml:space="preserve"> and tracks</w:t>
      </w:r>
      <w:r w:rsidR="001F4F8B">
        <w:rPr>
          <w:rStyle w:val="NoSpacingChar"/>
          <w:rFonts w:ascii="Raleway Medium" w:hAnsi="Raleway Medium" w:cs="Arial"/>
        </w:rPr>
        <w:t xml:space="preserve"> (</w:t>
      </w:r>
      <w:r w:rsidR="00FA570F" w:rsidRPr="00130490">
        <w:rPr>
          <w:rStyle w:val="NoSpacingChar"/>
          <w:rFonts w:ascii="Raleway Medium" w:hAnsi="Raleway Medium" w:cs="Arial"/>
        </w:rPr>
        <w:t>tenure</w:t>
      </w:r>
      <w:r w:rsidR="005D33E4" w:rsidRPr="00130490">
        <w:rPr>
          <w:rStyle w:val="NoSpacingChar"/>
          <w:rFonts w:ascii="Raleway Medium" w:hAnsi="Raleway Medium" w:cs="Arial"/>
        </w:rPr>
        <w:t>,</w:t>
      </w:r>
      <w:r w:rsidR="00FA570F" w:rsidRPr="00130490">
        <w:rPr>
          <w:rStyle w:val="NoSpacingChar"/>
          <w:rFonts w:ascii="Raleway Medium" w:hAnsi="Raleway Medium" w:cs="Arial"/>
        </w:rPr>
        <w:t xml:space="preserve"> tenure-track </w:t>
      </w:r>
      <w:r w:rsidR="00E96D61" w:rsidRPr="00130490">
        <w:rPr>
          <w:rStyle w:val="NoSpacingChar"/>
          <w:rFonts w:ascii="Raleway Medium" w:hAnsi="Raleway Medium" w:cs="Arial"/>
        </w:rPr>
        <w:t>and non-tenured</w:t>
      </w:r>
      <w:r w:rsidR="001F4F8B">
        <w:rPr>
          <w:rStyle w:val="NoSpacingChar"/>
          <w:rFonts w:ascii="Raleway Medium" w:hAnsi="Raleway Medium" w:cs="Arial"/>
        </w:rPr>
        <w:t xml:space="preserve">) </w:t>
      </w:r>
      <w:r w:rsidR="003B3B5C">
        <w:rPr>
          <w:rStyle w:val="NoSpacingChar"/>
          <w:rFonts w:ascii="Raleway Medium" w:hAnsi="Raleway Medium" w:cs="Arial"/>
        </w:rPr>
        <w:t>are being</w:t>
      </w:r>
      <w:r w:rsidR="00070758">
        <w:rPr>
          <w:rStyle w:val="NoSpacingChar"/>
          <w:rFonts w:ascii="Raleway Medium" w:hAnsi="Raleway Medium" w:cs="Arial"/>
        </w:rPr>
        <w:t xml:space="preserve"> recruited to join a strong and dedicated faculty and staff </w:t>
      </w:r>
      <w:r w:rsidR="00D701D9">
        <w:rPr>
          <w:rStyle w:val="NoSpacingChar"/>
          <w:rFonts w:ascii="Raleway Medium" w:hAnsi="Raleway Medium" w:cs="Arial"/>
        </w:rPr>
        <w:t>committed</w:t>
      </w:r>
      <w:r w:rsidR="00070758">
        <w:rPr>
          <w:rStyle w:val="NoSpacingChar"/>
          <w:rFonts w:ascii="Raleway Medium" w:hAnsi="Raleway Medium" w:cs="Arial"/>
        </w:rPr>
        <w:t xml:space="preserve"> to educating the nursing workforce and increasing discovery and innovation in nursing.</w:t>
      </w:r>
      <w:r w:rsidR="00FA570F" w:rsidRPr="00130490">
        <w:rPr>
          <w:rStyle w:val="NoSpacingChar"/>
          <w:rFonts w:ascii="Raleway Medium" w:hAnsi="Raleway Medium" w:cs="Arial"/>
        </w:rPr>
        <w:t xml:space="preserve"> </w:t>
      </w:r>
    </w:p>
    <w:p w14:paraId="028F64BA" w14:textId="77777777" w:rsidR="00B1073E" w:rsidRPr="000D7FEF" w:rsidRDefault="00B1073E" w:rsidP="00B1073E">
      <w:pPr>
        <w:pStyle w:val="PDText"/>
        <w:numPr>
          <w:ilvl w:val="0"/>
          <w:numId w:val="0"/>
        </w:numPr>
        <w:spacing w:after="100"/>
        <w:jc w:val="both"/>
        <w:rPr>
          <w:rStyle w:val="NoSpacingChar"/>
          <w:rFonts w:ascii="Raleway Medium" w:hAnsi="Raleway Medium" w:cs="Arial"/>
        </w:rPr>
      </w:pPr>
      <w:r w:rsidRPr="4C0C33D7">
        <w:rPr>
          <w:rStyle w:val="NoSpacingChar"/>
          <w:rFonts w:ascii="Raleway Medium" w:hAnsi="Raleway Medium" w:cs="Arial"/>
        </w:rPr>
        <w:t>The expansion of the USF Health College of Nursing is made possible by an unprecedented $40 million investment by the Florida legislature. This allows the College to increase its infrastructure and current footprint on USF’s Tampa campus with enhanced simulation training space and hire faculty and staff to support the expansion and student success.</w:t>
      </w:r>
    </w:p>
    <w:p w14:paraId="0F76A796" w14:textId="38A8210A" w:rsidR="003B3B5C" w:rsidRPr="000D7FEF" w:rsidRDefault="000D7FEF" w:rsidP="00FA570F">
      <w:pPr>
        <w:pStyle w:val="PDText"/>
        <w:numPr>
          <w:ilvl w:val="0"/>
          <w:numId w:val="0"/>
        </w:numPr>
        <w:spacing w:after="100"/>
        <w:jc w:val="both"/>
        <w:rPr>
          <w:rStyle w:val="NoSpacingChar"/>
          <w:rFonts w:ascii="Raleway Medium" w:hAnsi="Raleway Medium" w:cs="Arial"/>
        </w:rPr>
      </w:pPr>
      <w:r>
        <w:rPr>
          <w:rStyle w:val="NoSpacingChar"/>
          <w:rFonts w:ascii="Raleway Medium" w:hAnsi="Raleway Medium" w:cs="Arial"/>
        </w:rPr>
        <w:t xml:space="preserve">In addition to the State’s support, </w:t>
      </w:r>
      <w:r w:rsidRPr="00130490">
        <w:rPr>
          <w:rStyle w:val="NoSpacingChar"/>
          <w:rFonts w:ascii="Raleway Medium" w:hAnsi="Raleway Medium" w:cs="Arial"/>
        </w:rPr>
        <w:t>The Florida Center for Nursing (FCN) will now be housed at USF Health College of Nursing, under the direction of Interim Executive Director Rayna Letourneau, PhD, RN and in partnership with the Florida Nurses Association. The FCN will allow Florida to monitor supply and demand in the nursing workforce, a critical element of understanding and dealing with the nursing shortage. </w:t>
      </w:r>
    </w:p>
    <w:p w14:paraId="28EB0529" w14:textId="4F4253B3" w:rsidR="008C15CB" w:rsidRPr="000D7FEF" w:rsidRDefault="006172C2" w:rsidP="000D7FEF">
      <w:pPr>
        <w:pStyle w:val="PDText"/>
        <w:numPr>
          <w:ilvl w:val="0"/>
          <w:numId w:val="0"/>
        </w:numPr>
        <w:spacing w:after="100"/>
        <w:jc w:val="both"/>
        <w:rPr>
          <w:rStyle w:val="NoSpacingChar"/>
          <w:rFonts w:ascii="Raleway Medium" w:hAnsi="Raleway Medium" w:cs="Arial"/>
        </w:rPr>
      </w:pPr>
      <w:r>
        <w:rPr>
          <w:rStyle w:val="NoSpacingChar"/>
          <w:rFonts w:ascii="Raleway Medium" w:hAnsi="Raleway Medium" w:cs="Arial"/>
        </w:rPr>
        <w:t xml:space="preserve">The new faculty recruited will teach students, </w:t>
      </w:r>
      <w:r w:rsidR="008C15CB" w:rsidRPr="00130490">
        <w:rPr>
          <w:rStyle w:val="NoSpacingChar"/>
          <w:rFonts w:ascii="Raleway Medium" w:hAnsi="Raleway Medium" w:cs="Arial"/>
        </w:rPr>
        <w:t xml:space="preserve">mentor </w:t>
      </w:r>
      <w:r w:rsidR="001C64E6" w:rsidRPr="00130490">
        <w:rPr>
          <w:rStyle w:val="NoSpacingChar"/>
          <w:rFonts w:ascii="Raleway Medium" w:hAnsi="Raleway Medium" w:cs="Arial"/>
        </w:rPr>
        <w:t>pre-</w:t>
      </w:r>
      <w:r w:rsidR="008C15CB" w:rsidRPr="00130490">
        <w:rPr>
          <w:rStyle w:val="NoSpacingChar"/>
          <w:rFonts w:ascii="Raleway Medium" w:hAnsi="Raleway Medium" w:cs="Arial"/>
        </w:rPr>
        <w:t xml:space="preserve"> and post-doctoral fellows/students and junior faculty (as appropriate)</w:t>
      </w:r>
      <w:r>
        <w:rPr>
          <w:rStyle w:val="NoSpacingChar"/>
          <w:rFonts w:ascii="Raleway Medium" w:hAnsi="Raleway Medium" w:cs="Arial"/>
        </w:rPr>
        <w:t xml:space="preserve">, </w:t>
      </w:r>
      <w:r w:rsidR="008C15CB" w:rsidRPr="00130490">
        <w:rPr>
          <w:rStyle w:val="NoSpacingChar"/>
          <w:rFonts w:ascii="Raleway Medium" w:hAnsi="Raleway Medium" w:cs="Arial"/>
        </w:rPr>
        <w:t xml:space="preserve">serve on </w:t>
      </w:r>
      <w:r>
        <w:rPr>
          <w:rStyle w:val="NoSpacingChar"/>
          <w:rFonts w:ascii="Raleway Medium" w:hAnsi="Raleway Medium" w:cs="Arial"/>
        </w:rPr>
        <w:t>C</w:t>
      </w:r>
      <w:r w:rsidR="008C15CB" w:rsidRPr="00130490">
        <w:rPr>
          <w:rStyle w:val="NoSpacingChar"/>
          <w:rFonts w:ascii="Raleway Medium" w:hAnsi="Raleway Medium" w:cs="Arial"/>
        </w:rPr>
        <w:t xml:space="preserve">ollege and </w:t>
      </w:r>
      <w:r>
        <w:rPr>
          <w:rStyle w:val="NoSpacingChar"/>
          <w:rFonts w:ascii="Raleway Medium" w:hAnsi="Raleway Medium" w:cs="Arial"/>
        </w:rPr>
        <w:t>U</w:t>
      </w:r>
      <w:r w:rsidR="008C15CB" w:rsidRPr="00130490">
        <w:rPr>
          <w:rStyle w:val="NoSpacingChar"/>
          <w:rFonts w:ascii="Raleway Medium" w:hAnsi="Raleway Medium" w:cs="Arial"/>
        </w:rPr>
        <w:t>niversity committees</w:t>
      </w:r>
      <w:r>
        <w:rPr>
          <w:rStyle w:val="NoSpacingChar"/>
          <w:rFonts w:ascii="Raleway Medium" w:hAnsi="Raleway Medium" w:cs="Arial"/>
        </w:rPr>
        <w:t xml:space="preserve">, </w:t>
      </w:r>
      <w:r w:rsidR="001C64E6">
        <w:rPr>
          <w:rStyle w:val="NoSpacingChar"/>
          <w:rFonts w:ascii="Raleway Medium" w:hAnsi="Raleway Medium" w:cs="Arial"/>
        </w:rPr>
        <w:t xml:space="preserve">and </w:t>
      </w:r>
      <w:r w:rsidR="008C15CB" w:rsidRPr="00130490">
        <w:rPr>
          <w:rStyle w:val="NoSpacingChar"/>
          <w:rFonts w:ascii="Raleway Medium" w:hAnsi="Raleway Medium" w:cs="Arial"/>
        </w:rPr>
        <w:t>actively participate in local, state, and national professional engagement.</w:t>
      </w:r>
    </w:p>
    <w:p w14:paraId="5C7D7813" w14:textId="49E7F626" w:rsidR="000E2A34" w:rsidRPr="006172C2" w:rsidRDefault="000E2A34" w:rsidP="000D7FEF">
      <w:pPr>
        <w:pStyle w:val="PDText"/>
        <w:numPr>
          <w:ilvl w:val="0"/>
          <w:numId w:val="0"/>
        </w:numPr>
        <w:spacing w:after="100"/>
        <w:jc w:val="both"/>
        <w:rPr>
          <w:rStyle w:val="NoSpacingChar"/>
          <w:rFonts w:ascii="Raleway Medium" w:hAnsi="Raleway Medium"/>
          <w:b/>
          <w:bCs w:val="0"/>
        </w:rPr>
      </w:pPr>
      <w:r w:rsidRPr="00130490">
        <w:rPr>
          <w:rStyle w:val="NoSpacingChar"/>
          <w:rFonts w:ascii="Raleway Medium" w:hAnsi="Raleway Medium"/>
        </w:rPr>
        <w:t>Please direct all inquiries and/or referrals via email, phone, or text to</w:t>
      </w:r>
      <w:r w:rsidR="006172C2">
        <w:rPr>
          <w:rStyle w:val="NoSpacingChar"/>
          <w:rFonts w:ascii="Raleway Medium" w:hAnsi="Raleway Medium"/>
        </w:rPr>
        <w:t xml:space="preserve"> Alan Johns or Martha Regan at the contact information noted below.  </w:t>
      </w:r>
      <w:r w:rsidR="006172C2" w:rsidRPr="006172C2">
        <w:rPr>
          <w:rStyle w:val="NoSpacingChar"/>
          <w:rFonts w:ascii="Raleway Medium" w:hAnsi="Raleway Medium"/>
          <w:b/>
          <w:bCs w:val="0"/>
        </w:rPr>
        <w:t>All inquiries will remain confidential.</w:t>
      </w:r>
    </w:p>
    <w:p w14:paraId="12881D9F" w14:textId="77777777" w:rsidR="000E2A34" w:rsidRPr="00130490" w:rsidRDefault="000E2A34" w:rsidP="000E2A34">
      <w:pPr>
        <w:pStyle w:val="NormalWeb"/>
        <w:spacing w:before="2" w:after="2" w:line="276" w:lineRule="auto"/>
        <w:jc w:val="both"/>
        <w:rPr>
          <w:rStyle w:val="NoSpacingChar"/>
          <w:rFonts w:ascii="Raleway Medium" w:hAnsi="Raleway Medium" w:cstheme="minorBidi"/>
          <w:color w:val="404040" w:themeColor="text1" w:themeTint="BF"/>
        </w:rPr>
      </w:pPr>
    </w:p>
    <w:p w14:paraId="103E1074" w14:textId="3F4D4DD8" w:rsidR="00AC4A90" w:rsidRPr="00130490" w:rsidRDefault="000E2A34" w:rsidP="000E2A34">
      <w:pPr>
        <w:pStyle w:val="NormalWeb"/>
        <w:spacing w:before="2" w:after="2" w:line="276" w:lineRule="auto"/>
        <w:jc w:val="both"/>
        <w:rPr>
          <w:rStyle w:val="NoSpacingChar"/>
          <w:rFonts w:ascii="Raleway Medium" w:hAnsi="Raleway Medium" w:cstheme="minorBidi"/>
          <w:bCs/>
          <w:color w:val="404040" w:themeColor="text1" w:themeTint="BF"/>
        </w:rPr>
      </w:pPr>
      <w:r w:rsidRPr="00130490">
        <w:rPr>
          <w:rStyle w:val="NoSpacingChar"/>
          <w:rFonts w:ascii="Raleway Medium" w:hAnsi="Raleway Medium" w:cstheme="minorBidi"/>
          <w:bCs/>
          <w:color w:val="404040" w:themeColor="text1" w:themeTint="BF"/>
        </w:rPr>
        <w:t>Alan Johns, Managing Dir</w:t>
      </w:r>
      <w:r w:rsidR="00AC4A90" w:rsidRPr="00130490">
        <w:rPr>
          <w:rStyle w:val="NoSpacingChar"/>
          <w:rFonts w:ascii="Raleway Medium" w:hAnsi="Raleway Medium" w:cstheme="minorBidi"/>
          <w:bCs/>
          <w:color w:val="404040" w:themeColor="text1" w:themeTint="BF"/>
        </w:rPr>
        <w:t>ector</w:t>
      </w:r>
    </w:p>
    <w:p w14:paraId="3809F4E7" w14:textId="4B5B879D" w:rsidR="00AC4A90" w:rsidRPr="00130490" w:rsidRDefault="00AC4A90" w:rsidP="000E2A34">
      <w:pPr>
        <w:pStyle w:val="NormalWeb"/>
        <w:spacing w:before="2" w:after="2" w:line="276" w:lineRule="auto"/>
        <w:jc w:val="both"/>
        <w:rPr>
          <w:rStyle w:val="NoSpacingChar"/>
          <w:rFonts w:ascii="Raleway Medium" w:hAnsi="Raleway Medium" w:cstheme="minorBidi"/>
          <w:bCs/>
          <w:color w:val="404040" w:themeColor="text1" w:themeTint="BF"/>
        </w:rPr>
      </w:pPr>
      <w:r w:rsidRPr="00130490">
        <w:rPr>
          <w:rStyle w:val="NoSpacingChar"/>
          <w:rFonts w:ascii="Raleway Medium" w:hAnsi="Raleway Medium" w:cstheme="minorBidi"/>
          <w:bCs/>
          <w:color w:val="404040" w:themeColor="text1" w:themeTint="BF"/>
        </w:rPr>
        <w:t xml:space="preserve">Academic Healthcare and Research </w:t>
      </w:r>
      <w:r w:rsidR="00D102FE" w:rsidRPr="00130490">
        <w:rPr>
          <w:rStyle w:val="NoSpacingChar"/>
          <w:rFonts w:ascii="Raleway Medium" w:hAnsi="Raleway Medium" w:cstheme="minorBidi"/>
          <w:bCs/>
          <w:color w:val="404040" w:themeColor="text1" w:themeTint="BF"/>
        </w:rPr>
        <w:t>Practice Leader</w:t>
      </w:r>
      <w:r w:rsidRPr="00130490">
        <w:rPr>
          <w:rStyle w:val="NoSpacingChar"/>
          <w:rFonts w:ascii="Raleway Medium" w:hAnsi="Raleway Medium" w:cstheme="minorBidi"/>
          <w:bCs/>
          <w:color w:val="404040" w:themeColor="text1" w:themeTint="BF"/>
        </w:rPr>
        <w:t xml:space="preserve">    </w:t>
      </w:r>
    </w:p>
    <w:p w14:paraId="710515AF" w14:textId="77777777" w:rsidR="00AC4A90" w:rsidRPr="00130490" w:rsidRDefault="00AB7E0F" w:rsidP="00AC4A90">
      <w:pPr>
        <w:spacing w:beforeLines="1" w:before="2" w:afterLines="1" w:after="2" w:line="276" w:lineRule="auto"/>
        <w:rPr>
          <w:rFonts w:ascii="Raleway Medium" w:hAnsi="Raleway Medium" w:cs="Arial"/>
          <w:color w:val="545454"/>
          <w:sz w:val="22"/>
          <w:szCs w:val="22"/>
        </w:rPr>
      </w:pPr>
      <w:hyperlink r:id="rId12" w:history="1">
        <w:r w:rsidR="00AC4A90" w:rsidRPr="00130490">
          <w:rPr>
            <w:rStyle w:val="Hyperlink"/>
            <w:rFonts w:ascii="Raleway Medium" w:hAnsi="Raleway Medium" w:cs="Arial"/>
            <w:sz w:val="22"/>
            <w:szCs w:val="22"/>
          </w:rPr>
          <w:t>ajohns@zrgpartners.com</w:t>
        </w:r>
      </w:hyperlink>
    </w:p>
    <w:p w14:paraId="0D7C7684" w14:textId="77777777" w:rsidR="00AC4A90" w:rsidRPr="00130490" w:rsidRDefault="00AC4A90" w:rsidP="00AC4A90">
      <w:pPr>
        <w:spacing w:beforeLines="1" w:before="2" w:afterLines="1" w:after="2" w:line="276" w:lineRule="auto"/>
        <w:rPr>
          <w:rFonts w:ascii="Raleway Medium" w:hAnsi="Raleway Medium" w:cs="Arial"/>
          <w:color w:val="545454"/>
          <w:sz w:val="22"/>
          <w:szCs w:val="22"/>
        </w:rPr>
      </w:pPr>
      <w:r w:rsidRPr="00130490">
        <w:rPr>
          <w:rFonts w:ascii="Raleway Medium" w:hAnsi="Raleway Medium" w:cs="Arial"/>
          <w:color w:val="545454"/>
          <w:sz w:val="22"/>
          <w:szCs w:val="22"/>
        </w:rPr>
        <w:t xml:space="preserve">760.537.5473 Office </w:t>
      </w:r>
    </w:p>
    <w:p w14:paraId="6B1DDD9F" w14:textId="3ECBD247" w:rsidR="00AC4A90" w:rsidRDefault="00AC4A90" w:rsidP="00AC4A90">
      <w:pPr>
        <w:spacing w:beforeLines="1" w:before="2" w:afterLines="1" w:after="2" w:line="276" w:lineRule="auto"/>
        <w:rPr>
          <w:rFonts w:ascii="Raleway Medium" w:hAnsi="Raleway Medium" w:cs="Arial"/>
          <w:color w:val="545454"/>
          <w:sz w:val="22"/>
          <w:szCs w:val="22"/>
        </w:rPr>
      </w:pPr>
      <w:r w:rsidRPr="00130490">
        <w:rPr>
          <w:rFonts w:ascii="Raleway Medium" w:hAnsi="Raleway Medium" w:cs="Arial"/>
          <w:color w:val="545454"/>
          <w:sz w:val="22"/>
          <w:szCs w:val="22"/>
        </w:rPr>
        <w:t>404</w:t>
      </w:r>
      <w:r w:rsidR="00000AF6" w:rsidRPr="00130490">
        <w:rPr>
          <w:rFonts w:ascii="Raleway Medium" w:hAnsi="Raleway Medium" w:cs="Arial"/>
          <w:color w:val="545454"/>
          <w:sz w:val="22"/>
          <w:szCs w:val="22"/>
        </w:rPr>
        <w:t>.</w:t>
      </w:r>
      <w:r w:rsidRPr="00130490">
        <w:rPr>
          <w:rFonts w:ascii="Raleway Medium" w:hAnsi="Raleway Medium" w:cs="Arial"/>
          <w:color w:val="545454"/>
          <w:sz w:val="22"/>
          <w:szCs w:val="22"/>
        </w:rPr>
        <w:t>304</w:t>
      </w:r>
      <w:r w:rsidR="00000AF6" w:rsidRPr="00130490">
        <w:rPr>
          <w:rFonts w:ascii="Raleway Medium" w:hAnsi="Raleway Medium" w:cs="Arial"/>
          <w:color w:val="545454"/>
          <w:sz w:val="22"/>
          <w:szCs w:val="22"/>
        </w:rPr>
        <w:t>.</w:t>
      </w:r>
      <w:r w:rsidRPr="00130490">
        <w:rPr>
          <w:rFonts w:ascii="Raleway Medium" w:hAnsi="Raleway Medium" w:cs="Arial"/>
          <w:color w:val="545454"/>
          <w:sz w:val="22"/>
          <w:szCs w:val="22"/>
        </w:rPr>
        <w:t>1984 Cell</w:t>
      </w:r>
      <w:r w:rsidR="00D102FE" w:rsidRPr="00130490">
        <w:rPr>
          <w:rFonts w:ascii="Raleway Medium" w:hAnsi="Raleway Medium" w:cs="Arial"/>
          <w:color w:val="545454"/>
          <w:sz w:val="22"/>
          <w:szCs w:val="22"/>
        </w:rPr>
        <w:t xml:space="preserve"> (Text)</w:t>
      </w:r>
    </w:p>
    <w:p w14:paraId="2C4EC0BD" w14:textId="6444EF6B" w:rsidR="006172C2" w:rsidRDefault="006172C2" w:rsidP="00AC4A90">
      <w:pPr>
        <w:spacing w:beforeLines="1" w:before="2" w:afterLines="1" w:after="2" w:line="276" w:lineRule="auto"/>
        <w:rPr>
          <w:rFonts w:ascii="Raleway Medium" w:hAnsi="Raleway Medium" w:cs="Arial"/>
          <w:color w:val="545454"/>
          <w:sz w:val="22"/>
          <w:szCs w:val="22"/>
        </w:rPr>
      </w:pPr>
    </w:p>
    <w:p w14:paraId="43A1D721" w14:textId="05DE5F6C" w:rsidR="006172C2" w:rsidRDefault="00D869E8" w:rsidP="00AC4A90">
      <w:pPr>
        <w:spacing w:beforeLines="1" w:before="2" w:afterLines="1" w:after="2" w:line="276" w:lineRule="auto"/>
        <w:rPr>
          <w:rFonts w:ascii="Raleway Medium" w:hAnsi="Raleway Medium" w:cs="Arial"/>
          <w:color w:val="545454"/>
          <w:sz w:val="22"/>
          <w:szCs w:val="22"/>
        </w:rPr>
      </w:pPr>
      <w:r>
        <w:rPr>
          <w:rFonts w:ascii="Raleway Medium" w:hAnsi="Raleway Medium" w:cs="Arial"/>
          <w:color w:val="545454"/>
          <w:sz w:val="22"/>
          <w:szCs w:val="22"/>
        </w:rPr>
        <w:t>Martha Regan</w:t>
      </w:r>
    </w:p>
    <w:p w14:paraId="3EFF6077" w14:textId="6FAED204" w:rsidR="00D869E8" w:rsidRDefault="00D869E8" w:rsidP="00AC4A90">
      <w:pPr>
        <w:spacing w:beforeLines="1" w:before="2" w:afterLines="1" w:after="2" w:line="276" w:lineRule="auto"/>
        <w:rPr>
          <w:rFonts w:ascii="Raleway Medium" w:hAnsi="Raleway Medium" w:cs="Arial"/>
          <w:color w:val="545454"/>
          <w:sz w:val="22"/>
          <w:szCs w:val="22"/>
        </w:rPr>
      </w:pPr>
      <w:r>
        <w:rPr>
          <w:rFonts w:ascii="Raleway Medium" w:hAnsi="Raleway Medium" w:cs="Arial"/>
          <w:color w:val="545454"/>
          <w:sz w:val="22"/>
          <w:szCs w:val="22"/>
        </w:rPr>
        <w:t>Managing Associate</w:t>
      </w:r>
    </w:p>
    <w:p w14:paraId="20BBC7F0" w14:textId="26EB1407" w:rsidR="00D869E8" w:rsidRDefault="00AB7E0F" w:rsidP="00AC4A90">
      <w:pPr>
        <w:spacing w:beforeLines="1" w:before="2" w:afterLines="1" w:after="2" w:line="276" w:lineRule="auto"/>
        <w:rPr>
          <w:rFonts w:ascii="Raleway Medium" w:hAnsi="Raleway Medium" w:cs="Arial"/>
          <w:color w:val="545454"/>
          <w:sz w:val="22"/>
          <w:szCs w:val="22"/>
        </w:rPr>
      </w:pPr>
      <w:hyperlink r:id="rId13" w:history="1">
        <w:r w:rsidR="00D869E8" w:rsidRPr="0008462E">
          <w:rPr>
            <w:rStyle w:val="Hyperlink"/>
            <w:rFonts w:ascii="Raleway Medium" w:hAnsi="Raleway Medium" w:cs="Arial"/>
            <w:sz w:val="22"/>
            <w:szCs w:val="22"/>
          </w:rPr>
          <w:t>mregan@zrgpartners.com</w:t>
        </w:r>
      </w:hyperlink>
    </w:p>
    <w:p w14:paraId="0E00C98D" w14:textId="6FD34460" w:rsidR="00D869E8" w:rsidRDefault="00D869E8" w:rsidP="00AC4A90">
      <w:pPr>
        <w:spacing w:beforeLines="1" w:before="2" w:afterLines="1" w:after="2" w:line="276" w:lineRule="auto"/>
        <w:rPr>
          <w:rFonts w:ascii="Raleway Medium" w:hAnsi="Raleway Medium" w:cs="Arial"/>
          <w:color w:val="545454"/>
          <w:sz w:val="22"/>
          <w:szCs w:val="22"/>
        </w:rPr>
      </w:pPr>
      <w:r>
        <w:rPr>
          <w:rFonts w:ascii="Raleway Medium" w:hAnsi="Raleway Medium" w:cs="Arial"/>
          <w:color w:val="545454"/>
          <w:sz w:val="22"/>
          <w:szCs w:val="22"/>
        </w:rPr>
        <w:t>442.666.7587 Office</w:t>
      </w:r>
    </w:p>
    <w:p w14:paraId="2D3181E0" w14:textId="48CA2C61" w:rsidR="00D869E8" w:rsidRPr="00130490" w:rsidRDefault="00D869E8" w:rsidP="00AC4A90">
      <w:pPr>
        <w:spacing w:beforeLines="1" w:before="2" w:afterLines="1" w:after="2" w:line="276" w:lineRule="auto"/>
        <w:rPr>
          <w:rFonts w:ascii="Raleway Medium" w:hAnsi="Raleway Medium" w:cs="Arial"/>
          <w:color w:val="545454"/>
          <w:sz w:val="22"/>
          <w:szCs w:val="22"/>
        </w:rPr>
      </w:pPr>
      <w:r>
        <w:rPr>
          <w:rFonts w:ascii="Raleway Medium" w:hAnsi="Raleway Medium" w:cs="Arial"/>
          <w:color w:val="545454"/>
          <w:sz w:val="22"/>
          <w:szCs w:val="22"/>
        </w:rPr>
        <w:t>617.543.7655 Cell (Text)</w:t>
      </w:r>
    </w:p>
    <w:p w14:paraId="6A27393C" w14:textId="77777777" w:rsidR="00FA570F" w:rsidRPr="00130490" w:rsidRDefault="00FA570F" w:rsidP="008F0850">
      <w:pPr>
        <w:spacing w:before="100" w:beforeAutospacing="1"/>
        <w:rPr>
          <w:rFonts w:ascii="Raleway Medium" w:eastAsia="Times New Roman" w:hAnsi="Raleway Medium" w:cstheme="minorHAnsi"/>
          <w:sz w:val="22"/>
          <w:szCs w:val="22"/>
        </w:rPr>
      </w:pPr>
      <w:r w:rsidRPr="00130490">
        <w:rPr>
          <w:rFonts w:ascii="Raleway Medium" w:eastAsia="Times New Roman" w:hAnsi="Raleway Medium" w:cstheme="minorHAnsi"/>
          <w:b/>
          <w:bCs/>
          <w:sz w:val="22"/>
          <w:szCs w:val="22"/>
        </w:rPr>
        <w:t>Equal Employment Opportunity </w:t>
      </w:r>
    </w:p>
    <w:p w14:paraId="4E3414BA" w14:textId="09087219" w:rsidR="00FA570F" w:rsidRPr="001C64E6" w:rsidRDefault="00FA570F" w:rsidP="00FA570F">
      <w:pPr>
        <w:spacing w:before="100" w:beforeAutospacing="1" w:after="100" w:afterAutospacing="1"/>
        <w:jc w:val="both"/>
        <w:rPr>
          <w:rStyle w:val="NoSpacingChar"/>
          <w:rFonts w:ascii="Raleway Medium" w:hAnsi="Raleway Medium"/>
          <w:bCs/>
          <w:color w:val="404040" w:themeColor="text1" w:themeTint="BF"/>
          <w:sz w:val="18"/>
          <w:szCs w:val="18"/>
        </w:rPr>
      </w:pPr>
      <w:r w:rsidRPr="001C64E6">
        <w:rPr>
          <w:rStyle w:val="NoSpacingChar"/>
          <w:rFonts w:ascii="Raleway Medium" w:hAnsi="Raleway Medium"/>
          <w:bCs/>
          <w:color w:val="404040" w:themeColor="text1" w:themeTint="BF"/>
          <w:sz w:val="18"/>
          <w:szCs w:val="18"/>
        </w:rPr>
        <w:t xml:space="preserve">USF is an equal opportunity, equal access academic institution that embraces diversity in the workplace. The University of South Florida does not discriminate </w:t>
      </w:r>
      <w:proofErr w:type="gramStart"/>
      <w:r w:rsidRPr="001C64E6">
        <w:rPr>
          <w:rStyle w:val="NoSpacingChar"/>
          <w:rFonts w:ascii="Raleway Medium" w:hAnsi="Raleway Medium"/>
          <w:bCs/>
          <w:color w:val="404040" w:themeColor="text1" w:themeTint="BF"/>
          <w:sz w:val="18"/>
          <w:szCs w:val="18"/>
        </w:rPr>
        <w:t>on the basis of</w:t>
      </w:r>
      <w:proofErr w:type="gramEnd"/>
      <w:r w:rsidRPr="001C64E6">
        <w:rPr>
          <w:rStyle w:val="NoSpacingChar"/>
          <w:rFonts w:ascii="Raleway Medium" w:hAnsi="Raleway Medium"/>
          <w:bCs/>
          <w:color w:val="404040" w:themeColor="text1" w:themeTint="BF"/>
          <w:sz w:val="18"/>
          <w:szCs w:val="18"/>
        </w:rPr>
        <w:t xml:space="preserve"> sex and prohibits sexual harassment. Any person may report sex discrimination, including sexual harassment (</w:t>
      </w:r>
      <w:proofErr w:type="gramStart"/>
      <w:r w:rsidRPr="001C64E6">
        <w:rPr>
          <w:rStyle w:val="NoSpacingChar"/>
          <w:rFonts w:ascii="Raleway Medium" w:hAnsi="Raleway Medium"/>
          <w:bCs/>
          <w:color w:val="404040" w:themeColor="text1" w:themeTint="BF"/>
          <w:sz w:val="18"/>
          <w:szCs w:val="18"/>
        </w:rPr>
        <w:t>whether or not</w:t>
      </w:r>
      <w:proofErr w:type="gramEnd"/>
      <w:r w:rsidRPr="001C64E6">
        <w:rPr>
          <w:rStyle w:val="NoSpacingChar"/>
          <w:rFonts w:ascii="Raleway Medium" w:hAnsi="Raleway Medium"/>
          <w:bCs/>
          <w:color w:val="404040" w:themeColor="text1" w:themeTint="BF"/>
          <w:sz w:val="18"/>
          <w:szCs w:val="18"/>
        </w:rPr>
        <w:t xml:space="preserve"> the person reporting is the person alleged to be the victim of conduct that could constitute sex discrimination or sexual harassment), in person, by mail, by telephone, or by electronic mail, using the contact information listed for the Title IX Coordinator. Reports may be made at any time either </w:t>
      </w:r>
      <w:hyperlink r:id="rId14" w:tgtFrame="_blank" w:history="1">
        <w:r w:rsidRPr="001C64E6">
          <w:rPr>
            <w:rStyle w:val="NoSpacingChar"/>
            <w:rFonts w:ascii="Raleway Medium" w:hAnsi="Raleway Medium"/>
            <w:bCs/>
            <w:color w:val="404040" w:themeColor="text1" w:themeTint="BF"/>
            <w:sz w:val="18"/>
            <w:szCs w:val="18"/>
          </w:rPr>
          <w:t>online</w:t>
        </w:r>
      </w:hyperlink>
      <w:r w:rsidRPr="001C64E6">
        <w:rPr>
          <w:rStyle w:val="NoSpacingChar"/>
          <w:rFonts w:ascii="Raleway Medium" w:hAnsi="Raleway Medium"/>
          <w:bCs/>
          <w:color w:val="404040" w:themeColor="text1" w:themeTint="BF"/>
          <w:sz w:val="18"/>
          <w:szCs w:val="18"/>
        </w:rPr>
        <w:t xml:space="preserve"> or directly to the University's Title IX Coordinator.</w:t>
      </w:r>
    </w:p>
    <w:sectPr w:rsidR="00FA570F" w:rsidRPr="001C64E6" w:rsidSect="00A62502">
      <w:headerReference w:type="default" r:id="rId15"/>
      <w:pgSz w:w="12240" w:h="15840" w:code="1"/>
      <w:pgMar w:top="0" w:right="1166" w:bottom="0" w:left="1166" w:header="8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1E4C" w14:textId="77777777" w:rsidR="00405F13" w:rsidRDefault="00405F13" w:rsidP="000A628C">
      <w:r>
        <w:separator/>
      </w:r>
    </w:p>
  </w:endnote>
  <w:endnote w:type="continuationSeparator" w:id="0">
    <w:p w14:paraId="03389C0C" w14:textId="77777777" w:rsidR="00405F13" w:rsidRDefault="00405F13" w:rsidP="000A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w:panose1 w:val="020B0003030101060003"/>
    <w:charset w:val="00"/>
    <w:family w:val="swiss"/>
    <w:pitch w:val="variable"/>
    <w:sig w:usb0="A00000BF" w:usb1="5000005B" w:usb2="00000000" w:usb3="00000000" w:csb0="00000093" w:csb1="00000000"/>
  </w:font>
  <w:font w:name="Raleway Medium">
    <w:panose1 w:val="020B0003030101060003"/>
    <w:charset w:val="00"/>
    <w:family w:val="swiss"/>
    <w:pitch w:val="variable"/>
    <w:sig w:usb0="A00000F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A30C" w14:textId="77777777" w:rsidR="00405F13" w:rsidRDefault="00405F13" w:rsidP="000A628C">
      <w:r>
        <w:separator/>
      </w:r>
    </w:p>
  </w:footnote>
  <w:footnote w:type="continuationSeparator" w:id="0">
    <w:p w14:paraId="7568ECB8" w14:textId="77777777" w:rsidR="00405F13" w:rsidRDefault="00405F13" w:rsidP="000A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7EED" w14:textId="47E352F0" w:rsidR="00405F13" w:rsidRDefault="00405F13" w:rsidP="00951FC6">
    <w:pPr>
      <w:pStyle w:val="Header"/>
      <w:tabs>
        <w:tab w:val="clear" w:pos="4680"/>
        <w:tab w:val="clear" w:pos="9360"/>
        <w:tab w:val="right" w:pos="92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o:bullet="t">
        <v:imagedata r:id="rId1" o:title="Billet Icon"/>
      </v:shape>
    </w:pict>
  </w:numPicBullet>
  <w:abstractNum w:abstractNumId="0" w15:restartNumberingAfterBreak="0">
    <w:nsid w:val="027030E2"/>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43B04"/>
    <w:multiLevelType w:val="hybridMultilevel"/>
    <w:tmpl w:val="51547AD2"/>
    <w:lvl w:ilvl="0" w:tplc="39F26B54">
      <w:start w:val="1"/>
      <w:numFmt w:val="bullet"/>
      <w:pStyle w:val="PDTex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C2740"/>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D1A3F"/>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E6764"/>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74812"/>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97B4F"/>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63B92"/>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34AE2"/>
    <w:multiLevelType w:val="hybridMultilevel"/>
    <w:tmpl w:val="44F8688C"/>
    <w:lvl w:ilvl="0" w:tplc="47121064">
      <w:start w:val="1"/>
      <w:numFmt w:val="bullet"/>
      <w:pStyle w:val="Title"/>
      <w:lvlText w:val=""/>
      <w:lvlJc w:val="left"/>
      <w:pPr>
        <w:ind w:left="720" w:hanging="360"/>
      </w:pPr>
      <w:rPr>
        <w:rFonts w:ascii="Wingdings" w:hAnsi="Wingdings" w:hint="default"/>
        <w:color w:val="111C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A652A"/>
    <w:multiLevelType w:val="hybridMultilevel"/>
    <w:tmpl w:val="AA7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07A19"/>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66354"/>
    <w:multiLevelType w:val="multilevel"/>
    <w:tmpl w:val="7F9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F0930"/>
    <w:multiLevelType w:val="hybridMultilevel"/>
    <w:tmpl w:val="6B1C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552019">
    <w:abstractNumId w:val="7"/>
  </w:num>
  <w:num w:numId="2" w16cid:durableId="1761828031">
    <w:abstractNumId w:val="0"/>
  </w:num>
  <w:num w:numId="3" w16cid:durableId="361637435">
    <w:abstractNumId w:val="6"/>
  </w:num>
  <w:num w:numId="4" w16cid:durableId="399445347">
    <w:abstractNumId w:val="10"/>
  </w:num>
  <w:num w:numId="5" w16cid:durableId="478423789">
    <w:abstractNumId w:val="11"/>
  </w:num>
  <w:num w:numId="6" w16cid:durableId="1584753372">
    <w:abstractNumId w:val="4"/>
  </w:num>
  <w:num w:numId="7" w16cid:durableId="1574510980">
    <w:abstractNumId w:val="5"/>
  </w:num>
  <w:num w:numId="8" w16cid:durableId="584806670">
    <w:abstractNumId w:val="3"/>
  </w:num>
  <w:num w:numId="9" w16cid:durableId="88818129">
    <w:abstractNumId w:val="2"/>
  </w:num>
  <w:num w:numId="10" w16cid:durableId="2089502396">
    <w:abstractNumId w:val="1"/>
  </w:num>
  <w:num w:numId="11" w16cid:durableId="321398837">
    <w:abstractNumId w:val="8"/>
  </w:num>
  <w:num w:numId="12" w16cid:durableId="615142287">
    <w:abstractNumId w:val="12"/>
  </w:num>
  <w:num w:numId="13" w16cid:durableId="1756628017">
    <w:abstractNumId w:val="1"/>
  </w:num>
  <w:num w:numId="14" w16cid:durableId="652832678">
    <w:abstractNumId w:val="9"/>
  </w:num>
  <w:num w:numId="15" w16cid:durableId="1554541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activeRecord w:val="-1"/>
  </w:mailMerge>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CA"/>
    <w:rsid w:val="00000AF6"/>
    <w:rsid w:val="00005A76"/>
    <w:rsid w:val="0001271F"/>
    <w:rsid w:val="00041298"/>
    <w:rsid w:val="00042420"/>
    <w:rsid w:val="00045123"/>
    <w:rsid w:val="000672F6"/>
    <w:rsid w:val="00070758"/>
    <w:rsid w:val="00070A7B"/>
    <w:rsid w:val="0008401F"/>
    <w:rsid w:val="000A628C"/>
    <w:rsid w:val="000B7259"/>
    <w:rsid w:val="000C0E78"/>
    <w:rsid w:val="000D7FEF"/>
    <w:rsid w:val="000E2A34"/>
    <w:rsid w:val="000E3AF5"/>
    <w:rsid w:val="00115E5C"/>
    <w:rsid w:val="0011602A"/>
    <w:rsid w:val="00130490"/>
    <w:rsid w:val="00135541"/>
    <w:rsid w:val="00135C59"/>
    <w:rsid w:val="00150A92"/>
    <w:rsid w:val="001633E5"/>
    <w:rsid w:val="00174521"/>
    <w:rsid w:val="001879CC"/>
    <w:rsid w:val="001C33F1"/>
    <w:rsid w:val="001C64E6"/>
    <w:rsid w:val="001D2862"/>
    <w:rsid w:val="001E6A07"/>
    <w:rsid w:val="001F1F7F"/>
    <w:rsid w:val="001F4F8B"/>
    <w:rsid w:val="001F56CE"/>
    <w:rsid w:val="001F6217"/>
    <w:rsid w:val="00216F04"/>
    <w:rsid w:val="00243CEE"/>
    <w:rsid w:val="00245675"/>
    <w:rsid w:val="002516A1"/>
    <w:rsid w:val="00251ADC"/>
    <w:rsid w:val="0025223A"/>
    <w:rsid w:val="00264739"/>
    <w:rsid w:val="00275526"/>
    <w:rsid w:val="00277AF7"/>
    <w:rsid w:val="00284B25"/>
    <w:rsid w:val="00287BF6"/>
    <w:rsid w:val="00293F0C"/>
    <w:rsid w:val="002A1655"/>
    <w:rsid w:val="002B64AD"/>
    <w:rsid w:val="002C0000"/>
    <w:rsid w:val="002C3960"/>
    <w:rsid w:val="002E13CD"/>
    <w:rsid w:val="002F06F8"/>
    <w:rsid w:val="002F6A50"/>
    <w:rsid w:val="0030495E"/>
    <w:rsid w:val="00305654"/>
    <w:rsid w:val="0034496B"/>
    <w:rsid w:val="003665C5"/>
    <w:rsid w:val="00384154"/>
    <w:rsid w:val="00386DC6"/>
    <w:rsid w:val="003B3B5C"/>
    <w:rsid w:val="003C7048"/>
    <w:rsid w:val="003D18C8"/>
    <w:rsid w:val="003D643E"/>
    <w:rsid w:val="00405205"/>
    <w:rsid w:val="00405F13"/>
    <w:rsid w:val="00415D72"/>
    <w:rsid w:val="00443478"/>
    <w:rsid w:val="00455663"/>
    <w:rsid w:val="0045620A"/>
    <w:rsid w:val="00460EB9"/>
    <w:rsid w:val="00474C6B"/>
    <w:rsid w:val="004877EC"/>
    <w:rsid w:val="004A7E1B"/>
    <w:rsid w:val="004B692A"/>
    <w:rsid w:val="004D7021"/>
    <w:rsid w:val="004F0D90"/>
    <w:rsid w:val="00500F12"/>
    <w:rsid w:val="005120A3"/>
    <w:rsid w:val="005231CE"/>
    <w:rsid w:val="00531DD6"/>
    <w:rsid w:val="00535C1D"/>
    <w:rsid w:val="005410A0"/>
    <w:rsid w:val="00544CA3"/>
    <w:rsid w:val="00547C83"/>
    <w:rsid w:val="00552F38"/>
    <w:rsid w:val="0055350E"/>
    <w:rsid w:val="005629B5"/>
    <w:rsid w:val="005A4BEC"/>
    <w:rsid w:val="005D33E4"/>
    <w:rsid w:val="005F1B63"/>
    <w:rsid w:val="00603C15"/>
    <w:rsid w:val="00614E28"/>
    <w:rsid w:val="006172C2"/>
    <w:rsid w:val="00623E9E"/>
    <w:rsid w:val="00654CF0"/>
    <w:rsid w:val="00676890"/>
    <w:rsid w:val="006A0D15"/>
    <w:rsid w:val="006B7783"/>
    <w:rsid w:val="006F6255"/>
    <w:rsid w:val="007027F9"/>
    <w:rsid w:val="007134BC"/>
    <w:rsid w:val="00724615"/>
    <w:rsid w:val="0073265B"/>
    <w:rsid w:val="007403B2"/>
    <w:rsid w:val="007446D0"/>
    <w:rsid w:val="007850C6"/>
    <w:rsid w:val="007B1D34"/>
    <w:rsid w:val="007B5954"/>
    <w:rsid w:val="007C62DA"/>
    <w:rsid w:val="007D3AD0"/>
    <w:rsid w:val="007D7AD9"/>
    <w:rsid w:val="00801860"/>
    <w:rsid w:val="0081742C"/>
    <w:rsid w:val="00845E7F"/>
    <w:rsid w:val="0084631D"/>
    <w:rsid w:val="0085561B"/>
    <w:rsid w:val="00857AA3"/>
    <w:rsid w:val="00857F02"/>
    <w:rsid w:val="00860C58"/>
    <w:rsid w:val="008820FB"/>
    <w:rsid w:val="008A0145"/>
    <w:rsid w:val="008A083B"/>
    <w:rsid w:val="008C15CB"/>
    <w:rsid w:val="008C6D83"/>
    <w:rsid w:val="008D7BB3"/>
    <w:rsid w:val="008E775B"/>
    <w:rsid w:val="008F0850"/>
    <w:rsid w:val="00901EC0"/>
    <w:rsid w:val="00951FC6"/>
    <w:rsid w:val="00955EA0"/>
    <w:rsid w:val="0097121E"/>
    <w:rsid w:val="00995C69"/>
    <w:rsid w:val="00997932"/>
    <w:rsid w:val="009A57FC"/>
    <w:rsid w:val="009D5557"/>
    <w:rsid w:val="009F33B0"/>
    <w:rsid w:val="00A07F7B"/>
    <w:rsid w:val="00A22A6C"/>
    <w:rsid w:val="00A43295"/>
    <w:rsid w:val="00A50304"/>
    <w:rsid w:val="00A62502"/>
    <w:rsid w:val="00A71F61"/>
    <w:rsid w:val="00A72404"/>
    <w:rsid w:val="00A81FAB"/>
    <w:rsid w:val="00A856AE"/>
    <w:rsid w:val="00A977D7"/>
    <w:rsid w:val="00AA375B"/>
    <w:rsid w:val="00AA6B24"/>
    <w:rsid w:val="00AB7E0F"/>
    <w:rsid w:val="00AC4A90"/>
    <w:rsid w:val="00AD4AF8"/>
    <w:rsid w:val="00AD7F3D"/>
    <w:rsid w:val="00AE3EB1"/>
    <w:rsid w:val="00B03C6B"/>
    <w:rsid w:val="00B1073E"/>
    <w:rsid w:val="00B12C3B"/>
    <w:rsid w:val="00B2702D"/>
    <w:rsid w:val="00B43CD8"/>
    <w:rsid w:val="00B632D4"/>
    <w:rsid w:val="00B7444C"/>
    <w:rsid w:val="00B866D8"/>
    <w:rsid w:val="00BA0BD2"/>
    <w:rsid w:val="00BB54B5"/>
    <w:rsid w:val="00BB5A72"/>
    <w:rsid w:val="00BC2B8E"/>
    <w:rsid w:val="00BE0CF5"/>
    <w:rsid w:val="00C13938"/>
    <w:rsid w:val="00C20CA8"/>
    <w:rsid w:val="00C519DD"/>
    <w:rsid w:val="00C61883"/>
    <w:rsid w:val="00C916B7"/>
    <w:rsid w:val="00CA6D56"/>
    <w:rsid w:val="00CA6E66"/>
    <w:rsid w:val="00CB011F"/>
    <w:rsid w:val="00CB09BC"/>
    <w:rsid w:val="00CB36C9"/>
    <w:rsid w:val="00CB3A15"/>
    <w:rsid w:val="00CE01CA"/>
    <w:rsid w:val="00D102FE"/>
    <w:rsid w:val="00D1219D"/>
    <w:rsid w:val="00D204F6"/>
    <w:rsid w:val="00D32ACA"/>
    <w:rsid w:val="00D51CE5"/>
    <w:rsid w:val="00D64229"/>
    <w:rsid w:val="00D701D9"/>
    <w:rsid w:val="00D738C3"/>
    <w:rsid w:val="00D869E8"/>
    <w:rsid w:val="00DA7BD0"/>
    <w:rsid w:val="00DC4BA8"/>
    <w:rsid w:val="00DD01B5"/>
    <w:rsid w:val="00DD7FA7"/>
    <w:rsid w:val="00DF55AE"/>
    <w:rsid w:val="00DF5AF0"/>
    <w:rsid w:val="00E1476D"/>
    <w:rsid w:val="00E46495"/>
    <w:rsid w:val="00E52BB0"/>
    <w:rsid w:val="00E93D3F"/>
    <w:rsid w:val="00E96D61"/>
    <w:rsid w:val="00EB1247"/>
    <w:rsid w:val="00EB3515"/>
    <w:rsid w:val="00EB38BA"/>
    <w:rsid w:val="00F07E51"/>
    <w:rsid w:val="00F33883"/>
    <w:rsid w:val="00F41359"/>
    <w:rsid w:val="00F448CD"/>
    <w:rsid w:val="00F44AC0"/>
    <w:rsid w:val="00F455F3"/>
    <w:rsid w:val="00F578CA"/>
    <w:rsid w:val="00F73DC9"/>
    <w:rsid w:val="00F92686"/>
    <w:rsid w:val="00FA570F"/>
    <w:rsid w:val="00FA6B77"/>
    <w:rsid w:val="00FB34BF"/>
    <w:rsid w:val="00FC36D6"/>
    <w:rsid w:val="00FD03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7E074"/>
  <w15:docId w15:val="{22810CA3-524D-EB4E-8752-620459A4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88"/>
  </w:style>
  <w:style w:type="paragraph" w:styleId="Heading4">
    <w:name w:val="heading 4"/>
    <w:basedOn w:val="Normal"/>
    <w:link w:val="Heading4Char"/>
    <w:uiPriority w:val="9"/>
    <w:rsid w:val="00CE01CA"/>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01CA"/>
    <w:rPr>
      <w:rFonts w:ascii="Times" w:hAnsi="Times"/>
      <w:b/>
      <w:szCs w:val="20"/>
    </w:rPr>
  </w:style>
  <w:style w:type="paragraph" w:styleId="NormalWeb">
    <w:name w:val="Normal (Web)"/>
    <w:basedOn w:val="Normal"/>
    <w:link w:val="NormalWebChar"/>
    <w:uiPriority w:val="99"/>
    <w:rsid w:val="00CE01CA"/>
    <w:pPr>
      <w:spacing w:beforeLines="1" w:afterLines="1"/>
    </w:pPr>
    <w:rPr>
      <w:rFonts w:ascii="Times" w:hAnsi="Times" w:cs="Times New Roman"/>
      <w:sz w:val="20"/>
      <w:szCs w:val="20"/>
    </w:rPr>
  </w:style>
  <w:style w:type="character" w:styleId="Strong">
    <w:name w:val="Strong"/>
    <w:basedOn w:val="DefaultParagraphFont"/>
    <w:uiPriority w:val="22"/>
    <w:rsid w:val="009D5557"/>
    <w:rPr>
      <w:b/>
    </w:rPr>
  </w:style>
  <w:style w:type="character" w:customStyle="1" w:styleId="wbzude">
    <w:name w:val="wbzude"/>
    <w:basedOn w:val="DefaultParagraphFont"/>
    <w:rsid w:val="005629B5"/>
  </w:style>
  <w:style w:type="character" w:customStyle="1" w:styleId="apple-converted-space">
    <w:name w:val="apple-converted-space"/>
    <w:basedOn w:val="DefaultParagraphFont"/>
    <w:rsid w:val="005629B5"/>
  </w:style>
  <w:style w:type="paragraph" w:styleId="Header">
    <w:name w:val="header"/>
    <w:basedOn w:val="Normal"/>
    <w:link w:val="HeaderChar"/>
    <w:uiPriority w:val="99"/>
    <w:unhideWhenUsed/>
    <w:rsid w:val="000A628C"/>
    <w:pPr>
      <w:tabs>
        <w:tab w:val="center" w:pos="4680"/>
        <w:tab w:val="right" w:pos="9360"/>
      </w:tabs>
    </w:pPr>
  </w:style>
  <w:style w:type="character" w:customStyle="1" w:styleId="HeaderChar">
    <w:name w:val="Header Char"/>
    <w:basedOn w:val="DefaultParagraphFont"/>
    <w:link w:val="Header"/>
    <w:uiPriority w:val="99"/>
    <w:rsid w:val="000A628C"/>
  </w:style>
  <w:style w:type="paragraph" w:styleId="Footer">
    <w:name w:val="footer"/>
    <w:basedOn w:val="Normal"/>
    <w:link w:val="FooterChar"/>
    <w:uiPriority w:val="99"/>
    <w:unhideWhenUsed/>
    <w:rsid w:val="000A628C"/>
    <w:pPr>
      <w:tabs>
        <w:tab w:val="center" w:pos="4680"/>
        <w:tab w:val="right" w:pos="9360"/>
      </w:tabs>
    </w:pPr>
  </w:style>
  <w:style w:type="character" w:customStyle="1" w:styleId="FooterChar">
    <w:name w:val="Footer Char"/>
    <w:basedOn w:val="DefaultParagraphFont"/>
    <w:link w:val="Footer"/>
    <w:uiPriority w:val="99"/>
    <w:rsid w:val="000A628C"/>
  </w:style>
  <w:style w:type="paragraph" w:customStyle="1" w:styleId="BasicParagraph">
    <w:name w:val="[Basic Paragraph]"/>
    <w:basedOn w:val="Normal"/>
    <w:uiPriority w:val="99"/>
    <w:rsid w:val="008D7BB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NoSpacing">
    <w:name w:val="No Spacing"/>
    <w:link w:val="NoSpacingChar"/>
    <w:uiPriority w:val="1"/>
    <w:qFormat/>
    <w:rsid w:val="00FB34BF"/>
    <w:rPr>
      <w:rFonts w:eastAsiaTheme="minorEastAsia"/>
      <w:sz w:val="22"/>
      <w:szCs w:val="22"/>
      <w:lang w:eastAsia="zh-CN"/>
    </w:rPr>
  </w:style>
  <w:style w:type="character" w:customStyle="1" w:styleId="NoSpacingChar">
    <w:name w:val="No Spacing Char"/>
    <w:basedOn w:val="DefaultParagraphFont"/>
    <w:link w:val="NoSpacing"/>
    <w:uiPriority w:val="1"/>
    <w:rsid w:val="00FB34BF"/>
    <w:rPr>
      <w:rFonts w:eastAsiaTheme="minorEastAsia"/>
      <w:sz w:val="22"/>
      <w:szCs w:val="22"/>
      <w:lang w:eastAsia="zh-CN"/>
    </w:rPr>
  </w:style>
  <w:style w:type="character" w:customStyle="1" w:styleId="NormalWebChar">
    <w:name w:val="Normal (Web) Char"/>
    <w:basedOn w:val="DefaultParagraphFont"/>
    <w:link w:val="NormalWeb"/>
    <w:uiPriority w:val="99"/>
    <w:rsid w:val="00FB34BF"/>
    <w:rPr>
      <w:rFonts w:ascii="Times" w:hAnsi="Times" w:cs="Times New Roman"/>
      <w:sz w:val="20"/>
      <w:szCs w:val="20"/>
    </w:rPr>
  </w:style>
  <w:style w:type="paragraph" w:styleId="BalloonText">
    <w:name w:val="Balloon Text"/>
    <w:basedOn w:val="Normal"/>
    <w:link w:val="BalloonTextChar"/>
    <w:uiPriority w:val="99"/>
    <w:semiHidden/>
    <w:unhideWhenUsed/>
    <w:rsid w:val="00971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1E"/>
    <w:rPr>
      <w:rFonts w:ascii="Segoe UI" w:hAnsi="Segoe UI" w:cs="Segoe UI"/>
      <w:sz w:val="18"/>
      <w:szCs w:val="18"/>
    </w:rPr>
  </w:style>
  <w:style w:type="character" w:styleId="Hyperlink">
    <w:name w:val="Hyperlink"/>
    <w:basedOn w:val="DefaultParagraphFont"/>
    <w:uiPriority w:val="99"/>
    <w:unhideWhenUsed/>
    <w:rsid w:val="006B7783"/>
    <w:rPr>
      <w:color w:val="0000FF" w:themeColor="hyperlink"/>
      <w:u w:val="single"/>
    </w:rPr>
  </w:style>
  <w:style w:type="character" w:styleId="UnresolvedMention">
    <w:name w:val="Unresolved Mention"/>
    <w:basedOn w:val="DefaultParagraphFont"/>
    <w:uiPriority w:val="99"/>
    <w:semiHidden/>
    <w:unhideWhenUsed/>
    <w:rsid w:val="006B7783"/>
    <w:rPr>
      <w:color w:val="605E5C"/>
      <w:shd w:val="clear" w:color="auto" w:fill="E1DFDD"/>
    </w:rPr>
  </w:style>
  <w:style w:type="paragraph" w:customStyle="1" w:styleId="PDText">
    <w:name w:val="PD Text"/>
    <w:basedOn w:val="NoSpacing"/>
    <w:link w:val="PDTextChar"/>
    <w:qFormat/>
    <w:rsid w:val="00443478"/>
    <w:pPr>
      <w:numPr>
        <w:numId w:val="10"/>
      </w:numPr>
      <w:spacing w:line="276" w:lineRule="auto"/>
    </w:pPr>
    <w:rPr>
      <w:rFonts w:ascii="Raleway" w:hAnsi="Raleway"/>
      <w:bCs/>
      <w:color w:val="404040" w:themeColor="text1" w:themeTint="BF"/>
      <w:sz w:val="18"/>
      <w:szCs w:val="20"/>
    </w:rPr>
  </w:style>
  <w:style w:type="character" w:customStyle="1" w:styleId="PDTextChar">
    <w:name w:val="PD Text Char"/>
    <w:basedOn w:val="DefaultParagraphFont"/>
    <w:link w:val="PDText"/>
    <w:rsid w:val="00443478"/>
    <w:rPr>
      <w:rFonts w:ascii="Raleway" w:eastAsiaTheme="minorEastAsia" w:hAnsi="Raleway"/>
      <w:bCs/>
      <w:color w:val="404040" w:themeColor="text1" w:themeTint="BF"/>
      <w:sz w:val="18"/>
      <w:szCs w:val="20"/>
      <w:lang w:eastAsia="zh-CN"/>
    </w:rPr>
  </w:style>
  <w:style w:type="paragraph" w:styleId="Title">
    <w:name w:val="Title"/>
    <w:basedOn w:val="NormalWeb"/>
    <w:next w:val="Normal"/>
    <w:link w:val="TitleChar"/>
    <w:uiPriority w:val="99"/>
    <w:qFormat/>
    <w:rsid w:val="00443478"/>
    <w:pPr>
      <w:numPr>
        <w:numId w:val="11"/>
      </w:numPr>
      <w:spacing w:beforeLines="0" w:afterLines="0"/>
      <w:jc w:val="both"/>
    </w:pPr>
    <w:rPr>
      <w:rFonts w:ascii="Raleway" w:eastAsiaTheme="minorEastAsia" w:hAnsi="Raleway"/>
      <w:bCs/>
      <w:color w:val="404040" w:themeColor="text1" w:themeTint="BF"/>
      <w:sz w:val="21"/>
    </w:rPr>
  </w:style>
  <w:style w:type="character" w:customStyle="1" w:styleId="TitleChar">
    <w:name w:val="Title Char"/>
    <w:basedOn w:val="DefaultParagraphFont"/>
    <w:link w:val="Title"/>
    <w:uiPriority w:val="99"/>
    <w:rsid w:val="00443478"/>
    <w:rPr>
      <w:rFonts w:ascii="Raleway" w:eastAsiaTheme="minorEastAsia" w:hAnsi="Raleway" w:cs="Times New Roman"/>
      <w:bCs/>
      <w:color w:val="404040" w:themeColor="text1" w:themeTint="BF"/>
      <w:sz w:val="21"/>
      <w:szCs w:val="20"/>
    </w:rPr>
  </w:style>
  <w:style w:type="character" w:styleId="FollowedHyperlink">
    <w:name w:val="FollowedHyperlink"/>
    <w:basedOn w:val="DefaultParagraphFont"/>
    <w:uiPriority w:val="99"/>
    <w:semiHidden/>
    <w:unhideWhenUsed/>
    <w:rsid w:val="00F57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778">
      <w:bodyDiv w:val="1"/>
      <w:marLeft w:val="0"/>
      <w:marRight w:val="0"/>
      <w:marTop w:val="0"/>
      <w:marBottom w:val="0"/>
      <w:divBdr>
        <w:top w:val="none" w:sz="0" w:space="0" w:color="auto"/>
        <w:left w:val="none" w:sz="0" w:space="0" w:color="auto"/>
        <w:bottom w:val="none" w:sz="0" w:space="0" w:color="auto"/>
        <w:right w:val="none" w:sz="0" w:space="0" w:color="auto"/>
      </w:divBdr>
    </w:div>
    <w:div w:id="80689860">
      <w:bodyDiv w:val="1"/>
      <w:marLeft w:val="0"/>
      <w:marRight w:val="0"/>
      <w:marTop w:val="0"/>
      <w:marBottom w:val="0"/>
      <w:divBdr>
        <w:top w:val="none" w:sz="0" w:space="0" w:color="auto"/>
        <w:left w:val="none" w:sz="0" w:space="0" w:color="auto"/>
        <w:bottom w:val="none" w:sz="0" w:space="0" w:color="auto"/>
        <w:right w:val="none" w:sz="0" w:space="0" w:color="auto"/>
      </w:divBdr>
    </w:div>
    <w:div w:id="222909051">
      <w:bodyDiv w:val="1"/>
      <w:marLeft w:val="0"/>
      <w:marRight w:val="0"/>
      <w:marTop w:val="0"/>
      <w:marBottom w:val="0"/>
      <w:divBdr>
        <w:top w:val="none" w:sz="0" w:space="0" w:color="auto"/>
        <w:left w:val="none" w:sz="0" w:space="0" w:color="auto"/>
        <w:bottom w:val="none" w:sz="0" w:space="0" w:color="auto"/>
        <w:right w:val="none" w:sz="0" w:space="0" w:color="auto"/>
      </w:divBdr>
    </w:div>
    <w:div w:id="513155905">
      <w:bodyDiv w:val="1"/>
      <w:marLeft w:val="0"/>
      <w:marRight w:val="0"/>
      <w:marTop w:val="0"/>
      <w:marBottom w:val="0"/>
      <w:divBdr>
        <w:top w:val="none" w:sz="0" w:space="0" w:color="auto"/>
        <w:left w:val="none" w:sz="0" w:space="0" w:color="auto"/>
        <w:bottom w:val="none" w:sz="0" w:space="0" w:color="auto"/>
        <w:right w:val="none" w:sz="0" w:space="0" w:color="auto"/>
      </w:divBdr>
      <w:divsChild>
        <w:div w:id="2126456936">
          <w:marLeft w:val="0"/>
          <w:marRight w:val="0"/>
          <w:marTop w:val="0"/>
          <w:marBottom w:val="0"/>
          <w:divBdr>
            <w:top w:val="none" w:sz="0" w:space="0" w:color="auto"/>
            <w:left w:val="none" w:sz="0" w:space="0" w:color="auto"/>
            <w:bottom w:val="none" w:sz="0" w:space="0" w:color="auto"/>
            <w:right w:val="none" w:sz="0" w:space="0" w:color="auto"/>
          </w:divBdr>
          <w:divsChild>
            <w:div w:id="1867910992">
              <w:marLeft w:val="0"/>
              <w:marRight w:val="0"/>
              <w:marTop w:val="0"/>
              <w:marBottom w:val="0"/>
              <w:divBdr>
                <w:top w:val="none" w:sz="0" w:space="0" w:color="auto"/>
                <w:left w:val="none" w:sz="0" w:space="0" w:color="auto"/>
                <w:bottom w:val="none" w:sz="0" w:space="0" w:color="auto"/>
                <w:right w:val="none" w:sz="0" w:space="0" w:color="auto"/>
              </w:divBdr>
              <w:divsChild>
                <w:div w:id="966205458">
                  <w:marLeft w:val="0"/>
                  <w:marRight w:val="0"/>
                  <w:marTop w:val="0"/>
                  <w:marBottom w:val="0"/>
                  <w:divBdr>
                    <w:top w:val="none" w:sz="0" w:space="0" w:color="auto"/>
                    <w:left w:val="none" w:sz="0" w:space="0" w:color="auto"/>
                    <w:bottom w:val="none" w:sz="0" w:space="0" w:color="auto"/>
                    <w:right w:val="none" w:sz="0" w:space="0" w:color="auto"/>
                  </w:divBdr>
                  <w:divsChild>
                    <w:div w:id="3262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3458">
      <w:bodyDiv w:val="1"/>
      <w:marLeft w:val="0"/>
      <w:marRight w:val="0"/>
      <w:marTop w:val="0"/>
      <w:marBottom w:val="0"/>
      <w:divBdr>
        <w:top w:val="none" w:sz="0" w:space="0" w:color="auto"/>
        <w:left w:val="none" w:sz="0" w:space="0" w:color="auto"/>
        <w:bottom w:val="none" w:sz="0" w:space="0" w:color="auto"/>
        <w:right w:val="none" w:sz="0" w:space="0" w:color="auto"/>
      </w:divBdr>
    </w:div>
    <w:div w:id="770200344">
      <w:bodyDiv w:val="1"/>
      <w:marLeft w:val="0"/>
      <w:marRight w:val="0"/>
      <w:marTop w:val="0"/>
      <w:marBottom w:val="0"/>
      <w:divBdr>
        <w:top w:val="none" w:sz="0" w:space="0" w:color="auto"/>
        <w:left w:val="none" w:sz="0" w:space="0" w:color="auto"/>
        <w:bottom w:val="none" w:sz="0" w:space="0" w:color="auto"/>
        <w:right w:val="none" w:sz="0" w:space="0" w:color="auto"/>
      </w:divBdr>
    </w:div>
    <w:div w:id="1667123618">
      <w:bodyDiv w:val="1"/>
      <w:marLeft w:val="0"/>
      <w:marRight w:val="0"/>
      <w:marTop w:val="0"/>
      <w:marBottom w:val="0"/>
      <w:divBdr>
        <w:top w:val="none" w:sz="0" w:space="0" w:color="auto"/>
        <w:left w:val="none" w:sz="0" w:space="0" w:color="auto"/>
        <w:bottom w:val="none" w:sz="0" w:space="0" w:color="auto"/>
        <w:right w:val="none" w:sz="0" w:space="0" w:color="auto"/>
      </w:divBdr>
    </w:div>
    <w:div w:id="1773670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egan@zrgpartne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johns@zrgpartn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f.edu/title-ix/gethelp/file-a-repor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9ED68CC98BA48878AE07EFAABC771" ma:contentTypeVersion="14" ma:contentTypeDescription="Create a new document." ma:contentTypeScope="" ma:versionID="633e593466734d89d1fad1af9fd5477e">
  <xsd:schema xmlns:xsd="http://www.w3.org/2001/XMLSchema" xmlns:xs="http://www.w3.org/2001/XMLSchema" xmlns:p="http://schemas.microsoft.com/office/2006/metadata/properties" xmlns:ns2="84e72860-7451-49b5-af43-78db5f452c4e" xmlns:ns3="356b169b-cce8-44a7-a927-15df2b7d5e5a" targetNamespace="http://schemas.microsoft.com/office/2006/metadata/properties" ma:root="true" ma:fieldsID="bde61d768f51a509881ad21937e5bea9" ns2:_="" ns3:_="">
    <xsd:import namespace="84e72860-7451-49b5-af43-78db5f452c4e"/>
    <xsd:import namespace="356b169b-cce8-44a7-a927-15df2b7d5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72860-7451-49b5-af43-78db5f452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268b5db-b454-4d17-a587-78a8f2950e8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b169b-cce8-44a7-a927-15df2b7d5e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1f1df99-db27-47d1-9a38-10506ba1ea1d}" ma:internalName="TaxCatchAll" ma:showField="CatchAllData" ma:web="356b169b-cce8-44a7-a927-15df2b7d5e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e72860-7451-49b5-af43-78db5f452c4e">
      <Terms xmlns="http://schemas.microsoft.com/office/infopath/2007/PartnerControls"/>
    </lcf76f155ced4ddcb4097134ff3c332f>
    <TaxCatchAll xmlns="356b169b-cce8-44a7-a927-15df2b7d5e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B8D1-592A-486F-85F9-A850F70E77F9}"/>
</file>

<file path=customXml/itemProps2.xml><?xml version="1.0" encoding="utf-8"?>
<ds:datastoreItem xmlns:ds="http://schemas.openxmlformats.org/officeDocument/2006/customXml" ds:itemID="{1355CF3C-3FB6-4152-8604-D62D34AB5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EF0CE-74BF-42FF-949B-A4190988A4C2}">
  <ds:schemaRefs>
    <ds:schemaRef ds:uri="http://schemas.microsoft.com/sharepoint/v3/contenttype/forms"/>
  </ds:schemaRefs>
</ds:datastoreItem>
</file>

<file path=customXml/itemProps4.xml><?xml version="1.0" encoding="utf-8"?>
<ds:datastoreItem xmlns:ds="http://schemas.openxmlformats.org/officeDocument/2006/customXml" ds:itemID="{114C9D35-149B-4EAB-98A8-5B38F609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Cummings Creative Group</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Cummings</dc:creator>
  <cp:keywords/>
  <cp:lastModifiedBy>Martha Regan</cp:lastModifiedBy>
  <cp:revision>4</cp:revision>
  <dcterms:created xsi:type="dcterms:W3CDTF">2022-09-08T20:47:00Z</dcterms:created>
  <dcterms:modified xsi:type="dcterms:W3CDTF">2022-09-08T23:04:00Z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0x0101002C39ED68CC98BA48878AE07EFAABC771</vt:lpwstr>
  </property>
</Properties>
</file>