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8C127" w14:textId="77777777" w:rsidR="002A51F9" w:rsidRPr="002B4246" w:rsidRDefault="002A51F9" w:rsidP="00AC5766">
      <w:pPr>
        <w:jc w:val="center"/>
        <w:rPr>
          <w:i/>
          <w:szCs w:val="22"/>
        </w:rPr>
      </w:pPr>
      <w:r w:rsidRPr="002B4246">
        <w:rPr>
          <w:i/>
          <w:szCs w:val="22"/>
        </w:rPr>
        <w:t>University of California, Davis</w:t>
      </w:r>
    </w:p>
    <w:p w14:paraId="1896B815" w14:textId="77777777" w:rsidR="002A51F9" w:rsidRPr="002B4246" w:rsidRDefault="002A51F9" w:rsidP="002A51F9">
      <w:pPr>
        <w:jc w:val="center"/>
        <w:rPr>
          <w:i/>
          <w:szCs w:val="22"/>
        </w:rPr>
      </w:pPr>
      <w:r w:rsidRPr="002B4246">
        <w:rPr>
          <w:i/>
          <w:szCs w:val="22"/>
        </w:rPr>
        <w:t>Search for the Dean of the Betty Irene Moore School of Nursing</w:t>
      </w:r>
    </w:p>
    <w:p w14:paraId="6920B8F8" w14:textId="77777777" w:rsidR="002A51F9" w:rsidRDefault="002A51F9" w:rsidP="002A51F9">
      <w:pPr>
        <w:jc w:val="center"/>
        <w:rPr>
          <w:i/>
          <w:szCs w:val="22"/>
        </w:rPr>
      </w:pPr>
      <w:r w:rsidRPr="002B4246">
        <w:rPr>
          <w:i/>
          <w:szCs w:val="22"/>
        </w:rPr>
        <w:t>Sacramento, California</w:t>
      </w:r>
    </w:p>
    <w:p w14:paraId="2764FCE7" w14:textId="77777777" w:rsidR="002A51F9" w:rsidRPr="002B4246" w:rsidRDefault="002A51F9" w:rsidP="002A51F9">
      <w:pPr>
        <w:jc w:val="both"/>
        <w:rPr>
          <w:szCs w:val="22"/>
        </w:rPr>
      </w:pPr>
    </w:p>
    <w:p w14:paraId="6846F897" w14:textId="77777777" w:rsidR="00AC5766" w:rsidRPr="004E7EC8" w:rsidRDefault="00AC5766" w:rsidP="00AC5766">
      <w:pPr>
        <w:jc w:val="both"/>
        <w:rPr>
          <w:szCs w:val="22"/>
        </w:rPr>
      </w:pPr>
      <w:r w:rsidRPr="004E7EC8">
        <w:rPr>
          <w:szCs w:val="22"/>
        </w:rPr>
        <w:t xml:space="preserve">The University of California, Davis and UC Davis Health invite nominations and applications for the position of Dean of the Betty Irene Moore School of Nursing. </w:t>
      </w:r>
    </w:p>
    <w:p w14:paraId="05BBAE6C" w14:textId="77777777" w:rsidR="00AC5766" w:rsidRPr="004E7EC8" w:rsidRDefault="00AC5766" w:rsidP="00AC5766">
      <w:pPr>
        <w:jc w:val="both"/>
        <w:rPr>
          <w:szCs w:val="22"/>
        </w:rPr>
      </w:pPr>
    </w:p>
    <w:p w14:paraId="0C1F187D" w14:textId="77777777" w:rsidR="00AC5766" w:rsidRPr="004E7EC8" w:rsidRDefault="00AC5766" w:rsidP="00AC5766">
      <w:pPr>
        <w:jc w:val="both"/>
        <w:rPr>
          <w:szCs w:val="22"/>
        </w:rPr>
      </w:pPr>
      <w:r w:rsidRPr="004E7EC8">
        <w:rPr>
          <w:szCs w:val="22"/>
        </w:rPr>
        <w:t xml:space="preserve">In the ten years since </w:t>
      </w:r>
      <w:proofErr w:type="gramStart"/>
      <w:r w:rsidRPr="004E7EC8">
        <w:rPr>
          <w:szCs w:val="22"/>
        </w:rPr>
        <w:t>its</w:t>
      </w:r>
      <w:proofErr w:type="gramEnd"/>
      <w:r w:rsidRPr="004E7EC8">
        <w:rPr>
          <w:szCs w:val="22"/>
        </w:rPr>
        <w:t xml:space="preserve"> founding, the Betty Irene Moore School of Nursing has enjoyed significant programmatic and physical growth, supported by a dedicated community of faculty, staff, students, donors, community partners, and administrators. The School is now recognized as a leader in graduate nursing education in the University of California system and nationwide. With the School’s founding dean stepping back into a faculty position and the arrival of a new UC Davis Health (UCDH) Vice Chancellor for Human Health Sciences, the School is well poised to enter a new era of excellence. The incoming Dean will have the opportunity to guide the School into a period of progressive innovation, working with all stakeholders to ensure the School can continue to provide world-class education to students, foster a culture of vigorous research and innovative teaching by its faculty, further integrate with the rest of University of California, Davis (UC Davis) Health, and provide community members excellent care. </w:t>
      </w:r>
    </w:p>
    <w:p w14:paraId="1FFB302E" w14:textId="77777777" w:rsidR="00AC5766" w:rsidRPr="004E7EC8" w:rsidRDefault="00AC5766" w:rsidP="00AC5766">
      <w:pPr>
        <w:jc w:val="both"/>
        <w:rPr>
          <w:szCs w:val="22"/>
        </w:rPr>
      </w:pPr>
    </w:p>
    <w:p w14:paraId="0274141B" w14:textId="77777777" w:rsidR="00AC5766" w:rsidRPr="004E7EC8" w:rsidRDefault="00AC5766" w:rsidP="00AC5766">
      <w:pPr>
        <w:autoSpaceDE w:val="0"/>
        <w:autoSpaceDN w:val="0"/>
        <w:adjustRightInd w:val="0"/>
        <w:jc w:val="both"/>
        <w:rPr>
          <w:szCs w:val="22"/>
        </w:rPr>
      </w:pPr>
      <w:r w:rsidRPr="004E7EC8">
        <w:rPr>
          <w:szCs w:val="22"/>
        </w:rPr>
        <w:t xml:space="preserve">The Betty Irene Moore School of Nursing, the School of Medicine, the UC Davis Medical Center, and the UC Davis Medical Group comprise UC Davis Health. The mission of UC Davis Health is to improve lives and transform health care by providing excellent patient care, conducting groundbreaking research, fostering innovative, </w:t>
      </w:r>
      <w:proofErr w:type="spellStart"/>
      <w:r w:rsidRPr="004E7EC8">
        <w:rPr>
          <w:szCs w:val="22"/>
        </w:rPr>
        <w:t>interprofessional</w:t>
      </w:r>
      <w:proofErr w:type="spellEnd"/>
      <w:r w:rsidRPr="004E7EC8">
        <w:rPr>
          <w:szCs w:val="22"/>
        </w:rPr>
        <w:t xml:space="preserve"> education, and creating dynamic, productive partnerships with the community. As the region’s only academic health center, UC Davis Health is focused on discovering and sharing knowledge and providing the highest quality of care. With approximately 13,000 employees and students, UC Davis Health is the second largest employer in the region and a major driver of economic prosperity in Sacramento and across Northern California. </w:t>
      </w:r>
    </w:p>
    <w:p w14:paraId="3A33F68C" w14:textId="77777777" w:rsidR="00AC5766" w:rsidRPr="004E7EC8" w:rsidRDefault="00AC5766" w:rsidP="00AC5766">
      <w:pPr>
        <w:pStyle w:val="NormalWeb"/>
        <w:shd w:val="clear" w:color="auto" w:fill="FFFFFF"/>
        <w:jc w:val="both"/>
        <w:rPr>
          <w:sz w:val="22"/>
          <w:szCs w:val="22"/>
        </w:rPr>
      </w:pPr>
      <w:r w:rsidRPr="004E7EC8">
        <w:rPr>
          <w:sz w:val="22"/>
          <w:szCs w:val="22"/>
          <w:shd w:val="clear" w:color="auto" w:fill="FFFFFF"/>
        </w:rPr>
        <w:t>UC Davis is one of the nation’s premier public research universities, with academic and research excellence across a broad array of disciplines, a vibrant health-science enterprise, an outstanding campus community, and a focus on sustainability. UC Davis is a member of the prestigious Association of American Universities and ranks 10</w:t>
      </w:r>
      <w:r w:rsidRPr="004E7EC8">
        <w:rPr>
          <w:sz w:val="22"/>
          <w:szCs w:val="22"/>
          <w:shd w:val="clear" w:color="auto" w:fill="FFFFFF"/>
          <w:vertAlign w:val="superscript"/>
        </w:rPr>
        <w:t>th</w:t>
      </w:r>
      <w:r w:rsidRPr="004E7EC8">
        <w:rPr>
          <w:sz w:val="22"/>
          <w:szCs w:val="22"/>
          <w:shd w:val="clear" w:color="auto" w:fill="FFFFFF"/>
        </w:rPr>
        <w:t xml:space="preserve"> among public research universities nationwide, according to the latest </w:t>
      </w:r>
      <w:r w:rsidRPr="004E7EC8">
        <w:rPr>
          <w:i/>
          <w:sz w:val="22"/>
          <w:szCs w:val="22"/>
          <w:shd w:val="clear" w:color="auto" w:fill="FFFFFF"/>
        </w:rPr>
        <w:t>U.S. News &amp; World Report</w:t>
      </w:r>
      <w:r w:rsidRPr="004E7EC8">
        <w:rPr>
          <w:sz w:val="22"/>
          <w:szCs w:val="22"/>
          <w:shd w:val="clear" w:color="auto" w:fill="FFFFFF"/>
        </w:rPr>
        <w:t xml:space="preserve"> rankings. Its academic program includes 10 colleges and schools, including those devoted to Letters and Science, Biological Science, Engineering, and Agricultural and Environmental Sciences, and graduate and professional schools in medicine, nursing, management, education, veterinary science, and law. </w:t>
      </w:r>
    </w:p>
    <w:p w14:paraId="76862F2D" w14:textId="77777777" w:rsidR="00AC5766" w:rsidRDefault="00AC5766" w:rsidP="00AC5766">
      <w:pPr>
        <w:autoSpaceDE w:val="0"/>
        <w:autoSpaceDN w:val="0"/>
        <w:adjustRightInd w:val="0"/>
        <w:jc w:val="both"/>
        <w:rPr>
          <w:szCs w:val="22"/>
        </w:rPr>
      </w:pPr>
      <w:r w:rsidRPr="004E7EC8">
        <w:rPr>
          <w:szCs w:val="22"/>
        </w:rPr>
        <w:t xml:space="preserve">With the arrival of new leadership for the university and for UC Davis Health, there is deliberate effort underway to grow, align, and integrate the academic and health science programs across all of its locations. The new Dean will oversee the Betty Irene Moore School of Nursing at a pivotal moment of great potential and tremendous ambition. </w:t>
      </w:r>
    </w:p>
    <w:p w14:paraId="14CCCBC9" w14:textId="77777777" w:rsidR="00AC5766" w:rsidRDefault="00AC5766" w:rsidP="00AC5766">
      <w:pPr>
        <w:autoSpaceDE w:val="0"/>
        <w:autoSpaceDN w:val="0"/>
        <w:adjustRightInd w:val="0"/>
        <w:jc w:val="both"/>
        <w:rPr>
          <w:szCs w:val="22"/>
        </w:rPr>
      </w:pPr>
    </w:p>
    <w:p w14:paraId="0FB28A01" w14:textId="77777777" w:rsidR="00AC5766" w:rsidRPr="004E7EC8" w:rsidRDefault="00AC5766" w:rsidP="00AC5766">
      <w:pPr>
        <w:autoSpaceDE w:val="0"/>
        <w:autoSpaceDN w:val="0"/>
        <w:adjustRightInd w:val="0"/>
        <w:jc w:val="both"/>
        <w:rPr>
          <w:szCs w:val="22"/>
        </w:rPr>
      </w:pPr>
      <w:r w:rsidRPr="004E7EC8">
        <w:rPr>
          <w:spacing w:val="-1"/>
          <w:szCs w:val="22"/>
        </w:rPr>
        <w:t>The</w:t>
      </w:r>
      <w:r w:rsidRPr="004E7EC8">
        <w:rPr>
          <w:szCs w:val="22"/>
        </w:rPr>
        <w:t xml:space="preserve"> </w:t>
      </w:r>
      <w:r w:rsidRPr="004E7EC8">
        <w:rPr>
          <w:spacing w:val="-1"/>
          <w:szCs w:val="22"/>
        </w:rPr>
        <w:t>Dean</w:t>
      </w:r>
      <w:r w:rsidRPr="004E7EC8">
        <w:rPr>
          <w:szCs w:val="22"/>
        </w:rPr>
        <w:t xml:space="preserve"> </w:t>
      </w:r>
      <w:r w:rsidRPr="004E7EC8">
        <w:rPr>
          <w:spacing w:val="-1"/>
          <w:szCs w:val="22"/>
        </w:rPr>
        <w:t>reports directly to</w:t>
      </w:r>
      <w:r w:rsidRPr="004E7EC8">
        <w:rPr>
          <w:szCs w:val="22"/>
        </w:rPr>
        <w:t xml:space="preserve"> the </w:t>
      </w:r>
      <w:r w:rsidRPr="004E7EC8">
        <w:rPr>
          <w:spacing w:val="-1"/>
          <w:szCs w:val="22"/>
        </w:rPr>
        <w:t>Vice</w:t>
      </w:r>
      <w:r w:rsidRPr="004E7EC8">
        <w:rPr>
          <w:szCs w:val="22"/>
        </w:rPr>
        <w:t xml:space="preserve"> </w:t>
      </w:r>
      <w:r w:rsidRPr="004E7EC8">
        <w:rPr>
          <w:spacing w:val="-1"/>
          <w:szCs w:val="22"/>
        </w:rPr>
        <w:t>Chancellor</w:t>
      </w:r>
      <w:r w:rsidRPr="004E7EC8">
        <w:rPr>
          <w:szCs w:val="22"/>
        </w:rPr>
        <w:t>,</w:t>
      </w:r>
      <w:r w:rsidRPr="004E7EC8">
        <w:rPr>
          <w:spacing w:val="89"/>
          <w:szCs w:val="22"/>
        </w:rPr>
        <w:t xml:space="preserve"> </w:t>
      </w:r>
      <w:r w:rsidRPr="004E7EC8">
        <w:rPr>
          <w:spacing w:val="-1"/>
          <w:szCs w:val="22"/>
        </w:rPr>
        <w:t>Human</w:t>
      </w:r>
      <w:r w:rsidRPr="004E7EC8">
        <w:rPr>
          <w:szCs w:val="22"/>
        </w:rPr>
        <w:t xml:space="preserve"> </w:t>
      </w:r>
      <w:r w:rsidRPr="004E7EC8">
        <w:rPr>
          <w:spacing w:val="-1"/>
          <w:szCs w:val="22"/>
        </w:rPr>
        <w:t>Health</w:t>
      </w:r>
      <w:r w:rsidRPr="004E7EC8">
        <w:rPr>
          <w:szCs w:val="22"/>
        </w:rPr>
        <w:t xml:space="preserve"> </w:t>
      </w:r>
      <w:r w:rsidRPr="004E7EC8">
        <w:rPr>
          <w:spacing w:val="-1"/>
          <w:szCs w:val="22"/>
        </w:rPr>
        <w:t>Sciences/CEO for</w:t>
      </w:r>
      <w:r w:rsidRPr="004E7EC8">
        <w:rPr>
          <w:szCs w:val="22"/>
        </w:rPr>
        <w:t xml:space="preserve"> </w:t>
      </w:r>
      <w:r w:rsidRPr="004E7EC8">
        <w:rPr>
          <w:spacing w:val="-1"/>
          <w:szCs w:val="22"/>
        </w:rPr>
        <w:t>UC Davis</w:t>
      </w:r>
      <w:r w:rsidRPr="004E7EC8">
        <w:rPr>
          <w:szCs w:val="22"/>
        </w:rPr>
        <w:t xml:space="preserve"> </w:t>
      </w:r>
      <w:r w:rsidRPr="004E7EC8">
        <w:rPr>
          <w:spacing w:val="-1"/>
          <w:szCs w:val="22"/>
        </w:rPr>
        <w:t>Health</w:t>
      </w:r>
      <w:r w:rsidRPr="004E7EC8">
        <w:rPr>
          <w:szCs w:val="22"/>
        </w:rPr>
        <w:t xml:space="preserve"> and has a dotted line to the </w:t>
      </w:r>
      <w:r w:rsidRPr="004E7EC8">
        <w:rPr>
          <w:spacing w:val="-1"/>
          <w:szCs w:val="22"/>
        </w:rPr>
        <w:t>Provost</w:t>
      </w:r>
      <w:r w:rsidRPr="004E7EC8">
        <w:rPr>
          <w:szCs w:val="22"/>
        </w:rPr>
        <w:t xml:space="preserve"> and </w:t>
      </w:r>
      <w:r w:rsidRPr="004E7EC8">
        <w:rPr>
          <w:spacing w:val="-1"/>
          <w:szCs w:val="22"/>
        </w:rPr>
        <w:t>Executive</w:t>
      </w:r>
      <w:r w:rsidRPr="004E7EC8">
        <w:rPr>
          <w:szCs w:val="22"/>
        </w:rPr>
        <w:t xml:space="preserve"> </w:t>
      </w:r>
      <w:r w:rsidRPr="004E7EC8">
        <w:rPr>
          <w:spacing w:val="-1"/>
          <w:szCs w:val="22"/>
        </w:rPr>
        <w:t>Vice</w:t>
      </w:r>
      <w:r w:rsidRPr="004E7EC8">
        <w:rPr>
          <w:szCs w:val="22"/>
        </w:rPr>
        <w:t xml:space="preserve"> </w:t>
      </w:r>
      <w:r w:rsidRPr="004E7EC8">
        <w:rPr>
          <w:spacing w:val="-1"/>
          <w:szCs w:val="22"/>
        </w:rPr>
        <w:t>Chancellor</w:t>
      </w:r>
      <w:r w:rsidRPr="004E7EC8">
        <w:rPr>
          <w:spacing w:val="107"/>
          <w:szCs w:val="22"/>
        </w:rPr>
        <w:t xml:space="preserve"> </w:t>
      </w:r>
      <w:r w:rsidRPr="004E7EC8">
        <w:rPr>
          <w:spacing w:val="-1"/>
          <w:szCs w:val="22"/>
        </w:rPr>
        <w:t>(EVC).</w:t>
      </w:r>
      <w:r w:rsidRPr="004E7EC8">
        <w:rPr>
          <w:spacing w:val="53"/>
          <w:szCs w:val="22"/>
        </w:rPr>
        <w:t xml:space="preserve"> </w:t>
      </w:r>
      <w:r w:rsidRPr="004E7EC8">
        <w:rPr>
          <w:spacing w:val="-1"/>
          <w:szCs w:val="22"/>
        </w:rPr>
        <w:t>The</w:t>
      </w:r>
      <w:r w:rsidRPr="004E7EC8">
        <w:rPr>
          <w:szCs w:val="22"/>
        </w:rPr>
        <w:t xml:space="preserve"> </w:t>
      </w:r>
      <w:r w:rsidRPr="004E7EC8">
        <w:rPr>
          <w:spacing w:val="-1"/>
          <w:szCs w:val="22"/>
        </w:rPr>
        <w:t>incumbent</w:t>
      </w:r>
      <w:r w:rsidRPr="004E7EC8">
        <w:rPr>
          <w:szCs w:val="22"/>
        </w:rPr>
        <w:t xml:space="preserve"> reports to the </w:t>
      </w:r>
      <w:r w:rsidRPr="004E7EC8">
        <w:rPr>
          <w:spacing w:val="-1"/>
          <w:szCs w:val="22"/>
        </w:rPr>
        <w:t>Vice</w:t>
      </w:r>
      <w:r w:rsidRPr="004E7EC8">
        <w:rPr>
          <w:szCs w:val="22"/>
        </w:rPr>
        <w:t xml:space="preserve"> </w:t>
      </w:r>
      <w:r w:rsidRPr="004E7EC8">
        <w:rPr>
          <w:spacing w:val="-1"/>
          <w:szCs w:val="22"/>
        </w:rPr>
        <w:t xml:space="preserve">Chancellor/CEO </w:t>
      </w:r>
      <w:r w:rsidRPr="004E7EC8">
        <w:rPr>
          <w:szCs w:val="22"/>
        </w:rPr>
        <w:t xml:space="preserve">regarding </w:t>
      </w:r>
      <w:r w:rsidRPr="004E7EC8">
        <w:rPr>
          <w:spacing w:val="-1"/>
          <w:szCs w:val="22"/>
        </w:rPr>
        <w:t>UC Davis</w:t>
      </w:r>
      <w:r w:rsidRPr="004E7EC8">
        <w:rPr>
          <w:szCs w:val="22"/>
        </w:rPr>
        <w:t xml:space="preserve"> </w:t>
      </w:r>
      <w:r w:rsidRPr="004E7EC8">
        <w:rPr>
          <w:spacing w:val="-1"/>
          <w:szCs w:val="22"/>
        </w:rPr>
        <w:t>Health</w:t>
      </w:r>
      <w:r w:rsidRPr="004E7EC8">
        <w:rPr>
          <w:szCs w:val="22"/>
        </w:rPr>
        <w:t xml:space="preserve"> strategic planning;</w:t>
      </w:r>
      <w:r w:rsidRPr="004E7EC8">
        <w:rPr>
          <w:spacing w:val="67"/>
          <w:szCs w:val="22"/>
        </w:rPr>
        <w:t xml:space="preserve"> </w:t>
      </w:r>
      <w:r w:rsidRPr="004E7EC8">
        <w:rPr>
          <w:spacing w:val="-1"/>
          <w:szCs w:val="22"/>
        </w:rPr>
        <w:t>community</w:t>
      </w:r>
      <w:r w:rsidRPr="004E7EC8">
        <w:rPr>
          <w:szCs w:val="22"/>
        </w:rPr>
        <w:t xml:space="preserve"> </w:t>
      </w:r>
      <w:r w:rsidRPr="004E7EC8">
        <w:rPr>
          <w:spacing w:val="-1"/>
          <w:szCs w:val="22"/>
        </w:rPr>
        <w:t>engagement; integration of the School’s practice, education, and research missions;</w:t>
      </w:r>
      <w:r w:rsidRPr="004E7EC8">
        <w:rPr>
          <w:szCs w:val="22"/>
        </w:rPr>
        <w:t xml:space="preserve"> and health quality initiatives and to the </w:t>
      </w:r>
      <w:r w:rsidRPr="004E7EC8">
        <w:rPr>
          <w:spacing w:val="-1"/>
          <w:szCs w:val="22"/>
        </w:rPr>
        <w:t xml:space="preserve">Provost and EVC </w:t>
      </w:r>
      <w:r w:rsidRPr="004E7EC8">
        <w:rPr>
          <w:szCs w:val="22"/>
        </w:rPr>
        <w:t>regarding leadership of</w:t>
      </w:r>
      <w:r w:rsidRPr="004E7EC8">
        <w:rPr>
          <w:spacing w:val="-1"/>
          <w:szCs w:val="22"/>
        </w:rPr>
        <w:t xml:space="preserve"> </w:t>
      </w:r>
      <w:r w:rsidRPr="004E7EC8">
        <w:rPr>
          <w:szCs w:val="22"/>
        </w:rPr>
        <w:t>the</w:t>
      </w:r>
      <w:r w:rsidRPr="004E7EC8">
        <w:rPr>
          <w:spacing w:val="31"/>
          <w:szCs w:val="22"/>
        </w:rPr>
        <w:t xml:space="preserve"> </w:t>
      </w:r>
      <w:r w:rsidRPr="004E7EC8">
        <w:rPr>
          <w:spacing w:val="-1"/>
          <w:szCs w:val="22"/>
        </w:rPr>
        <w:t>academic</w:t>
      </w:r>
      <w:r w:rsidRPr="004E7EC8">
        <w:rPr>
          <w:szCs w:val="22"/>
        </w:rPr>
        <w:t xml:space="preserve"> unit.</w:t>
      </w:r>
    </w:p>
    <w:p w14:paraId="4F6513BE" w14:textId="77777777" w:rsidR="00AC5766" w:rsidRPr="004E7EC8" w:rsidRDefault="00AC5766" w:rsidP="00AC5766">
      <w:pPr>
        <w:jc w:val="both"/>
        <w:rPr>
          <w:szCs w:val="22"/>
        </w:rPr>
      </w:pPr>
    </w:p>
    <w:p w14:paraId="73B32F85" w14:textId="77777777" w:rsidR="00AC5766" w:rsidRPr="004E7EC8" w:rsidRDefault="00AC5766" w:rsidP="00AC5766">
      <w:pPr>
        <w:jc w:val="both"/>
        <w:rPr>
          <w:szCs w:val="22"/>
        </w:rPr>
      </w:pPr>
      <w:r w:rsidRPr="004E7EC8">
        <w:rPr>
          <w:szCs w:val="22"/>
        </w:rPr>
        <w:t>In order to lead the UC Davis Betty Irene Moore School of Nursing to new levels of success, the Dean will address the following opportunities and challenges:</w:t>
      </w:r>
    </w:p>
    <w:p w14:paraId="3C32F6CE" w14:textId="77777777" w:rsidR="00AC5766" w:rsidRPr="004E7EC8" w:rsidRDefault="00AC5766" w:rsidP="00AC5766">
      <w:pPr>
        <w:jc w:val="both"/>
        <w:rPr>
          <w:szCs w:val="22"/>
        </w:rPr>
      </w:pPr>
    </w:p>
    <w:p w14:paraId="0A330F7C" w14:textId="77777777" w:rsidR="00AC5766" w:rsidRPr="004E7EC8" w:rsidRDefault="00AC5766" w:rsidP="00AC5766">
      <w:pPr>
        <w:pStyle w:val="ListParagraph"/>
        <w:numPr>
          <w:ilvl w:val="0"/>
          <w:numId w:val="15"/>
        </w:numPr>
        <w:jc w:val="both"/>
        <w:rPr>
          <w:szCs w:val="22"/>
        </w:rPr>
      </w:pPr>
      <w:r w:rsidRPr="004E7EC8">
        <w:rPr>
          <w:szCs w:val="22"/>
        </w:rPr>
        <w:t>Engage the community in developing and implementing a vision for the School’s next ten years;</w:t>
      </w:r>
    </w:p>
    <w:p w14:paraId="63E5C8EF" w14:textId="77777777" w:rsidR="00AC5766" w:rsidRPr="004E7EC8" w:rsidRDefault="00AC5766" w:rsidP="00AC5766">
      <w:pPr>
        <w:pStyle w:val="ListParagraph"/>
        <w:numPr>
          <w:ilvl w:val="0"/>
          <w:numId w:val="15"/>
        </w:numPr>
        <w:jc w:val="both"/>
        <w:rPr>
          <w:szCs w:val="22"/>
        </w:rPr>
      </w:pPr>
      <w:r w:rsidRPr="004E7EC8">
        <w:rPr>
          <w:szCs w:val="22"/>
        </w:rPr>
        <w:t>Continued leadership to ensure a sustainable economic model for the School going forward;</w:t>
      </w:r>
    </w:p>
    <w:p w14:paraId="015A5E35" w14:textId="77777777" w:rsidR="00AC5766" w:rsidRPr="004E7EC8" w:rsidRDefault="00AC5766" w:rsidP="00AC5766">
      <w:pPr>
        <w:pStyle w:val="ListParagraph"/>
        <w:numPr>
          <w:ilvl w:val="0"/>
          <w:numId w:val="15"/>
        </w:numPr>
        <w:jc w:val="both"/>
        <w:rPr>
          <w:szCs w:val="22"/>
        </w:rPr>
      </w:pPr>
      <w:r w:rsidRPr="004E7EC8">
        <w:rPr>
          <w:szCs w:val="22"/>
        </w:rPr>
        <w:t>Deepen the School’s relationship with UC Davis Health’s clinical enterprise, including shaping the design of the care delivery system;</w:t>
      </w:r>
    </w:p>
    <w:p w14:paraId="02DCC184" w14:textId="77777777" w:rsidR="00AC5766" w:rsidRPr="004E7EC8" w:rsidRDefault="00AC5766" w:rsidP="00AC5766">
      <w:pPr>
        <w:pStyle w:val="ListParagraph"/>
        <w:numPr>
          <w:ilvl w:val="0"/>
          <w:numId w:val="15"/>
        </w:numPr>
        <w:jc w:val="both"/>
        <w:rPr>
          <w:szCs w:val="22"/>
        </w:rPr>
      </w:pPr>
      <w:r w:rsidRPr="004E7EC8">
        <w:rPr>
          <w:szCs w:val="22"/>
        </w:rPr>
        <w:t>Strengthen the School’s relationships with the School of Medicine and the Davis campus;</w:t>
      </w:r>
    </w:p>
    <w:p w14:paraId="69F8A983" w14:textId="77777777" w:rsidR="00AC5766" w:rsidRPr="004E7EC8" w:rsidRDefault="00AC5766" w:rsidP="00AC5766">
      <w:pPr>
        <w:pStyle w:val="ListParagraph"/>
        <w:numPr>
          <w:ilvl w:val="0"/>
          <w:numId w:val="15"/>
        </w:numPr>
        <w:jc w:val="both"/>
        <w:rPr>
          <w:szCs w:val="22"/>
        </w:rPr>
      </w:pPr>
      <w:r w:rsidRPr="004E7EC8">
        <w:rPr>
          <w:szCs w:val="22"/>
        </w:rPr>
        <w:t>Serve as a visible advocate and champion for the School, including collaborations in both research and teaching;</w:t>
      </w:r>
    </w:p>
    <w:p w14:paraId="038BF3A6" w14:textId="77777777" w:rsidR="00AC5766" w:rsidRPr="004E7EC8" w:rsidRDefault="00AC5766" w:rsidP="00AC5766">
      <w:pPr>
        <w:pStyle w:val="ListParagraph"/>
        <w:numPr>
          <w:ilvl w:val="0"/>
          <w:numId w:val="15"/>
        </w:numPr>
        <w:jc w:val="both"/>
        <w:rPr>
          <w:szCs w:val="22"/>
        </w:rPr>
      </w:pPr>
      <w:r w:rsidRPr="004E7EC8">
        <w:rPr>
          <w:szCs w:val="22"/>
        </w:rPr>
        <w:t>Continue to foster meaningful engagement with faculty, staff, and students.</w:t>
      </w:r>
    </w:p>
    <w:p w14:paraId="2B0EE57F" w14:textId="77777777" w:rsidR="009A4A9B" w:rsidRPr="002A51F9" w:rsidRDefault="009A4A9B" w:rsidP="00F4209C">
      <w:pPr>
        <w:jc w:val="both"/>
        <w:rPr>
          <w:szCs w:val="22"/>
        </w:rPr>
      </w:pPr>
    </w:p>
    <w:p w14:paraId="758709D5" w14:textId="77777777" w:rsidR="00F34F92" w:rsidRPr="00D17C1D" w:rsidRDefault="002A51F9" w:rsidP="00F34F92">
      <w:pPr>
        <w:jc w:val="both"/>
      </w:pPr>
      <w:r w:rsidRPr="002A51F9">
        <w:rPr>
          <w:rFonts w:eastAsia="Times New Roman"/>
        </w:rPr>
        <w:t>UC Davis</w:t>
      </w:r>
      <w:r w:rsidR="00F34F92" w:rsidRPr="002A51F9">
        <w:rPr>
          <w:rFonts w:eastAsia="Times New Roman"/>
        </w:rPr>
        <w:t xml:space="preserve"> has retained Isaacson, Miller, </w:t>
      </w:r>
      <w:proofErr w:type="gramStart"/>
      <w:r w:rsidR="00F34F92" w:rsidRPr="002A51F9">
        <w:rPr>
          <w:rFonts w:eastAsia="Times New Roman"/>
        </w:rPr>
        <w:t>a</w:t>
      </w:r>
      <w:proofErr w:type="gramEnd"/>
      <w:r w:rsidR="00F34F92" w:rsidRPr="002A51F9">
        <w:rPr>
          <w:rFonts w:eastAsia="Times New Roman"/>
        </w:rPr>
        <w:t xml:space="preserve"> national executive search firm, to assist in this search. </w:t>
      </w:r>
      <w:r w:rsidR="00F34F92" w:rsidRPr="002A51F9">
        <w:t xml:space="preserve">Screening of complete applications will begin immediately and continue until the position is filled. </w:t>
      </w:r>
      <w:r w:rsidR="00F5740F" w:rsidRPr="002A51F9">
        <w:t xml:space="preserve">For </w:t>
      </w:r>
      <w:r w:rsidR="00F5740F">
        <w:t>more details, including the full position profile and to submit i</w:t>
      </w:r>
      <w:r w:rsidR="00F34F92" w:rsidRPr="00D17C1D">
        <w:t xml:space="preserve">nquiries, nominations, referrals, and </w:t>
      </w:r>
      <w:r w:rsidR="00F5740F">
        <w:t xml:space="preserve">applications, please </w:t>
      </w:r>
      <w:proofErr w:type="gramStart"/>
      <w:r w:rsidR="00F5740F">
        <w:t>see</w:t>
      </w:r>
      <w:proofErr w:type="gramEnd"/>
      <w:r w:rsidR="00F34F92" w:rsidRPr="00D17C1D">
        <w:t xml:space="preserve"> the Isaacson, Miller website for the search: </w:t>
      </w:r>
      <w:bookmarkStart w:id="0" w:name="_GoBack"/>
      <w:r w:rsidR="00970436">
        <w:fldChar w:fldCharType="begin"/>
      </w:r>
      <w:r w:rsidR="00970436">
        <w:instrText xml:space="preserve"> HYPERLINK "http://www.imsearch.com/6709" </w:instrText>
      </w:r>
      <w:r w:rsidR="00970436">
        <w:fldChar w:fldCharType="separate"/>
      </w:r>
      <w:r w:rsidRPr="00B86973">
        <w:rPr>
          <w:rStyle w:val="Hyperlink"/>
        </w:rPr>
        <w:t>www.imsearch.com/6709</w:t>
      </w:r>
      <w:r w:rsidR="00970436">
        <w:rPr>
          <w:rStyle w:val="Hyperlink"/>
        </w:rPr>
        <w:fldChar w:fldCharType="end"/>
      </w:r>
      <w:bookmarkEnd w:id="0"/>
      <w:r w:rsidR="00F34F92" w:rsidRPr="00D17C1D">
        <w:t xml:space="preserve">. Electronic submission of materials is </w:t>
      </w:r>
      <w:r w:rsidR="00F34F92">
        <w:t>required</w:t>
      </w:r>
      <w:r w:rsidR="00F34F92" w:rsidRPr="00D17C1D">
        <w:t>.</w:t>
      </w:r>
    </w:p>
    <w:p w14:paraId="58912245" w14:textId="77777777" w:rsidR="0017520F" w:rsidRDefault="0017520F" w:rsidP="00F4209C">
      <w:pPr>
        <w:jc w:val="both"/>
        <w:rPr>
          <w:szCs w:val="22"/>
        </w:rPr>
      </w:pPr>
    </w:p>
    <w:p w14:paraId="52DC8E80" w14:textId="77777777" w:rsidR="002A2CE0" w:rsidRPr="006B3A38" w:rsidRDefault="002A2CE0" w:rsidP="009A4A9B">
      <w:pPr>
        <w:tabs>
          <w:tab w:val="left" w:pos="2970"/>
        </w:tabs>
        <w:jc w:val="both"/>
      </w:pPr>
    </w:p>
    <w:p w14:paraId="7253B1BE" w14:textId="77777777" w:rsidR="002A51F9" w:rsidRPr="002B4246" w:rsidRDefault="002A51F9" w:rsidP="002A51F9">
      <w:pPr>
        <w:jc w:val="both"/>
        <w:rPr>
          <w:szCs w:val="22"/>
        </w:rPr>
      </w:pPr>
      <w:r>
        <w:rPr>
          <w:noProof/>
        </w:rPr>
        <w:t>D</w:t>
      </w:r>
      <w:r w:rsidRPr="002B4246">
        <w:rPr>
          <w:noProof/>
          <w:szCs w:val="22"/>
        </w:rPr>
        <w:t>avid Bellshaw, Emily Chiswick-Patterson, Brett Barbour</w:t>
      </w:r>
    </w:p>
    <w:p w14:paraId="0FD6BFC9" w14:textId="77777777" w:rsidR="002A51F9" w:rsidRPr="002B4246" w:rsidRDefault="002A51F9" w:rsidP="002A51F9">
      <w:pPr>
        <w:jc w:val="both"/>
        <w:rPr>
          <w:szCs w:val="22"/>
        </w:rPr>
      </w:pPr>
      <w:r w:rsidRPr="002B4246">
        <w:rPr>
          <w:szCs w:val="22"/>
        </w:rPr>
        <w:t>Isaacson, Miller</w:t>
      </w:r>
    </w:p>
    <w:p w14:paraId="3C883BF1" w14:textId="77777777" w:rsidR="002A51F9" w:rsidRPr="002B4246" w:rsidRDefault="002A51F9" w:rsidP="002A51F9">
      <w:pPr>
        <w:jc w:val="both"/>
        <w:rPr>
          <w:szCs w:val="22"/>
        </w:rPr>
      </w:pPr>
      <w:r w:rsidRPr="002B4246">
        <w:rPr>
          <w:szCs w:val="22"/>
        </w:rPr>
        <w:t xml:space="preserve">1000 </w:t>
      </w:r>
      <w:proofErr w:type="spellStart"/>
      <w:r w:rsidRPr="002B4246">
        <w:rPr>
          <w:szCs w:val="22"/>
        </w:rPr>
        <w:t>Sansome</w:t>
      </w:r>
      <w:proofErr w:type="spellEnd"/>
      <w:r w:rsidRPr="002B4246">
        <w:rPr>
          <w:szCs w:val="22"/>
        </w:rPr>
        <w:t xml:space="preserve"> Street, Suite 300</w:t>
      </w:r>
    </w:p>
    <w:p w14:paraId="51704FB0" w14:textId="77777777" w:rsidR="002A51F9" w:rsidRPr="002B4246" w:rsidRDefault="002A51F9" w:rsidP="002A51F9">
      <w:pPr>
        <w:jc w:val="both"/>
        <w:rPr>
          <w:szCs w:val="22"/>
        </w:rPr>
      </w:pPr>
      <w:r w:rsidRPr="002B4246">
        <w:rPr>
          <w:szCs w:val="22"/>
        </w:rPr>
        <w:t>San Francisco, CA  94111</w:t>
      </w:r>
    </w:p>
    <w:p w14:paraId="5CADE32F" w14:textId="77777777" w:rsidR="002A51F9" w:rsidRPr="002B4246" w:rsidRDefault="002A51F9" w:rsidP="002A51F9">
      <w:pPr>
        <w:jc w:val="both"/>
        <w:rPr>
          <w:szCs w:val="22"/>
        </w:rPr>
      </w:pPr>
      <w:r w:rsidRPr="002B4246">
        <w:rPr>
          <w:szCs w:val="22"/>
        </w:rPr>
        <w:t>Phone: 415.655.4900</w:t>
      </w:r>
    </w:p>
    <w:p w14:paraId="15F17085" w14:textId="77777777" w:rsidR="00423368" w:rsidRDefault="00423368" w:rsidP="002A51F9">
      <w:pPr>
        <w:tabs>
          <w:tab w:val="left" w:pos="2970"/>
        </w:tabs>
        <w:jc w:val="both"/>
        <w:rPr>
          <w:sz w:val="24"/>
          <w:szCs w:val="24"/>
        </w:rPr>
      </w:pPr>
    </w:p>
    <w:p w14:paraId="6A766E1D" w14:textId="77777777" w:rsidR="00423368" w:rsidRDefault="00423368" w:rsidP="00F4209C">
      <w:pPr>
        <w:jc w:val="both"/>
        <w:rPr>
          <w:sz w:val="24"/>
          <w:szCs w:val="24"/>
        </w:rPr>
      </w:pPr>
    </w:p>
    <w:p w14:paraId="5C6B3988" w14:textId="77777777" w:rsidR="002A51F9" w:rsidRPr="002B4246" w:rsidRDefault="002A51F9" w:rsidP="002A51F9">
      <w:pPr>
        <w:jc w:val="center"/>
        <w:rPr>
          <w:rFonts w:eastAsia="Times New Roman"/>
          <w:i/>
          <w:szCs w:val="22"/>
        </w:rPr>
      </w:pPr>
      <w:r w:rsidRPr="002B4246">
        <w:rPr>
          <w:rFonts w:eastAsia="Times New Roman"/>
          <w:i/>
          <w:szCs w:val="22"/>
        </w:rPr>
        <w:t xml:space="preserve">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w:t>
      </w:r>
      <w:hyperlink r:id="rId8" w:history="1">
        <w:r w:rsidRPr="002B4246">
          <w:rPr>
            <w:rStyle w:val="Hyperlink"/>
            <w:rFonts w:eastAsia="Times New Roman"/>
            <w:i/>
            <w:szCs w:val="22"/>
          </w:rPr>
          <w:t>http://policy.ucop.edu/doc/4000376/NondiscrimAffirmAct</w:t>
        </w:r>
      </w:hyperlink>
      <w:r w:rsidRPr="002B4246">
        <w:rPr>
          <w:rFonts w:eastAsia="Times New Roman"/>
          <w:i/>
          <w:szCs w:val="22"/>
        </w:rPr>
        <w:t>.</w:t>
      </w:r>
    </w:p>
    <w:p w14:paraId="188AFEEF" w14:textId="77777777" w:rsidR="00F34F92" w:rsidRPr="00EC6F52" w:rsidRDefault="00F34F92">
      <w:pPr>
        <w:jc w:val="center"/>
        <w:rPr>
          <w:i/>
          <w:sz w:val="24"/>
          <w:szCs w:val="24"/>
        </w:rPr>
      </w:pPr>
    </w:p>
    <w:sectPr w:rsidR="00F34F92" w:rsidRPr="00EC6F52" w:rsidSect="007A1A0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7DCFD" w14:textId="77777777" w:rsidR="00855C87" w:rsidRDefault="00855C87">
      <w:r>
        <w:separator/>
      </w:r>
    </w:p>
  </w:endnote>
  <w:endnote w:type="continuationSeparator" w:id="0">
    <w:p w14:paraId="6BF9B880" w14:textId="77777777" w:rsidR="00855C87" w:rsidRDefault="0085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altName w:val="Geneva"/>
    <w:charset w:val="00"/>
    <w:family w:val="swiss"/>
    <w:pitch w:val="variable"/>
    <w:sig w:usb0="E1002EFF" w:usb1="C000605B" w:usb2="00000029" w:usb3="00000000" w:csb0="000101F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altName w:val="@Heiti SC Medium"/>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altName w:val="Heiti TC Light"/>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774F" w14:textId="77777777" w:rsidR="00D9563F" w:rsidRDefault="00D9563F">
    <w:pPr>
      <w:pStyle w:val="Footer"/>
      <w:jc w:val="center"/>
      <w:rPr>
        <w:i/>
        <w:sz w:val="16"/>
      </w:rPr>
    </w:pPr>
    <w:r>
      <w:rPr>
        <w:i/>
        <w:sz w:val="16"/>
      </w:rPr>
      <w:t>Isaacson, Miller</w:t>
    </w:r>
  </w:p>
  <w:p w14:paraId="1108D942" w14:textId="77777777" w:rsidR="00D9563F" w:rsidRDefault="00D9563F">
    <w:pPr>
      <w:pStyle w:val="Footer"/>
      <w:jc w:val="center"/>
    </w:pPr>
    <w:r>
      <w:rPr>
        <w:i/>
        <w:sz w:val="16"/>
      </w:rPr>
      <w:t xml:space="preserve">Page </w:t>
    </w:r>
    <w:r>
      <w:rPr>
        <w:i/>
        <w:sz w:val="16"/>
      </w:rPr>
      <w:fldChar w:fldCharType="begin"/>
    </w:r>
    <w:r>
      <w:rPr>
        <w:i/>
        <w:sz w:val="16"/>
      </w:rPr>
      <w:instrText xml:space="preserve"> PAGE </w:instrText>
    </w:r>
    <w:r>
      <w:rPr>
        <w:i/>
        <w:sz w:val="16"/>
      </w:rPr>
      <w:fldChar w:fldCharType="separate"/>
    </w:r>
    <w:r w:rsidR="00970436">
      <w:rPr>
        <w:i/>
        <w:noProof/>
        <w:sz w:val="16"/>
      </w:rPr>
      <w:t>2</w:t>
    </w:r>
    <w:r>
      <w:rPr>
        <w:i/>
        <w:sz w:val="16"/>
      </w:rPr>
      <w:fldChar w:fldCharType="end"/>
    </w:r>
    <w:r>
      <w:rPr>
        <w:i/>
        <w:sz w:val="16"/>
      </w:rPr>
      <w:t xml:space="preserve"> of </w:t>
    </w:r>
    <w:r>
      <w:rPr>
        <w:i/>
        <w:sz w:val="16"/>
      </w:rPr>
      <w:fldChar w:fldCharType="begin"/>
    </w:r>
    <w:r>
      <w:rPr>
        <w:i/>
        <w:sz w:val="16"/>
      </w:rPr>
      <w:instrText xml:space="preserve"> NUMPAGES </w:instrText>
    </w:r>
    <w:r>
      <w:rPr>
        <w:i/>
        <w:sz w:val="16"/>
      </w:rPr>
      <w:fldChar w:fldCharType="separate"/>
    </w:r>
    <w:r w:rsidR="00970436">
      <w:rPr>
        <w:i/>
        <w:noProof/>
        <w:sz w:val="16"/>
      </w:rPr>
      <w:t>2</w:t>
    </w:r>
    <w:r>
      <w:rPr>
        <w:i/>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DA53" w14:textId="77777777" w:rsidR="00D9563F" w:rsidRDefault="00D9563F" w:rsidP="00F4209C">
    <w:pPr>
      <w:pStyle w:val="Footer"/>
      <w:jc w:val="center"/>
      <w:rPr>
        <w:i/>
        <w:sz w:val="16"/>
      </w:rPr>
    </w:pPr>
    <w:r>
      <w:rPr>
        <w:i/>
        <w:sz w:val="16"/>
      </w:rPr>
      <w:t>Isaacson, Miller</w:t>
    </w:r>
  </w:p>
  <w:p w14:paraId="4FEB9697" w14:textId="77777777" w:rsidR="00D9563F" w:rsidRDefault="00D956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2D936" w14:textId="77777777" w:rsidR="00855C87" w:rsidRDefault="00855C87">
      <w:r>
        <w:separator/>
      </w:r>
    </w:p>
  </w:footnote>
  <w:footnote w:type="continuationSeparator" w:id="0">
    <w:p w14:paraId="5AEF8C92" w14:textId="77777777" w:rsidR="00855C87" w:rsidRDefault="00855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898B2" w14:textId="77777777" w:rsidR="00D9563F" w:rsidRPr="00FF1112" w:rsidRDefault="00415D06" w:rsidP="00F4209C">
    <w:pPr>
      <w:pStyle w:val="Header"/>
      <w:rPr>
        <w:i/>
        <w:sz w:val="20"/>
      </w:rPr>
    </w:pPr>
    <w:r>
      <w:rPr>
        <w:i/>
        <w:sz w:val="20"/>
      </w:rPr>
      <w:t>Dean of the Betty Irene Moore School of Nursing</w:t>
    </w:r>
  </w:p>
  <w:p w14:paraId="0166A6C1" w14:textId="77777777" w:rsidR="00D9563F" w:rsidRDefault="00415D06" w:rsidP="00F4209C">
    <w:pPr>
      <w:pStyle w:val="Header"/>
    </w:pPr>
    <w:r>
      <w:rPr>
        <w:i/>
        <w:sz w:val="20"/>
      </w:rPr>
      <w:t>University of California, Davis</w:t>
    </w:r>
  </w:p>
  <w:p w14:paraId="5A17F588" w14:textId="77777777" w:rsidR="00D9563F" w:rsidRDefault="00D956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70E8" w14:textId="77777777" w:rsidR="00D9563F" w:rsidRPr="002A51F9" w:rsidRDefault="00AC5766" w:rsidP="002A51F9">
    <w:pPr>
      <w:pStyle w:val="Header"/>
      <w:jc w:val="center"/>
    </w:pPr>
    <w:r>
      <w:rPr>
        <w:noProof/>
      </w:rPr>
      <w:drawing>
        <wp:inline distT="0" distB="0" distL="0" distR="0" wp14:anchorId="685F2353" wp14:editId="24DB0377">
          <wp:extent cx="2579298" cy="194094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 Health Logo.jpg"/>
                  <pic:cNvPicPr/>
                </pic:nvPicPr>
                <pic:blipFill>
                  <a:blip r:embed="rId1">
                    <a:extLst>
                      <a:ext uri="{28A0092B-C50C-407E-A947-70E740481C1C}">
                        <a14:useLocalDpi xmlns:a14="http://schemas.microsoft.com/office/drawing/2010/main" val="0"/>
                      </a:ext>
                    </a:extLst>
                  </a:blip>
                  <a:stretch>
                    <a:fillRect/>
                  </a:stretch>
                </pic:blipFill>
                <pic:spPr>
                  <a:xfrm>
                    <a:off x="0" y="0"/>
                    <a:ext cx="2590924" cy="194969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D7E"/>
    <w:multiLevelType w:val="hybridMultilevel"/>
    <w:tmpl w:val="40EE4C6E"/>
    <w:lvl w:ilvl="0" w:tplc="97E81F78">
      <w:start w:val="1"/>
      <w:numFmt w:val="decimal"/>
      <w:lvlText w:val="%1."/>
      <w:lvlJc w:val="left"/>
      <w:pPr>
        <w:tabs>
          <w:tab w:val="num" w:pos="720"/>
        </w:tabs>
        <w:ind w:left="720" w:hanging="360"/>
      </w:pPr>
      <w:rPr>
        <w:rFonts w:hint="default"/>
      </w:rPr>
    </w:lvl>
    <w:lvl w:ilvl="1" w:tplc="91A027E8" w:tentative="1">
      <w:start w:val="1"/>
      <w:numFmt w:val="lowerLetter"/>
      <w:lvlText w:val="%2."/>
      <w:lvlJc w:val="left"/>
      <w:pPr>
        <w:tabs>
          <w:tab w:val="num" w:pos="1440"/>
        </w:tabs>
        <w:ind w:left="1440" w:hanging="360"/>
      </w:pPr>
    </w:lvl>
    <w:lvl w:ilvl="2" w:tplc="3E1AD2D6" w:tentative="1">
      <w:start w:val="1"/>
      <w:numFmt w:val="lowerRoman"/>
      <w:lvlText w:val="%3."/>
      <w:lvlJc w:val="right"/>
      <w:pPr>
        <w:tabs>
          <w:tab w:val="num" w:pos="2160"/>
        </w:tabs>
        <w:ind w:left="2160" w:hanging="180"/>
      </w:pPr>
    </w:lvl>
    <w:lvl w:ilvl="3" w:tplc="DB169A14" w:tentative="1">
      <w:start w:val="1"/>
      <w:numFmt w:val="decimal"/>
      <w:lvlText w:val="%4."/>
      <w:lvlJc w:val="left"/>
      <w:pPr>
        <w:tabs>
          <w:tab w:val="num" w:pos="2880"/>
        </w:tabs>
        <w:ind w:left="2880" w:hanging="360"/>
      </w:pPr>
    </w:lvl>
    <w:lvl w:ilvl="4" w:tplc="A0347A92" w:tentative="1">
      <w:start w:val="1"/>
      <w:numFmt w:val="lowerLetter"/>
      <w:lvlText w:val="%5."/>
      <w:lvlJc w:val="left"/>
      <w:pPr>
        <w:tabs>
          <w:tab w:val="num" w:pos="3600"/>
        </w:tabs>
        <w:ind w:left="3600" w:hanging="360"/>
      </w:pPr>
    </w:lvl>
    <w:lvl w:ilvl="5" w:tplc="9954A602" w:tentative="1">
      <w:start w:val="1"/>
      <w:numFmt w:val="lowerRoman"/>
      <w:lvlText w:val="%6."/>
      <w:lvlJc w:val="right"/>
      <w:pPr>
        <w:tabs>
          <w:tab w:val="num" w:pos="4320"/>
        </w:tabs>
        <w:ind w:left="4320" w:hanging="180"/>
      </w:pPr>
    </w:lvl>
    <w:lvl w:ilvl="6" w:tplc="14BEFA90" w:tentative="1">
      <w:start w:val="1"/>
      <w:numFmt w:val="decimal"/>
      <w:lvlText w:val="%7."/>
      <w:lvlJc w:val="left"/>
      <w:pPr>
        <w:tabs>
          <w:tab w:val="num" w:pos="5040"/>
        </w:tabs>
        <w:ind w:left="5040" w:hanging="360"/>
      </w:pPr>
    </w:lvl>
    <w:lvl w:ilvl="7" w:tplc="2BBC1D7E" w:tentative="1">
      <w:start w:val="1"/>
      <w:numFmt w:val="lowerLetter"/>
      <w:lvlText w:val="%8."/>
      <w:lvlJc w:val="left"/>
      <w:pPr>
        <w:tabs>
          <w:tab w:val="num" w:pos="5760"/>
        </w:tabs>
        <w:ind w:left="5760" w:hanging="360"/>
      </w:pPr>
    </w:lvl>
    <w:lvl w:ilvl="8" w:tplc="E1DAFC08" w:tentative="1">
      <w:start w:val="1"/>
      <w:numFmt w:val="lowerRoman"/>
      <w:lvlText w:val="%9."/>
      <w:lvlJc w:val="right"/>
      <w:pPr>
        <w:tabs>
          <w:tab w:val="num" w:pos="6480"/>
        </w:tabs>
        <w:ind w:left="6480" w:hanging="180"/>
      </w:pPr>
    </w:lvl>
  </w:abstractNum>
  <w:abstractNum w:abstractNumId="1">
    <w:nsid w:val="21AF7715"/>
    <w:multiLevelType w:val="hybridMultilevel"/>
    <w:tmpl w:val="4FFE19F8"/>
    <w:lvl w:ilvl="0" w:tplc="2F5AE9E0">
      <w:start w:val="1"/>
      <w:numFmt w:val="decimal"/>
      <w:lvlText w:val="%1."/>
      <w:lvlJc w:val="left"/>
      <w:pPr>
        <w:tabs>
          <w:tab w:val="num" w:pos="720"/>
        </w:tabs>
        <w:ind w:left="720" w:hanging="360"/>
      </w:pPr>
    </w:lvl>
    <w:lvl w:ilvl="1" w:tplc="BE2C2AAC" w:tentative="1">
      <w:start w:val="1"/>
      <w:numFmt w:val="lowerLetter"/>
      <w:lvlText w:val="%2."/>
      <w:lvlJc w:val="left"/>
      <w:pPr>
        <w:tabs>
          <w:tab w:val="num" w:pos="1440"/>
        </w:tabs>
        <w:ind w:left="1440" w:hanging="360"/>
      </w:pPr>
    </w:lvl>
    <w:lvl w:ilvl="2" w:tplc="695C6CFA" w:tentative="1">
      <w:start w:val="1"/>
      <w:numFmt w:val="lowerRoman"/>
      <w:lvlText w:val="%3."/>
      <w:lvlJc w:val="right"/>
      <w:pPr>
        <w:tabs>
          <w:tab w:val="num" w:pos="2160"/>
        </w:tabs>
        <w:ind w:left="2160" w:hanging="180"/>
      </w:pPr>
    </w:lvl>
    <w:lvl w:ilvl="3" w:tplc="4B64AC48" w:tentative="1">
      <w:start w:val="1"/>
      <w:numFmt w:val="decimal"/>
      <w:lvlText w:val="%4."/>
      <w:lvlJc w:val="left"/>
      <w:pPr>
        <w:tabs>
          <w:tab w:val="num" w:pos="2880"/>
        </w:tabs>
        <w:ind w:left="2880" w:hanging="360"/>
      </w:pPr>
    </w:lvl>
    <w:lvl w:ilvl="4" w:tplc="B3684214" w:tentative="1">
      <w:start w:val="1"/>
      <w:numFmt w:val="lowerLetter"/>
      <w:lvlText w:val="%5."/>
      <w:lvlJc w:val="left"/>
      <w:pPr>
        <w:tabs>
          <w:tab w:val="num" w:pos="3600"/>
        </w:tabs>
        <w:ind w:left="3600" w:hanging="360"/>
      </w:pPr>
    </w:lvl>
    <w:lvl w:ilvl="5" w:tplc="7722BBDC" w:tentative="1">
      <w:start w:val="1"/>
      <w:numFmt w:val="lowerRoman"/>
      <w:lvlText w:val="%6."/>
      <w:lvlJc w:val="right"/>
      <w:pPr>
        <w:tabs>
          <w:tab w:val="num" w:pos="4320"/>
        </w:tabs>
        <w:ind w:left="4320" w:hanging="180"/>
      </w:pPr>
    </w:lvl>
    <w:lvl w:ilvl="6" w:tplc="5F129266" w:tentative="1">
      <w:start w:val="1"/>
      <w:numFmt w:val="decimal"/>
      <w:lvlText w:val="%7."/>
      <w:lvlJc w:val="left"/>
      <w:pPr>
        <w:tabs>
          <w:tab w:val="num" w:pos="5040"/>
        </w:tabs>
        <w:ind w:left="5040" w:hanging="360"/>
      </w:pPr>
    </w:lvl>
    <w:lvl w:ilvl="7" w:tplc="ED00984A" w:tentative="1">
      <w:start w:val="1"/>
      <w:numFmt w:val="lowerLetter"/>
      <w:lvlText w:val="%8."/>
      <w:lvlJc w:val="left"/>
      <w:pPr>
        <w:tabs>
          <w:tab w:val="num" w:pos="5760"/>
        </w:tabs>
        <w:ind w:left="5760" w:hanging="360"/>
      </w:pPr>
    </w:lvl>
    <w:lvl w:ilvl="8" w:tplc="B4A49A60" w:tentative="1">
      <w:start w:val="1"/>
      <w:numFmt w:val="lowerRoman"/>
      <w:lvlText w:val="%9."/>
      <w:lvlJc w:val="right"/>
      <w:pPr>
        <w:tabs>
          <w:tab w:val="num" w:pos="6480"/>
        </w:tabs>
        <w:ind w:left="6480" w:hanging="180"/>
      </w:pPr>
    </w:lvl>
  </w:abstractNum>
  <w:abstractNum w:abstractNumId="2">
    <w:nsid w:val="2A0B168E"/>
    <w:multiLevelType w:val="hybridMultilevel"/>
    <w:tmpl w:val="5720F7C0"/>
    <w:lvl w:ilvl="0" w:tplc="F460B2F8">
      <w:numFmt w:val="bullet"/>
      <w:lvlText w:val=""/>
      <w:lvlJc w:val="left"/>
      <w:pPr>
        <w:tabs>
          <w:tab w:val="num" w:pos="720"/>
        </w:tabs>
        <w:ind w:left="720" w:hanging="360"/>
      </w:pPr>
      <w:rPr>
        <w:rFonts w:ascii="Wingdings" w:eastAsia="Times New Roman" w:hAnsi="Wingdings" w:cs="Times New Roman" w:hint="default"/>
      </w:rPr>
    </w:lvl>
    <w:lvl w:ilvl="1" w:tplc="591E43FA" w:tentative="1">
      <w:start w:val="1"/>
      <w:numFmt w:val="bullet"/>
      <w:lvlText w:val="o"/>
      <w:lvlJc w:val="left"/>
      <w:pPr>
        <w:tabs>
          <w:tab w:val="num" w:pos="1440"/>
        </w:tabs>
        <w:ind w:left="1440" w:hanging="360"/>
      </w:pPr>
      <w:rPr>
        <w:rFonts w:ascii="Courier New" w:hAnsi="Courier New" w:cs="Wingdings" w:hint="default"/>
      </w:rPr>
    </w:lvl>
    <w:lvl w:ilvl="2" w:tplc="4198D306" w:tentative="1">
      <w:start w:val="1"/>
      <w:numFmt w:val="bullet"/>
      <w:lvlText w:val=""/>
      <w:lvlJc w:val="left"/>
      <w:pPr>
        <w:tabs>
          <w:tab w:val="num" w:pos="2160"/>
        </w:tabs>
        <w:ind w:left="2160" w:hanging="360"/>
      </w:pPr>
      <w:rPr>
        <w:rFonts w:ascii="Wingdings" w:hAnsi="Wingdings" w:hint="default"/>
      </w:rPr>
    </w:lvl>
    <w:lvl w:ilvl="3" w:tplc="3C82A2AA" w:tentative="1">
      <w:start w:val="1"/>
      <w:numFmt w:val="bullet"/>
      <w:lvlText w:val=""/>
      <w:lvlJc w:val="left"/>
      <w:pPr>
        <w:tabs>
          <w:tab w:val="num" w:pos="2880"/>
        </w:tabs>
        <w:ind w:left="2880" w:hanging="360"/>
      </w:pPr>
      <w:rPr>
        <w:rFonts w:ascii="Symbol" w:hAnsi="Symbol" w:hint="default"/>
      </w:rPr>
    </w:lvl>
    <w:lvl w:ilvl="4" w:tplc="FD343F42" w:tentative="1">
      <w:start w:val="1"/>
      <w:numFmt w:val="bullet"/>
      <w:lvlText w:val="o"/>
      <w:lvlJc w:val="left"/>
      <w:pPr>
        <w:tabs>
          <w:tab w:val="num" w:pos="3600"/>
        </w:tabs>
        <w:ind w:left="3600" w:hanging="360"/>
      </w:pPr>
      <w:rPr>
        <w:rFonts w:ascii="Courier New" w:hAnsi="Courier New" w:cs="Wingdings" w:hint="default"/>
      </w:rPr>
    </w:lvl>
    <w:lvl w:ilvl="5" w:tplc="3E4686E2" w:tentative="1">
      <w:start w:val="1"/>
      <w:numFmt w:val="bullet"/>
      <w:lvlText w:val=""/>
      <w:lvlJc w:val="left"/>
      <w:pPr>
        <w:tabs>
          <w:tab w:val="num" w:pos="4320"/>
        </w:tabs>
        <w:ind w:left="4320" w:hanging="360"/>
      </w:pPr>
      <w:rPr>
        <w:rFonts w:ascii="Wingdings" w:hAnsi="Wingdings" w:hint="default"/>
      </w:rPr>
    </w:lvl>
    <w:lvl w:ilvl="6" w:tplc="0A74897A" w:tentative="1">
      <w:start w:val="1"/>
      <w:numFmt w:val="bullet"/>
      <w:lvlText w:val=""/>
      <w:lvlJc w:val="left"/>
      <w:pPr>
        <w:tabs>
          <w:tab w:val="num" w:pos="5040"/>
        </w:tabs>
        <w:ind w:left="5040" w:hanging="360"/>
      </w:pPr>
      <w:rPr>
        <w:rFonts w:ascii="Symbol" w:hAnsi="Symbol" w:hint="default"/>
      </w:rPr>
    </w:lvl>
    <w:lvl w:ilvl="7" w:tplc="95F2C80A" w:tentative="1">
      <w:start w:val="1"/>
      <w:numFmt w:val="bullet"/>
      <w:lvlText w:val="o"/>
      <w:lvlJc w:val="left"/>
      <w:pPr>
        <w:tabs>
          <w:tab w:val="num" w:pos="5760"/>
        </w:tabs>
        <w:ind w:left="5760" w:hanging="360"/>
      </w:pPr>
      <w:rPr>
        <w:rFonts w:ascii="Courier New" w:hAnsi="Courier New" w:cs="Wingdings" w:hint="default"/>
      </w:rPr>
    </w:lvl>
    <w:lvl w:ilvl="8" w:tplc="A3A8D3F6" w:tentative="1">
      <w:start w:val="1"/>
      <w:numFmt w:val="bullet"/>
      <w:lvlText w:val=""/>
      <w:lvlJc w:val="left"/>
      <w:pPr>
        <w:tabs>
          <w:tab w:val="num" w:pos="6480"/>
        </w:tabs>
        <w:ind w:left="6480" w:hanging="360"/>
      </w:pPr>
      <w:rPr>
        <w:rFonts w:ascii="Wingdings" w:hAnsi="Wingdings" w:hint="default"/>
      </w:rPr>
    </w:lvl>
  </w:abstractNum>
  <w:abstractNum w:abstractNumId="3">
    <w:nsid w:val="36BD3194"/>
    <w:multiLevelType w:val="hybridMultilevel"/>
    <w:tmpl w:val="CE7C15DE"/>
    <w:lvl w:ilvl="0" w:tplc="C89C90BC">
      <w:start w:val="4"/>
      <w:numFmt w:val="decimal"/>
      <w:lvlText w:val="%1."/>
      <w:lvlJc w:val="left"/>
      <w:pPr>
        <w:tabs>
          <w:tab w:val="num" w:pos="720"/>
        </w:tabs>
        <w:ind w:left="720" w:hanging="360"/>
      </w:pPr>
      <w:rPr>
        <w:rFonts w:hint="default"/>
      </w:rPr>
    </w:lvl>
    <w:lvl w:ilvl="1" w:tplc="13FAD71C" w:tentative="1">
      <w:start w:val="1"/>
      <w:numFmt w:val="lowerLetter"/>
      <w:lvlText w:val="%2."/>
      <w:lvlJc w:val="left"/>
      <w:pPr>
        <w:tabs>
          <w:tab w:val="num" w:pos="1440"/>
        </w:tabs>
        <w:ind w:left="1440" w:hanging="360"/>
      </w:pPr>
    </w:lvl>
    <w:lvl w:ilvl="2" w:tplc="F0324276" w:tentative="1">
      <w:start w:val="1"/>
      <w:numFmt w:val="lowerRoman"/>
      <w:lvlText w:val="%3."/>
      <w:lvlJc w:val="right"/>
      <w:pPr>
        <w:tabs>
          <w:tab w:val="num" w:pos="2160"/>
        </w:tabs>
        <w:ind w:left="2160" w:hanging="180"/>
      </w:pPr>
    </w:lvl>
    <w:lvl w:ilvl="3" w:tplc="FEFCCB10" w:tentative="1">
      <w:start w:val="1"/>
      <w:numFmt w:val="decimal"/>
      <w:lvlText w:val="%4."/>
      <w:lvlJc w:val="left"/>
      <w:pPr>
        <w:tabs>
          <w:tab w:val="num" w:pos="2880"/>
        </w:tabs>
        <w:ind w:left="2880" w:hanging="360"/>
      </w:pPr>
    </w:lvl>
    <w:lvl w:ilvl="4" w:tplc="AF2217AE" w:tentative="1">
      <w:start w:val="1"/>
      <w:numFmt w:val="lowerLetter"/>
      <w:lvlText w:val="%5."/>
      <w:lvlJc w:val="left"/>
      <w:pPr>
        <w:tabs>
          <w:tab w:val="num" w:pos="3600"/>
        </w:tabs>
        <w:ind w:left="3600" w:hanging="360"/>
      </w:pPr>
    </w:lvl>
    <w:lvl w:ilvl="5" w:tplc="D7348BF4" w:tentative="1">
      <w:start w:val="1"/>
      <w:numFmt w:val="lowerRoman"/>
      <w:lvlText w:val="%6."/>
      <w:lvlJc w:val="right"/>
      <w:pPr>
        <w:tabs>
          <w:tab w:val="num" w:pos="4320"/>
        </w:tabs>
        <w:ind w:left="4320" w:hanging="180"/>
      </w:pPr>
    </w:lvl>
    <w:lvl w:ilvl="6" w:tplc="A29E1676" w:tentative="1">
      <w:start w:val="1"/>
      <w:numFmt w:val="decimal"/>
      <w:lvlText w:val="%7."/>
      <w:lvlJc w:val="left"/>
      <w:pPr>
        <w:tabs>
          <w:tab w:val="num" w:pos="5040"/>
        </w:tabs>
        <w:ind w:left="5040" w:hanging="360"/>
      </w:pPr>
    </w:lvl>
    <w:lvl w:ilvl="7" w:tplc="2E18B5DA" w:tentative="1">
      <w:start w:val="1"/>
      <w:numFmt w:val="lowerLetter"/>
      <w:lvlText w:val="%8."/>
      <w:lvlJc w:val="left"/>
      <w:pPr>
        <w:tabs>
          <w:tab w:val="num" w:pos="5760"/>
        </w:tabs>
        <w:ind w:left="5760" w:hanging="360"/>
      </w:pPr>
    </w:lvl>
    <w:lvl w:ilvl="8" w:tplc="F5D23696" w:tentative="1">
      <w:start w:val="1"/>
      <w:numFmt w:val="lowerRoman"/>
      <w:lvlText w:val="%9."/>
      <w:lvlJc w:val="right"/>
      <w:pPr>
        <w:tabs>
          <w:tab w:val="num" w:pos="6480"/>
        </w:tabs>
        <w:ind w:left="6480" w:hanging="180"/>
      </w:pPr>
    </w:lvl>
  </w:abstractNum>
  <w:abstractNum w:abstractNumId="4">
    <w:nsid w:val="376F63FF"/>
    <w:multiLevelType w:val="hybridMultilevel"/>
    <w:tmpl w:val="CF881284"/>
    <w:lvl w:ilvl="0" w:tplc="93DCFD3E">
      <w:start w:val="1"/>
      <w:numFmt w:val="decimal"/>
      <w:lvlText w:val="%1."/>
      <w:lvlJc w:val="left"/>
      <w:pPr>
        <w:tabs>
          <w:tab w:val="num" w:pos="720"/>
        </w:tabs>
        <w:ind w:left="720" w:hanging="360"/>
      </w:pPr>
      <w:rPr>
        <w:rFonts w:hint="default"/>
      </w:rPr>
    </w:lvl>
    <w:lvl w:ilvl="1" w:tplc="CA6E6348" w:tentative="1">
      <w:start w:val="1"/>
      <w:numFmt w:val="lowerLetter"/>
      <w:lvlText w:val="%2."/>
      <w:lvlJc w:val="left"/>
      <w:pPr>
        <w:tabs>
          <w:tab w:val="num" w:pos="1440"/>
        </w:tabs>
        <w:ind w:left="1440" w:hanging="360"/>
      </w:pPr>
    </w:lvl>
    <w:lvl w:ilvl="2" w:tplc="1F627E72" w:tentative="1">
      <w:start w:val="1"/>
      <w:numFmt w:val="lowerRoman"/>
      <w:lvlText w:val="%3."/>
      <w:lvlJc w:val="right"/>
      <w:pPr>
        <w:tabs>
          <w:tab w:val="num" w:pos="2160"/>
        </w:tabs>
        <w:ind w:left="2160" w:hanging="180"/>
      </w:pPr>
    </w:lvl>
    <w:lvl w:ilvl="3" w:tplc="3F528BD8" w:tentative="1">
      <w:start w:val="1"/>
      <w:numFmt w:val="decimal"/>
      <w:lvlText w:val="%4."/>
      <w:lvlJc w:val="left"/>
      <w:pPr>
        <w:tabs>
          <w:tab w:val="num" w:pos="2880"/>
        </w:tabs>
        <w:ind w:left="2880" w:hanging="360"/>
      </w:pPr>
    </w:lvl>
    <w:lvl w:ilvl="4" w:tplc="3E3A9270" w:tentative="1">
      <w:start w:val="1"/>
      <w:numFmt w:val="lowerLetter"/>
      <w:lvlText w:val="%5."/>
      <w:lvlJc w:val="left"/>
      <w:pPr>
        <w:tabs>
          <w:tab w:val="num" w:pos="3600"/>
        </w:tabs>
        <w:ind w:left="3600" w:hanging="360"/>
      </w:pPr>
    </w:lvl>
    <w:lvl w:ilvl="5" w:tplc="52D2D46E" w:tentative="1">
      <w:start w:val="1"/>
      <w:numFmt w:val="lowerRoman"/>
      <w:lvlText w:val="%6."/>
      <w:lvlJc w:val="right"/>
      <w:pPr>
        <w:tabs>
          <w:tab w:val="num" w:pos="4320"/>
        </w:tabs>
        <w:ind w:left="4320" w:hanging="180"/>
      </w:pPr>
    </w:lvl>
    <w:lvl w:ilvl="6" w:tplc="FA02ABC8" w:tentative="1">
      <w:start w:val="1"/>
      <w:numFmt w:val="decimal"/>
      <w:lvlText w:val="%7."/>
      <w:lvlJc w:val="left"/>
      <w:pPr>
        <w:tabs>
          <w:tab w:val="num" w:pos="5040"/>
        </w:tabs>
        <w:ind w:left="5040" w:hanging="360"/>
      </w:pPr>
    </w:lvl>
    <w:lvl w:ilvl="7" w:tplc="B186D474" w:tentative="1">
      <w:start w:val="1"/>
      <w:numFmt w:val="lowerLetter"/>
      <w:lvlText w:val="%8."/>
      <w:lvlJc w:val="left"/>
      <w:pPr>
        <w:tabs>
          <w:tab w:val="num" w:pos="5760"/>
        </w:tabs>
        <w:ind w:left="5760" w:hanging="360"/>
      </w:pPr>
    </w:lvl>
    <w:lvl w:ilvl="8" w:tplc="12361198" w:tentative="1">
      <w:start w:val="1"/>
      <w:numFmt w:val="lowerRoman"/>
      <w:lvlText w:val="%9."/>
      <w:lvlJc w:val="right"/>
      <w:pPr>
        <w:tabs>
          <w:tab w:val="num" w:pos="6480"/>
        </w:tabs>
        <w:ind w:left="6480" w:hanging="180"/>
      </w:pPr>
    </w:lvl>
  </w:abstractNum>
  <w:abstractNum w:abstractNumId="5">
    <w:nsid w:val="3A7D01A6"/>
    <w:multiLevelType w:val="hybridMultilevel"/>
    <w:tmpl w:val="14CACEEE"/>
    <w:lvl w:ilvl="0" w:tplc="9B12AA76">
      <w:numFmt w:val="bullet"/>
      <w:lvlText w:val="-"/>
      <w:lvlJc w:val="left"/>
      <w:pPr>
        <w:tabs>
          <w:tab w:val="num" w:pos="720"/>
        </w:tabs>
        <w:ind w:left="720" w:hanging="360"/>
      </w:pPr>
      <w:rPr>
        <w:rFonts w:ascii="Times New Roman" w:eastAsia="Times New Roman" w:hAnsi="Times New Roman" w:cs="Times New Roman" w:hint="default"/>
      </w:rPr>
    </w:lvl>
    <w:lvl w:ilvl="1" w:tplc="F724A172" w:tentative="1">
      <w:start w:val="1"/>
      <w:numFmt w:val="bullet"/>
      <w:lvlText w:val="o"/>
      <w:lvlJc w:val="left"/>
      <w:pPr>
        <w:tabs>
          <w:tab w:val="num" w:pos="1440"/>
        </w:tabs>
        <w:ind w:left="1440" w:hanging="360"/>
      </w:pPr>
      <w:rPr>
        <w:rFonts w:ascii="Courier New" w:hAnsi="Courier New" w:cs="Wingdings" w:hint="default"/>
      </w:rPr>
    </w:lvl>
    <w:lvl w:ilvl="2" w:tplc="15ACC4F6" w:tentative="1">
      <w:start w:val="1"/>
      <w:numFmt w:val="bullet"/>
      <w:lvlText w:val=""/>
      <w:lvlJc w:val="left"/>
      <w:pPr>
        <w:tabs>
          <w:tab w:val="num" w:pos="2160"/>
        </w:tabs>
        <w:ind w:left="2160" w:hanging="360"/>
      </w:pPr>
      <w:rPr>
        <w:rFonts w:ascii="Wingdings" w:hAnsi="Wingdings" w:hint="default"/>
      </w:rPr>
    </w:lvl>
    <w:lvl w:ilvl="3" w:tplc="84A2B1D0" w:tentative="1">
      <w:start w:val="1"/>
      <w:numFmt w:val="bullet"/>
      <w:lvlText w:val=""/>
      <w:lvlJc w:val="left"/>
      <w:pPr>
        <w:tabs>
          <w:tab w:val="num" w:pos="2880"/>
        </w:tabs>
        <w:ind w:left="2880" w:hanging="360"/>
      </w:pPr>
      <w:rPr>
        <w:rFonts w:ascii="Symbol" w:hAnsi="Symbol" w:hint="default"/>
      </w:rPr>
    </w:lvl>
    <w:lvl w:ilvl="4" w:tplc="020281DC" w:tentative="1">
      <w:start w:val="1"/>
      <w:numFmt w:val="bullet"/>
      <w:lvlText w:val="o"/>
      <w:lvlJc w:val="left"/>
      <w:pPr>
        <w:tabs>
          <w:tab w:val="num" w:pos="3600"/>
        </w:tabs>
        <w:ind w:left="3600" w:hanging="360"/>
      </w:pPr>
      <w:rPr>
        <w:rFonts w:ascii="Courier New" w:hAnsi="Courier New" w:cs="Wingdings" w:hint="default"/>
      </w:rPr>
    </w:lvl>
    <w:lvl w:ilvl="5" w:tplc="3C446B3A" w:tentative="1">
      <w:start w:val="1"/>
      <w:numFmt w:val="bullet"/>
      <w:lvlText w:val=""/>
      <w:lvlJc w:val="left"/>
      <w:pPr>
        <w:tabs>
          <w:tab w:val="num" w:pos="4320"/>
        </w:tabs>
        <w:ind w:left="4320" w:hanging="360"/>
      </w:pPr>
      <w:rPr>
        <w:rFonts w:ascii="Wingdings" w:hAnsi="Wingdings" w:hint="default"/>
      </w:rPr>
    </w:lvl>
    <w:lvl w:ilvl="6" w:tplc="FB184D28" w:tentative="1">
      <w:start w:val="1"/>
      <w:numFmt w:val="bullet"/>
      <w:lvlText w:val=""/>
      <w:lvlJc w:val="left"/>
      <w:pPr>
        <w:tabs>
          <w:tab w:val="num" w:pos="5040"/>
        </w:tabs>
        <w:ind w:left="5040" w:hanging="360"/>
      </w:pPr>
      <w:rPr>
        <w:rFonts w:ascii="Symbol" w:hAnsi="Symbol" w:hint="default"/>
      </w:rPr>
    </w:lvl>
    <w:lvl w:ilvl="7" w:tplc="457AE35E" w:tentative="1">
      <w:start w:val="1"/>
      <w:numFmt w:val="bullet"/>
      <w:lvlText w:val="o"/>
      <w:lvlJc w:val="left"/>
      <w:pPr>
        <w:tabs>
          <w:tab w:val="num" w:pos="5760"/>
        </w:tabs>
        <w:ind w:left="5760" w:hanging="360"/>
      </w:pPr>
      <w:rPr>
        <w:rFonts w:ascii="Courier New" w:hAnsi="Courier New" w:cs="Wingdings" w:hint="default"/>
      </w:rPr>
    </w:lvl>
    <w:lvl w:ilvl="8" w:tplc="0EF2C6E4" w:tentative="1">
      <w:start w:val="1"/>
      <w:numFmt w:val="bullet"/>
      <w:lvlText w:val=""/>
      <w:lvlJc w:val="left"/>
      <w:pPr>
        <w:tabs>
          <w:tab w:val="num" w:pos="6480"/>
        </w:tabs>
        <w:ind w:left="6480" w:hanging="360"/>
      </w:pPr>
      <w:rPr>
        <w:rFonts w:ascii="Wingdings" w:hAnsi="Wingdings" w:hint="default"/>
      </w:rPr>
    </w:lvl>
  </w:abstractNum>
  <w:abstractNum w:abstractNumId="6">
    <w:nsid w:val="3E492A9B"/>
    <w:multiLevelType w:val="hybridMultilevel"/>
    <w:tmpl w:val="6C9C25CE"/>
    <w:lvl w:ilvl="0" w:tplc="6DE6A742">
      <w:start w:val="10"/>
      <w:numFmt w:val="bullet"/>
      <w:lvlText w:val=""/>
      <w:lvlJc w:val="left"/>
      <w:pPr>
        <w:tabs>
          <w:tab w:val="num" w:pos="720"/>
        </w:tabs>
        <w:ind w:left="720" w:hanging="360"/>
      </w:pPr>
      <w:rPr>
        <w:rFonts w:ascii="Wingdings" w:eastAsia="Times New Roman" w:hAnsi="Wingdings" w:cs="Times New Roman" w:hint="default"/>
      </w:rPr>
    </w:lvl>
    <w:lvl w:ilvl="1" w:tplc="1DFEDD3A" w:tentative="1">
      <w:start w:val="1"/>
      <w:numFmt w:val="bullet"/>
      <w:lvlText w:val="o"/>
      <w:lvlJc w:val="left"/>
      <w:pPr>
        <w:tabs>
          <w:tab w:val="num" w:pos="1440"/>
        </w:tabs>
        <w:ind w:left="1440" w:hanging="360"/>
      </w:pPr>
      <w:rPr>
        <w:rFonts w:ascii="Courier New" w:hAnsi="Courier New" w:cs="Wingdings" w:hint="default"/>
      </w:rPr>
    </w:lvl>
    <w:lvl w:ilvl="2" w:tplc="732E3B3E" w:tentative="1">
      <w:start w:val="1"/>
      <w:numFmt w:val="bullet"/>
      <w:lvlText w:val=""/>
      <w:lvlJc w:val="left"/>
      <w:pPr>
        <w:tabs>
          <w:tab w:val="num" w:pos="2160"/>
        </w:tabs>
        <w:ind w:left="2160" w:hanging="360"/>
      </w:pPr>
      <w:rPr>
        <w:rFonts w:ascii="Wingdings" w:hAnsi="Wingdings" w:hint="default"/>
      </w:rPr>
    </w:lvl>
    <w:lvl w:ilvl="3" w:tplc="1EBEE850" w:tentative="1">
      <w:start w:val="1"/>
      <w:numFmt w:val="bullet"/>
      <w:lvlText w:val=""/>
      <w:lvlJc w:val="left"/>
      <w:pPr>
        <w:tabs>
          <w:tab w:val="num" w:pos="2880"/>
        </w:tabs>
        <w:ind w:left="2880" w:hanging="360"/>
      </w:pPr>
      <w:rPr>
        <w:rFonts w:ascii="Symbol" w:hAnsi="Symbol" w:hint="default"/>
      </w:rPr>
    </w:lvl>
    <w:lvl w:ilvl="4" w:tplc="0C0EE14A" w:tentative="1">
      <w:start w:val="1"/>
      <w:numFmt w:val="bullet"/>
      <w:lvlText w:val="o"/>
      <w:lvlJc w:val="left"/>
      <w:pPr>
        <w:tabs>
          <w:tab w:val="num" w:pos="3600"/>
        </w:tabs>
        <w:ind w:left="3600" w:hanging="360"/>
      </w:pPr>
      <w:rPr>
        <w:rFonts w:ascii="Courier New" w:hAnsi="Courier New" w:cs="Wingdings" w:hint="default"/>
      </w:rPr>
    </w:lvl>
    <w:lvl w:ilvl="5" w:tplc="7A1C0C96" w:tentative="1">
      <w:start w:val="1"/>
      <w:numFmt w:val="bullet"/>
      <w:lvlText w:val=""/>
      <w:lvlJc w:val="left"/>
      <w:pPr>
        <w:tabs>
          <w:tab w:val="num" w:pos="4320"/>
        </w:tabs>
        <w:ind w:left="4320" w:hanging="360"/>
      </w:pPr>
      <w:rPr>
        <w:rFonts w:ascii="Wingdings" w:hAnsi="Wingdings" w:hint="default"/>
      </w:rPr>
    </w:lvl>
    <w:lvl w:ilvl="6" w:tplc="2B6E90EC" w:tentative="1">
      <w:start w:val="1"/>
      <w:numFmt w:val="bullet"/>
      <w:lvlText w:val=""/>
      <w:lvlJc w:val="left"/>
      <w:pPr>
        <w:tabs>
          <w:tab w:val="num" w:pos="5040"/>
        </w:tabs>
        <w:ind w:left="5040" w:hanging="360"/>
      </w:pPr>
      <w:rPr>
        <w:rFonts w:ascii="Symbol" w:hAnsi="Symbol" w:hint="default"/>
      </w:rPr>
    </w:lvl>
    <w:lvl w:ilvl="7" w:tplc="47643DAE" w:tentative="1">
      <w:start w:val="1"/>
      <w:numFmt w:val="bullet"/>
      <w:lvlText w:val="o"/>
      <w:lvlJc w:val="left"/>
      <w:pPr>
        <w:tabs>
          <w:tab w:val="num" w:pos="5760"/>
        </w:tabs>
        <w:ind w:left="5760" w:hanging="360"/>
      </w:pPr>
      <w:rPr>
        <w:rFonts w:ascii="Courier New" w:hAnsi="Courier New" w:cs="Wingdings" w:hint="default"/>
      </w:rPr>
    </w:lvl>
    <w:lvl w:ilvl="8" w:tplc="CD26D2BE" w:tentative="1">
      <w:start w:val="1"/>
      <w:numFmt w:val="bullet"/>
      <w:lvlText w:val=""/>
      <w:lvlJc w:val="left"/>
      <w:pPr>
        <w:tabs>
          <w:tab w:val="num" w:pos="6480"/>
        </w:tabs>
        <w:ind w:left="6480" w:hanging="360"/>
      </w:pPr>
      <w:rPr>
        <w:rFonts w:ascii="Wingdings" w:hAnsi="Wingdings" w:hint="default"/>
      </w:rPr>
    </w:lvl>
  </w:abstractNum>
  <w:abstractNum w:abstractNumId="7">
    <w:nsid w:val="42311A98"/>
    <w:multiLevelType w:val="hybridMultilevel"/>
    <w:tmpl w:val="7D3280F2"/>
    <w:lvl w:ilvl="0" w:tplc="6C1AB272">
      <w:numFmt w:val="bullet"/>
      <w:lvlText w:val="-"/>
      <w:lvlJc w:val="left"/>
      <w:pPr>
        <w:tabs>
          <w:tab w:val="num" w:pos="720"/>
        </w:tabs>
        <w:ind w:left="720" w:hanging="360"/>
      </w:pPr>
      <w:rPr>
        <w:rFonts w:ascii="Times New Roman" w:eastAsia="Times New Roman" w:hAnsi="Times New Roman" w:cs="Times New Roman" w:hint="default"/>
      </w:rPr>
    </w:lvl>
    <w:lvl w:ilvl="1" w:tplc="76F27E0C" w:tentative="1">
      <w:start w:val="1"/>
      <w:numFmt w:val="bullet"/>
      <w:lvlText w:val="o"/>
      <w:lvlJc w:val="left"/>
      <w:pPr>
        <w:tabs>
          <w:tab w:val="num" w:pos="1440"/>
        </w:tabs>
        <w:ind w:left="1440" w:hanging="360"/>
      </w:pPr>
      <w:rPr>
        <w:rFonts w:ascii="Courier New" w:hAnsi="Courier New" w:cs="Times" w:hint="default"/>
      </w:rPr>
    </w:lvl>
    <w:lvl w:ilvl="2" w:tplc="F4060C0C" w:tentative="1">
      <w:start w:val="1"/>
      <w:numFmt w:val="bullet"/>
      <w:lvlText w:val=""/>
      <w:lvlJc w:val="left"/>
      <w:pPr>
        <w:tabs>
          <w:tab w:val="num" w:pos="2160"/>
        </w:tabs>
        <w:ind w:left="2160" w:hanging="360"/>
      </w:pPr>
      <w:rPr>
        <w:rFonts w:ascii="Wingdings" w:hAnsi="Wingdings" w:hint="default"/>
      </w:rPr>
    </w:lvl>
    <w:lvl w:ilvl="3" w:tplc="A23E8B64" w:tentative="1">
      <w:start w:val="1"/>
      <w:numFmt w:val="bullet"/>
      <w:lvlText w:val=""/>
      <w:lvlJc w:val="left"/>
      <w:pPr>
        <w:tabs>
          <w:tab w:val="num" w:pos="2880"/>
        </w:tabs>
        <w:ind w:left="2880" w:hanging="360"/>
      </w:pPr>
      <w:rPr>
        <w:rFonts w:ascii="Symbol" w:hAnsi="Symbol" w:hint="default"/>
      </w:rPr>
    </w:lvl>
    <w:lvl w:ilvl="4" w:tplc="26D64A50" w:tentative="1">
      <w:start w:val="1"/>
      <w:numFmt w:val="bullet"/>
      <w:lvlText w:val="o"/>
      <w:lvlJc w:val="left"/>
      <w:pPr>
        <w:tabs>
          <w:tab w:val="num" w:pos="3600"/>
        </w:tabs>
        <w:ind w:left="3600" w:hanging="360"/>
      </w:pPr>
      <w:rPr>
        <w:rFonts w:ascii="Courier New" w:hAnsi="Courier New" w:cs="Times" w:hint="default"/>
      </w:rPr>
    </w:lvl>
    <w:lvl w:ilvl="5" w:tplc="48F091C8" w:tentative="1">
      <w:start w:val="1"/>
      <w:numFmt w:val="bullet"/>
      <w:lvlText w:val=""/>
      <w:lvlJc w:val="left"/>
      <w:pPr>
        <w:tabs>
          <w:tab w:val="num" w:pos="4320"/>
        </w:tabs>
        <w:ind w:left="4320" w:hanging="360"/>
      </w:pPr>
      <w:rPr>
        <w:rFonts w:ascii="Wingdings" w:hAnsi="Wingdings" w:hint="default"/>
      </w:rPr>
    </w:lvl>
    <w:lvl w:ilvl="6" w:tplc="41DE55D2" w:tentative="1">
      <w:start w:val="1"/>
      <w:numFmt w:val="bullet"/>
      <w:lvlText w:val=""/>
      <w:lvlJc w:val="left"/>
      <w:pPr>
        <w:tabs>
          <w:tab w:val="num" w:pos="5040"/>
        </w:tabs>
        <w:ind w:left="5040" w:hanging="360"/>
      </w:pPr>
      <w:rPr>
        <w:rFonts w:ascii="Symbol" w:hAnsi="Symbol" w:hint="default"/>
      </w:rPr>
    </w:lvl>
    <w:lvl w:ilvl="7" w:tplc="B2807B2A" w:tentative="1">
      <w:start w:val="1"/>
      <w:numFmt w:val="bullet"/>
      <w:lvlText w:val="o"/>
      <w:lvlJc w:val="left"/>
      <w:pPr>
        <w:tabs>
          <w:tab w:val="num" w:pos="5760"/>
        </w:tabs>
        <w:ind w:left="5760" w:hanging="360"/>
      </w:pPr>
      <w:rPr>
        <w:rFonts w:ascii="Courier New" w:hAnsi="Courier New" w:cs="Times" w:hint="default"/>
      </w:rPr>
    </w:lvl>
    <w:lvl w:ilvl="8" w:tplc="93E8C674" w:tentative="1">
      <w:start w:val="1"/>
      <w:numFmt w:val="bullet"/>
      <w:lvlText w:val=""/>
      <w:lvlJc w:val="left"/>
      <w:pPr>
        <w:tabs>
          <w:tab w:val="num" w:pos="6480"/>
        </w:tabs>
        <w:ind w:left="6480" w:hanging="360"/>
      </w:pPr>
      <w:rPr>
        <w:rFonts w:ascii="Wingdings" w:hAnsi="Wingdings" w:hint="default"/>
      </w:rPr>
    </w:lvl>
  </w:abstractNum>
  <w:abstractNum w:abstractNumId="8">
    <w:nsid w:val="534C4CD2"/>
    <w:multiLevelType w:val="hybridMultilevel"/>
    <w:tmpl w:val="06B6BE02"/>
    <w:lvl w:ilvl="0" w:tplc="A690969A">
      <w:numFmt w:val="bullet"/>
      <w:lvlText w:val=""/>
      <w:lvlJc w:val="left"/>
      <w:pPr>
        <w:tabs>
          <w:tab w:val="num" w:pos="720"/>
        </w:tabs>
        <w:ind w:left="720" w:hanging="360"/>
      </w:pPr>
      <w:rPr>
        <w:rFonts w:ascii="Wingdings" w:eastAsia="Times" w:hAnsi="Wingdings" w:hint="default"/>
      </w:rPr>
    </w:lvl>
    <w:lvl w:ilvl="1" w:tplc="0F1E43D4" w:tentative="1">
      <w:start w:val="1"/>
      <w:numFmt w:val="bullet"/>
      <w:lvlText w:val="o"/>
      <w:lvlJc w:val="left"/>
      <w:pPr>
        <w:tabs>
          <w:tab w:val="num" w:pos="1440"/>
        </w:tabs>
        <w:ind w:left="1440" w:hanging="360"/>
      </w:pPr>
      <w:rPr>
        <w:rFonts w:ascii="Courier New" w:hAnsi="Courier New" w:hint="default"/>
      </w:rPr>
    </w:lvl>
    <w:lvl w:ilvl="2" w:tplc="6D889A0C" w:tentative="1">
      <w:start w:val="1"/>
      <w:numFmt w:val="bullet"/>
      <w:lvlText w:val=""/>
      <w:lvlJc w:val="left"/>
      <w:pPr>
        <w:tabs>
          <w:tab w:val="num" w:pos="2160"/>
        </w:tabs>
        <w:ind w:left="2160" w:hanging="360"/>
      </w:pPr>
      <w:rPr>
        <w:rFonts w:ascii="Wingdings" w:hAnsi="Wingdings" w:hint="default"/>
      </w:rPr>
    </w:lvl>
    <w:lvl w:ilvl="3" w:tplc="5222716E" w:tentative="1">
      <w:start w:val="1"/>
      <w:numFmt w:val="bullet"/>
      <w:lvlText w:val=""/>
      <w:lvlJc w:val="left"/>
      <w:pPr>
        <w:tabs>
          <w:tab w:val="num" w:pos="2880"/>
        </w:tabs>
        <w:ind w:left="2880" w:hanging="360"/>
      </w:pPr>
      <w:rPr>
        <w:rFonts w:ascii="Symbol" w:hAnsi="Symbol" w:hint="default"/>
      </w:rPr>
    </w:lvl>
    <w:lvl w:ilvl="4" w:tplc="19624EBC" w:tentative="1">
      <w:start w:val="1"/>
      <w:numFmt w:val="bullet"/>
      <w:lvlText w:val="o"/>
      <w:lvlJc w:val="left"/>
      <w:pPr>
        <w:tabs>
          <w:tab w:val="num" w:pos="3600"/>
        </w:tabs>
        <w:ind w:left="3600" w:hanging="360"/>
      </w:pPr>
      <w:rPr>
        <w:rFonts w:ascii="Courier New" w:hAnsi="Courier New" w:hint="default"/>
      </w:rPr>
    </w:lvl>
    <w:lvl w:ilvl="5" w:tplc="DE0888A4" w:tentative="1">
      <w:start w:val="1"/>
      <w:numFmt w:val="bullet"/>
      <w:lvlText w:val=""/>
      <w:lvlJc w:val="left"/>
      <w:pPr>
        <w:tabs>
          <w:tab w:val="num" w:pos="4320"/>
        </w:tabs>
        <w:ind w:left="4320" w:hanging="360"/>
      </w:pPr>
      <w:rPr>
        <w:rFonts w:ascii="Wingdings" w:hAnsi="Wingdings" w:hint="default"/>
      </w:rPr>
    </w:lvl>
    <w:lvl w:ilvl="6" w:tplc="A54CF37C" w:tentative="1">
      <w:start w:val="1"/>
      <w:numFmt w:val="bullet"/>
      <w:lvlText w:val=""/>
      <w:lvlJc w:val="left"/>
      <w:pPr>
        <w:tabs>
          <w:tab w:val="num" w:pos="5040"/>
        </w:tabs>
        <w:ind w:left="5040" w:hanging="360"/>
      </w:pPr>
      <w:rPr>
        <w:rFonts w:ascii="Symbol" w:hAnsi="Symbol" w:hint="default"/>
      </w:rPr>
    </w:lvl>
    <w:lvl w:ilvl="7" w:tplc="987C6DFC" w:tentative="1">
      <w:start w:val="1"/>
      <w:numFmt w:val="bullet"/>
      <w:lvlText w:val="o"/>
      <w:lvlJc w:val="left"/>
      <w:pPr>
        <w:tabs>
          <w:tab w:val="num" w:pos="5760"/>
        </w:tabs>
        <w:ind w:left="5760" w:hanging="360"/>
      </w:pPr>
      <w:rPr>
        <w:rFonts w:ascii="Courier New" w:hAnsi="Courier New" w:hint="default"/>
      </w:rPr>
    </w:lvl>
    <w:lvl w:ilvl="8" w:tplc="DD1400FA" w:tentative="1">
      <w:start w:val="1"/>
      <w:numFmt w:val="bullet"/>
      <w:lvlText w:val=""/>
      <w:lvlJc w:val="left"/>
      <w:pPr>
        <w:tabs>
          <w:tab w:val="num" w:pos="6480"/>
        </w:tabs>
        <w:ind w:left="6480" w:hanging="360"/>
      </w:pPr>
      <w:rPr>
        <w:rFonts w:ascii="Wingdings" w:hAnsi="Wingdings" w:hint="default"/>
      </w:rPr>
    </w:lvl>
  </w:abstractNum>
  <w:abstractNum w:abstractNumId="9">
    <w:nsid w:val="55CC4915"/>
    <w:multiLevelType w:val="hybridMultilevel"/>
    <w:tmpl w:val="301283A4"/>
    <w:lvl w:ilvl="0" w:tplc="A636F3BC">
      <w:numFmt w:val="bullet"/>
      <w:lvlText w:val=""/>
      <w:lvlJc w:val="left"/>
      <w:pPr>
        <w:tabs>
          <w:tab w:val="num" w:pos="720"/>
        </w:tabs>
        <w:ind w:left="720" w:hanging="360"/>
      </w:pPr>
      <w:rPr>
        <w:rFonts w:ascii="Wingdings" w:eastAsia="Times New Roman" w:hAnsi="Wingdings" w:cs="Times New Roman" w:hint="default"/>
      </w:rPr>
    </w:lvl>
    <w:lvl w:ilvl="1" w:tplc="1FD0D570" w:tentative="1">
      <w:start w:val="1"/>
      <w:numFmt w:val="bullet"/>
      <w:lvlText w:val="o"/>
      <w:lvlJc w:val="left"/>
      <w:pPr>
        <w:tabs>
          <w:tab w:val="num" w:pos="1440"/>
        </w:tabs>
        <w:ind w:left="1440" w:hanging="360"/>
      </w:pPr>
      <w:rPr>
        <w:rFonts w:ascii="Courier New" w:hAnsi="Courier New" w:cs="Wingdings" w:hint="default"/>
      </w:rPr>
    </w:lvl>
    <w:lvl w:ilvl="2" w:tplc="AAF03E94" w:tentative="1">
      <w:start w:val="1"/>
      <w:numFmt w:val="bullet"/>
      <w:lvlText w:val=""/>
      <w:lvlJc w:val="left"/>
      <w:pPr>
        <w:tabs>
          <w:tab w:val="num" w:pos="2160"/>
        </w:tabs>
        <w:ind w:left="2160" w:hanging="360"/>
      </w:pPr>
      <w:rPr>
        <w:rFonts w:ascii="Wingdings" w:hAnsi="Wingdings" w:hint="default"/>
      </w:rPr>
    </w:lvl>
    <w:lvl w:ilvl="3" w:tplc="184C86CA" w:tentative="1">
      <w:start w:val="1"/>
      <w:numFmt w:val="bullet"/>
      <w:lvlText w:val=""/>
      <w:lvlJc w:val="left"/>
      <w:pPr>
        <w:tabs>
          <w:tab w:val="num" w:pos="2880"/>
        </w:tabs>
        <w:ind w:left="2880" w:hanging="360"/>
      </w:pPr>
      <w:rPr>
        <w:rFonts w:ascii="Symbol" w:hAnsi="Symbol" w:hint="default"/>
      </w:rPr>
    </w:lvl>
    <w:lvl w:ilvl="4" w:tplc="5F76B3A2" w:tentative="1">
      <w:start w:val="1"/>
      <w:numFmt w:val="bullet"/>
      <w:lvlText w:val="o"/>
      <w:lvlJc w:val="left"/>
      <w:pPr>
        <w:tabs>
          <w:tab w:val="num" w:pos="3600"/>
        </w:tabs>
        <w:ind w:left="3600" w:hanging="360"/>
      </w:pPr>
      <w:rPr>
        <w:rFonts w:ascii="Courier New" w:hAnsi="Courier New" w:cs="Wingdings" w:hint="default"/>
      </w:rPr>
    </w:lvl>
    <w:lvl w:ilvl="5" w:tplc="0150A580" w:tentative="1">
      <w:start w:val="1"/>
      <w:numFmt w:val="bullet"/>
      <w:lvlText w:val=""/>
      <w:lvlJc w:val="left"/>
      <w:pPr>
        <w:tabs>
          <w:tab w:val="num" w:pos="4320"/>
        </w:tabs>
        <w:ind w:left="4320" w:hanging="360"/>
      </w:pPr>
      <w:rPr>
        <w:rFonts w:ascii="Wingdings" w:hAnsi="Wingdings" w:hint="default"/>
      </w:rPr>
    </w:lvl>
    <w:lvl w:ilvl="6" w:tplc="B0A8BC54" w:tentative="1">
      <w:start w:val="1"/>
      <w:numFmt w:val="bullet"/>
      <w:lvlText w:val=""/>
      <w:lvlJc w:val="left"/>
      <w:pPr>
        <w:tabs>
          <w:tab w:val="num" w:pos="5040"/>
        </w:tabs>
        <w:ind w:left="5040" w:hanging="360"/>
      </w:pPr>
      <w:rPr>
        <w:rFonts w:ascii="Symbol" w:hAnsi="Symbol" w:hint="default"/>
      </w:rPr>
    </w:lvl>
    <w:lvl w:ilvl="7" w:tplc="60CA888A" w:tentative="1">
      <w:start w:val="1"/>
      <w:numFmt w:val="bullet"/>
      <w:lvlText w:val="o"/>
      <w:lvlJc w:val="left"/>
      <w:pPr>
        <w:tabs>
          <w:tab w:val="num" w:pos="5760"/>
        </w:tabs>
        <w:ind w:left="5760" w:hanging="360"/>
      </w:pPr>
      <w:rPr>
        <w:rFonts w:ascii="Courier New" w:hAnsi="Courier New" w:cs="Wingdings" w:hint="default"/>
      </w:rPr>
    </w:lvl>
    <w:lvl w:ilvl="8" w:tplc="A0F8BB02" w:tentative="1">
      <w:start w:val="1"/>
      <w:numFmt w:val="bullet"/>
      <w:lvlText w:val=""/>
      <w:lvlJc w:val="left"/>
      <w:pPr>
        <w:tabs>
          <w:tab w:val="num" w:pos="6480"/>
        </w:tabs>
        <w:ind w:left="6480" w:hanging="360"/>
      </w:pPr>
      <w:rPr>
        <w:rFonts w:ascii="Wingdings" w:hAnsi="Wingdings" w:hint="default"/>
      </w:rPr>
    </w:lvl>
  </w:abstractNum>
  <w:abstractNum w:abstractNumId="10">
    <w:nsid w:val="5EB9358F"/>
    <w:multiLevelType w:val="hybridMultilevel"/>
    <w:tmpl w:val="DD6AB6BA"/>
    <w:lvl w:ilvl="0" w:tplc="2CFE52E8">
      <w:numFmt w:val="bullet"/>
      <w:lvlText w:val="-"/>
      <w:lvlJc w:val="left"/>
      <w:pPr>
        <w:tabs>
          <w:tab w:val="num" w:pos="720"/>
        </w:tabs>
        <w:ind w:left="720" w:hanging="360"/>
      </w:pPr>
      <w:rPr>
        <w:rFonts w:ascii="Times New Roman" w:eastAsia="Times New Roman" w:hAnsi="Times New Roman" w:cs="Times New Roman" w:hint="default"/>
      </w:rPr>
    </w:lvl>
    <w:lvl w:ilvl="1" w:tplc="E43EDFDC" w:tentative="1">
      <w:start w:val="1"/>
      <w:numFmt w:val="bullet"/>
      <w:lvlText w:val="o"/>
      <w:lvlJc w:val="left"/>
      <w:pPr>
        <w:tabs>
          <w:tab w:val="num" w:pos="1440"/>
        </w:tabs>
        <w:ind w:left="1440" w:hanging="360"/>
      </w:pPr>
      <w:rPr>
        <w:rFonts w:ascii="Courier New" w:hAnsi="Courier New" w:cs="Times" w:hint="default"/>
      </w:rPr>
    </w:lvl>
    <w:lvl w:ilvl="2" w:tplc="8714829A" w:tentative="1">
      <w:start w:val="1"/>
      <w:numFmt w:val="bullet"/>
      <w:lvlText w:val=""/>
      <w:lvlJc w:val="left"/>
      <w:pPr>
        <w:tabs>
          <w:tab w:val="num" w:pos="2160"/>
        </w:tabs>
        <w:ind w:left="2160" w:hanging="360"/>
      </w:pPr>
      <w:rPr>
        <w:rFonts w:ascii="Wingdings" w:hAnsi="Wingdings" w:hint="default"/>
      </w:rPr>
    </w:lvl>
    <w:lvl w:ilvl="3" w:tplc="E69A1DAA" w:tentative="1">
      <w:start w:val="1"/>
      <w:numFmt w:val="bullet"/>
      <w:lvlText w:val=""/>
      <w:lvlJc w:val="left"/>
      <w:pPr>
        <w:tabs>
          <w:tab w:val="num" w:pos="2880"/>
        </w:tabs>
        <w:ind w:left="2880" w:hanging="360"/>
      </w:pPr>
      <w:rPr>
        <w:rFonts w:ascii="Symbol" w:hAnsi="Symbol" w:hint="default"/>
      </w:rPr>
    </w:lvl>
    <w:lvl w:ilvl="4" w:tplc="71B00234" w:tentative="1">
      <w:start w:val="1"/>
      <w:numFmt w:val="bullet"/>
      <w:lvlText w:val="o"/>
      <w:lvlJc w:val="left"/>
      <w:pPr>
        <w:tabs>
          <w:tab w:val="num" w:pos="3600"/>
        </w:tabs>
        <w:ind w:left="3600" w:hanging="360"/>
      </w:pPr>
      <w:rPr>
        <w:rFonts w:ascii="Courier New" w:hAnsi="Courier New" w:cs="Times" w:hint="default"/>
      </w:rPr>
    </w:lvl>
    <w:lvl w:ilvl="5" w:tplc="D4788774" w:tentative="1">
      <w:start w:val="1"/>
      <w:numFmt w:val="bullet"/>
      <w:lvlText w:val=""/>
      <w:lvlJc w:val="left"/>
      <w:pPr>
        <w:tabs>
          <w:tab w:val="num" w:pos="4320"/>
        </w:tabs>
        <w:ind w:left="4320" w:hanging="360"/>
      </w:pPr>
      <w:rPr>
        <w:rFonts w:ascii="Wingdings" w:hAnsi="Wingdings" w:hint="default"/>
      </w:rPr>
    </w:lvl>
    <w:lvl w:ilvl="6" w:tplc="E0D4E982" w:tentative="1">
      <w:start w:val="1"/>
      <w:numFmt w:val="bullet"/>
      <w:lvlText w:val=""/>
      <w:lvlJc w:val="left"/>
      <w:pPr>
        <w:tabs>
          <w:tab w:val="num" w:pos="5040"/>
        </w:tabs>
        <w:ind w:left="5040" w:hanging="360"/>
      </w:pPr>
      <w:rPr>
        <w:rFonts w:ascii="Symbol" w:hAnsi="Symbol" w:hint="default"/>
      </w:rPr>
    </w:lvl>
    <w:lvl w:ilvl="7" w:tplc="CA70C17C" w:tentative="1">
      <w:start w:val="1"/>
      <w:numFmt w:val="bullet"/>
      <w:lvlText w:val="o"/>
      <w:lvlJc w:val="left"/>
      <w:pPr>
        <w:tabs>
          <w:tab w:val="num" w:pos="5760"/>
        </w:tabs>
        <w:ind w:left="5760" w:hanging="360"/>
      </w:pPr>
      <w:rPr>
        <w:rFonts w:ascii="Courier New" w:hAnsi="Courier New" w:cs="Times" w:hint="default"/>
      </w:rPr>
    </w:lvl>
    <w:lvl w:ilvl="8" w:tplc="570A884A" w:tentative="1">
      <w:start w:val="1"/>
      <w:numFmt w:val="bullet"/>
      <w:lvlText w:val=""/>
      <w:lvlJc w:val="left"/>
      <w:pPr>
        <w:tabs>
          <w:tab w:val="num" w:pos="6480"/>
        </w:tabs>
        <w:ind w:left="6480" w:hanging="360"/>
      </w:pPr>
      <w:rPr>
        <w:rFonts w:ascii="Wingdings" w:hAnsi="Wingdings" w:hint="default"/>
      </w:rPr>
    </w:lvl>
  </w:abstractNum>
  <w:abstractNum w:abstractNumId="11">
    <w:nsid w:val="604213AC"/>
    <w:multiLevelType w:val="hybridMultilevel"/>
    <w:tmpl w:val="33FE0026"/>
    <w:lvl w:ilvl="0" w:tplc="E926E6DC">
      <w:start w:val="10"/>
      <w:numFmt w:val="bullet"/>
      <w:lvlText w:val=""/>
      <w:lvlJc w:val="left"/>
      <w:pPr>
        <w:tabs>
          <w:tab w:val="num" w:pos="720"/>
        </w:tabs>
        <w:ind w:left="720" w:hanging="360"/>
      </w:pPr>
      <w:rPr>
        <w:rFonts w:ascii="Wingdings" w:eastAsia="Times New Roman" w:hAnsi="Wingdings" w:cs="Times New Roman" w:hint="default"/>
      </w:rPr>
    </w:lvl>
    <w:lvl w:ilvl="1" w:tplc="3FAAE9A4" w:tentative="1">
      <w:start w:val="1"/>
      <w:numFmt w:val="bullet"/>
      <w:lvlText w:val="o"/>
      <w:lvlJc w:val="left"/>
      <w:pPr>
        <w:tabs>
          <w:tab w:val="num" w:pos="1440"/>
        </w:tabs>
        <w:ind w:left="1440" w:hanging="360"/>
      </w:pPr>
      <w:rPr>
        <w:rFonts w:ascii="Courier New" w:hAnsi="Courier New" w:cs="Wingdings" w:hint="default"/>
      </w:rPr>
    </w:lvl>
    <w:lvl w:ilvl="2" w:tplc="D94CC3BE" w:tentative="1">
      <w:start w:val="1"/>
      <w:numFmt w:val="bullet"/>
      <w:lvlText w:val=""/>
      <w:lvlJc w:val="left"/>
      <w:pPr>
        <w:tabs>
          <w:tab w:val="num" w:pos="2160"/>
        </w:tabs>
        <w:ind w:left="2160" w:hanging="360"/>
      </w:pPr>
      <w:rPr>
        <w:rFonts w:ascii="Wingdings" w:hAnsi="Wingdings" w:hint="default"/>
      </w:rPr>
    </w:lvl>
    <w:lvl w:ilvl="3" w:tplc="CC766488" w:tentative="1">
      <w:start w:val="1"/>
      <w:numFmt w:val="bullet"/>
      <w:lvlText w:val=""/>
      <w:lvlJc w:val="left"/>
      <w:pPr>
        <w:tabs>
          <w:tab w:val="num" w:pos="2880"/>
        </w:tabs>
        <w:ind w:left="2880" w:hanging="360"/>
      </w:pPr>
      <w:rPr>
        <w:rFonts w:ascii="Symbol" w:hAnsi="Symbol" w:hint="default"/>
      </w:rPr>
    </w:lvl>
    <w:lvl w:ilvl="4" w:tplc="241219E0" w:tentative="1">
      <w:start w:val="1"/>
      <w:numFmt w:val="bullet"/>
      <w:lvlText w:val="o"/>
      <w:lvlJc w:val="left"/>
      <w:pPr>
        <w:tabs>
          <w:tab w:val="num" w:pos="3600"/>
        </w:tabs>
        <w:ind w:left="3600" w:hanging="360"/>
      </w:pPr>
      <w:rPr>
        <w:rFonts w:ascii="Courier New" w:hAnsi="Courier New" w:cs="Wingdings" w:hint="default"/>
      </w:rPr>
    </w:lvl>
    <w:lvl w:ilvl="5" w:tplc="291EED8E" w:tentative="1">
      <w:start w:val="1"/>
      <w:numFmt w:val="bullet"/>
      <w:lvlText w:val=""/>
      <w:lvlJc w:val="left"/>
      <w:pPr>
        <w:tabs>
          <w:tab w:val="num" w:pos="4320"/>
        </w:tabs>
        <w:ind w:left="4320" w:hanging="360"/>
      </w:pPr>
      <w:rPr>
        <w:rFonts w:ascii="Wingdings" w:hAnsi="Wingdings" w:hint="default"/>
      </w:rPr>
    </w:lvl>
    <w:lvl w:ilvl="6" w:tplc="1A92C2C2" w:tentative="1">
      <w:start w:val="1"/>
      <w:numFmt w:val="bullet"/>
      <w:lvlText w:val=""/>
      <w:lvlJc w:val="left"/>
      <w:pPr>
        <w:tabs>
          <w:tab w:val="num" w:pos="5040"/>
        </w:tabs>
        <w:ind w:left="5040" w:hanging="360"/>
      </w:pPr>
      <w:rPr>
        <w:rFonts w:ascii="Symbol" w:hAnsi="Symbol" w:hint="default"/>
      </w:rPr>
    </w:lvl>
    <w:lvl w:ilvl="7" w:tplc="38B86CDE" w:tentative="1">
      <w:start w:val="1"/>
      <w:numFmt w:val="bullet"/>
      <w:lvlText w:val="o"/>
      <w:lvlJc w:val="left"/>
      <w:pPr>
        <w:tabs>
          <w:tab w:val="num" w:pos="5760"/>
        </w:tabs>
        <w:ind w:left="5760" w:hanging="360"/>
      </w:pPr>
      <w:rPr>
        <w:rFonts w:ascii="Courier New" w:hAnsi="Courier New" w:cs="Wingdings" w:hint="default"/>
      </w:rPr>
    </w:lvl>
    <w:lvl w:ilvl="8" w:tplc="18DAA75E" w:tentative="1">
      <w:start w:val="1"/>
      <w:numFmt w:val="bullet"/>
      <w:lvlText w:val=""/>
      <w:lvlJc w:val="left"/>
      <w:pPr>
        <w:tabs>
          <w:tab w:val="num" w:pos="6480"/>
        </w:tabs>
        <w:ind w:left="6480" w:hanging="360"/>
      </w:pPr>
      <w:rPr>
        <w:rFonts w:ascii="Wingdings" w:hAnsi="Wingdings" w:hint="default"/>
      </w:rPr>
    </w:lvl>
  </w:abstractNum>
  <w:abstractNum w:abstractNumId="12">
    <w:nsid w:val="64A83B0C"/>
    <w:multiLevelType w:val="hybridMultilevel"/>
    <w:tmpl w:val="E104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603A22"/>
    <w:multiLevelType w:val="hybridMultilevel"/>
    <w:tmpl w:val="D1508E08"/>
    <w:lvl w:ilvl="0" w:tplc="2730BE04">
      <w:numFmt w:val="bullet"/>
      <w:lvlText w:val=""/>
      <w:lvlJc w:val="left"/>
      <w:pPr>
        <w:tabs>
          <w:tab w:val="num" w:pos="720"/>
        </w:tabs>
        <w:ind w:left="720" w:hanging="360"/>
      </w:pPr>
      <w:rPr>
        <w:rFonts w:ascii="Wingdings" w:eastAsia="Times New Roman" w:hAnsi="Wingdings" w:cs="Times New Roman" w:hint="default"/>
      </w:rPr>
    </w:lvl>
    <w:lvl w:ilvl="1" w:tplc="5148A050" w:tentative="1">
      <w:start w:val="1"/>
      <w:numFmt w:val="bullet"/>
      <w:lvlText w:val="o"/>
      <w:lvlJc w:val="left"/>
      <w:pPr>
        <w:tabs>
          <w:tab w:val="num" w:pos="1440"/>
        </w:tabs>
        <w:ind w:left="1440" w:hanging="360"/>
      </w:pPr>
      <w:rPr>
        <w:rFonts w:ascii="Courier New" w:hAnsi="Courier New" w:cs="Times" w:hint="default"/>
      </w:rPr>
    </w:lvl>
    <w:lvl w:ilvl="2" w:tplc="C658BEE2" w:tentative="1">
      <w:start w:val="1"/>
      <w:numFmt w:val="bullet"/>
      <w:lvlText w:val=""/>
      <w:lvlJc w:val="left"/>
      <w:pPr>
        <w:tabs>
          <w:tab w:val="num" w:pos="2160"/>
        </w:tabs>
        <w:ind w:left="2160" w:hanging="360"/>
      </w:pPr>
      <w:rPr>
        <w:rFonts w:ascii="Wingdings" w:hAnsi="Wingdings" w:hint="default"/>
      </w:rPr>
    </w:lvl>
    <w:lvl w:ilvl="3" w:tplc="79066B2C" w:tentative="1">
      <w:start w:val="1"/>
      <w:numFmt w:val="bullet"/>
      <w:lvlText w:val=""/>
      <w:lvlJc w:val="left"/>
      <w:pPr>
        <w:tabs>
          <w:tab w:val="num" w:pos="2880"/>
        </w:tabs>
        <w:ind w:left="2880" w:hanging="360"/>
      </w:pPr>
      <w:rPr>
        <w:rFonts w:ascii="Symbol" w:hAnsi="Symbol" w:hint="default"/>
      </w:rPr>
    </w:lvl>
    <w:lvl w:ilvl="4" w:tplc="11A0742A" w:tentative="1">
      <w:start w:val="1"/>
      <w:numFmt w:val="bullet"/>
      <w:lvlText w:val="o"/>
      <w:lvlJc w:val="left"/>
      <w:pPr>
        <w:tabs>
          <w:tab w:val="num" w:pos="3600"/>
        </w:tabs>
        <w:ind w:left="3600" w:hanging="360"/>
      </w:pPr>
      <w:rPr>
        <w:rFonts w:ascii="Courier New" w:hAnsi="Courier New" w:cs="Times" w:hint="default"/>
      </w:rPr>
    </w:lvl>
    <w:lvl w:ilvl="5" w:tplc="FCAA9248" w:tentative="1">
      <w:start w:val="1"/>
      <w:numFmt w:val="bullet"/>
      <w:lvlText w:val=""/>
      <w:lvlJc w:val="left"/>
      <w:pPr>
        <w:tabs>
          <w:tab w:val="num" w:pos="4320"/>
        </w:tabs>
        <w:ind w:left="4320" w:hanging="360"/>
      </w:pPr>
      <w:rPr>
        <w:rFonts w:ascii="Wingdings" w:hAnsi="Wingdings" w:hint="default"/>
      </w:rPr>
    </w:lvl>
    <w:lvl w:ilvl="6" w:tplc="6DAE3BCA" w:tentative="1">
      <w:start w:val="1"/>
      <w:numFmt w:val="bullet"/>
      <w:lvlText w:val=""/>
      <w:lvlJc w:val="left"/>
      <w:pPr>
        <w:tabs>
          <w:tab w:val="num" w:pos="5040"/>
        </w:tabs>
        <w:ind w:left="5040" w:hanging="360"/>
      </w:pPr>
      <w:rPr>
        <w:rFonts w:ascii="Symbol" w:hAnsi="Symbol" w:hint="default"/>
      </w:rPr>
    </w:lvl>
    <w:lvl w:ilvl="7" w:tplc="2A705208" w:tentative="1">
      <w:start w:val="1"/>
      <w:numFmt w:val="bullet"/>
      <w:lvlText w:val="o"/>
      <w:lvlJc w:val="left"/>
      <w:pPr>
        <w:tabs>
          <w:tab w:val="num" w:pos="5760"/>
        </w:tabs>
        <w:ind w:left="5760" w:hanging="360"/>
      </w:pPr>
      <w:rPr>
        <w:rFonts w:ascii="Courier New" w:hAnsi="Courier New" w:cs="Times" w:hint="default"/>
      </w:rPr>
    </w:lvl>
    <w:lvl w:ilvl="8" w:tplc="912822B4" w:tentative="1">
      <w:start w:val="1"/>
      <w:numFmt w:val="bullet"/>
      <w:lvlText w:val=""/>
      <w:lvlJc w:val="left"/>
      <w:pPr>
        <w:tabs>
          <w:tab w:val="num" w:pos="6480"/>
        </w:tabs>
        <w:ind w:left="6480" w:hanging="360"/>
      </w:pPr>
      <w:rPr>
        <w:rFonts w:ascii="Wingdings" w:hAnsi="Wingdings" w:hint="default"/>
      </w:rPr>
    </w:lvl>
  </w:abstractNum>
  <w:abstractNum w:abstractNumId="14">
    <w:nsid w:val="7E73481F"/>
    <w:multiLevelType w:val="hybridMultilevel"/>
    <w:tmpl w:val="56C42C1C"/>
    <w:lvl w:ilvl="0" w:tplc="76229610">
      <w:numFmt w:val="bullet"/>
      <w:lvlText w:val=""/>
      <w:lvlJc w:val="left"/>
      <w:pPr>
        <w:tabs>
          <w:tab w:val="num" w:pos="1080"/>
        </w:tabs>
        <w:ind w:left="1080" w:hanging="360"/>
      </w:pPr>
      <w:rPr>
        <w:rFonts w:ascii="Wingdings" w:eastAsia="Times New Roman" w:hAnsi="Wingdings" w:cs="Times New Roman" w:hint="default"/>
      </w:rPr>
    </w:lvl>
    <w:lvl w:ilvl="1" w:tplc="470271C8" w:tentative="1">
      <w:start w:val="1"/>
      <w:numFmt w:val="bullet"/>
      <w:lvlText w:val="o"/>
      <w:lvlJc w:val="left"/>
      <w:pPr>
        <w:tabs>
          <w:tab w:val="num" w:pos="1800"/>
        </w:tabs>
        <w:ind w:left="1800" w:hanging="360"/>
      </w:pPr>
      <w:rPr>
        <w:rFonts w:ascii="Courier New" w:hAnsi="Courier New" w:cs="Wingdings" w:hint="default"/>
      </w:rPr>
    </w:lvl>
    <w:lvl w:ilvl="2" w:tplc="A404A5AE" w:tentative="1">
      <w:start w:val="1"/>
      <w:numFmt w:val="bullet"/>
      <w:lvlText w:val=""/>
      <w:lvlJc w:val="left"/>
      <w:pPr>
        <w:tabs>
          <w:tab w:val="num" w:pos="2520"/>
        </w:tabs>
        <w:ind w:left="2520" w:hanging="360"/>
      </w:pPr>
      <w:rPr>
        <w:rFonts w:ascii="Wingdings" w:hAnsi="Wingdings" w:hint="default"/>
      </w:rPr>
    </w:lvl>
    <w:lvl w:ilvl="3" w:tplc="AAE8397A" w:tentative="1">
      <w:start w:val="1"/>
      <w:numFmt w:val="bullet"/>
      <w:lvlText w:val=""/>
      <w:lvlJc w:val="left"/>
      <w:pPr>
        <w:tabs>
          <w:tab w:val="num" w:pos="3240"/>
        </w:tabs>
        <w:ind w:left="3240" w:hanging="360"/>
      </w:pPr>
      <w:rPr>
        <w:rFonts w:ascii="Symbol" w:hAnsi="Symbol" w:hint="default"/>
      </w:rPr>
    </w:lvl>
    <w:lvl w:ilvl="4" w:tplc="46EE8158" w:tentative="1">
      <w:start w:val="1"/>
      <w:numFmt w:val="bullet"/>
      <w:lvlText w:val="o"/>
      <w:lvlJc w:val="left"/>
      <w:pPr>
        <w:tabs>
          <w:tab w:val="num" w:pos="3960"/>
        </w:tabs>
        <w:ind w:left="3960" w:hanging="360"/>
      </w:pPr>
      <w:rPr>
        <w:rFonts w:ascii="Courier New" w:hAnsi="Courier New" w:cs="Wingdings" w:hint="default"/>
      </w:rPr>
    </w:lvl>
    <w:lvl w:ilvl="5" w:tplc="88E411A0" w:tentative="1">
      <w:start w:val="1"/>
      <w:numFmt w:val="bullet"/>
      <w:lvlText w:val=""/>
      <w:lvlJc w:val="left"/>
      <w:pPr>
        <w:tabs>
          <w:tab w:val="num" w:pos="4680"/>
        </w:tabs>
        <w:ind w:left="4680" w:hanging="360"/>
      </w:pPr>
      <w:rPr>
        <w:rFonts w:ascii="Wingdings" w:hAnsi="Wingdings" w:hint="default"/>
      </w:rPr>
    </w:lvl>
    <w:lvl w:ilvl="6" w:tplc="9752D160" w:tentative="1">
      <w:start w:val="1"/>
      <w:numFmt w:val="bullet"/>
      <w:lvlText w:val=""/>
      <w:lvlJc w:val="left"/>
      <w:pPr>
        <w:tabs>
          <w:tab w:val="num" w:pos="5400"/>
        </w:tabs>
        <w:ind w:left="5400" w:hanging="360"/>
      </w:pPr>
      <w:rPr>
        <w:rFonts w:ascii="Symbol" w:hAnsi="Symbol" w:hint="default"/>
      </w:rPr>
    </w:lvl>
    <w:lvl w:ilvl="7" w:tplc="E1BEDD8C" w:tentative="1">
      <w:start w:val="1"/>
      <w:numFmt w:val="bullet"/>
      <w:lvlText w:val="o"/>
      <w:lvlJc w:val="left"/>
      <w:pPr>
        <w:tabs>
          <w:tab w:val="num" w:pos="6120"/>
        </w:tabs>
        <w:ind w:left="6120" w:hanging="360"/>
      </w:pPr>
      <w:rPr>
        <w:rFonts w:ascii="Courier New" w:hAnsi="Courier New" w:cs="Wingdings" w:hint="default"/>
      </w:rPr>
    </w:lvl>
    <w:lvl w:ilvl="8" w:tplc="C83C26E6"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7"/>
  </w:num>
  <w:num w:numId="3">
    <w:abstractNumId w:val="14"/>
  </w:num>
  <w:num w:numId="4">
    <w:abstractNumId w:val="5"/>
  </w:num>
  <w:num w:numId="5">
    <w:abstractNumId w:val="2"/>
  </w:num>
  <w:num w:numId="6">
    <w:abstractNumId w:val="9"/>
  </w:num>
  <w:num w:numId="7">
    <w:abstractNumId w:val="4"/>
  </w:num>
  <w:num w:numId="8">
    <w:abstractNumId w:val="6"/>
  </w:num>
  <w:num w:numId="9">
    <w:abstractNumId w:val="11"/>
  </w:num>
  <w:num w:numId="10">
    <w:abstractNumId w:val="10"/>
  </w:num>
  <w:num w:numId="11">
    <w:abstractNumId w:val="0"/>
  </w:num>
  <w:num w:numId="12">
    <w:abstractNumId w:val="8"/>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87"/>
    <w:rsid w:val="000876EA"/>
    <w:rsid w:val="00136EE1"/>
    <w:rsid w:val="0017520F"/>
    <w:rsid w:val="001C2A51"/>
    <w:rsid w:val="00251264"/>
    <w:rsid w:val="002A2CE0"/>
    <w:rsid w:val="002A51F9"/>
    <w:rsid w:val="002F3DBC"/>
    <w:rsid w:val="00302179"/>
    <w:rsid w:val="00306C5D"/>
    <w:rsid w:val="00390363"/>
    <w:rsid w:val="003A6090"/>
    <w:rsid w:val="00415D06"/>
    <w:rsid w:val="00423368"/>
    <w:rsid w:val="0050199E"/>
    <w:rsid w:val="005336B4"/>
    <w:rsid w:val="005B1055"/>
    <w:rsid w:val="0066595D"/>
    <w:rsid w:val="00704CC4"/>
    <w:rsid w:val="007264A5"/>
    <w:rsid w:val="007A1A04"/>
    <w:rsid w:val="007A7CC3"/>
    <w:rsid w:val="00855C87"/>
    <w:rsid w:val="00884C4D"/>
    <w:rsid w:val="008D5838"/>
    <w:rsid w:val="009319BF"/>
    <w:rsid w:val="00970436"/>
    <w:rsid w:val="0099408A"/>
    <w:rsid w:val="009A4A9B"/>
    <w:rsid w:val="009A6BBB"/>
    <w:rsid w:val="00AC5766"/>
    <w:rsid w:val="00B04000"/>
    <w:rsid w:val="00B202FA"/>
    <w:rsid w:val="00B45883"/>
    <w:rsid w:val="00BB0AED"/>
    <w:rsid w:val="00C12C5E"/>
    <w:rsid w:val="00CC4EEA"/>
    <w:rsid w:val="00CD7445"/>
    <w:rsid w:val="00D153DA"/>
    <w:rsid w:val="00D9563F"/>
    <w:rsid w:val="00DA1A0A"/>
    <w:rsid w:val="00DA69F4"/>
    <w:rsid w:val="00E11DEB"/>
    <w:rsid w:val="00EC6F52"/>
    <w:rsid w:val="00EE622C"/>
    <w:rsid w:val="00F34F92"/>
    <w:rsid w:val="00F4209C"/>
    <w:rsid w:val="00F5740F"/>
    <w:rsid w:val="00F820C5"/>
    <w:rsid w:val="00F85B6D"/>
    <w:rsid w:val="00FE280D"/>
    <w:rsid w:val="00FF2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19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lockText">
    <w:name w:val="Block Text"/>
    <w:basedOn w:val="Normal"/>
    <w:pPr>
      <w:ind w:left="720" w:right="720"/>
      <w:jc w:val="both"/>
    </w:p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BodyText2">
    <w:name w:val="Body Text 2"/>
    <w:basedOn w:val="Normal"/>
    <w:pPr>
      <w:jc w:val="both"/>
    </w:pPr>
    <w:rPr>
      <w:u w:val="single"/>
    </w:rPr>
  </w:style>
  <w:style w:type="paragraph" w:styleId="BodyText3">
    <w:name w:val="Body Text 3"/>
    <w:basedOn w:val="Normal"/>
    <w:rPr>
      <w:u w:val="single"/>
    </w:rPr>
  </w:style>
  <w:style w:type="character" w:styleId="PageNumber">
    <w:name w:val="page number"/>
    <w:basedOn w:val="DefaultParagraphFont"/>
  </w:style>
  <w:style w:type="paragraph" w:styleId="BalloonText">
    <w:name w:val="Balloon Text"/>
    <w:basedOn w:val="Normal"/>
    <w:semiHidden/>
    <w:rsid w:val="003A6090"/>
    <w:rPr>
      <w:rFonts w:ascii="Tahoma" w:hAnsi="Tahoma" w:cs="Tahoma"/>
      <w:sz w:val="16"/>
      <w:szCs w:val="16"/>
    </w:rPr>
  </w:style>
  <w:style w:type="paragraph" w:styleId="ListParagraph">
    <w:name w:val="List Paragraph"/>
    <w:basedOn w:val="Normal"/>
    <w:uiPriority w:val="34"/>
    <w:qFormat/>
    <w:rsid w:val="002A51F9"/>
    <w:pPr>
      <w:ind w:left="720"/>
      <w:contextualSpacing/>
    </w:pPr>
  </w:style>
  <w:style w:type="paragraph" w:styleId="NormalWeb">
    <w:name w:val="Normal (Web)"/>
    <w:basedOn w:val="Normal"/>
    <w:uiPriority w:val="99"/>
    <w:unhideWhenUsed/>
    <w:rsid w:val="002A51F9"/>
    <w:pPr>
      <w:spacing w:before="100" w:beforeAutospacing="1" w:after="100" w:afterAutospacing="1"/>
    </w:pPr>
    <w:rPr>
      <w:rFonts w:eastAsia="Times New Roman"/>
      <w:sz w:val="24"/>
      <w:szCs w:val="24"/>
    </w:rPr>
  </w:style>
  <w:style w:type="character" w:styleId="CommentReference">
    <w:name w:val="annotation reference"/>
    <w:basedOn w:val="DefaultParagraphFont"/>
    <w:rsid w:val="002A51F9"/>
    <w:rPr>
      <w:sz w:val="16"/>
      <w:szCs w:val="16"/>
    </w:rPr>
  </w:style>
  <w:style w:type="paragraph" w:styleId="CommentText">
    <w:name w:val="annotation text"/>
    <w:basedOn w:val="Normal"/>
    <w:link w:val="CommentTextChar"/>
    <w:rsid w:val="002A51F9"/>
    <w:rPr>
      <w:sz w:val="20"/>
    </w:rPr>
  </w:style>
  <w:style w:type="character" w:customStyle="1" w:styleId="CommentTextChar">
    <w:name w:val="Comment Text Char"/>
    <w:basedOn w:val="DefaultParagraphFont"/>
    <w:link w:val="CommentText"/>
    <w:rsid w:val="002A51F9"/>
    <w:rPr>
      <w:rFonts w:ascii="Times New Roman" w:hAnsi="Times New Roman"/>
    </w:rPr>
  </w:style>
  <w:style w:type="paragraph" w:styleId="CommentSubject">
    <w:name w:val="annotation subject"/>
    <w:basedOn w:val="CommentText"/>
    <w:next w:val="CommentText"/>
    <w:link w:val="CommentSubjectChar"/>
    <w:rsid w:val="0050199E"/>
    <w:rPr>
      <w:b/>
      <w:bCs/>
    </w:rPr>
  </w:style>
  <w:style w:type="character" w:customStyle="1" w:styleId="CommentSubjectChar">
    <w:name w:val="Comment Subject Char"/>
    <w:basedOn w:val="CommentTextChar"/>
    <w:link w:val="CommentSubject"/>
    <w:rsid w:val="0050199E"/>
    <w:rPr>
      <w:rFonts w:ascii="Times New Roman" w:hAnsi="Times New Roman"/>
      <w:b/>
      <w:bCs/>
    </w:rPr>
  </w:style>
  <w:style w:type="character" w:styleId="FollowedHyperlink">
    <w:name w:val="FollowedHyperlink"/>
    <w:basedOn w:val="DefaultParagraphFont"/>
    <w:rsid w:val="00AC57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lockText">
    <w:name w:val="Block Text"/>
    <w:basedOn w:val="Normal"/>
    <w:pPr>
      <w:ind w:left="720" w:right="720"/>
      <w:jc w:val="both"/>
    </w:p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BodyText2">
    <w:name w:val="Body Text 2"/>
    <w:basedOn w:val="Normal"/>
    <w:pPr>
      <w:jc w:val="both"/>
    </w:pPr>
    <w:rPr>
      <w:u w:val="single"/>
    </w:rPr>
  </w:style>
  <w:style w:type="paragraph" w:styleId="BodyText3">
    <w:name w:val="Body Text 3"/>
    <w:basedOn w:val="Normal"/>
    <w:rPr>
      <w:u w:val="single"/>
    </w:rPr>
  </w:style>
  <w:style w:type="character" w:styleId="PageNumber">
    <w:name w:val="page number"/>
    <w:basedOn w:val="DefaultParagraphFont"/>
  </w:style>
  <w:style w:type="paragraph" w:styleId="BalloonText">
    <w:name w:val="Balloon Text"/>
    <w:basedOn w:val="Normal"/>
    <w:semiHidden/>
    <w:rsid w:val="003A6090"/>
    <w:rPr>
      <w:rFonts w:ascii="Tahoma" w:hAnsi="Tahoma" w:cs="Tahoma"/>
      <w:sz w:val="16"/>
      <w:szCs w:val="16"/>
    </w:rPr>
  </w:style>
  <w:style w:type="paragraph" w:styleId="ListParagraph">
    <w:name w:val="List Paragraph"/>
    <w:basedOn w:val="Normal"/>
    <w:uiPriority w:val="34"/>
    <w:qFormat/>
    <w:rsid w:val="002A51F9"/>
    <w:pPr>
      <w:ind w:left="720"/>
      <w:contextualSpacing/>
    </w:pPr>
  </w:style>
  <w:style w:type="paragraph" w:styleId="NormalWeb">
    <w:name w:val="Normal (Web)"/>
    <w:basedOn w:val="Normal"/>
    <w:uiPriority w:val="99"/>
    <w:unhideWhenUsed/>
    <w:rsid w:val="002A51F9"/>
    <w:pPr>
      <w:spacing w:before="100" w:beforeAutospacing="1" w:after="100" w:afterAutospacing="1"/>
    </w:pPr>
    <w:rPr>
      <w:rFonts w:eastAsia="Times New Roman"/>
      <w:sz w:val="24"/>
      <w:szCs w:val="24"/>
    </w:rPr>
  </w:style>
  <w:style w:type="character" w:styleId="CommentReference">
    <w:name w:val="annotation reference"/>
    <w:basedOn w:val="DefaultParagraphFont"/>
    <w:rsid w:val="002A51F9"/>
    <w:rPr>
      <w:sz w:val="16"/>
      <w:szCs w:val="16"/>
    </w:rPr>
  </w:style>
  <w:style w:type="paragraph" w:styleId="CommentText">
    <w:name w:val="annotation text"/>
    <w:basedOn w:val="Normal"/>
    <w:link w:val="CommentTextChar"/>
    <w:rsid w:val="002A51F9"/>
    <w:rPr>
      <w:sz w:val="20"/>
    </w:rPr>
  </w:style>
  <w:style w:type="character" w:customStyle="1" w:styleId="CommentTextChar">
    <w:name w:val="Comment Text Char"/>
    <w:basedOn w:val="DefaultParagraphFont"/>
    <w:link w:val="CommentText"/>
    <w:rsid w:val="002A51F9"/>
    <w:rPr>
      <w:rFonts w:ascii="Times New Roman" w:hAnsi="Times New Roman"/>
    </w:rPr>
  </w:style>
  <w:style w:type="paragraph" w:styleId="CommentSubject">
    <w:name w:val="annotation subject"/>
    <w:basedOn w:val="CommentText"/>
    <w:next w:val="CommentText"/>
    <w:link w:val="CommentSubjectChar"/>
    <w:rsid w:val="0050199E"/>
    <w:rPr>
      <w:b/>
      <w:bCs/>
    </w:rPr>
  </w:style>
  <w:style w:type="character" w:customStyle="1" w:styleId="CommentSubjectChar">
    <w:name w:val="Comment Subject Char"/>
    <w:basedOn w:val="CommentTextChar"/>
    <w:link w:val="CommentSubject"/>
    <w:rsid w:val="0050199E"/>
    <w:rPr>
      <w:rFonts w:ascii="Times New Roman" w:hAnsi="Times New Roman"/>
      <w:b/>
      <w:bCs/>
    </w:rPr>
  </w:style>
  <w:style w:type="character" w:styleId="FollowedHyperlink">
    <w:name w:val="FollowedHyperlink"/>
    <w:basedOn w:val="DefaultParagraphFont"/>
    <w:rsid w:val="00AC5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licy.ucop.edu/doc/4000376/NondiscrimAffirmAct"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Chuck,</vt:lpstr>
    </vt:vector>
  </TitlesOfParts>
  <Company>Isaacson Miller</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Chuck,</dc:title>
  <dc:creator>Emily Chiswick-Patterson</dc:creator>
  <cp:lastModifiedBy>joe bender</cp:lastModifiedBy>
  <cp:revision>4</cp:revision>
  <cp:lastPrinted>2006-10-22T22:31:00Z</cp:lastPrinted>
  <dcterms:created xsi:type="dcterms:W3CDTF">2018-10-25T23:08:00Z</dcterms:created>
  <dcterms:modified xsi:type="dcterms:W3CDTF">2018-10-30T00:03:00Z</dcterms:modified>
</cp:coreProperties>
</file>