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Dear </w:t>
      </w:r>
      <w:commentRangeStart w:id="0"/>
      <w:r>
        <w:rPr>
          <w:rFonts w:ascii="Times New Roman" w:hAnsi="Times New Roman"/>
          <w:outline w:val="0"/>
          <w:color w:val="212121"/>
          <w:sz w:val="25"/>
          <w:szCs w:val="25"/>
          <w:shd w:val="clear" w:color="auto" w:fill="ffffff"/>
          <w:rtl w:val="0"/>
          <w:lang w:val="en-US"/>
          <w14:textFill>
            <w14:solidFill>
              <w14:srgbClr w14:val="222222"/>
            </w14:solidFill>
          </w14:textFill>
        </w:rPr>
        <w:t>(insert your representative here)</w:t>
      </w:r>
      <w:commentRangeEnd w:id="0"/>
      <w:r>
        <w:commentReference w:id="0"/>
      </w: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 </w:t>
      </w: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r>
        <w:rPr>
          <w:rFonts w:ascii="Times New Roman" w:hAnsi="Times New Roman"/>
          <w:outline w:val="0"/>
          <w:color w:val="212121"/>
          <w:sz w:val="25"/>
          <w:szCs w:val="25"/>
          <w:shd w:val="clear" w:color="auto" w:fill="ffffff"/>
          <w:rtl w:val="0"/>
          <w:lang w:val="en-US"/>
          <w14:textFill>
            <w14:solidFill>
              <w14:srgbClr w14:val="222222"/>
            </w14:solidFill>
          </w14:textFill>
        </w:rPr>
        <w:t>As a</w:t>
      </w: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 Marriage and Family Therapists, I would like to express my sincere appreciation for the </w:t>
      </w: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legislative work </w:t>
      </w:r>
      <w:r>
        <w:rPr>
          <w:rFonts w:ascii="Times New Roman" w:hAnsi="Times New Roman"/>
          <w:outline w:val="0"/>
          <w:color w:val="212121"/>
          <w:sz w:val="25"/>
          <w:szCs w:val="25"/>
          <w:shd w:val="clear" w:color="auto" w:fill="ffffff"/>
          <w:rtl w:val="0"/>
          <w:lang w:val="en-US"/>
          <w14:textFill>
            <w14:solidFill>
              <w14:srgbClr w14:val="222222"/>
            </w14:solidFill>
          </w14:textFill>
        </w:rPr>
        <w:t>on addressing mental health in Connecticut.</w:t>
      </w:r>
      <w:r>
        <w:rPr>
          <w:rFonts w:ascii="Times New Roman" w:hAnsi="Times New Roman" w:hint="default"/>
          <w:outline w:val="0"/>
          <w:color w:val="212121"/>
          <w:sz w:val="25"/>
          <w:szCs w:val="25"/>
          <w:shd w:val="clear" w:color="auto" w:fill="ffffff"/>
          <w:rtl w:val="0"/>
          <w14:textFill>
            <w14:solidFill>
              <w14:srgbClr w14:val="222222"/>
            </w14:solidFill>
          </w14:textFill>
        </w:rPr>
        <w:t xml:space="preserve">  </w:t>
      </w:r>
      <w:r>
        <w:rPr>
          <w:rFonts w:ascii="Times New Roman" w:hAnsi="Times New Roman"/>
          <w:outline w:val="0"/>
          <w:color w:val="212121"/>
          <w:sz w:val="25"/>
          <w:szCs w:val="25"/>
          <w:shd w:val="clear" w:color="auto" w:fill="ffffff"/>
          <w:rtl w:val="0"/>
          <w:lang w:val="en-US"/>
          <w14:textFill>
            <w14:solidFill>
              <w14:srgbClr w14:val="222222"/>
            </w14:solidFill>
          </w14:textFill>
        </w:rPr>
        <w:t>C</w:t>
      </w: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ommitment to addressing the mental health crisis, both proactively and reactively, through the passage of ground-breaking legislation is </w:t>
      </w:r>
      <w:r>
        <w:rPr>
          <w:rFonts w:ascii="Times New Roman" w:hAnsi="Times New Roman"/>
          <w:outline w:val="0"/>
          <w:color w:val="212121"/>
          <w:sz w:val="25"/>
          <w:szCs w:val="25"/>
          <w:shd w:val="clear" w:color="auto" w:fill="ffffff"/>
          <w:rtl w:val="0"/>
          <w:lang w:val="en-US"/>
          <w14:textFill>
            <w14:solidFill>
              <w14:srgbClr w14:val="222222"/>
            </w14:solidFill>
          </w14:textFill>
        </w:rPr>
        <w:t>so important</w:t>
      </w:r>
      <w:r>
        <w:rPr>
          <w:rFonts w:ascii="Times New Roman" w:hAnsi="Times New Roman"/>
          <w:outline w:val="0"/>
          <w:color w:val="212121"/>
          <w:sz w:val="25"/>
          <w:szCs w:val="25"/>
          <w:shd w:val="clear" w:color="auto" w:fill="ffffff"/>
          <w:rtl w:val="0"/>
          <w14:textFill>
            <w14:solidFill>
              <w14:srgbClr w14:val="222222"/>
            </w14:solidFill>
          </w14:textFill>
        </w:rPr>
        <w:t>.</w:t>
      </w:r>
      <w:r>
        <w:rPr>
          <w:rFonts w:ascii="Times New Roman" w:hAnsi="Times New Roman" w:hint="default"/>
          <w:outline w:val="0"/>
          <w:color w:val="212121"/>
          <w:sz w:val="25"/>
          <w:szCs w:val="25"/>
          <w:shd w:val="clear" w:color="auto" w:fill="ffffff"/>
          <w:rtl w:val="0"/>
          <w14:textFill>
            <w14:solidFill>
              <w14:srgbClr w14:val="222222"/>
            </w14:solidFill>
          </w14:textFill>
        </w:rPr>
        <w:t>  </w:t>
      </w: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r>
        <w:rPr>
          <w:rFonts w:ascii="Times New Roman" w:hAnsi="Times New Roman"/>
          <w:outline w:val="0"/>
          <w:color w:val="212121"/>
          <w:sz w:val="25"/>
          <w:szCs w:val="25"/>
          <w:shd w:val="clear" w:color="auto" w:fill="ffffff"/>
          <w:rtl w:val="0"/>
          <w:lang w:val="en-US"/>
          <w14:textFill>
            <w14:solidFill>
              <w14:srgbClr w14:val="222222"/>
            </w14:solidFill>
          </w14:textFill>
        </w:rPr>
        <w:t>The bills that passed this session will swiftly and continuously impact many families and children in urgent need of mental health treatment, while reducing barriers to accessing this life saving care.</w:t>
      </w:r>
      <w:r>
        <w:rPr>
          <w:rFonts w:ascii="Times New Roman" w:hAnsi="Times New Roman" w:hint="default"/>
          <w:outline w:val="0"/>
          <w:color w:val="212121"/>
          <w:sz w:val="25"/>
          <w:szCs w:val="25"/>
          <w:shd w:val="clear" w:color="auto" w:fill="ffffff"/>
          <w:rtl w:val="0"/>
          <w14:textFill>
            <w14:solidFill>
              <w14:srgbClr w14:val="222222"/>
            </w14:solidFill>
          </w14:textFill>
        </w:rPr>
        <w:t xml:space="preserve">  </w:t>
      </w:r>
      <w:r>
        <w:rPr>
          <w:rFonts w:ascii="Times New Roman" w:hAnsi="Times New Roman"/>
          <w:outline w:val="0"/>
          <w:color w:val="212121"/>
          <w:sz w:val="25"/>
          <w:szCs w:val="25"/>
          <w:shd w:val="clear" w:color="auto" w:fill="ffffff"/>
          <w:rtl w:val="0"/>
          <w:lang w:val="en-US"/>
          <w14:textFill>
            <w14:solidFill>
              <w14:srgbClr w14:val="222222"/>
            </w14:solidFill>
          </w14:textFill>
        </w:rPr>
        <w:t>The financial commitment to mental health programming, grants, workforce development and prevention initiatives outlined in the bills will positively transform our community and its residences.</w:t>
      </w:r>
      <w:r>
        <w:rPr>
          <w:rFonts w:ascii="Times New Roman" w:hAnsi="Times New Roman" w:hint="default"/>
          <w:outline w:val="0"/>
          <w:color w:val="212121"/>
          <w:sz w:val="25"/>
          <w:szCs w:val="25"/>
          <w:shd w:val="clear" w:color="auto" w:fill="ffffff"/>
          <w:rtl w:val="0"/>
          <w14:textFill>
            <w14:solidFill>
              <w14:srgbClr w14:val="222222"/>
            </w14:solidFill>
          </w14:textFill>
        </w:rPr>
        <w:t>   </w:t>
      </w: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r>
        <w:rPr>
          <w:rFonts w:ascii="Times New Roman" w:hAnsi="Times New Roman"/>
          <w:outline w:val="0"/>
          <w:color w:val="212121"/>
          <w:sz w:val="25"/>
          <w:szCs w:val="25"/>
          <w:shd w:val="clear" w:color="auto" w:fill="ffffff"/>
          <w:rtl w:val="0"/>
          <w:lang w:val="en-US"/>
          <w14:textFill>
            <w14:solidFill>
              <w14:srgbClr w14:val="222222"/>
            </w14:solidFill>
          </w14:textFill>
        </w:rPr>
        <w:t>Thank you again for your persistence and commitment to addressing the mental health crisis in Connecticut through ground-breaking legislation passed this session.</w:t>
      </w:r>
      <w:r>
        <w:rPr>
          <w:rFonts w:ascii="Times New Roman" w:hAnsi="Times New Roman" w:hint="default"/>
          <w:outline w:val="0"/>
          <w:color w:val="212121"/>
          <w:sz w:val="25"/>
          <w:szCs w:val="25"/>
          <w:shd w:val="clear" w:color="auto" w:fill="ffffff"/>
          <w:rtl w:val="0"/>
          <w14:textFill>
            <w14:solidFill>
              <w14:srgbClr w14:val="222222"/>
            </w14:solidFill>
          </w14:textFill>
        </w:rPr>
        <w:t>  </w:t>
      </w: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5"/>
          <w:szCs w:val="25"/>
          <w:shd w:val="clear" w:color="auto" w:fill="ffffff"/>
          <w:rtl w:val="0"/>
          <w14:textFill>
            <w14:solidFill>
              <w14:srgbClr w14:val="222222"/>
            </w14:solidFill>
          </w14:textFill>
        </w:rPr>
      </w:pPr>
      <w:r>
        <w:rPr>
          <w:rFonts w:ascii="Times New Roman" w:hAnsi="Times New Roman"/>
          <w:outline w:val="0"/>
          <w:color w:val="212121"/>
          <w:sz w:val="25"/>
          <w:szCs w:val="25"/>
          <w:shd w:val="clear" w:color="auto" w:fill="ffffff"/>
          <w:rtl w:val="0"/>
          <w:lang w:val="en-US"/>
          <w14:textFill>
            <w14:solidFill>
              <w14:srgbClr w14:val="222222"/>
            </w14:solidFill>
          </w14:textFill>
        </w:rPr>
        <w:t xml:space="preserve">Sincerely, </w:t>
        <w:br w:type="textWrapping"/>
      </w:r>
      <w:commentRangeStart w:id="1"/>
    </w:p>
    <w:p>
      <w:pPr>
        <w:pStyle w:val="Default"/>
        <w:bidi w:val="0"/>
        <w:spacing w:before="0"/>
        <w:ind w:left="0" w:right="0" w:firstLine="0"/>
        <w:jc w:val="left"/>
        <w:rPr>
          <w:rtl w:val="0"/>
        </w:rPr>
      </w:pPr>
      <w:r>
        <w:rPr>
          <w:rFonts w:ascii="Times New Roman" w:hAnsi="Times New Roman"/>
          <w:outline w:val="0"/>
          <w:color w:val="212121"/>
          <w:sz w:val="25"/>
          <w:szCs w:val="25"/>
          <w:shd w:val="clear" w:color="auto" w:fill="ffffff"/>
          <w:rtl w:val="0"/>
          <w:lang w:val="en-US"/>
          <w14:textFill>
            <w14:solidFill>
              <w14:srgbClr w14:val="222222"/>
            </w14:solidFill>
          </w14:textFill>
        </w:rPr>
        <w:t>(your name)</w:t>
      </w:r>
      <w:commentRangeEnd w:id="1"/>
      <w:r>
        <w:commentReference w:id="1"/>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Rebecca Ruitto" w:date="2022-06-03T09:57:06Z">
    <w:p w14:paraId="1111FFFF">
      <w:pPr>
        <w:pStyle w:val="Default"/>
      </w:pPr>
    </w:p>
  </w:comment>
  <w:comment w:id="1" w:author="Rebecca Ruitto" w:date="2022-06-03T09:57:01Z">
    <w:p w14:paraId="11120000">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