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94" w:rsidRDefault="00C53D18" w:rsidP="00635EE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noProof/>
          <w:color w:val="9B7D2D"/>
          <w:sz w:val="17"/>
          <w:szCs w:val="17"/>
        </w:rPr>
        <w:drawing>
          <wp:inline distT="0" distB="0" distL="0" distR="0">
            <wp:extent cx="1905000" cy="666750"/>
            <wp:effectExtent l="19050" t="0" r="0" b="0"/>
            <wp:docPr id="1" name="Picture 1" descr="RMA - The Risk Management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 - The Risk Management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94" w:rsidRDefault="00B92094" w:rsidP="00B92094">
      <w:pPr>
        <w:jc w:val="right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92094" w:rsidRDefault="00B92094" w:rsidP="00B92094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35EEC" w:rsidRPr="00635EEC" w:rsidRDefault="00B92094" w:rsidP="00B92094">
      <w:pPr>
        <w:jc w:val="center"/>
        <w:rPr>
          <w:b/>
          <w:color w:val="0000CC"/>
          <w:sz w:val="40"/>
          <w:szCs w:val="40"/>
        </w:rPr>
      </w:pPr>
      <w:r w:rsidRPr="00635EEC">
        <w:rPr>
          <w:b/>
          <w:color w:val="0000CC"/>
          <w:sz w:val="40"/>
          <w:szCs w:val="40"/>
        </w:rPr>
        <w:t xml:space="preserve">The </w:t>
      </w:r>
      <w:smartTag w:uri="urn:schemas-microsoft-com:office:smarttags" w:element="place">
        <w:r w:rsidRPr="00635EEC">
          <w:rPr>
            <w:b/>
            <w:color w:val="0000CC"/>
            <w:sz w:val="40"/>
            <w:szCs w:val="40"/>
          </w:rPr>
          <w:t>Eastern North Carolina</w:t>
        </w:r>
      </w:smartTag>
      <w:r w:rsidRPr="00635EEC">
        <w:rPr>
          <w:b/>
          <w:color w:val="0000CC"/>
          <w:sz w:val="40"/>
          <w:szCs w:val="40"/>
        </w:rPr>
        <w:t xml:space="preserve"> Chapter of the RMA</w:t>
      </w:r>
    </w:p>
    <w:p w:rsidR="00B92094" w:rsidRPr="00635EEC" w:rsidRDefault="00B92094" w:rsidP="00B92094">
      <w:pPr>
        <w:jc w:val="center"/>
        <w:rPr>
          <w:sz w:val="28"/>
          <w:szCs w:val="28"/>
        </w:rPr>
      </w:pPr>
      <w:r w:rsidRPr="00635EEC">
        <w:rPr>
          <w:sz w:val="28"/>
          <w:szCs w:val="28"/>
        </w:rPr>
        <w:t xml:space="preserve"> is proud to present:</w:t>
      </w:r>
    </w:p>
    <w:p w:rsidR="00D70D62" w:rsidRPr="00334E1A" w:rsidRDefault="00D70D62" w:rsidP="00B92094">
      <w:pPr>
        <w:jc w:val="center"/>
        <w:rPr>
          <w:b/>
          <w:sz w:val="32"/>
          <w:szCs w:val="32"/>
        </w:rPr>
      </w:pPr>
    </w:p>
    <w:p w:rsidR="00503C0C" w:rsidRPr="00D70D62" w:rsidRDefault="00654471" w:rsidP="00334E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Qualified Mortgages and </w:t>
      </w:r>
      <w:r w:rsidR="00733581">
        <w:rPr>
          <w:b/>
          <w:sz w:val="52"/>
          <w:szCs w:val="52"/>
        </w:rPr>
        <w:t>The Ability to Repay Rule</w:t>
      </w:r>
      <w:r>
        <w:rPr>
          <w:b/>
          <w:sz w:val="52"/>
          <w:szCs w:val="52"/>
        </w:rPr>
        <w:t>:</w:t>
      </w:r>
      <w:r w:rsidR="00334E1A">
        <w:rPr>
          <w:b/>
          <w:sz w:val="52"/>
          <w:szCs w:val="52"/>
        </w:rPr>
        <w:t xml:space="preserve"> What L</w:t>
      </w:r>
      <w:r w:rsidRPr="00334E1A">
        <w:rPr>
          <w:b/>
          <w:sz w:val="52"/>
          <w:szCs w:val="52"/>
        </w:rPr>
        <w:t>ies Ahead?</w:t>
      </w:r>
      <w:r w:rsidR="00503C0C" w:rsidRPr="00334E1A">
        <w:rPr>
          <w:b/>
          <w:sz w:val="52"/>
          <w:szCs w:val="52"/>
        </w:rPr>
        <w:t xml:space="preserve"> </w:t>
      </w:r>
    </w:p>
    <w:p w:rsidR="00B92094" w:rsidRDefault="00BC39F2" w:rsidP="00B92094">
      <w:pPr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sz w:val="52"/>
          <w:szCs w:val="52"/>
        </w:rPr>
        <w:t xml:space="preserve"> </w:t>
      </w:r>
    </w:p>
    <w:p w:rsidR="00D70D62" w:rsidRDefault="00D70D62" w:rsidP="00B92094">
      <w:pPr>
        <w:jc w:val="center"/>
        <w:rPr>
          <w:rFonts w:ascii="Arial" w:hAnsi="Arial" w:cs="Arial"/>
          <w:color w:val="333333"/>
          <w:sz w:val="17"/>
          <w:szCs w:val="17"/>
        </w:rPr>
      </w:pPr>
    </w:p>
    <w:p w:rsidR="00B92978" w:rsidRDefault="00D70D62" w:rsidP="00B92094">
      <w:pPr>
        <w:jc w:val="center"/>
      </w:pPr>
      <w:r>
        <w:t>Guest Speaker</w:t>
      </w:r>
      <w:r w:rsidR="00654471">
        <w:t>s</w:t>
      </w:r>
      <w:r>
        <w:t>:</w:t>
      </w:r>
    </w:p>
    <w:p w:rsidR="00D70D62" w:rsidRPr="00961F44" w:rsidRDefault="00654471" w:rsidP="00B920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Alan B. Clark</w:t>
      </w:r>
    </w:p>
    <w:p w:rsidR="00BC39F2" w:rsidRPr="0027099B" w:rsidRDefault="00654471" w:rsidP="00D70D62">
      <w:pPr>
        <w:jc w:val="center"/>
        <w:rPr>
          <w:sz w:val="28"/>
          <w:szCs w:val="28"/>
        </w:rPr>
      </w:pPr>
      <w:r>
        <w:rPr>
          <w:sz w:val="28"/>
          <w:szCs w:val="28"/>
        </w:rPr>
        <w:t>Partner in Williams Mullen’s Financial Services practice group</w:t>
      </w:r>
      <w:r w:rsidR="00BC39F2" w:rsidRPr="0027099B">
        <w:rPr>
          <w:sz w:val="28"/>
          <w:szCs w:val="28"/>
        </w:rPr>
        <w:t xml:space="preserve"> </w:t>
      </w:r>
    </w:p>
    <w:p w:rsidR="00961F44" w:rsidRPr="0027099B" w:rsidRDefault="00961F44" w:rsidP="00D70D62">
      <w:pPr>
        <w:jc w:val="center"/>
        <w:rPr>
          <w:sz w:val="28"/>
          <w:szCs w:val="28"/>
        </w:rPr>
      </w:pPr>
      <w:r w:rsidRPr="0027099B">
        <w:rPr>
          <w:sz w:val="28"/>
          <w:szCs w:val="28"/>
        </w:rPr>
        <w:t>and</w:t>
      </w:r>
    </w:p>
    <w:p w:rsidR="00654471" w:rsidRPr="00961F44" w:rsidRDefault="00654471" w:rsidP="006544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J.P. McGuire Boyd</w:t>
      </w:r>
    </w:p>
    <w:p w:rsidR="00D70D62" w:rsidRDefault="00654471" w:rsidP="00654471">
      <w:pPr>
        <w:jc w:val="center"/>
      </w:pPr>
      <w:r>
        <w:rPr>
          <w:sz w:val="28"/>
          <w:szCs w:val="28"/>
        </w:rPr>
        <w:t>Partner in Williams Mullen’s litigation practice group</w:t>
      </w:r>
    </w:p>
    <w:p w:rsidR="00654471" w:rsidRDefault="00654471" w:rsidP="00B92094">
      <w:pPr>
        <w:jc w:val="center"/>
        <w:rPr>
          <w:sz w:val="28"/>
          <w:szCs w:val="28"/>
        </w:rPr>
      </w:pPr>
    </w:p>
    <w:p w:rsidR="00635EEC" w:rsidRPr="000A0671" w:rsidRDefault="00635EEC" w:rsidP="00B92094">
      <w:pPr>
        <w:jc w:val="center"/>
        <w:rPr>
          <w:sz w:val="28"/>
          <w:szCs w:val="28"/>
        </w:rPr>
      </w:pPr>
      <w:r w:rsidRPr="000A0671">
        <w:rPr>
          <w:sz w:val="28"/>
          <w:szCs w:val="28"/>
        </w:rPr>
        <w:t>Date:</w:t>
      </w:r>
    </w:p>
    <w:p w:rsidR="00FA5826" w:rsidRDefault="00B80E76" w:rsidP="00FA5826">
      <w:pPr>
        <w:jc w:val="center"/>
        <w:rPr>
          <w:rFonts w:ascii="Garamond Kursiv Halbfett" w:hAnsi="Garamond Kursiv Halbfett"/>
          <w:b/>
          <w:bCs/>
          <w:sz w:val="40"/>
          <w:szCs w:val="40"/>
        </w:rPr>
      </w:pPr>
      <w:r>
        <w:rPr>
          <w:rFonts w:ascii="Garamond Kursiv Halbfett" w:hAnsi="Garamond Kursiv Halbfett"/>
          <w:b/>
          <w:bCs/>
          <w:sz w:val="40"/>
          <w:szCs w:val="40"/>
        </w:rPr>
        <w:t xml:space="preserve">Wednesday, </w:t>
      </w:r>
      <w:r w:rsidR="00654471">
        <w:rPr>
          <w:rFonts w:ascii="Garamond Kursiv Halbfett" w:hAnsi="Garamond Kursiv Halbfett"/>
          <w:b/>
          <w:bCs/>
          <w:sz w:val="40"/>
          <w:szCs w:val="40"/>
        </w:rPr>
        <w:t>September 17</w:t>
      </w:r>
      <w:r w:rsidR="00163D0F">
        <w:rPr>
          <w:rFonts w:ascii="Garamond Kursiv Halbfett" w:hAnsi="Garamond Kursiv Halbfett"/>
          <w:b/>
          <w:bCs/>
          <w:sz w:val="40"/>
          <w:szCs w:val="40"/>
        </w:rPr>
        <w:t>, 20</w:t>
      </w:r>
      <w:r w:rsidR="00503C0C">
        <w:rPr>
          <w:rFonts w:ascii="Garamond Kursiv Halbfett" w:hAnsi="Garamond Kursiv Halbfett"/>
          <w:b/>
          <w:bCs/>
          <w:sz w:val="40"/>
          <w:szCs w:val="40"/>
        </w:rPr>
        <w:t>1</w:t>
      </w:r>
      <w:r w:rsidR="004178A4">
        <w:rPr>
          <w:rFonts w:ascii="Garamond Kursiv Halbfett" w:hAnsi="Garamond Kursiv Halbfett"/>
          <w:b/>
          <w:bCs/>
          <w:sz w:val="40"/>
          <w:szCs w:val="40"/>
        </w:rPr>
        <w:t>4</w:t>
      </w:r>
    </w:p>
    <w:p w:rsidR="00B92978" w:rsidRPr="00B92978" w:rsidRDefault="00B92978" w:rsidP="00FA5826">
      <w:pPr>
        <w:jc w:val="center"/>
        <w:rPr>
          <w:rFonts w:ascii="Garamond Kursiv Halbfett" w:hAnsi="Garamond Kursiv Halbfett"/>
          <w:b/>
          <w:bCs/>
          <w:sz w:val="36"/>
          <w:szCs w:val="36"/>
        </w:rPr>
      </w:pPr>
      <w:r w:rsidRPr="00B92978">
        <w:rPr>
          <w:rFonts w:ascii="Garamond Kursiv Halbfett" w:hAnsi="Garamond Kursiv Halbfett"/>
          <w:b/>
          <w:bCs/>
          <w:sz w:val="36"/>
          <w:szCs w:val="36"/>
        </w:rPr>
        <w:t>3</w:t>
      </w:r>
      <w:r w:rsidR="00E95D2D">
        <w:rPr>
          <w:rFonts w:ascii="Garamond Kursiv Halbfett" w:hAnsi="Garamond Kursiv Halbfett"/>
          <w:b/>
          <w:bCs/>
          <w:sz w:val="36"/>
          <w:szCs w:val="36"/>
        </w:rPr>
        <w:t>:0</w:t>
      </w:r>
      <w:r w:rsidRPr="00B92978">
        <w:rPr>
          <w:rFonts w:ascii="Garamond Kursiv Halbfett" w:hAnsi="Garamond Kursiv Halbfett"/>
          <w:b/>
          <w:bCs/>
          <w:sz w:val="36"/>
          <w:szCs w:val="36"/>
        </w:rPr>
        <w:t>0pm- 5:</w:t>
      </w:r>
      <w:r w:rsidR="00E95D2D">
        <w:rPr>
          <w:rFonts w:ascii="Garamond Kursiv Halbfett" w:hAnsi="Garamond Kursiv Halbfett"/>
          <w:b/>
          <w:bCs/>
          <w:sz w:val="36"/>
          <w:szCs w:val="36"/>
        </w:rPr>
        <w:t>0</w:t>
      </w:r>
      <w:r w:rsidRPr="00B92978">
        <w:rPr>
          <w:rFonts w:ascii="Garamond Kursiv Halbfett" w:hAnsi="Garamond Kursiv Halbfett"/>
          <w:b/>
          <w:bCs/>
          <w:sz w:val="36"/>
          <w:szCs w:val="36"/>
        </w:rPr>
        <w:t>0pm</w:t>
      </w:r>
    </w:p>
    <w:p w:rsidR="00FA5826" w:rsidRDefault="00FA5826" w:rsidP="00FA5826">
      <w:pPr>
        <w:jc w:val="center"/>
        <w:rPr>
          <w:rFonts w:ascii="Bradley Hand ITC" w:hAnsi="Bradley Hand ITC"/>
          <w:b/>
          <w:bCs/>
        </w:rPr>
      </w:pPr>
    </w:p>
    <w:p w:rsidR="00FA5826" w:rsidRPr="000A0671" w:rsidRDefault="00B92978" w:rsidP="00FA5826">
      <w:pPr>
        <w:rPr>
          <w:sz w:val="28"/>
          <w:szCs w:val="28"/>
        </w:rPr>
      </w:pPr>
      <w:r>
        <w:rPr>
          <w:b/>
          <w:sz w:val="28"/>
          <w:szCs w:val="28"/>
        </w:rPr>
        <w:t>Event</w:t>
      </w:r>
      <w:r w:rsidR="00635EEC" w:rsidRPr="000A0671">
        <w:rPr>
          <w:b/>
          <w:sz w:val="28"/>
          <w:szCs w:val="28"/>
        </w:rPr>
        <w:t xml:space="preserve"> Cost</w:t>
      </w:r>
      <w:r w:rsidR="007D71A7">
        <w:rPr>
          <w:b/>
          <w:sz w:val="28"/>
          <w:szCs w:val="28"/>
        </w:rPr>
        <w:t>: $20</w:t>
      </w:r>
      <w:r w:rsidR="00FA5826" w:rsidRPr="000A0671">
        <w:rPr>
          <w:b/>
          <w:sz w:val="28"/>
          <w:szCs w:val="28"/>
        </w:rPr>
        <w:t xml:space="preserve">.00 (cash or check only to </w:t>
      </w:r>
      <w:r w:rsidR="004C7D8B">
        <w:rPr>
          <w:b/>
          <w:sz w:val="28"/>
          <w:szCs w:val="28"/>
        </w:rPr>
        <w:t>“</w:t>
      </w:r>
      <w:r w:rsidR="00FA5826" w:rsidRPr="000A0671">
        <w:rPr>
          <w:b/>
          <w:sz w:val="28"/>
          <w:szCs w:val="28"/>
        </w:rPr>
        <w:t>Eastern Carolina Group</w:t>
      </w:r>
      <w:r w:rsidR="004C7D8B">
        <w:rPr>
          <w:b/>
          <w:sz w:val="28"/>
          <w:szCs w:val="28"/>
        </w:rPr>
        <w:t>”</w:t>
      </w:r>
      <w:r w:rsidR="00FA5826" w:rsidRPr="000A0671">
        <w:rPr>
          <w:b/>
          <w:sz w:val="28"/>
          <w:szCs w:val="28"/>
        </w:rPr>
        <w:t>)</w:t>
      </w:r>
    </w:p>
    <w:p w:rsidR="00FA5826" w:rsidRDefault="008C76B5" w:rsidP="00FA5826">
      <w:pPr>
        <w:rPr>
          <w:rFonts w:ascii="Mangal" w:hAnsi="Mangal" w:cs="Mangal"/>
          <w:b/>
          <w:sz w:val="22"/>
          <w:szCs w:val="22"/>
        </w:rPr>
      </w:pPr>
      <w:r>
        <w:rPr>
          <w:rFonts w:ascii="Mangal" w:hAnsi="Mangal" w:cs="Mangal"/>
          <w:b/>
          <w:sz w:val="22"/>
          <w:szCs w:val="22"/>
        </w:rPr>
        <w:tab/>
      </w:r>
      <w:r>
        <w:rPr>
          <w:rFonts w:ascii="Mangal" w:hAnsi="Mangal" w:cs="Mangal"/>
          <w:b/>
          <w:sz w:val="22"/>
          <w:szCs w:val="22"/>
        </w:rPr>
        <w:tab/>
      </w:r>
      <w:r>
        <w:rPr>
          <w:rFonts w:ascii="Mangal" w:hAnsi="Mangal" w:cs="Mangal"/>
          <w:b/>
          <w:sz w:val="22"/>
          <w:szCs w:val="22"/>
        </w:rPr>
        <w:tab/>
        <w:t xml:space="preserve">***Refreshments will be </w:t>
      </w:r>
      <w:r w:rsidR="00BC39F2">
        <w:rPr>
          <w:rFonts w:ascii="Mangal" w:hAnsi="Mangal" w:cs="Mangal"/>
          <w:b/>
          <w:sz w:val="22"/>
          <w:szCs w:val="22"/>
        </w:rPr>
        <w:t>p</w:t>
      </w:r>
      <w:r>
        <w:rPr>
          <w:rFonts w:ascii="Mangal" w:hAnsi="Mangal" w:cs="Mangal"/>
          <w:b/>
          <w:sz w:val="22"/>
          <w:szCs w:val="22"/>
        </w:rPr>
        <w:t>rovided***</w:t>
      </w:r>
    </w:p>
    <w:p w:rsidR="00BC39F2" w:rsidRDefault="00BC39F2" w:rsidP="00C34D76">
      <w:pPr>
        <w:rPr>
          <w:rFonts w:ascii="Mangal" w:hAnsi="Mangal" w:cs="Mangal"/>
          <w:b/>
          <w:sz w:val="22"/>
          <w:szCs w:val="22"/>
        </w:rPr>
      </w:pPr>
    </w:p>
    <w:p w:rsidR="00FA5826" w:rsidRPr="00635EEC" w:rsidRDefault="00FA5826" w:rsidP="00C34D76">
      <w:pPr>
        <w:rPr>
          <w:rFonts w:ascii="Mangal" w:hAnsi="Mangal" w:cs="Mangal"/>
          <w:b/>
          <w:sz w:val="22"/>
          <w:szCs w:val="22"/>
        </w:rPr>
      </w:pPr>
      <w:r>
        <w:rPr>
          <w:rFonts w:ascii="Mangal" w:hAnsi="Mangal" w:cs="Mangal"/>
          <w:b/>
          <w:sz w:val="22"/>
          <w:szCs w:val="22"/>
        </w:rPr>
        <w:t>Location:</w:t>
      </w:r>
      <w:r w:rsidR="00C34D76">
        <w:rPr>
          <w:rFonts w:ascii="Mangal" w:hAnsi="Mangal" w:cs="Mangal"/>
          <w:b/>
          <w:sz w:val="22"/>
          <w:szCs w:val="22"/>
        </w:rPr>
        <w:tab/>
      </w:r>
      <w:r w:rsidR="00C34D76">
        <w:rPr>
          <w:rFonts w:ascii="Mangal" w:hAnsi="Mangal" w:cs="Mangal"/>
          <w:b/>
          <w:sz w:val="22"/>
          <w:szCs w:val="22"/>
        </w:rPr>
        <w:tab/>
      </w:r>
      <w:r w:rsidR="00C34D76">
        <w:rPr>
          <w:rFonts w:ascii="Mangal" w:hAnsi="Mangal" w:cs="Mangal"/>
          <w:b/>
          <w:sz w:val="22"/>
          <w:szCs w:val="22"/>
        </w:rPr>
        <w:tab/>
      </w:r>
      <w:r w:rsidR="00C34D76">
        <w:rPr>
          <w:rFonts w:ascii="Mangal" w:hAnsi="Mangal" w:cs="Mangal"/>
          <w:b/>
          <w:sz w:val="22"/>
          <w:szCs w:val="22"/>
        </w:rPr>
        <w:tab/>
      </w:r>
      <w:r w:rsidR="00C34D76">
        <w:rPr>
          <w:rFonts w:ascii="Mangal" w:hAnsi="Mangal" w:cs="Mangal"/>
          <w:b/>
          <w:sz w:val="22"/>
          <w:szCs w:val="22"/>
        </w:rPr>
        <w:tab/>
      </w:r>
      <w:r w:rsidR="00C34D76">
        <w:rPr>
          <w:rFonts w:ascii="Mangal" w:hAnsi="Mangal" w:cs="Mangal"/>
          <w:b/>
          <w:sz w:val="22"/>
          <w:szCs w:val="22"/>
        </w:rPr>
        <w:tab/>
      </w:r>
      <w:r w:rsidR="00C34D76">
        <w:rPr>
          <w:rFonts w:ascii="Mangal" w:hAnsi="Mangal" w:cs="Mangal"/>
          <w:b/>
          <w:sz w:val="22"/>
          <w:szCs w:val="22"/>
        </w:rPr>
        <w:tab/>
        <w:t>Agenda:</w:t>
      </w:r>
    </w:p>
    <w:p w:rsidR="00C34D76" w:rsidRDefault="00A25F1B" w:rsidP="00C34D76">
      <w:pPr>
        <w:rPr>
          <w:rFonts w:ascii="Mangal" w:hAnsi="Mangal" w:cs="Mangal"/>
          <w:b/>
          <w:i/>
          <w:color w:val="FF0000"/>
        </w:rPr>
      </w:pPr>
      <w:r>
        <w:rPr>
          <w:rFonts w:ascii="Mangal" w:hAnsi="Mangal" w:cs="Mangal"/>
          <w:b/>
          <w:i/>
          <w:color w:val="FF0000"/>
        </w:rPr>
        <w:t>University Club</w:t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  <w:t>2:45pm</w:t>
      </w:r>
      <w:r w:rsidR="00C34D76" w:rsidRPr="00942CBE">
        <w:rPr>
          <w:rFonts w:ascii="Mangal" w:hAnsi="Mangal" w:cs="Mangal"/>
          <w:b/>
          <w:i/>
          <w:color w:val="FF0000"/>
        </w:rPr>
        <w:t xml:space="preserve"> Registration</w:t>
      </w:r>
    </w:p>
    <w:p w:rsidR="00C34D76" w:rsidRPr="00942CBE" w:rsidRDefault="00A25F1B" w:rsidP="00C34D76">
      <w:pPr>
        <w:rPr>
          <w:rFonts w:ascii="Mangal" w:hAnsi="Mangal" w:cs="Mangal"/>
          <w:b/>
          <w:i/>
          <w:color w:val="FF0000"/>
        </w:rPr>
      </w:pPr>
      <w:r>
        <w:rPr>
          <w:rFonts w:ascii="Mangal" w:hAnsi="Mangal" w:cs="Mangal"/>
          <w:b/>
          <w:i/>
          <w:color w:val="FF0000"/>
        </w:rPr>
        <w:t>4200 Hillsborough St</w:t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ab/>
      </w:r>
      <w:r w:rsidR="005256CC">
        <w:rPr>
          <w:rFonts w:ascii="Mangal" w:hAnsi="Mangal" w:cs="Mangal"/>
          <w:b/>
          <w:i/>
          <w:color w:val="FF0000"/>
        </w:rPr>
        <w:t xml:space="preserve"> </w:t>
      </w:r>
      <w:r w:rsidR="00C34D76">
        <w:rPr>
          <w:rFonts w:ascii="Mangal" w:hAnsi="Mangal" w:cs="Mangal"/>
          <w:b/>
          <w:i/>
          <w:color w:val="FF0000"/>
        </w:rPr>
        <w:t xml:space="preserve">     3:00pm Presentation</w:t>
      </w:r>
    </w:p>
    <w:p w:rsidR="00C34D76" w:rsidRPr="00942CBE" w:rsidRDefault="00A25F1B" w:rsidP="00C34D76">
      <w:pPr>
        <w:rPr>
          <w:rFonts w:ascii="Mangal" w:hAnsi="Mangal" w:cs="Mangal"/>
          <w:b/>
          <w:i/>
          <w:color w:val="FF0000"/>
        </w:rPr>
      </w:pPr>
      <w:r>
        <w:rPr>
          <w:rFonts w:ascii="Mangal" w:hAnsi="Mangal" w:cs="Mangal"/>
          <w:b/>
          <w:i/>
          <w:color w:val="FF0000"/>
        </w:rPr>
        <w:t>Raleigh, NC 27606</w:t>
      </w:r>
      <w:r w:rsidR="00E95D2D">
        <w:rPr>
          <w:rFonts w:ascii="Mangal" w:hAnsi="Mangal" w:cs="Mangal"/>
          <w:b/>
          <w:i/>
          <w:color w:val="FF0000"/>
        </w:rPr>
        <w:tab/>
      </w:r>
      <w:r w:rsidR="00E95D2D">
        <w:rPr>
          <w:rFonts w:ascii="Mangal" w:hAnsi="Mangal" w:cs="Mangal"/>
          <w:b/>
          <w:i/>
          <w:color w:val="FF0000"/>
        </w:rPr>
        <w:tab/>
      </w:r>
      <w:r w:rsidR="00E95D2D">
        <w:rPr>
          <w:rFonts w:ascii="Mangal" w:hAnsi="Mangal" w:cs="Mangal"/>
          <w:b/>
          <w:i/>
          <w:color w:val="FF0000"/>
        </w:rPr>
        <w:tab/>
      </w:r>
      <w:r w:rsidR="00E95D2D">
        <w:rPr>
          <w:rFonts w:ascii="Mangal" w:hAnsi="Mangal" w:cs="Mangal"/>
          <w:b/>
          <w:i/>
          <w:color w:val="FF0000"/>
        </w:rPr>
        <w:tab/>
      </w:r>
      <w:r w:rsidR="00E95D2D">
        <w:rPr>
          <w:rFonts w:ascii="Mangal" w:hAnsi="Mangal" w:cs="Mangal"/>
          <w:b/>
          <w:i/>
          <w:color w:val="FF0000"/>
        </w:rPr>
        <w:tab/>
      </w:r>
      <w:r w:rsidR="00C34D76">
        <w:rPr>
          <w:rFonts w:ascii="Mangal" w:hAnsi="Mangal" w:cs="Mangal"/>
          <w:b/>
          <w:i/>
          <w:color w:val="FF0000"/>
        </w:rPr>
        <w:t>5:00pm Networking</w:t>
      </w:r>
    </w:p>
    <w:p w:rsidR="00A25F1B" w:rsidRPr="00942CBE" w:rsidRDefault="00A25F1B" w:rsidP="00C34D76">
      <w:pPr>
        <w:rPr>
          <w:rFonts w:ascii="Mangal" w:hAnsi="Mangal" w:cs="Mangal"/>
          <w:b/>
          <w:i/>
          <w:color w:val="FF0000"/>
        </w:rPr>
      </w:pPr>
    </w:p>
    <w:p w:rsidR="00334E1A" w:rsidRDefault="00334E1A" w:rsidP="00635EEC">
      <w:pPr>
        <w:jc w:val="center"/>
        <w:rPr>
          <w:rFonts w:ascii="Mangal" w:hAnsi="Mangal" w:cs="Mangal"/>
          <w:b/>
          <w:sz w:val="22"/>
          <w:szCs w:val="22"/>
        </w:rPr>
      </w:pPr>
    </w:p>
    <w:p w:rsidR="00FA5826" w:rsidRDefault="00FA5826" w:rsidP="00635EEC">
      <w:pPr>
        <w:jc w:val="center"/>
        <w:rPr>
          <w:rFonts w:ascii="Mangal" w:hAnsi="Mangal" w:cs="Mangal"/>
          <w:b/>
          <w:sz w:val="22"/>
          <w:szCs w:val="22"/>
        </w:rPr>
      </w:pPr>
      <w:r>
        <w:rPr>
          <w:rFonts w:ascii="Mangal" w:hAnsi="Mangal" w:cs="Mangal"/>
          <w:b/>
          <w:sz w:val="22"/>
          <w:szCs w:val="22"/>
        </w:rPr>
        <w:t>Need More Information?</w:t>
      </w:r>
    </w:p>
    <w:p w:rsidR="00FA5826" w:rsidRPr="00E95D2D" w:rsidRDefault="004178A4" w:rsidP="00BC39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Ronald D. Raxter</w:t>
      </w:r>
      <w:r w:rsidR="00E95D2D" w:rsidRPr="00E95D2D">
        <w:rPr>
          <w:rFonts w:ascii="Arial" w:hAnsi="Arial" w:cs="Arial"/>
          <w:sz w:val="22"/>
          <w:szCs w:val="22"/>
        </w:rPr>
        <w:t>,</w:t>
      </w:r>
      <w:r w:rsidR="00635EEC" w:rsidRPr="00E95D2D">
        <w:rPr>
          <w:rFonts w:ascii="Arial" w:hAnsi="Arial" w:cs="Arial"/>
          <w:sz w:val="22"/>
          <w:szCs w:val="22"/>
        </w:rPr>
        <w:t xml:space="preserve"> President</w:t>
      </w:r>
    </w:p>
    <w:p w:rsidR="008C76B5" w:rsidRDefault="00FA5826" w:rsidP="00635EEC">
      <w:pPr>
        <w:jc w:val="center"/>
        <w:rPr>
          <w:rFonts w:ascii="Mangal" w:hAnsi="Mangal" w:cs="Mangal"/>
        </w:rPr>
      </w:pPr>
      <w:r w:rsidRPr="00942CBE">
        <w:rPr>
          <w:rFonts w:ascii="Mangal" w:hAnsi="Mangal" w:cs="Mangal"/>
        </w:rPr>
        <w:t xml:space="preserve">(919) </w:t>
      </w:r>
      <w:r w:rsidR="004178A4">
        <w:rPr>
          <w:rFonts w:ascii="Mangal" w:hAnsi="Mangal" w:cs="Mangal"/>
        </w:rPr>
        <w:t>981</w:t>
      </w:r>
      <w:r>
        <w:rPr>
          <w:rFonts w:ascii="Mangal" w:hAnsi="Mangal" w:cs="Mangal"/>
        </w:rPr>
        <w:t>-</w:t>
      </w:r>
      <w:r w:rsidR="004178A4">
        <w:rPr>
          <w:rFonts w:ascii="Mangal" w:hAnsi="Mangal" w:cs="Mangal"/>
        </w:rPr>
        <w:t>4000</w:t>
      </w:r>
    </w:p>
    <w:p w:rsidR="00503C0C" w:rsidRDefault="000670CE" w:rsidP="00635EEC">
      <w:pPr>
        <w:jc w:val="center"/>
        <w:rPr>
          <w:b/>
          <w:color w:val="0000CC"/>
          <w:sz w:val="48"/>
          <w:szCs w:val="48"/>
        </w:rPr>
      </w:pPr>
      <w:hyperlink r:id="rId9" w:history="1">
        <w:r w:rsidR="004178A4" w:rsidRPr="00EB4198">
          <w:rPr>
            <w:rStyle w:val="Hyperlink"/>
            <w:rFonts w:ascii="Mangal" w:hAnsi="Mangal" w:cs="Mangal"/>
          </w:rPr>
          <w:t>rraxter@williamsmullen.com</w:t>
        </w:r>
      </w:hyperlink>
    </w:p>
    <w:p w:rsidR="00BC39F2" w:rsidRDefault="00BC39F2" w:rsidP="00635EEC">
      <w:pPr>
        <w:jc w:val="center"/>
        <w:rPr>
          <w:b/>
          <w:color w:val="0000CC"/>
          <w:sz w:val="48"/>
          <w:szCs w:val="48"/>
        </w:rPr>
      </w:pPr>
      <w:r>
        <w:rPr>
          <w:b/>
          <w:color w:val="0000CC"/>
          <w:sz w:val="48"/>
          <w:szCs w:val="48"/>
        </w:rPr>
        <w:br w:type="page"/>
      </w:r>
    </w:p>
    <w:p w:rsidR="00635EEC" w:rsidRPr="00334E1A" w:rsidRDefault="00635EEC" w:rsidP="00635EEC">
      <w:pPr>
        <w:jc w:val="center"/>
        <w:rPr>
          <w:b/>
          <w:color w:val="0000CC"/>
          <w:sz w:val="44"/>
          <w:szCs w:val="44"/>
        </w:rPr>
      </w:pPr>
      <w:r w:rsidRPr="00334E1A">
        <w:rPr>
          <w:b/>
          <w:color w:val="0000CC"/>
          <w:sz w:val="44"/>
          <w:szCs w:val="44"/>
        </w:rPr>
        <w:t>RMA Eastern North Carolina Chapter’</w:t>
      </w:r>
      <w:r w:rsidR="00334E1A" w:rsidRPr="00334E1A">
        <w:rPr>
          <w:b/>
          <w:color w:val="0000CC"/>
          <w:sz w:val="44"/>
          <w:szCs w:val="44"/>
        </w:rPr>
        <w:t>s Presentation of:</w:t>
      </w:r>
    </w:p>
    <w:p w:rsidR="00D70D62" w:rsidRDefault="00334E1A" w:rsidP="00D70D62">
      <w:pPr>
        <w:jc w:val="center"/>
        <w:rPr>
          <w:sz w:val="28"/>
          <w:szCs w:val="28"/>
        </w:rPr>
      </w:pPr>
      <w:r w:rsidRPr="00334E1A">
        <w:rPr>
          <w:b/>
          <w:sz w:val="44"/>
          <w:szCs w:val="44"/>
        </w:rPr>
        <w:t>Qualified Mortgages and Ability to Repay Rules</w:t>
      </w:r>
    </w:p>
    <w:p w:rsidR="00B80E76" w:rsidRDefault="00C53D18" w:rsidP="00B80E76">
      <w:pPr>
        <w:jc w:val="right"/>
      </w:pPr>
      <w:r>
        <w:rPr>
          <w:rFonts w:ascii="Arial" w:hAnsi="Arial" w:cs="Arial"/>
          <w:noProof/>
          <w:color w:val="43453A"/>
          <w:sz w:val="15"/>
          <w:szCs w:val="15"/>
        </w:rPr>
        <w:drawing>
          <wp:inline distT="0" distB="0" distL="0" distR="0">
            <wp:extent cx="2114550" cy="171450"/>
            <wp:effectExtent l="19050" t="0" r="0" b="0"/>
            <wp:docPr id="2" name="Picture 1" descr="Description: JOIN. ENGAGE. L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OIN. ENGAGE. LE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76" w:rsidRDefault="00B80E76" w:rsidP="00B80E76">
      <w:pPr>
        <w:jc w:val="center"/>
      </w:pPr>
    </w:p>
    <w:p w:rsidR="00B80E76" w:rsidRPr="00635EEC" w:rsidRDefault="00B80E76" w:rsidP="00B80E76">
      <w:pPr>
        <w:jc w:val="center"/>
      </w:pPr>
      <w:r w:rsidRPr="00635EEC">
        <w:t xml:space="preserve">Advanced Registration </w:t>
      </w:r>
      <w:r>
        <w:t>Requested</w:t>
      </w:r>
      <w:r w:rsidRPr="00635EEC">
        <w:t xml:space="preserve"> – RSVP by </w:t>
      </w:r>
      <w:r w:rsidR="00654471">
        <w:t>9/12</w:t>
      </w:r>
      <w:r>
        <w:t>/1</w:t>
      </w:r>
      <w:r w:rsidR="004178A4">
        <w:t>4</w:t>
      </w:r>
    </w:p>
    <w:p w:rsidR="00B80E76" w:rsidRPr="00635EEC" w:rsidRDefault="00B80E76" w:rsidP="00B80E76">
      <w:pPr>
        <w:jc w:val="center"/>
      </w:pPr>
      <w:r>
        <w:t>Complete and Return $20.00 Fee</w:t>
      </w:r>
      <w:r w:rsidRPr="00635EEC">
        <w:t xml:space="preserve"> to:</w:t>
      </w:r>
    </w:p>
    <w:p w:rsidR="00B80E76" w:rsidRDefault="004178A4" w:rsidP="00B80E76">
      <w:pPr>
        <w:jc w:val="center"/>
      </w:pPr>
      <w:r>
        <w:t>John Gregory</w:t>
      </w:r>
      <w:r w:rsidR="00B80E76">
        <w:t xml:space="preserve"> c/o </w:t>
      </w:r>
      <w:r>
        <w:t>First Citizens</w:t>
      </w:r>
      <w:r w:rsidR="00B80E76">
        <w:t xml:space="preserve"> Bank</w:t>
      </w:r>
      <w:r>
        <w:t>,</w:t>
      </w:r>
      <w:r w:rsidR="00B80E76">
        <w:t xml:space="preserve"> </w:t>
      </w:r>
      <w:r>
        <w:t>100 Tryon Road, Raleigh, NC 27603</w:t>
      </w:r>
    </w:p>
    <w:p w:rsidR="004178A4" w:rsidRDefault="004178A4" w:rsidP="00B80E76">
      <w:pPr>
        <w:jc w:val="center"/>
      </w:pPr>
      <w:r>
        <w:t>E</w:t>
      </w:r>
      <w:r w:rsidR="00B80E76" w:rsidRPr="000A0671">
        <w:t xml:space="preserve">mail: </w:t>
      </w:r>
      <w:hyperlink r:id="rId11" w:history="1">
        <w:r w:rsidRPr="00EB4198">
          <w:rPr>
            <w:rStyle w:val="Hyperlink"/>
          </w:rPr>
          <w:t>John.Gregory@firstcitizens.com</w:t>
        </w:r>
      </w:hyperlink>
      <w:r>
        <w:t xml:space="preserve"> Telephone: 919.716.7496</w:t>
      </w:r>
    </w:p>
    <w:p w:rsidR="00B80E76" w:rsidRPr="000A0671" w:rsidRDefault="00B80E76" w:rsidP="00B80E76">
      <w:pPr>
        <w:jc w:val="center"/>
      </w:pPr>
    </w:p>
    <w:p w:rsidR="000A0671" w:rsidRPr="0076403E" w:rsidRDefault="000A0671" w:rsidP="000A0671">
      <w:pPr>
        <w:jc w:val="center"/>
        <w:rPr>
          <w:sz w:val="28"/>
          <w:szCs w:val="28"/>
        </w:rPr>
      </w:pPr>
    </w:p>
    <w:p w:rsidR="00635EEC" w:rsidRPr="0076403E" w:rsidRDefault="00635EEC" w:rsidP="00635EEC">
      <w:pPr>
        <w:jc w:val="center"/>
        <w:rPr>
          <w:sz w:val="28"/>
          <w:szCs w:val="28"/>
        </w:rPr>
      </w:pPr>
      <w:r w:rsidRPr="0076403E">
        <w:rPr>
          <w:sz w:val="28"/>
          <w:szCs w:val="28"/>
        </w:rPr>
        <w:t>**</w:t>
      </w:r>
      <w:r w:rsidR="005256CC">
        <w:rPr>
          <w:sz w:val="28"/>
          <w:szCs w:val="28"/>
        </w:rPr>
        <w:t xml:space="preserve"> </w:t>
      </w:r>
      <w:r w:rsidRPr="0076403E">
        <w:rPr>
          <w:sz w:val="28"/>
          <w:szCs w:val="28"/>
        </w:rPr>
        <w:t xml:space="preserve">Make Checks Payable to: </w:t>
      </w:r>
      <w:r w:rsidRPr="0076403E">
        <w:rPr>
          <w:i/>
          <w:sz w:val="28"/>
          <w:szCs w:val="28"/>
        </w:rPr>
        <w:t>Eastern Carolina Group</w:t>
      </w:r>
      <w:r w:rsidR="005256CC">
        <w:rPr>
          <w:i/>
          <w:sz w:val="28"/>
          <w:szCs w:val="28"/>
        </w:rPr>
        <w:t xml:space="preserve"> </w:t>
      </w:r>
      <w:r w:rsidRPr="0076403E">
        <w:rPr>
          <w:sz w:val="28"/>
          <w:szCs w:val="28"/>
        </w:rPr>
        <w:t>**</w:t>
      </w:r>
    </w:p>
    <w:p w:rsidR="00635EEC" w:rsidRPr="00635EEC" w:rsidRDefault="00635EEC" w:rsidP="00635EEC"/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__________________________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Name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Phone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Address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Company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635EEC" w:rsidRPr="00635EEC" w:rsidRDefault="00635EEC" w:rsidP="00635EEC">
      <w:pPr>
        <w:rPr>
          <w:sz w:val="20"/>
          <w:szCs w:val="20"/>
        </w:rPr>
      </w:pPr>
      <w:r w:rsidRPr="00635EEC">
        <w:rPr>
          <w:sz w:val="20"/>
          <w:szCs w:val="20"/>
        </w:rPr>
        <w:t>Email</w:t>
      </w:r>
    </w:p>
    <w:p w:rsidR="00635EEC" w:rsidRPr="00635EEC" w:rsidRDefault="00635EEC" w:rsidP="00635EEC">
      <w:pPr>
        <w:rPr>
          <w:sz w:val="20"/>
          <w:szCs w:val="20"/>
        </w:rPr>
      </w:pP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Name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Phone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Address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Company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Email</w:t>
      </w:r>
    </w:p>
    <w:p w:rsidR="000A0671" w:rsidRDefault="000A0671" w:rsidP="00635EEC">
      <w:pPr>
        <w:rPr>
          <w:sz w:val="20"/>
          <w:szCs w:val="20"/>
        </w:rPr>
      </w:pP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Name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Phone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Address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Company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Email</w:t>
      </w:r>
    </w:p>
    <w:p w:rsidR="000A0671" w:rsidRDefault="000A0671" w:rsidP="00635EEC">
      <w:pPr>
        <w:rPr>
          <w:sz w:val="20"/>
          <w:szCs w:val="20"/>
        </w:rPr>
      </w:pP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Name</w:t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</w:r>
      <w:r w:rsidRPr="00635EEC">
        <w:rPr>
          <w:sz w:val="20"/>
          <w:szCs w:val="20"/>
        </w:rPr>
        <w:tab/>
        <w:t>Phone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Address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Company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____________________________________________________________________________________</w:t>
      </w:r>
    </w:p>
    <w:p w:rsidR="000A0671" w:rsidRPr="00635EEC" w:rsidRDefault="000A0671" w:rsidP="000A0671">
      <w:pPr>
        <w:rPr>
          <w:sz w:val="20"/>
          <w:szCs w:val="20"/>
        </w:rPr>
      </w:pPr>
      <w:r w:rsidRPr="00635EEC">
        <w:rPr>
          <w:sz w:val="20"/>
          <w:szCs w:val="20"/>
        </w:rPr>
        <w:t>Email</w:t>
      </w:r>
    </w:p>
    <w:p w:rsidR="00B92978" w:rsidRDefault="00635EEC" w:rsidP="00B92978">
      <w:pPr>
        <w:rPr>
          <w:rFonts w:ascii="Mangal" w:hAnsi="Mangal" w:cs="Mangal"/>
          <w:sz w:val="20"/>
          <w:szCs w:val="20"/>
        </w:rPr>
      </w:pPr>
      <w:r w:rsidRPr="00635EEC">
        <w:rPr>
          <w:sz w:val="20"/>
          <w:szCs w:val="20"/>
        </w:rPr>
        <w:t>**</w:t>
      </w:r>
      <w:r w:rsidR="005256CC">
        <w:rPr>
          <w:sz w:val="20"/>
          <w:szCs w:val="20"/>
        </w:rPr>
        <w:t xml:space="preserve"> </w:t>
      </w:r>
      <w:r w:rsidRPr="00635EEC">
        <w:rPr>
          <w:sz w:val="20"/>
          <w:szCs w:val="20"/>
        </w:rPr>
        <w:t xml:space="preserve">If you do not receive a registration confirmation via email, please </w:t>
      </w:r>
      <w:r w:rsidR="004178A4">
        <w:rPr>
          <w:sz w:val="20"/>
          <w:szCs w:val="20"/>
        </w:rPr>
        <w:t>contact</w:t>
      </w:r>
      <w:r w:rsidRPr="00B80E76">
        <w:rPr>
          <w:sz w:val="20"/>
          <w:szCs w:val="20"/>
        </w:rPr>
        <w:t xml:space="preserve"> </w:t>
      </w:r>
      <w:r w:rsidR="00FD557B">
        <w:rPr>
          <w:sz w:val="20"/>
          <w:szCs w:val="20"/>
        </w:rPr>
        <w:t>Jo</w:t>
      </w:r>
      <w:r w:rsidR="004178A4">
        <w:rPr>
          <w:sz w:val="20"/>
          <w:szCs w:val="20"/>
        </w:rPr>
        <w:t>h</w:t>
      </w:r>
      <w:r w:rsidR="00FD557B">
        <w:rPr>
          <w:sz w:val="20"/>
          <w:szCs w:val="20"/>
        </w:rPr>
        <w:t xml:space="preserve">n </w:t>
      </w:r>
      <w:r w:rsidR="004178A4">
        <w:rPr>
          <w:sz w:val="20"/>
          <w:szCs w:val="20"/>
        </w:rPr>
        <w:t>Gregory</w:t>
      </w:r>
      <w:r w:rsidRPr="00635EEC">
        <w:rPr>
          <w:rFonts w:ascii="Mangal" w:hAnsi="Mangal" w:cs="Mangal"/>
          <w:sz w:val="20"/>
          <w:szCs w:val="20"/>
        </w:rPr>
        <w:t>.</w:t>
      </w:r>
    </w:p>
    <w:p w:rsidR="00FA5826" w:rsidRPr="00635EEC" w:rsidRDefault="00FA5826" w:rsidP="00B92978">
      <w:pPr>
        <w:jc w:val="center"/>
        <w:rPr>
          <w:sz w:val="20"/>
          <w:szCs w:val="20"/>
        </w:rPr>
      </w:pPr>
    </w:p>
    <w:sectPr w:rsidR="00FA5826" w:rsidRPr="00635EEC" w:rsidSect="00963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800" w:bottom="720" w:left="1800" w:header="36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CA" w:rsidRDefault="002447CA" w:rsidP="00963FC7">
      <w:r>
        <w:separator/>
      </w:r>
    </w:p>
  </w:endnote>
  <w:endnote w:type="continuationSeparator" w:id="0">
    <w:p w:rsidR="002447CA" w:rsidRDefault="002447CA" w:rsidP="0096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Kursiv Halb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C7" w:rsidRDefault="00963F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C7" w:rsidRDefault="00963F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C7" w:rsidRDefault="00963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CA" w:rsidRDefault="002447CA" w:rsidP="00963FC7">
      <w:r>
        <w:separator/>
      </w:r>
    </w:p>
  </w:footnote>
  <w:footnote w:type="continuationSeparator" w:id="0">
    <w:p w:rsidR="002447CA" w:rsidRDefault="002447CA" w:rsidP="0096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C7" w:rsidRDefault="00963F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C7" w:rsidRDefault="00963F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C7" w:rsidRDefault="00963F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1D3"/>
    <w:multiLevelType w:val="hybridMultilevel"/>
    <w:tmpl w:val="98E6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97E61"/>
    <w:multiLevelType w:val="hybridMultilevel"/>
    <w:tmpl w:val="3454F0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92094"/>
    <w:rsid w:val="000670CE"/>
    <w:rsid w:val="00095D12"/>
    <w:rsid w:val="00096C73"/>
    <w:rsid w:val="000A0671"/>
    <w:rsid w:val="000E4197"/>
    <w:rsid w:val="00163D0F"/>
    <w:rsid w:val="00230055"/>
    <w:rsid w:val="002447CA"/>
    <w:rsid w:val="002632A7"/>
    <w:rsid w:val="0027099B"/>
    <w:rsid w:val="002815DB"/>
    <w:rsid w:val="002872B2"/>
    <w:rsid w:val="002D5AB4"/>
    <w:rsid w:val="002E4033"/>
    <w:rsid w:val="00334E1A"/>
    <w:rsid w:val="003354E4"/>
    <w:rsid w:val="00387E2D"/>
    <w:rsid w:val="004178A4"/>
    <w:rsid w:val="004C7D8B"/>
    <w:rsid w:val="00503C0C"/>
    <w:rsid w:val="005256CC"/>
    <w:rsid w:val="00594CBD"/>
    <w:rsid w:val="005D34E9"/>
    <w:rsid w:val="00635EEC"/>
    <w:rsid w:val="00654471"/>
    <w:rsid w:val="00733581"/>
    <w:rsid w:val="0076403E"/>
    <w:rsid w:val="00765B42"/>
    <w:rsid w:val="007704AF"/>
    <w:rsid w:val="00781BD4"/>
    <w:rsid w:val="00782B42"/>
    <w:rsid w:val="007D71A7"/>
    <w:rsid w:val="008C76B5"/>
    <w:rsid w:val="00945279"/>
    <w:rsid w:val="00961F44"/>
    <w:rsid w:val="00963FC7"/>
    <w:rsid w:val="00970C3E"/>
    <w:rsid w:val="00A25F1B"/>
    <w:rsid w:val="00B80E76"/>
    <w:rsid w:val="00B92094"/>
    <w:rsid w:val="00B92978"/>
    <w:rsid w:val="00BA7CAD"/>
    <w:rsid w:val="00BC39F2"/>
    <w:rsid w:val="00BD3B53"/>
    <w:rsid w:val="00C12014"/>
    <w:rsid w:val="00C34D76"/>
    <w:rsid w:val="00C53D18"/>
    <w:rsid w:val="00CA5B0C"/>
    <w:rsid w:val="00D70D62"/>
    <w:rsid w:val="00E31D51"/>
    <w:rsid w:val="00E95D2D"/>
    <w:rsid w:val="00F37141"/>
    <w:rsid w:val="00FA5826"/>
    <w:rsid w:val="00F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FA5826"/>
    <w:pPr>
      <w:keepNext/>
      <w:outlineLvl w:val="0"/>
    </w:pPr>
    <w:rPr>
      <w:color w:val="000000"/>
      <w:sz w:val="36"/>
      <w:szCs w:val="1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826"/>
    <w:rPr>
      <w:color w:val="0000FF"/>
      <w:u w:val="single"/>
    </w:rPr>
  </w:style>
  <w:style w:type="paragraph" w:styleId="CommentText">
    <w:name w:val="annotation text"/>
    <w:basedOn w:val="Normal"/>
    <w:semiHidden/>
    <w:rsid w:val="00635EEC"/>
    <w:rPr>
      <w:sz w:val="20"/>
      <w:szCs w:val="20"/>
      <w:lang w:val="en-CA"/>
    </w:rPr>
  </w:style>
  <w:style w:type="paragraph" w:styleId="Header">
    <w:name w:val="header"/>
    <w:basedOn w:val="Normal"/>
    <w:link w:val="HeaderChar"/>
    <w:rsid w:val="00963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3FC7"/>
    <w:rPr>
      <w:sz w:val="24"/>
      <w:szCs w:val="24"/>
    </w:rPr>
  </w:style>
  <w:style w:type="paragraph" w:styleId="Footer">
    <w:name w:val="footer"/>
    <w:basedOn w:val="Normal"/>
    <w:link w:val="FooterChar"/>
    <w:rsid w:val="00963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3F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ahq.com/RMA/default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Gregory@firstcitiz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raxter@williamsmulle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Base/>
  <HLinks>
    <vt:vector size="18" baseType="variant">
      <vt:variant>
        <vt:i4>3211338</vt:i4>
      </vt:variant>
      <vt:variant>
        <vt:i4>6</vt:i4>
      </vt:variant>
      <vt:variant>
        <vt:i4>0</vt:i4>
      </vt:variant>
      <vt:variant>
        <vt:i4>5</vt:i4>
      </vt:variant>
      <vt:variant>
        <vt:lpwstr>mailto:John.Gregory@firstcitizens.com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mailto:rraxter@williamsmullen.com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http://rmahq.com/RMA/default.htm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2014-08-05T15:45:00Z</dcterms:created>
  <dcterms:modified xsi:type="dcterms:W3CDTF">2014-08-05T15:45:00Z</dcterms:modified>
</cp:coreProperties>
</file>