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EE9F0" w:themeColor="accent6" w:themeTint="33"/>
  <w:body>
    <w:p w:rsidR="0087707E" w:rsidRPr="00591591" w:rsidRDefault="008E21EB" w:rsidP="0087707E">
      <w:pPr>
        <w:jc w:val="center"/>
        <w:rPr>
          <w:b/>
          <w:i/>
          <w:iCs/>
          <w:color w:val="D2D2E4" w:themeColor="accent1" w:themeTint="3F"/>
          <w:sz w:val="56"/>
          <w:szCs w:val="56"/>
        </w:rPr>
      </w:pPr>
      <w:r w:rsidRPr="008E21EB">
        <w:rPr>
          <w:rFonts w:ascii="Copperplate Gothic Bold" w:hAnsi="Copperplate Gothic Bold"/>
          <w:b/>
          <w:noProof/>
          <w:sz w:val="56"/>
          <w:szCs w:val="56"/>
          <w:lang w:eastAsia="zh-TW"/>
        </w:rPr>
        <w:pict>
          <v:shapetype id="_x0000_t202" coordsize="21600,21600" o:spt="202" path="m,l,21600r21600,l21600,xe">
            <v:stroke joinstyle="miter"/>
            <v:path gradientshapeok="t" o:connecttype="rect"/>
          </v:shapetype>
          <v:shape id="_x0000_s1270" type="#_x0000_t202" style="position:absolute;left:0;text-align:left;margin-left:3.85pt;margin-top:-46.5pt;width:159.7pt;height:136.4pt;z-index:251704832;mso-width-relative:margin;mso-height-relative:margin" strokecolor="#8588a1 [1951]">
            <v:shadow opacity=".5" offset="-6pt,-6pt"/>
            <v:textbox style="mso-next-textbox:#_x0000_s1270">
              <w:txbxContent>
                <w:p w:rsidR="003F3396" w:rsidRDefault="003F3396" w:rsidP="00845C10">
                  <w:pPr>
                    <w:pStyle w:val="Heading1"/>
                  </w:pPr>
                  <w:r>
                    <w:t xml:space="preserve">   </w:t>
                  </w:r>
                  <w:r w:rsidRPr="00AF23F4">
                    <w:rPr>
                      <w:noProof/>
                    </w:rPr>
                    <w:drawing>
                      <wp:inline distT="0" distB="0" distL="0" distR="0">
                        <wp:extent cx="1590675" cy="1019175"/>
                        <wp:effectExtent l="38100" t="0" r="28575" b="314325"/>
                        <wp:docPr id="2" name="Picture 2" descr="cid:image002.png@01CBDFE3.559EC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CBDFE3.559EC5B0"/>
                                <pic:cNvPicPr>
                                  <a:picLocks noChangeAspect="1" noChangeArrowheads="1"/>
                                </pic:cNvPicPr>
                              </pic:nvPicPr>
                              <pic:blipFill>
                                <a:blip r:embed="rId8" r:link="rId9" cstate="print"/>
                                <a:srcRect/>
                                <a:stretch>
                                  <a:fillRect/>
                                </a:stretch>
                              </pic:blipFill>
                              <pic:spPr bwMode="auto">
                                <a:xfrm>
                                  <a:off x="0" y="0"/>
                                  <a:ext cx="1595594" cy="102232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w:r>
      <w:r w:rsidRPr="008E21EB">
        <w:rPr>
          <w:b/>
          <w:noProof/>
          <w:color w:val="5C92B5" w:themeColor="accent6"/>
          <w:sz w:val="56"/>
          <w:szCs w:val="56"/>
        </w:rPr>
        <w:pict>
          <v:rect id="_x0000_s1281" style="position:absolute;left:0;text-align:left;margin-left:185.15pt;margin-top:-46.5pt;width:399.45pt;height:136.4pt;rotation:12199fd;flip:x;z-index:251708928;mso-wrap-distance-top:7.2pt;mso-wrap-distance-bottom:7.2pt;mso-position-horizontal-relative:page;mso-position-vertical-relative:margin" o:allowincell="f" fillcolor="#9dbdd2 [1945]" strokecolor="#5c92b5 [3209]" strokeweight="1pt">
            <v:fill color2="#5c92b5 [3209]" focusposition="1" focussize="" focus="50%" type="gradient"/>
            <v:shadow on="t" type="perspective" color="#2a495d [1609]" offset="1pt" offset2="-3pt"/>
            <v:textbox style="mso-next-textbox:#_x0000_s1281" inset="36pt,18pt,18pt,7.2pt">
              <w:txbxContent>
                <w:p w:rsidR="003F3396" w:rsidRDefault="003F3396" w:rsidP="005D2217">
                  <w:pPr>
                    <w:jc w:val="both"/>
                    <w:rPr>
                      <w:sz w:val="18"/>
                      <w:szCs w:val="18"/>
                    </w:rPr>
                  </w:pPr>
                  <w:r>
                    <w:rPr>
                      <w:rFonts w:ascii="Arial Black" w:hAnsi="Arial Black"/>
                      <w:b/>
                      <w:sz w:val="36"/>
                      <w:szCs w:val="36"/>
                    </w:rPr>
                    <w:t xml:space="preserve"> </w:t>
                  </w:r>
                  <w:r w:rsidRPr="00AC4A14">
                    <w:rPr>
                      <w:rFonts w:ascii="Arial Black" w:hAnsi="Arial Black"/>
                      <w:b/>
                      <w:sz w:val="36"/>
                      <w:szCs w:val="36"/>
                    </w:rPr>
                    <w:t>NORTHEAST FLORIDA CHAPTER</w:t>
                  </w:r>
                </w:p>
                <w:p w:rsidR="003F3396" w:rsidRPr="00153A02" w:rsidRDefault="008E21EB" w:rsidP="00AC4A14">
                  <w:pPr>
                    <w:pStyle w:val="Heading4"/>
                    <w:rPr>
                      <w:rFonts w:ascii="Britannic Bold" w:hAnsi="Britannic Bold"/>
                      <w:b/>
                      <w:sz w:val="56"/>
                      <w:szCs w:val="56"/>
                    </w:rPr>
                  </w:pPr>
                  <w:r w:rsidRPr="008E21EB">
                    <w:rPr>
                      <w:color w:val="00B0F0"/>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6" type="#_x0000_t156" style="width:351.75pt;height:36pt" fillcolor="#00b0f0" strokeweight="1pt">
                        <v:fill r:id="rId10" o:title="Water droplets" color2="yellow" type="tile"/>
                        <v:shadow on="t" opacity="52429f" offset="3pt"/>
                        <v:textpath style="font-family:&quot;Arial Black&quot;;v-text-kern:t" trim="t" fitpath="t" xscale="f" string="RIMS on the RIVER"/>
                      </v:shape>
                    </w:pict>
                  </w:r>
                </w:p>
              </w:txbxContent>
            </v:textbox>
            <w10:wrap type="square" anchorx="page" anchory="margin"/>
          </v:rect>
        </w:pict>
      </w:r>
      <w:r w:rsidRPr="008E21EB">
        <w:rPr>
          <w:noProof/>
          <w:color w:val="5C92B5" w:themeColor="accent6"/>
          <w:sz w:val="44"/>
        </w:rPr>
        <w:pict>
          <v:rect id="DOM 1" o:spid="_x0000_s1028" alt="Green design rectangle" style="position:absolute;left:0;text-align:left;margin-left:25.45pt;margin-top:25.5pt;width:159.8pt;height:735.75pt;z-index:-251615744;mso-wrap-edited:f;mso-position-horizontal-relative:page;mso-position-vertical-relative:page" o:allowincell="f" fillcolor="#9dbdd2 [1945]" strokecolor="#5c92b5 [3209]" strokeweight="1pt">
            <v:fill opacity="43254f" color2="#5c92b5 [3209]" focus="50%" type="gradient"/>
            <v:shadow on="t" type="perspective" color="#2a495d [1609]" offset="1pt" offset2="-3pt"/>
            <v:textbox style="mso-next-textbox:#DOM 1">
              <w:txbxContent>
                <w:p w:rsidR="003F3396" w:rsidRDefault="003F3396"/>
                <w:p w:rsidR="003F3396" w:rsidRDefault="003F3396"/>
                <w:p w:rsidR="003F3396" w:rsidRDefault="003F3396"/>
                <w:p w:rsidR="003F3396" w:rsidRDefault="003F3396"/>
                <w:p w:rsidR="003F3396" w:rsidRDefault="003F3396"/>
                <w:p w:rsidR="003F3396" w:rsidRDefault="003F3396"/>
                <w:p w:rsidR="003F3396" w:rsidRDefault="003F3396" w:rsidP="000E0656">
                  <w:pPr>
                    <w:pStyle w:val="BodyText"/>
                    <w:rPr>
                      <w:b/>
                      <w:i/>
                      <w:color w:val="FFFFFF"/>
                      <w:highlight w:val="black"/>
                    </w:rPr>
                  </w:pPr>
                </w:p>
                <w:p w:rsidR="003F3396" w:rsidRDefault="003F3396" w:rsidP="000E0656">
                  <w:pPr>
                    <w:pStyle w:val="BodyText"/>
                    <w:rPr>
                      <w:b/>
                      <w:i/>
                      <w:color w:val="FFFFFF"/>
                      <w:highlight w:val="black"/>
                    </w:rPr>
                  </w:pPr>
                </w:p>
                <w:p w:rsidR="003F3396" w:rsidRDefault="003F3396" w:rsidP="000E0656">
                  <w:pPr>
                    <w:pStyle w:val="BodyText"/>
                    <w:rPr>
                      <w:b/>
                      <w:i/>
                      <w:color w:val="FFFFFF"/>
                      <w:highlight w:val="black"/>
                    </w:rPr>
                  </w:pPr>
                </w:p>
                <w:p w:rsidR="003F3396" w:rsidRDefault="003F3396" w:rsidP="000E0656">
                  <w:pPr>
                    <w:pStyle w:val="BodyText"/>
                    <w:rPr>
                      <w:b/>
                      <w:i/>
                      <w:color w:val="FFFFFF"/>
                      <w:highlight w:val="black"/>
                    </w:rPr>
                  </w:pPr>
                </w:p>
                <w:p w:rsidR="003F3396" w:rsidRDefault="003F3396" w:rsidP="000E0656">
                  <w:pPr>
                    <w:pStyle w:val="BodyText"/>
                    <w:rPr>
                      <w:color w:val="FFFFFF"/>
                      <w:szCs w:val="18"/>
                    </w:rPr>
                  </w:pPr>
                  <w:r>
                    <w:rPr>
                      <w:b/>
                      <w:i/>
                      <w:color w:val="FFFFFF"/>
                      <w:highlight w:val="black"/>
                    </w:rPr>
                    <w:t xml:space="preserve">  2011 Officers</w:t>
                  </w:r>
                  <w:r w:rsidRPr="00F93662">
                    <w:rPr>
                      <w:b/>
                      <w:i/>
                      <w:color w:val="FFFFFF"/>
                      <w:highlight w:val="black"/>
                    </w:rPr>
                    <w:t>:</w:t>
                  </w:r>
                  <w:r>
                    <w:rPr>
                      <w:color w:val="FFFFFF"/>
                      <w:szCs w:val="18"/>
                    </w:rPr>
                    <w:t xml:space="preserve"> </w:t>
                  </w:r>
                </w:p>
                <w:p w:rsidR="003F3396" w:rsidRPr="00015596" w:rsidRDefault="003F3396" w:rsidP="00F93662">
                  <w:pPr>
                    <w:rPr>
                      <w:b/>
                      <w:i/>
                      <w:sz w:val="20"/>
                    </w:rPr>
                  </w:pPr>
                  <w:r w:rsidRPr="00015596">
                    <w:rPr>
                      <w:b/>
                      <w:i/>
                      <w:sz w:val="20"/>
                    </w:rPr>
                    <w:t xml:space="preserve">President:    </w:t>
                  </w:r>
                  <w:r>
                    <w:rPr>
                      <w:b/>
                      <w:i/>
                      <w:sz w:val="20"/>
                    </w:rPr>
                    <w:t xml:space="preserve"> </w:t>
                  </w:r>
                  <w:r w:rsidRPr="00015596">
                    <w:rPr>
                      <w:b/>
                      <w:i/>
                      <w:sz w:val="20"/>
                    </w:rPr>
                    <w:t xml:space="preserve"> Ed Pierce</w:t>
                  </w:r>
                </w:p>
                <w:p w:rsidR="003F3396" w:rsidRPr="00015596" w:rsidRDefault="003F3396" w:rsidP="00F93662">
                  <w:pPr>
                    <w:rPr>
                      <w:b/>
                      <w:i/>
                      <w:sz w:val="20"/>
                    </w:rPr>
                  </w:pPr>
                  <w:r w:rsidRPr="00015596">
                    <w:rPr>
                      <w:b/>
                      <w:i/>
                      <w:sz w:val="20"/>
                    </w:rPr>
                    <w:t>V.</w:t>
                  </w:r>
                  <w:r w:rsidR="006862EE">
                    <w:rPr>
                      <w:b/>
                      <w:i/>
                      <w:sz w:val="20"/>
                    </w:rPr>
                    <w:t xml:space="preserve"> </w:t>
                  </w:r>
                  <w:r w:rsidRPr="00015596">
                    <w:rPr>
                      <w:b/>
                      <w:i/>
                      <w:sz w:val="20"/>
                    </w:rPr>
                    <w:t>President</w:t>
                  </w:r>
                  <w:r>
                    <w:rPr>
                      <w:b/>
                      <w:i/>
                      <w:sz w:val="20"/>
                    </w:rPr>
                    <w:t>:</w:t>
                  </w:r>
                  <w:r w:rsidRPr="00015596">
                    <w:rPr>
                      <w:b/>
                      <w:i/>
                      <w:sz w:val="20"/>
                    </w:rPr>
                    <w:t xml:space="preserve"> Robert Gofourth</w:t>
                  </w:r>
                </w:p>
                <w:p w:rsidR="003F3396" w:rsidRPr="00015596" w:rsidRDefault="003F3396" w:rsidP="00F93662">
                  <w:pPr>
                    <w:rPr>
                      <w:b/>
                      <w:i/>
                      <w:sz w:val="20"/>
                    </w:rPr>
                  </w:pPr>
                  <w:r w:rsidRPr="00015596">
                    <w:rPr>
                      <w:b/>
                      <w:i/>
                      <w:sz w:val="20"/>
                    </w:rPr>
                    <w:t>Treasurer:  Bryan Hutchinson</w:t>
                  </w:r>
                </w:p>
                <w:p w:rsidR="003F3396" w:rsidRPr="00015596" w:rsidRDefault="003F3396">
                  <w:pPr>
                    <w:rPr>
                      <w:b/>
                      <w:i/>
                      <w:sz w:val="20"/>
                    </w:rPr>
                  </w:pPr>
                  <w:r w:rsidRPr="00015596">
                    <w:rPr>
                      <w:b/>
                      <w:i/>
                      <w:sz w:val="20"/>
                    </w:rPr>
                    <w:t>Secretary:  David Ford</w:t>
                  </w:r>
                </w:p>
                <w:p w:rsidR="003F3396" w:rsidRPr="00015596" w:rsidRDefault="003F3396">
                  <w:pPr>
                    <w:rPr>
                      <w:b/>
                      <w:i/>
                      <w:sz w:val="20"/>
                    </w:rPr>
                  </w:pPr>
                  <w:r w:rsidRPr="00015596">
                    <w:rPr>
                      <w:b/>
                      <w:i/>
                      <w:sz w:val="20"/>
                    </w:rPr>
                    <w:t>RIMS</w:t>
                  </w:r>
                  <w:r w:rsidR="006862EE">
                    <w:rPr>
                      <w:b/>
                      <w:i/>
                      <w:sz w:val="20"/>
                    </w:rPr>
                    <w:t xml:space="preserve"> </w:t>
                  </w:r>
                  <w:r w:rsidRPr="00015596">
                    <w:rPr>
                      <w:b/>
                      <w:i/>
                      <w:sz w:val="20"/>
                    </w:rPr>
                    <w:t>Delegate:Deborah</w:t>
                  </w:r>
                  <w:r w:rsidR="006862EE">
                    <w:rPr>
                      <w:b/>
                      <w:i/>
                      <w:sz w:val="20"/>
                    </w:rPr>
                    <w:t xml:space="preserve"> </w:t>
                  </w:r>
                  <w:r w:rsidRPr="00015596">
                    <w:rPr>
                      <w:b/>
                      <w:i/>
                      <w:sz w:val="20"/>
                    </w:rPr>
                    <w:t>Tauro</w:t>
                  </w:r>
                </w:p>
                <w:p w:rsidR="003F3396" w:rsidRPr="00015596" w:rsidRDefault="003F3396">
                  <w:pPr>
                    <w:rPr>
                      <w:b/>
                    </w:rPr>
                  </w:pPr>
                  <w:r w:rsidRPr="00015596">
                    <w:rPr>
                      <w:b/>
                      <w:i/>
                      <w:sz w:val="20"/>
                    </w:rPr>
                    <w:t>Webmaster: Deborah Tauro</w:t>
                  </w:r>
                </w:p>
              </w:txbxContent>
            </v:textbox>
            <w10:wrap anchorx="page" anchory="page"/>
          </v:rect>
        </w:pict>
      </w:r>
      <w:r w:rsidR="00F22EE4">
        <w:rPr>
          <w:b/>
          <w:noProof/>
          <w:color w:val="5C92B5" w:themeColor="accent6"/>
          <w:sz w:val="56"/>
          <w:szCs w:val="56"/>
          <w:lang w:eastAsia="zh-CN"/>
        </w:rPr>
        <w:t xml:space="preserve"> </w:t>
      </w:r>
    </w:p>
    <w:p w:rsidR="00615896" w:rsidRPr="00015596" w:rsidRDefault="008E21EB" w:rsidP="00860419">
      <w:pPr>
        <w:pStyle w:val="Heading1"/>
        <w:tabs>
          <w:tab w:val="left" w:pos="720"/>
          <w:tab w:val="left" w:pos="4560"/>
          <w:tab w:val="center" w:pos="8370"/>
          <w:tab w:val="left" w:pos="9600"/>
        </w:tabs>
        <w:ind w:left="5760"/>
        <w:rPr>
          <w:b/>
          <w:color w:val="FF0000"/>
          <w:sz w:val="56"/>
          <w:szCs w:val="56"/>
        </w:rPr>
      </w:pPr>
      <w:r w:rsidRPr="008E21EB">
        <w:rPr>
          <w:b/>
          <w:i/>
          <w:noProof/>
          <w:lang w:eastAsia="zh-TW"/>
        </w:rPr>
        <w:pict>
          <v:shape id="_x0000_s1302" type="#_x0000_t202" style="position:absolute;left:0;text-align:left;margin-left:216.15pt;margin-top:14.3pt;width:294pt;height:37.5pt;z-index:251718144;mso-width-relative:margin;mso-height-relative:margin">
            <v:textbox>
              <w:txbxContent>
                <w:p w:rsidR="003F3396" w:rsidRDefault="008C7E72">
                  <w:pPr>
                    <w:rPr>
                      <w:b/>
                      <w:i/>
                      <w:noProof/>
                    </w:rPr>
                  </w:pPr>
                  <w:r>
                    <w:t xml:space="preserve"> </w:t>
                  </w:r>
                  <w:r w:rsidR="003F3396">
                    <w:t xml:space="preserve"> </w:t>
                  </w:r>
                  <w:r w:rsidR="00D8027D">
                    <w:t xml:space="preserve"> </w:t>
                  </w:r>
                  <w:r w:rsidR="003F3396">
                    <w:rPr>
                      <w:b/>
                      <w:i/>
                      <w:noProof/>
                    </w:rPr>
                    <w:t>Promoting the Risk Management Profession</w:t>
                  </w:r>
                </w:p>
                <w:p w:rsidR="008C7E72" w:rsidRDefault="008C7E72">
                  <w:r>
                    <w:rPr>
                      <w:b/>
                      <w:i/>
                      <w:noProof/>
                    </w:rPr>
                    <w:t xml:space="preserve"> Issue 1  Volume 1                       September 2011</w:t>
                  </w:r>
                </w:p>
              </w:txbxContent>
            </v:textbox>
          </v:shape>
        </w:pict>
      </w:r>
      <w:r w:rsidR="00015596">
        <w:rPr>
          <w:noProof/>
        </w:rPr>
        <w:t xml:space="preserve"> </w:t>
      </w:r>
    </w:p>
    <w:p w:rsidR="00E841AB" w:rsidRPr="00015596" w:rsidRDefault="004D734E" w:rsidP="00015596">
      <w:pPr>
        <w:tabs>
          <w:tab w:val="left" w:pos="285"/>
          <w:tab w:val="left" w:pos="3375"/>
          <w:tab w:val="left" w:pos="4065"/>
        </w:tabs>
        <w:rPr>
          <w:noProof/>
        </w:rPr>
      </w:pPr>
      <w:r w:rsidRPr="008E21EB">
        <w:rPr>
          <w:noProof/>
          <w:color w:val="333300"/>
          <w:sz w:val="44"/>
        </w:rPr>
        <w:pict>
          <v:shape id="_x0000_s1037" type="#_x0000_t202" style="position:absolute;margin-left:193pt;margin-top:175.5pt;width:386.6pt;height:566pt;z-index:251617792;mso-wrap-edited:f;mso-position-horizontal-relative:page;mso-position-vertical-relative:page" wrapcoords="0 0 21600 0 21600 21600 0 21600 0 0" o:allowincell="f" filled="f" stroked="f">
            <v:textbox style="mso-next-textbox:#_x0000_s1037" inset="0,0,0,0">
              <w:txbxContent>
                <w:p w:rsidR="003F3396" w:rsidRDefault="00AD1A88">
                  <w:pPr>
                    <w:pStyle w:val="Heading1"/>
                    <w:rPr>
                      <w:color w:val="auto"/>
                    </w:rPr>
                  </w:pPr>
                  <w:r>
                    <w:rPr>
                      <w:color w:val="auto"/>
                      <w:sz w:val="40"/>
                      <w:szCs w:val="40"/>
                    </w:rPr>
                    <w:t xml:space="preserve"> </w:t>
                  </w:r>
                  <w:r w:rsidR="003F3396" w:rsidRPr="00156A48">
                    <w:rPr>
                      <w:color w:val="auto"/>
                      <w:sz w:val="40"/>
                      <w:szCs w:val="40"/>
                    </w:rPr>
                    <w:t>Words from the President</w:t>
                  </w:r>
                  <w:r w:rsidR="003F3396">
                    <w:rPr>
                      <w:color w:val="auto"/>
                    </w:rPr>
                    <w:t>…</w:t>
                  </w:r>
                </w:p>
                <w:p w:rsidR="003F3396" w:rsidRPr="00676C8B" w:rsidRDefault="003F3396" w:rsidP="00676C8B">
                  <w:pPr>
                    <w:rPr>
                      <w:rFonts w:ascii="Calibri" w:hAnsi="Calibri"/>
                      <w:sz w:val="22"/>
                      <w:szCs w:val="22"/>
                    </w:rPr>
                  </w:pPr>
                  <w:r>
                    <w:rPr>
                      <w:rFonts w:ascii="Calibri" w:hAnsi="Calibri"/>
                      <w:sz w:val="22"/>
                      <w:szCs w:val="22"/>
                    </w:rPr>
                    <w:tab/>
                  </w:r>
                  <w:r w:rsidRPr="00676C8B">
                    <w:rPr>
                      <w:rFonts w:ascii="Calibri" w:hAnsi="Calibri"/>
                      <w:sz w:val="22"/>
                      <w:szCs w:val="22"/>
                    </w:rPr>
                    <w:t>Welcome to the first issue of your chapter’s newsletter!</w:t>
                  </w:r>
                  <w:r>
                    <w:rPr>
                      <w:rFonts w:ascii="Calibri" w:hAnsi="Calibri"/>
                      <w:sz w:val="22"/>
                      <w:szCs w:val="22"/>
                    </w:rPr>
                    <w:t xml:space="preserve">  </w:t>
                  </w:r>
                  <w:r w:rsidRPr="00676C8B">
                    <w:rPr>
                      <w:rFonts w:ascii="Calibri" w:hAnsi="Calibri"/>
                      <w:sz w:val="22"/>
                      <w:szCs w:val="22"/>
                    </w:rPr>
                    <w:t xml:space="preserve"> Please join me in thanking Debbie Tauro and her team at Regency for taking on this project.  We believe it will improve communication </w:t>
                  </w:r>
                  <w:r>
                    <w:rPr>
                      <w:rFonts w:ascii="Calibri" w:hAnsi="Calibri"/>
                      <w:sz w:val="22"/>
                      <w:szCs w:val="22"/>
                    </w:rPr>
                    <w:t xml:space="preserve">among our </w:t>
                  </w:r>
                  <w:r w:rsidR="006862EE">
                    <w:rPr>
                      <w:rFonts w:ascii="Calibri" w:hAnsi="Calibri"/>
                      <w:sz w:val="22"/>
                      <w:szCs w:val="22"/>
                    </w:rPr>
                    <w:t xml:space="preserve">members </w:t>
                  </w:r>
                  <w:r w:rsidR="006862EE" w:rsidRPr="00676C8B">
                    <w:rPr>
                      <w:rFonts w:ascii="Calibri" w:hAnsi="Calibri"/>
                      <w:sz w:val="22"/>
                      <w:szCs w:val="22"/>
                    </w:rPr>
                    <w:t>and</w:t>
                  </w:r>
                  <w:r w:rsidRPr="00676C8B">
                    <w:rPr>
                      <w:rFonts w:ascii="Calibri" w:hAnsi="Calibri"/>
                      <w:sz w:val="22"/>
                      <w:szCs w:val="22"/>
                    </w:rPr>
                    <w:t xml:space="preserve"> help keep everyone better informed of chapter activities.</w:t>
                  </w:r>
                </w:p>
                <w:p w:rsidR="003F3396" w:rsidRPr="00676C8B" w:rsidRDefault="003F3396" w:rsidP="00676C8B">
                  <w:pPr>
                    <w:rPr>
                      <w:rFonts w:ascii="Calibri" w:hAnsi="Calibri"/>
                      <w:sz w:val="22"/>
                      <w:szCs w:val="22"/>
                    </w:rPr>
                  </w:pPr>
                  <w:r>
                    <w:rPr>
                      <w:rFonts w:ascii="Calibri" w:hAnsi="Calibri"/>
                      <w:sz w:val="22"/>
                      <w:szCs w:val="22"/>
                    </w:rPr>
                    <w:tab/>
                    <w:t>Ou</w:t>
                  </w:r>
                  <w:r w:rsidRPr="00676C8B">
                    <w:rPr>
                      <w:rFonts w:ascii="Calibri" w:hAnsi="Calibri"/>
                      <w:sz w:val="22"/>
                      <w:szCs w:val="22"/>
                    </w:rPr>
                    <w:t>r chapter i</w:t>
                  </w:r>
                  <w:r>
                    <w:rPr>
                      <w:rFonts w:ascii="Calibri" w:hAnsi="Calibri"/>
                      <w:sz w:val="22"/>
                      <w:szCs w:val="22"/>
                    </w:rPr>
                    <w:t>s off to a great start in 2011!</w:t>
                  </w:r>
                  <w:r w:rsidRPr="00676C8B">
                    <w:rPr>
                      <w:rFonts w:ascii="Calibri" w:hAnsi="Calibri"/>
                      <w:sz w:val="22"/>
                      <w:szCs w:val="22"/>
                    </w:rPr>
                    <w:t xml:space="preserve">  March and June meetings were very well attended and our lineup for the rest of the year is excellent </w:t>
                  </w:r>
                  <w:r>
                    <w:rPr>
                      <w:rFonts w:ascii="Calibri" w:hAnsi="Calibri"/>
                      <w:sz w:val="22"/>
                      <w:szCs w:val="22"/>
                    </w:rPr>
                    <w:t>–</w:t>
                  </w:r>
                  <w:r w:rsidRPr="00676C8B">
                    <w:rPr>
                      <w:rFonts w:ascii="Calibri" w:hAnsi="Calibri"/>
                      <w:sz w:val="22"/>
                      <w:szCs w:val="22"/>
                    </w:rPr>
                    <w:t xml:space="preserve"> including</w:t>
                  </w:r>
                  <w:r w:rsidR="006862EE">
                    <w:rPr>
                      <w:rFonts w:ascii="Calibri" w:hAnsi="Calibri"/>
                      <w:sz w:val="22"/>
                      <w:szCs w:val="22"/>
                    </w:rPr>
                    <w:t xml:space="preserve"> an</w:t>
                  </w:r>
                  <w:r>
                    <w:rPr>
                      <w:rFonts w:ascii="Calibri" w:hAnsi="Calibri"/>
                      <w:sz w:val="22"/>
                      <w:szCs w:val="22"/>
                    </w:rPr>
                    <w:t xml:space="preserve"> expected</w:t>
                  </w:r>
                  <w:r w:rsidRPr="00676C8B">
                    <w:rPr>
                      <w:rFonts w:ascii="Calibri" w:hAnsi="Calibri"/>
                      <w:sz w:val="22"/>
                      <w:szCs w:val="22"/>
                    </w:rPr>
                    <w:t xml:space="preserve"> visit from </w:t>
                  </w:r>
                  <w:r w:rsidR="006862EE">
                    <w:rPr>
                      <w:rFonts w:ascii="Calibri" w:hAnsi="Calibri"/>
                      <w:sz w:val="22"/>
                      <w:szCs w:val="22"/>
                    </w:rPr>
                    <w:t>RIMS P</w:t>
                  </w:r>
                  <w:r w:rsidRPr="00676C8B">
                    <w:rPr>
                      <w:rFonts w:ascii="Calibri" w:hAnsi="Calibri"/>
                      <w:sz w:val="22"/>
                      <w:szCs w:val="22"/>
                    </w:rPr>
                    <w:t>resident, S</w:t>
                  </w:r>
                  <w:r>
                    <w:rPr>
                      <w:rFonts w:ascii="Calibri" w:hAnsi="Calibri"/>
                      <w:sz w:val="22"/>
                      <w:szCs w:val="22"/>
                    </w:rPr>
                    <w:t>cott Clark, in December.   P</w:t>
                  </w:r>
                  <w:r w:rsidRPr="00676C8B">
                    <w:rPr>
                      <w:rFonts w:ascii="Calibri" w:hAnsi="Calibri"/>
                      <w:sz w:val="22"/>
                      <w:szCs w:val="22"/>
                    </w:rPr>
                    <w:t>lans are u</w:t>
                  </w:r>
                  <w:r w:rsidR="006862EE">
                    <w:rPr>
                      <w:rFonts w:ascii="Calibri" w:hAnsi="Calibri"/>
                      <w:sz w:val="22"/>
                      <w:szCs w:val="22"/>
                    </w:rPr>
                    <w:t>nderway for the annual RIMS-CPCU</w:t>
                  </w:r>
                  <w:r w:rsidRPr="00676C8B">
                    <w:rPr>
                      <w:rFonts w:ascii="Calibri" w:hAnsi="Calibri"/>
                      <w:sz w:val="22"/>
                      <w:szCs w:val="22"/>
                    </w:rPr>
                    <w:t xml:space="preserve"> Holiday Social, scheduled for December 15</w:t>
                  </w:r>
                  <w:r w:rsidR="006862EE" w:rsidRPr="006862EE">
                    <w:rPr>
                      <w:rFonts w:ascii="Calibri" w:hAnsi="Calibri"/>
                      <w:sz w:val="22"/>
                      <w:szCs w:val="22"/>
                      <w:vertAlign w:val="superscript"/>
                    </w:rPr>
                    <w:t>th</w:t>
                  </w:r>
                  <w:r w:rsidR="006862EE">
                    <w:rPr>
                      <w:rFonts w:ascii="Calibri" w:hAnsi="Calibri"/>
                      <w:sz w:val="22"/>
                      <w:szCs w:val="22"/>
                    </w:rPr>
                    <w:t xml:space="preserve"> </w:t>
                  </w:r>
                  <w:r w:rsidRPr="00676C8B">
                    <w:rPr>
                      <w:rFonts w:ascii="Calibri" w:hAnsi="Calibri"/>
                      <w:sz w:val="22"/>
                      <w:szCs w:val="22"/>
                    </w:rPr>
                    <w:t xml:space="preserve">at 6:00 P.M., at River City Brewing Company.  In addition, our chapter received an award at the Annual Conference </w:t>
                  </w:r>
                  <w:r>
                    <w:rPr>
                      <w:rFonts w:ascii="Calibri" w:hAnsi="Calibri"/>
                      <w:sz w:val="22"/>
                      <w:szCs w:val="22"/>
                    </w:rPr>
                    <w:t xml:space="preserve">in </w:t>
                  </w:r>
                  <w:r w:rsidR="0055025A">
                    <w:rPr>
                      <w:rFonts w:ascii="Calibri" w:hAnsi="Calibri"/>
                      <w:sz w:val="22"/>
                      <w:szCs w:val="22"/>
                    </w:rPr>
                    <w:t xml:space="preserve">May </w:t>
                  </w:r>
                  <w:r w:rsidRPr="00676C8B">
                    <w:rPr>
                      <w:rFonts w:ascii="Calibri" w:hAnsi="Calibri"/>
                      <w:sz w:val="22"/>
                      <w:szCs w:val="22"/>
                    </w:rPr>
                    <w:t>for increased membership.</w:t>
                  </w:r>
                </w:p>
                <w:p w:rsidR="003F3396" w:rsidRDefault="003F3396" w:rsidP="00156A48">
                  <w:pPr>
                    <w:rPr>
                      <w:rFonts w:ascii="Calibri" w:hAnsi="Calibri"/>
                      <w:sz w:val="22"/>
                      <w:szCs w:val="22"/>
                    </w:rPr>
                  </w:pPr>
                  <w:r>
                    <w:rPr>
                      <w:rFonts w:ascii="Calibri" w:hAnsi="Calibri"/>
                      <w:sz w:val="22"/>
                      <w:szCs w:val="22"/>
                    </w:rPr>
                    <w:tab/>
                    <w:t xml:space="preserve">For the first time in a few years, we </w:t>
                  </w:r>
                  <w:r w:rsidRPr="00676C8B">
                    <w:rPr>
                      <w:rFonts w:ascii="Calibri" w:hAnsi="Calibri"/>
                      <w:sz w:val="22"/>
                      <w:szCs w:val="22"/>
                    </w:rPr>
                    <w:t xml:space="preserve">did </w:t>
                  </w:r>
                  <w:r>
                    <w:rPr>
                      <w:rFonts w:ascii="Calibri" w:hAnsi="Calibri"/>
                      <w:sz w:val="22"/>
                      <w:szCs w:val="22"/>
                    </w:rPr>
                    <w:t>a</w:t>
                  </w:r>
                  <w:r w:rsidRPr="00676C8B">
                    <w:rPr>
                      <w:rFonts w:ascii="Calibri" w:hAnsi="Calibri"/>
                      <w:sz w:val="22"/>
                      <w:szCs w:val="22"/>
                    </w:rPr>
                    <w:t xml:space="preserve"> survey of deputy members</w:t>
                  </w:r>
                  <w:r>
                    <w:rPr>
                      <w:rFonts w:ascii="Calibri" w:hAnsi="Calibri"/>
                      <w:sz w:val="22"/>
                      <w:szCs w:val="22"/>
                    </w:rPr>
                    <w:t>.</w:t>
                  </w:r>
                  <w:r w:rsidRPr="00676C8B">
                    <w:rPr>
                      <w:rFonts w:ascii="Calibri" w:hAnsi="Calibri"/>
                      <w:sz w:val="22"/>
                      <w:szCs w:val="22"/>
                    </w:rPr>
                    <w:t xml:space="preserve">  Of the 72 deputies, 14 (19.4%) responded.  Of those responding</w:t>
                  </w:r>
                  <w:r>
                    <w:rPr>
                      <w:rFonts w:ascii="Calibri" w:hAnsi="Calibri"/>
                      <w:sz w:val="22"/>
                      <w:szCs w:val="22"/>
                    </w:rPr>
                    <w:t>,</w:t>
                  </w:r>
                  <w:r w:rsidRPr="00676C8B">
                    <w:rPr>
                      <w:rFonts w:ascii="Calibri" w:hAnsi="Calibri"/>
                      <w:sz w:val="22"/>
                      <w:szCs w:val="22"/>
                    </w:rPr>
                    <w:t xml:space="preserve"> 57% want to stay with quarterly meetings, 71% are fine with the current day/time and location</w:t>
                  </w:r>
                  <w:r>
                    <w:rPr>
                      <w:rFonts w:ascii="Calibri" w:hAnsi="Calibri"/>
                      <w:sz w:val="22"/>
                      <w:szCs w:val="22"/>
                    </w:rPr>
                    <w:t>,</w:t>
                  </w:r>
                  <w:r w:rsidRPr="00676C8B">
                    <w:rPr>
                      <w:rFonts w:ascii="Calibri" w:hAnsi="Calibri"/>
                      <w:sz w:val="22"/>
                      <w:szCs w:val="22"/>
                    </w:rPr>
                    <w:t xml:space="preserve"> and 64% feel our program content is at the right level.  As to future topics, 27 subjects were proposed so our program chair has plenty of ideas to choose from.  Enterprise Risk Management was the most frequently mentioned topic (5 responders).  With respect to a golf tournament</w:t>
                  </w:r>
                  <w:r w:rsidR="006862EE">
                    <w:rPr>
                      <w:rFonts w:ascii="Calibri" w:hAnsi="Calibri"/>
                      <w:sz w:val="22"/>
                      <w:szCs w:val="22"/>
                    </w:rPr>
                    <w:t>:</w:t>
                  </w:r>
                  <w:r w:rsidR="006862EE" w:rsidRPr="00676C8B">
                    <w:rPr>
                      <w:rFonts w:ascii="Calibri" w:hAnsi="Calibri"/>
                      <w:sz w:val="22"/>
                      <w:szCs w:val="22"/>
                    </w:rPr>
                    <w:t xml:space="preserve"> 7</w:t>
                  </w:r>
                  <w:r w:rsidRPr="00676C8B">
                    <w:rPr>
                      <w:rFonts w:ascii="Calibri" w:hAnsi="Calibri"/>
                      <w:sz w:val="22"/>
                      <w:szCs w:val="22"/>
                    </w:rPr>
                    <w:t xml:space="preserve"> people would be willing to serve on the c</w:t>
                  </w:r>
                  <w:r>
                    <w:rPr>
                      <w:rFonts w:ascii="Calibri" w:hAnsi="Calibri"/>
                      <w:sz w:val="22"/>
                      <w:szCs w:val="22"/>
                    </w:rPr>
                    <w:t xml:space="preserve">ommittee and help at the event but </w:t>
                  </w:r>
                  <w:r w:rsidRPr="00676C8B">
                    <w:rPr>
                      <w:rFonts w:ascii="Calibri" w:hAnsi="Calibri"/>
                      <w:sz w:val="22"/>
                      <w:szCs w:val="22"/>
                    </w:rPr>
                    <w:t>only 6 wanted to play. Thanks to all who responded.  Your opinions will help guide your board over the next couple of years.  In addition, please feel free to contact Rob, David, Bryan, Debbie or myself with ideas and suggestions at any time.</w:t>
                  </w:r>
                </w:p>
                <w:p w:rsidR="004D734E" w:rsidRPr="004D734E" w:rsidRDefault="00AD1A88" w:rsidP="00676C8B">
                  <w:pPr>
                    <w:pStyle w:val="Heading1"/>
                    <w:rPr>
                      <w:color w:val="auto"/>
                      <w:sz w:val="20"/>
                    </w:rPr>
                  </w:pPr>
                  <w:r>
                    <w:rPr>
                      <w:color w:val="auto"/>
                      <w:sz w:val="40"/>
                      <w:szCs w:val="40"/>
                    </w:rPr>
                    <w:t xml:space="preserve"> </w:t>
                  </w:r>
                </w:p>
                <w:p w:rsidR="003F3396" w:rsidRDefault="003F3396" w:rsidP="00676C8B">
                  <w:pPr>
                    <w:pStyle w:val="Heading1"/>
                    <w:rPr>
                      <w:color w:val="auto"/>
                      <w:sz w:val="40"/>
                      <w:szCs w:val="40"/>
                    </w:rPr>
                  </w:pPr>
                  <w:r>
                    <w:rPr>
                      <w:color w:val="auto"/>
                      <w:sz w:val="40"/>
                      <w:szCs w:val="40"/>
                    </w:rPr>
                    <w:t xml:space="preserve">Member Spotlight:  </w:t>
                  </w:r>
                  <w:r>
                    <w:rPr>
                      <w:color w:val="auto"/>
                      <w:sz w:val="40"/>
                      <w:szCs w:val="40"/>
                    </w:rPr>
                    <w:tab/>
                  </w:r>
                  <w:r>
                    <w:rPr>
                      <w:color w:val="auto"/>
                      <w:sz w:val="40"/>
                      <w:szCs w:val="40"/>
                    </w:rPr>
                    <w:tab/>
                  </w:r>
                  <w:r>
                    <w:rPr>
                      <w:color w:val="auto"/>
                      <w:sz w:val="40"/>
                      <w:szCs w:val="40"/>
                    </w:rPr>
                    <w:tab/>
                    <w:t xml:space="preserve">     </w:t>
                  </w:r>
                  <w:r>
                    <w:rPr>
                      <w:noProof/>
                      <w:color w:val="auto"/>
                      <w:sz w:val="40"/>
                      <w:szCs w:val="40"/>
                    </w:rPr>
                    <w:drawing>
                      <wp:inline distT="0" distB="0" distL="0" distR="0">
                        <wp:extent cx="1162050" cy="504825"/>
                        <wp:effectExtent l="19050" t="0" r="0" b="0"/>
                        <wp:docPr id="8" name="Picture 5" descr="C:\Documents and Settings\dotfrenette\Local Settings\Temporary Internet Files\Content.IE5\GIM0ER8Y\MC90036450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otfrenette\Local Settings\Temporary Internet Files\Content.IE5\GIM0ER8Y\MC900364504[1].wmf"/>
                                <pic:cNvPicPr>
                                  <a:picLocks noChangeAspect="1" noChangeArrowheads="1"/>
                                </pic:cNvPicPr>
                              </pic:nvPicPr>
                              <pic:blipFill>
                                <a:blip r:embed="rId11"/>
                                <a:srcRect/>
                                <a:stretch>
                                  <a:fillRect/>
                                </a:stretch>
                              </pic:blipFill>
                              <pic:spPr bwMode="auto">
                                <a:xfrm>
                                  <a:off x="0" y="0"/>
                                  <a:ext cx="1162050" cy="504825"/>
                                </a:xfrm>
                                <a:prstGeom prst="rect">
                                  <a:avLst/>
                                </a:prstGeom>
                                <a:noFill/>
                                <a:ln w="9525">
                                  <a:noFill/>
                                  <a:miter lim="800000"/>
                                  <a:headEnd/>
                                  <a:tailEnd/>
                                </a:ln>
                              </pic:spPr>
                            </pic:pic>
                          </a:graphicData>
                        </a:graphic>
                      </wp:inline>
                    </w:drawing>
                  </w:r>
                  <w:r>
                    <w:rPr>
                      <w:color w:val="auto"/>
                      <w:sz w:val="40"/>
                      <w:szCs w:val="40"/>
                    </w:rPr>
                    <w:t xml:space="preserve"> </w:t>
                  </w:r>
                </w:p>
                <w:p w:rsidR="003F3396" w:rsidRDefault="003F3396" w:rsidP="006862EE">
                  <w:pPr>
                    <w:pStyle w:val="Heading1"/>
                    <w:jc w:val="center"/>
                    <w:rPr>
                      <w:color w:val="auto"/>
                      <w:sz w:val="28"/>
                      <w:szCs w:val="28"/>
                    </w:rPr>
                  </w:pPr>
                  <w:r w:rsidRPr="006862EE">
                    <w:rPr>
                      <w:rFonts w:ascii="Calibri" w:hAnsi="Calibri"/>
                      <w:i/>
                      <w:color w:val="auto"/>
                      <w:sz w:val="28"/>
                      <w:szCs w:val="28"/>
                    </w:rPr>
                    <w:t>In this issue, we would like to introduce</w:t>
                  </w:r>
                  <w:r>
                    <w:rPr>
                      <w:color w:val="auto"/>
                      <w:sz w:val="28"/>
                      <w:szCs w:val="28"/>
                    </w:rPr>
                    <w:t xml:space="preserve">:     </w:t>
                  </w:r>
                  <w:r w:rsidRPr="00676C8B">
                    <w:rPr>
                      <w:color w:val="auto"/>
                      <w:sz w:val="28"/>
                      <w:szCs w:val="28"/>
                    </w:rPr>
                    <w:t xml:space="preserve">Adwoba </w:t>
                  </w:r>
                  <w:r>
                    <w:rPr>
                      <w:color w:val="auto"/>
                      <w:sz w:val="28"/>
                      <w:szCs w:val="28"/>
                    </w:rPr>
                    <w:t>E</w:t>
                  </w:r>
                  <w:r w:rsidRPr="00676C8B">
                    <w:rPr>
                      <w:color w:val="auto"/>
                      <w:sz w:val="28"/>
                      <w:szCs w:val="28"/>
                    </w:rPr>
                    <w:t>ssien</w:t>
                  </w:r>
                </w:p>
                <w:p w:rsidR="004D734E" w:rsidRPr="004D734E" w:rsidRDefault="004D734E" w:rsidP="004D734E">
                  <w:pPr>
                    <w:rPr>
                      <w:sz w:val="16"/>
                      <w:szCs w:val="16"/>
                    </w:rPr>
                  </w:pPr>
                </w:p>
                <w:p w:rsidR="003F3396" w:rsidRDefault="003F3396" w:rsidP="00676C8B">
                  <w:pPr>
                    <w:rPr>
                      <w:rFonts w:ascii="Calibri" w:hAnsi="Calibri"/>
                      <w:sz w:val="22"/>
                      <w:szCs w:val="22"/>
                    </w:rPr>
                  </w:pPr>
                  <w:r>
                    <w:rPr>
                      <w:rFonts w:ascii="Calibri" w:hAnsi="Calibri"/>
                      <w:sz w:val="22"/>
                      <w:szCs w:val="22"/>
                    </w:rPr>
                    <w:tab/>
                    <w:t xml:space="preserve">“I’ve worked in the insurance industry for 10 years after receiving a degree in Risk Management and Insurance from </w:t>
                  </w:r>
                  <w:r w:rsidR="006862EE">
                    <w:rPr>
                      <w:rFonts w:ascii="Calibri" w:hAnsi="Calibri"/>
                      <w:sz w:val="22"/>
                      <w:szCs w:val="22"/>
                    </w:rPr>
                    <w:t>Florida State</w:t>
                  </w:r>
                  <w:r>
                    <w:rPr>
                      <w:rFonts w:ascii="Calibri" w:hAnsi="Calibri"/>
                      <w:sz w:val="22"/>
                      <w:szCs w:val="22"/>
                    </w:rPr>
                    <w:t xml:space="preserve"> University.  I adjusted claims for 6 years and then moved in to a risk management position with a private real estate company.  There I was the insurance administrator and handle both property and liability claims for a portfolio of about 1.2 billion TIV.  I also assisted with insurance </w:t>
                  </w:r>
                  <w:r w:rsidR="006862EE">
                    <w:rPr>
                      <w:rFonts w:ascii="Calibri" w:hAnsi="Calibri"/>
                      <w:sz w:val="22"/>
                      <w:szCs w:val="22"/>
                    </w:rPr>
                    <w:t>procurement,</w:t>
                  </w:r>
                  <w:r>
                    <w:rPr>
                      <w:rFonts w:ascii="Calibri" w:hAnsi="Calibri"/>
                      <w:sz w:val="22"/>
                      <w:szCs w:val="22"/>
                    </w:rPr>
                    <w:t xml:space="preserve"> contract reviews and negotiations, and certificates, as well as Human Resources with workers compensation and employee benefits.  Due to a recent merger and layoff, I’m currently working temporarily at Regency Centers Risk Management Department.</w:t>
                  </w:r>
                  <w:r w:rsidR="004D734E">
                    <w:rPr>
                      <w:rFonts w:ascii="Calibri" w:hAnsi="Calibri"/>
                      <w:sz w:val="22"/>
                      <w:szCs w:val="22"/>
                    </w:rPr>
                    <w:t xml:space="preserve"> </w:t>
                  </w:r>
                </w:p>
                <w:p w:rsidR="003F3396" w:rsidRPr="00676C8B" w:rsidRDefault="003F3396" w:rsidP="00676C8B">
                  <w:pPr>
                    <w:rPr>
                      <w:rFonts w:ascii="Calibri" w:hAnsi="Calibri"/>
                      <w:sz w:val="22"/>
                      <w:szCs w:val="22"/>
                    </w:rPr>
                  </w:pPr>
                  <w:r>
                    <w:rPr>
                      <w:rFonts w:ascii="Calibri" w:hAnsi="Calibri"/>
                      <w:sz w:val="22"/>
                      <w:szCs w:val="22"/>
                    </w:rPr>
                    <w:tab/>
                    <w:t>I have been attending RIMS meetings for 3 years. It is a great resource for all risk management professionals and provides wonderful learning and networking opportunities.  I have learned so much from the Florida RIMS Conference sessions too.</w:t>
                  </w:r>
                  <w:r w:rsidR="004D734E">
                    <w:rPr>
                      <w:rFonts w:ascii="Calibri" w:hAnsi="Calibri"/>
                      <w:sz w:val="22"/>
                      <w:szCs w:val="22"/>
                    </w:rPr>
                    <w:t xml:space="preserve">  The current job market is tough and I am still searching for a new position.  My e-mail address is Adwoba.essien@hotmail.com.</w:t>
                  </w:r>
                </w:p>
                <w:p w:rsidR="003F3396" w:rsidRPr="00676C8B" w:rsidRDefault="003F3396" w:rsidP="00676C8B"/>
                <w:p w:rsidR="003F3396" w:rsidRPr="00156A48" w:rsidRDefault="003F3396" w:rsidP="00156A48"/>
                <w:p w:rsidR="003F3396" w:rsidRPr="00891C54" w:rsidRDefault="003F3396">
                  <w:pPr>
                    <w:pStyle w:val="Heading1"/>
                    <w:rPr>
                      <w:color w:val="auto"/>
                    </w:rPr>
                  </w:pPr>
                </w:p>
              </w:txbxContent>
            </v:textbox>
            <w10:wrap anchorx="page" anchory="page"/>
          </v:shape>
        </w:pict>
      </w:r>
      <w:r w:rsidR="008E21EB" w:rsidRPr="008E21EB">
        <w:rPr>
          <w:b/>
          <w:noProof/>
        </w:rPr>
        <w:pict>
          <v:shape id="_x0000_s1034" type="#_x0000_t202" style="position:absolute;margin-left:30.75pt;margin-top:525pt;width:148.5pt;height:226.75pt;z-index:251614720;visibility:visible;mso-wrap-edited:f;mso-position-horizontal-relative:page;mso-position-vertical-relative:page" wrapcoords="0 0 21600 0 21600 21600 0 21600 0 0" o:allowincell="f" filled="f" stroked="f">
            <v:textbox style="mso-next-textbox:#_x0000_s1034" inset="0,0,0,0">
              <w:txbxContent>
                <w:p w:rsidR="003F3396" w:rsidRDefault="003F3396" w:rsidP="0087707E">
                  <w:pPr>
                    <w:pStyle w:val="BodyText"/>
                    <w:rPr>
                      <w:b/>
                      <w:i/>
                      <w:color w:val="FFFFFF"/>
                      <w:highlight w:val="black"/>
                    </w:rPr>
                  </w:pPr>
                </w:p>
                <w:p w:rsidR="003F3396" w:rsidRDefault="003F3396" w:rsidP="00E9313E">
                  <w:pPr>
                    <w:pStyle w:val="BodyText"/>
                    <w:spacing w:after="0"/>
                    <w:rPr>
                      <w:b/>
                      <w:i/>
                      <w:color w:val="FFFFFF"/>
                    </w:rPr>
                  </w:pPr>
                  <w:r>
                    <w:rPr>
                      <w:b/>
                      <w:i/>
                      <w:color w:val="FFFFFF"/>
                      <w:highlight w:val="black"/>
                    </w:rPr>
                    <w:t>Newsletter Contents</w:t>
                  </w:r>
                  <w:r w:rsidRPr="00F93662">
                    <w:rPr>
                      <w:b/>
                      <w:i/>
                      <w:color w:val="FFFFFF"/>
                      <w:highlight w:val="black"/>
                    </w:rPr>
                    <w:t>:</w:t>
                  </w:r>
                </w:p>
                <w:p w:rsidR="00E9313E" w:rsidRDefault="00E9313E" w:rsidP="00E9313E">
                  <w:pPr>
                    <w:pStyle w:val="BodyText"/>
                    <w:spacing w:after="0"/>
                    <w:rPr>
                      <w:b/>
                      <w:i/>
                      <w:color w:val="FFFFFF"/>
                    </w:rPr>
                  </w:pPr>
                </w:p>
                <w:p w:rsidR="003F3396" w:rsidRPr="00D8027D" w:rsidRDefault="00E9313E" w:rsidP="00015596">
                  <w:pPr>
                    <w:pStyle w:val="BodyText"/>
                    <w:spacing w:after="0"/>
                    <w:rPr>
                      <w:b/>
                      <w:i/>
                    </w:rPr>
                  </w:pPr>
                  <w:r w:rsidRPr="00D8027D">
                    <w:rPr>
                      <w:b/>
                      <w:i/>
                    </w:rPr>
                    <w:t xml:space="preserve">   </w:t>
                  </w:r>
                  <w:r w:rsidR="006862EE" w:rsidRPr="00D8027D">
                    <w:rPr>
                      <w:b/>
                      <w:i/>
                    </w:rPr>
                    <w:t xml:space="preserve">1 - </w:t>
                  </w:r>
                  <w:r w:rsidR="005E3FC4">
                    <w:rPr>
                      <w:b/>
                      <w:i/>
                    </w:rPr>
                    <w:t xml:space="preserve"> </w:t>
                  </w:r>
                  <w:r w:rsidR="006862EE" w:rsidRPr="00D8027D">
                    <w:rPr>
                      <w:b/>
                      <w:i/>
                    </w:rPr>
                    <w:t>Words</w:t>
                  </w:r>
                  <w:r w:rsidR="003F3396" w:rsidRPr="00D8027D">
                    <w:rPr>
                      <w:b/>
                      <w:i/>
                    </w:rPr>
                    <w:t xml:space="preserve"> from President</w:t>
                  </w:r>
                </w:p>
                <w:p w:rsidR="00E9313E" w:rsidRPr="00D8027D" w:rsidRDefault="00E9313E" w:rsidP="00E9313E">
                  <w:pPr>
                    <w:pStyle w:val="BodyText"/>
                    <w:spacing w:after="0"/>
                    <w:rPr>
                      <w:b/>
                      <w:i/>
                    </w:rPr>
                  </w:pPr>
                  <w:r w:rsidRPr="00D8027D">
                    <w:rPr>
                      <w:b/>
                      <w:i/>
                    </w:rPr>
                    <w:t xml:space="preserve">      </w:t>
                  </w:r>
                  <w:r w:rsidR="003F3396" w:rsidRPr="00D8027D">
                    <w:rPr>
                      <w:b/>
                      <w:i/>
                    </w:rPr>
                    <w:t xml:space="preserve">- </w:t>
                  </w:r>
                  <w:r w:rsidR="005E3FC4">
                    <w:rPr>
                      <w:b/>
                      <w:i/>
                    </w:rPr>
                    <w:t xml:space="preserve"> </w:t>
                  </w:r>
                  <w:r w:rsidR="003F3396" w:rsidRPr="00D8027D">
                    <w:rPr>
                      <w:b/>
                      <w:i/>
                    </w:rPr>
                    <w:t>Member Spotlight</w:t>
                  </w:r>
                </w:p>
                <w:p w:rsidR="00E9313E" w:rsidRPr="00D8027D" w:rsidRDefault="00E9313E" w:rsidP="00E9313E">
                  <w:pPr>
                    <w:pStyle w:val="BodyText"/>
                    <w:spacing w:after="0"/>
                    <w:rPr>
                      <w:b/>
                      <w:i/>
                    </w:rPr>
                  </w:pPr>
                  <w:r w:rsidRPr="00D8027D">
                    <w:rPr>
                      <w:b/>
                      <w:i/>
                    </w:rPr>
                    <w:t xml:space="preserve">   </w:t>
                  </w:r>
                  <w:r w:rsidR="006862EE" w:rsidRPr="00D8027D">
                    <w:rPr>
                      <w:b/>
                      <w:i/>
                    </w:rPr>
                    <w:t>2 -</w:t>
                  </w:r>
                  <w:r w:rsidR="005E3FC4">
                    <w:rPr>
                      <w:b/>
                      <w:i/>
                    </w:rPr>
                    <w:t xml:space="preserve"> </w:t>
                  </w:r>
                  <w:r w:rsidR="006862EE" w:rsidRPr="00D8027D">
                    <w:rPr>
                      <w:b/>
                      <w:i/>
                    </w:rPr>
                    <w:t xml:space="preserve"> Legislative</w:t>
                  </w:r>
                  <w:r w:rsidR="003F3396" w:rsidRPr="00D8027D">
                    <w:rPr>
                      <w:b/>
                      <w:i/>
                    </w:rPr>
                    <w:t xml:space="preserve"> Updates</w:t>
                  </w:r>
                </w:p>
                <w:p w:rsidR="00E9313E" w:rsidRPr="00D8027D" w:rsidRDefault="00E9313E" w:rsidP="00E9313E">
                  <w:pPr>
                    <w:pStyle w:val="BodyText"/>
                    <w:spacing w:after="0"/>
                    <w:rPr>
                      <w:b/>
                      <w:i/>
                    </w:rPr>
                  </w:pPr>
                  <w:r w:rsidRPr="00D8027D">
                    <w:rPr>
                      <w:b/>
                      <w:i/>
                    </w:rPr>
                    <w:t xml:space="preserve">   </w:t>
                  </w:r>
                  <w:r w:rsidR="006862EE" w:rsidRPr="00D8027D">
                    <w:rPr>
                      <w:b/>
                      <w:i/>
                    </w:rPr>
                    <w:t xml:space="preserve">3 - </w:t>
                  </w:r>
                  <w:r w:rsidR="005E3FC4">
                    <w:rPr>
                      <w:b/>
                      <w:i/>
                    </w:rPr>
                    <w:t xml:space="preserve"> </w:t>
                  </w:r>
                  <w:r w:rsidR="006862EE" w:rsidRPr="00D8027D">
                    <w:rPr>
                      <w:b/>
                      <w:i/>
                    </w:rPr>
                    <w:t>Conference</w:t>
                  </w:r>
                  <w:r w:rsidR="003F3396" w:rsidRPr="00D8027D">
                    <w:rPr>
                      <w:b/>
                      <w:i/>
                    </w:rPr>
                    <w:t xml:space="preserve"> News</w:t>
                  </w:r>
                </w:p>
                <w:p w:rsidR="003F3396" w:rsidRPr="00D8027D" w:rsidRDefault="00E9313E" w:rsidP="00E9313E">
                  <w:pPr>
                    <w:pStyle w:val="BodyText"/>
                    <w:spacing w:after="0"/>
                    <w:rPr>
                      <w:b/>
                      <w:i/>
                    </w:rPr>
                  </w:pPr>
                  <w:r w:rsidRPr="00D8027D">
                    <w:rPr>
                      <w:b/>
                      <w:i/>
                    </w:rPr>
                    <w:t xml:space="preserve">   </w:t>
                  </w:r>
                  <w:r w:rsidR="006862EE" w:rsidRPr="00D8027D">
                    <w:rPr>
                      <w:b/>
                      <w:i/>
                    </w:rPr>
                    <w:t xml:space="preserve">4 </w:t>
                  </w:r>
                  <w:r w:rsidRPr="00D8027D">
                    <w:rPr>
                      <w:b/>
                      <w:i/>
                    </w:rPr>
                    <w:t>-</w:t>
                  </w:r>
                  <w:r w:rsidR="006862EE" w:rsidRPr="00D8027D">
                    <w:rPr>
                      <w:b/>
                      <w:i/>
                    </w:rPr>
                    <w:t xml:space="preserve"> </w:t>
                  </w:r>
                  <w:r w:rsidR="005E3FC4">
                    <w:rPr>
                      <w:b/>
                      <w:i/>
                    </w:rPr>
                    <w:t xml:space="preserve"> </w:t>
                  </w:r>
                  <w:r w:rsidR="006862EE" w:rsidRPr="00D8027D">
                    <w:rPr>
                      <w:b/>
                      <w:i/>
                    </w:rPr>
                    <w:t>Conference</w:t>
                  </w:r>
                  <w:r w:rsidRPr="00D8027D">
                    <w:rPr>
                      <w:b/>
                      <w:i/>
                    </w:rPr>
                    <w:t xml:space="preserve"> </w:t>
                  </w:r>
                  <w:r w:rsidR="003F3396" w:rsidRPr="00D8027D">
                    <w:rPr>
                      <w:b/>
                      <w:i/>
                    </w:rPr>
                    <w:t>News</w:t>
                  </w:r>
                  <w:r w:rsidRPr="00D8027D">
                    <w:rPr>
                      <w:b/>
                      <w:i/>
                    </w:rPr>
                    <w:t xml:space="preserve"> </w:t>
                  </w:r>
                  <w:r w:rsidR="003F3396" w:rsidRPr="00D8027D">
                    <w:rPr>
                      <w:b/>
                      <w:i/>
                    </w:rPr>
                    <w:t>cont.</w:t>
                  </w:r>
                </w:p>
                <w:p w:rsidR="00E9313E" w:rsidRPr="00D8027D" w:rsidRDefault="00E9313E" w:rsidP="00E9313E">
                  <w:pPr>
                    <w:pStyle w:val="BodyTextIndent"/>
                    <w:tabs>
                      <w:tab w:val="clear" w:pos="180"/>
                      <w:tab w:val="right" w:pos="1620"/>
                    </w:tabs>
                    <w:spacing w:line="240" w:lineRule="auto"/>
                    <w:ind w:firstLine="0"/>
                    <w:rPr>
                      <w:b/>
                      <w:i/>
                      <w:sz w:val="20"/>
                    </w:rPr>
                  </w:pPr>
                  <w:r w:rsidRPr="00D8027D">
                    <w:rPr>
                      <w:b/>
                      <w:i/>
                      <w:sz w:val="20"/>
                    </w:rPr>
                    <w:t xml:space="preserve">   </w:t>
                  </w:r>
                  <w:r w:rsidR="003F3396" w:rsidRPr="00D8027D">
                    <w:rPr>
                      <w:b/>
                      <w:i/>
                      <w:sz w:val="20"/>
                    </w:rPr>
                    <w:t>-</w:t>
                  </w:r>
                  <w:r w:rsidRPr="00D8027D">
                    <w:rPr>
                      <w:b/>
                      <w:i/>
                      <w:sz w:val="20"/>
                    </w:rPr>
                    <w:t xml:space="preserve"> </w:t>
                  </w:r>
                  <w:r w:rsidR="005E3FC4">
                    <w:rPr>
                      <w:b/>
                      <w:i/>
                      <w:sz w:val="20"/>
                    </w:rPr>
                    <w:t xml:space="preserve"> </w:t>
                  </w:r>
                  <w:r w:rsidR="003F3396" w:rsidRPr="00D8027D">
                    <w:rPr>
                      <w:b/>
                      <w:i/>
                      <w:sz w:val="20"/>
                    </w:rPr>
                    <w:t>Education</w:t>
                  </w:r>
                </w:p>
                <w:p w:rsidR="00E9313E" w:rsidRPr="00D8027D" w:rsidRDefault="003F3396" w:rsidP="00E9313E">
                  <w:pPr>
                    <w:pStyle w:val="BodyTextIndent"/>
                    <w:tabs>
                      <w:tab w:val="clear" w:pos="180"/>
                      <w:tab w:val="right" w:pos="1620"/>
                    </w:tabs>
                    <w:spacing w:line="240" w:lineRule="auto"/>
                    <w:ind w:firstLine="0"/>
                    <w:rPr>
                      <w:b/>
                      <w:i/>
                      <w:sz w:val="20"/>
                    </w:rPr>
                  </w:pPr>
                  <w:r w:rsidRPr="00D8027D">
                    <w:rPr>
                      <w:b/>
                      <w:i/>
                      <w:sz w:val="20"/>
                    </w:rPr>
                    <w:t xml:space="preserve">5 </w:t>
                  </w:r>
                  <w:r w:rsidR="00E9313E" w:rsidRPr="00D8027D">
                    <w:rPr>
                      <w:b/>
                      <w:i/>
                      <w:sz w:val="20"/>
                    </w:rPr>
                    <w:t xml:space="preserve">- </w:t>
                  </w:r>
                  <w:r w:rsidR="005E3FC4">
                    <w:rPr>
                      <w:b/>
                      <w:i/>
                      <w:sz w:val="20"/>
                    </w:rPr>
                    <w:t xml:space="preserve"> </w:t>
                  </w:r>
                  <w:r w:rsidR="00E9313E" w:rsidRPr="00D8027D">
                    <w:rPr>
                      <w:b/>
                      <w:i/>
                      <w:sz w:val="20"/>
                    </w:rPr>
                    <w:t>Education cont</w:t>
                  </w:r>
                  <w:r w:rsidR="005E3FC4">
                    <w:rPr>
                      <w:b/>
                      <w:i/>
                      <w:sz w:val="20"/>
                    </w:rPr>
                    <w:t>.</w:t>
                  </w:r>
                  <w:r w:rsidR="006862EE" w:rsidRPr="00D8027D">
                    <w:rPr>
                      <w:b/>
                      <w:i/>
                      <w:sz w:val="20"/>
                    </w:rPr>
                    <w:t xml:space="preserve"> </w:t>
                  </w:r>
                </w:p>
                <w:p w:rsidR="003F3396" w:rsidRPr="00D8027D" w:rsidRDefault="00E9313E" w:rsidP="00015596">
                  <w:pPr>
                    <w:pStyle w:val="BodyTextIndent"/>
                    <w:tabs>
                      <w:tab w:val="clear" w:pos="180"/>
                      <w:tab w:val="right" w:pos="1620"/>
                    </w:tabs>
                    <w:spacing w:line="240" w:lineRule="auto"/>
                    <w:rPr>
                      <w:b/>
                      <w:i/>
                      <w:sz w:val="20"/>
                    </w:rPr>
                  </w:pPr>
                  <w:r w:rsidRPr="00D8027D">
                    <w:rPr>
                      <w:b/>
                      <w:i/>
                      <w:sz w:val="20"/>
                    </w:rPr>
                    <w:t xml:space="preserve"> </w:t>
                  </w:r>
                  <w:r w:rsidR="003F3396" w:rsidRPr="00D8027D">
                    <w:rPr>
                      <w:b/>
                      <w:i/>
                      <w:sz w:val="20"/>
                    </w:rPr>
                    <w:t xml:space="preserve">     - </w:t>
                  </w:r>
                  <w:r w:rsidR="005E3FC4">
                    <w:rPr>
                      <w:b/>
                      <w:i/>
                      <w:sz w:val="20"/>
                    </w:rPr>
                    <w:t xml:space="preserve"> </w:t>
                  </w:r>
                  <w:r w:rsidR="003F3396" w:rsidRPr="00D8027D">
                    <w:rPr>
                      <w:b/>
                      <w:i/>
                      <w:sz w:val="20"/>
                    </w:rPr>
                    <w:t>New Members</w:t>
                  </w:r>
                </w:p>
                <w:p w:rsidR="003F3396" w:rsidRPr="00D8027D" w:rsidRDefault="003F3396" w:rsidP="00015596">
                  <w:pPr>
                    <w:pStyle w:val="BodyTextIndent"/>
                    <w:tabs>
                      <w:tab w:val="clear" w:pos="180"/>
                      <w:tab w:val="right" w:pos="1620"/>
                    </w:tabs>
                    <w:spacing w:line="240" w:lineRule="auto"/>
                    <w:ind w:firstLine="0"/>
                    <w:rPr>
                      <w:b/>
                      <w:i/>
                      <w:sz w:val="20"/>
                    </w:rPr>
                  </w:pPr>
                  <w:r w:rsidRPr="00D8027D">
                    <w:rPr>
                      <w:b/>
                      <w:i/>
                      <w:sz w:val="20"/>
                    </w:rPr>
                    <w:t xml:space="preserve">   - </w:t>
                  </w:r>
                  <w:r w:rsidR="005E3FC4">
                    <w:rPr>
                      <w:b/>
                      <w:i/>
                      <w:sz w:val="20"/>
                    </w:rPr>
                    <w:t xml:space="preserve"> </w:t>
                  </w:r>
                  <w:r w:rsidRPr="00D8027D">
                    <w:rPr>
                      <w:b/>
                      <w:i/>
                      <w:sz w:val="20"/>
                    </w:rPr>
                    <w:t>Community Events</w:t>
                  </w:r>
                </w:p>
                <w:p w:rsidR="00E9313E" w:rsidRPr="00D8027D" w:rsidRDefault="006862EE" w:rsidP="00015596">
                  <w:pPr>
                    <w:pStyle w:val="BodyTextIndent"/>
                    <w:tabs>
                      <w:tab w:val="clear" w:pos="180"/>
                      <w:tab w:val="right" w:pos="1620"/>
                    </w:tabs>
                    <w:spacing w:line="240" w:lineRule="auto"/>
                    <w:ind w:firstLine="0"/>
                    <w:rPr>
                      <w:b/>
                      <w:i/>
                      <w:sz w:val="20"/>
                    </w:rPr>
                  </w:pPr>
                  <w:r w:rsidRPr="00D8027D">
                    <w:rPr>
                      <w:b/>
                      <w:i/>
                      <w:sz w:val="20"/>
                    </w:rPr>
                    <w:t>6</w:t>
                  </w:r>
                  <w:r w:rsidR="00E9313E" w:rsidRPr="00D8027D">
                    <w:rPr>
                      <w:b/>
                      <w:i/>
                      <w:sz w:val="20"/>
                    </w:rPr>
                    <w:t xml:space="preserve"> -</w:t>
                  </w:r>
                  <w:r w:rsidRPr="00D8027D">
                    <w:rPr>
                      <w:b/>
                      <w:i/>
                      <w:sz w:val="20"/>
                    </w:rPr>
                    <w:t xml:space="preserve"> </w:t>
                  </w:r>
                  <w:r w:rsidR="005E3FC4">
                    <w:rPr>
                      <w:b/>
                      <w:i/>
                      <w:sz w:val="20"/>
                    </w:rPr>
                    <w:t xml:space="preserve"> </w:t>
                  </w:r>
                  <w:r w:rsidR="00E9313E" w:rsidRPr="00D8027D">
                    <w:rPr>
                      <w:b/>
                      <w:i/>
                      <w:sz w:val="20"/>
                    </w:rPr>
                    <w:t>Trivia Corner</w:t>
                  </w:r>
                </w:p>
                <w:p w:rsidR="00E9313E" w:rsidRPr="00D8027D" w:rsidRDefault="00E9313E" w:rsidP="00015596">
                  <w:pPr>
                    <w:pStyle w:val="BodyTextIndent"/>
                    <w:tabs>
                      <w:tab w:val="clear" w:pos="180"/>
                      <w:tab w:val="right" w:pos="1620"/>
                    </w:tabs>
                    <w:spacing w:line="240" w:lineRule="auto"/>
                    <w:ind w:firstLine="0"/>
                    <w:rPr>
                      <w:b/>
                      <w:i/>
                      <w:sz w:val="20"/>
                    </w:rPr>
                  </w:pPr>
                  <w:r w:rsidRPr="00D8027D">
                    <w:rPr>
                      <w:b/>
                      <w:i/>
                      <w:sz w:val="20"/>
                    </w:rPr>
                    <w:tab/>
                    <w:t xml:space="preserve">   - </w:t>
                  </w:r>
                  <w:r w:rsidR="005E3FC4">
                    <w:rPr>
                      <w:b/>
                      <w:i/>
                      <w:sz w:val="20"/>
                    </w:rPr>
                    <w:t xml:space="preserve"> </w:t>
                  </w:r>
                  <w:r w:rsidRPr="00D8027D">
                    <w:rPr>
                      <w:b/>
                      <w:i/>
                      <w:sz w:val="20"/>
                    </w:rPr>
                    <w:t>Upcoming Events</w:t>
                  </w:r>
                </w:p>
                <w:p w:rsidR="003F3396" w:rsidRPr="00D8027D" w:rsidRDefault="00E9313E" w:rsidP="00015596">
                  <w:pPr>
                    <w:pStyle w:val="BodyTextIndent"/>
                    <w:tabs>
                      <w:tab w:val="clear" w:pos="180"/>
                      <w:tab w:val="right" w:pos="1620"/>
                    </w:tabs>
                    <w:spacing w:line="240" w:lineRule="auto"/>
                    <w:ind w:firstLine="0"/>
                    <w:rPr>
                      <w:b/>
                      <w:i/>
                      <w:sz w:val="20"/>
                    </w:rPr>
                  </w:pPr>
                  <w:r w:rsidRPr="00D8027D">
                    <w:rPr>
                      <w:b/>
                      <w:i/>
                      <w:sz w:val="20"/>
                    </w:rPr>
                    <w:t xml:space="preserve">   - </w:t>
                  </w:r>
                  <w:r w:rsidR="005E3FC4">
                    <w:rPr>
                      <w:b/>
                      <w:i/>
                      <w:sz w:val="20"/>
                    </w:rPr>
                    <w:t xml:space="preserve"> </w:t>
                  </w:r>
                  <w:r w:rsidR="006862EE" w:rsidRPr="00D8027D">
                    <w:rPr>
                      <w:b/>
                      <w:i/>
                      <w:sz w:val="20"/>
                    </w:rPr>
                    <w:t>RIMS</w:t>
                  </w:r>
                  <w:r w:rsidR="003F3396" w:rsidRPr="00D8027D">
                    <w:rPr>
                      <w:b/>
                      <w:i/>
                      <w:sz w:val="20"/>
                    </w:rPr>
                    <w:t xml:space="preserve"> Membership Info</w:t>
                  </w:r>
                </w:p>
                <w:p w:rsidR="00E9313E" w:rsidRPr="00D8027D" w:rsidRDefault="00E9313E" w:rsidP="00015596">
                  <w:pPr>
                    <w:pStyle w:val="BodyTextIndent"/>
                    <w:tabs>
                      <w:tab w:val="clear" w:pos="180"/>
                      <w:tab w:val="right" w:pos="1620"/>
                    </w:tabs>
                    <w:spacing w:line="240" w:lineRule="auto"/>
                    <w:ind w:firstLine="0"/>
                    <w:rPr>
                      <w:b/>
                      <w:i/>
                      <w:sz w:val="20"/>
                    </w:rPr>
                  </w:pPr>
                  <w:r w:rsidRPr="00D8027D">
                    <w:rPr>
                      <w:b/>
                      <w:i/>
                      <w:sz w:val="20"/>
                    </w:rPr>
                    <w:t xml:space="preserve">7 - </w:t>
                  </w:r>
                  <w:r w:rsidR="005E3FC4">
                    <w:rPr>
                      <w:b/>
                      <w:i/>
                      <w:sz w:val="20"/>
                    </w:rPr>
                    <w:t xml:space="preserve"> </w:t>
                  </w:r>
                  <w:r w:rsidRPr="00D8027D">
                    <w:rPr>
                      <w:b/>
                      <w:i/>
                      <w:sz w:val="20"/>
                    </w:rPr>
                    <w:t>Membership Info cont.</w:t>
                  </w:r>
                </w:p>
                <w:p w:rsidR="00E9313E" w:rsidRPr="00D8027D" w:rsidRDefault="00E9313E" w:rsidP="00015596">
                  <w:pPr>
                    <w:pStyle w:val="BodyTextIndent"/>
                    <w:tabs>
                      <w:tab w:val="clear" w:pos="180"/>
                      <w:tab w:val="right" w:pos="1620"/>
                    </w:tabs>
                    <w:spacing w:line="240" w:lineRule="auto"/>
                    <w:ind w:firstLine="0"/>
                    <w:rPr>
                      <w:b/>
                      <w:i/>
                      <w:sz w:val="20"/>
                    </w:rPr>
                  </w:pPr>
                  <w:r w:rsidRPr="00D8027D">
                    <w:rPr>
                      <w:b/>
                      <w:i/>
                      <w:sz w:val="20"/>
                    </w:rPr>
                    <w:t xml:space="preserve">   -</w:t>
                  </w:r>
                  <w:r w:rsidR="005E3FC4">
                    <w:rPr>
                      <w:b/>
                      <w:i/>
                      <w:sz w:val="20"/>
                    </w:rPr>
                    <w:t xml:space="preserve"> </w:t>
                  </w:r>
                  <w:r w:rsidRPr="00D8027D">
                    <w:rPr>
                      <w:b/>
                      <w:i/>
                      <w:sz w:val="20"/>
                    </w:rPr>
                    <w:t xml:space="preserve"> Newsletter Committee</w:t>
                  </w:r>
                </w:p>
                <w:p w:rsidR="003F3396" w:rsidRPr="00D8027D" w:rsidRDefault="003F3396" w:rsidP="00712723">
                  <w:pPr>
                    <w:pStyle w:val="BodyTextIndent"/>
                    <w:tabs>
                      <w:tab w:val="clear" w:pos="180"/>
                      <w:tab w:val="right" w:pos="1620"/>
                    </w:tabs>
                    <w:spacing w:line="240" w:lineRule="auto"/>
                    <w:ind w:firstLine="180"/>
                    <w:rPr>
                      <w:b/>
                      <w:i/>
                      <w:sz w:val="20"/>
                    </w:rPr>
                  </w:pPr>
                  <w:r w:rsidRPr="00D8027D">
                    <w:rPr>
                      <w:b/>
                      <w:i/>
                      <w:sz w:val="20"/>
                    </w:rPr>
                    <w:t xml:space="preserve"> </w:t>
                  </w:r>
                </w:p>
                <w:p w:rsidR="003F3396" w:rsidRPr="00887092" w:rsidRDefault="003F3396" w:rsidP="00712723">
                  <w:pPr>
                    <w:pStyle w:val="BodyTextIndent"/>
                    <w:tabs>
                      <w:tab w:val="clear" w:pos="180"/>
                      <w:tab w:val="right" w:pos="1620"/>
                    </w:tabs>
                    <w:spacing w:line="240" w:lineRule="auto"/>
                    <w:ind w:firstLine="0"/>
                    <w:rPr>
                      <w:sz w:val="20"/>
                    </w:rPr>
                  </w:pPr>
                  <w:r w:rsidRPr="00887092">
                    <w:rPr>
                      <w:sz w:val="20"/>
                    </w:rPr>
                    <w:t xml:space="preserve"> </w:t>
                  </w:r>
                  <w:r>
                    <w:rPr>
                      <w:sz w:val="20"/>
                    </w:rPr>
                    <w:t xml:space="preserve"> </w:t>
                  </w:r>
                </w:p>
                <w:p w:rsidR="003F3396" w:rsidRPr="00512F9A" w:rsidRDefault="003F3396" w:rsidP="00712723">
                  <w:pPr>
                    <w:pStyle w:val="BodyTextIndent"/>
                    <w:tabs>
                      <w:tab w:val="clear" w:pos="180"/>
                      <w:tab w:val="right" w:pos="1620"/>
                    </w:tabs>
                    <w:spacing w:line="240" w:lineRule="auto"/>
                    <w:ind w:firstLine="0"/>
                    <w:rPr>
                      <w:color w:val="FFFFFF"/>
                      <w:szCs w:val="18"/>
                    </w:rPr>
                  </w:pPr>
                  <w:r>
                    <w:rPr>
                      <w:color w:val="FFFFFF"/>
                      <w:szCs w:val="18"/>
                    </w:rPr>
                    <w:t xml:space="preserve"> </w:t>
                  </w:r>
                </w:p>
                <w:p w:rsidR="003F3396" w:rsidRPr="00512F9A" w:rsidRDefault="003F3396" w:rsidP="00712723">
                  <w:pPr>
                    <w:pStyle w:val="BodyTextIndent"/>
                    <w:tabs>
                      <w:tab w:val="clear" w:pos="180"/>
                      <w:tab w:val="right" w:pos="1620"/>
                    </w:tabs>
                    <w:spacing w:line="240" w:lineRule="auto"/>
                    <w:ind w:firstLine="0"/>
                    <w:rPr>
                      <w:color w:val="FFFFFF"/>
                      <w:szCs w:val="18"/>
                    </w:rPr>
                  </w:pPr>
                </w:p>
                <w:p w:rsidR="003F3396" w:rsidRPr="00512F9A" w:rsidRDefault="003F3396" w:rsidP="00712723">
                  <w:pPr>
                    <w:pStyle w:val="BodyTextIndent"/>
                    <w:tabs>
                      <w:tab w:val="clear" w:pos="180"/>
                      <w:tab w:val="right" w:pos="1620"/>
                    </w:tabs>
                    <w:spacing w:line="240" w:lineRule="auto"/>
                    <w:ind w:firstLine="0"/>
                    <w:rPr>
                      <w:color w:val="FFFFFF"/>
                    </w:rPr>
                  </w:pPr>
                </w:p>
                <w:p w:rsidR="003F3396" w:rsidRDefault="003F3396"/>
              </w:txbxContent>
            </v:textbox>
            <w10:wrap anchorx="page" anchory="page"/>
          </v:shape>
        </w:pict>
      </w:r>
      <w:r w:rsidR="008E21EB" w:rsidRPr="008E21EB">
        <w:rPr>
          <w:b/>
          <w:noProof/>
        </w:rPr>
        <w:pict>
          <v:shape id="_x0000_s1033" type="#_x0000_t202" style="position:absolute;margin-left:30.75pt;margin-top:296.25pt;width:135.3pt;height:225pt;z-index:251613696;visibility:visible;mso-wrap-edited:f;mso-position-horizontal-relative:page;mso-position-vertical-relative:page" wrapcoords="0 0 21600 0 21600 21600 0 21600 0 0" o:allowincell="f" filled="f" stroked="f">
            <v:textbox style="mso-next-textbox:#_x0000_s1033">
              <w:txbxContent>
                <w:p w:rsidR="003F3396" w:rsidRDefault="003F3396" w:rsidP="003D47F1">
                  <w:pPr>
                    <w:pStyle w:val="BodyText"/>
                    <w:rPr>
                      <w:color w:val="FFFFFF"/>
                      <w:szCs w:val="18"/>
                    </w:rPr>
                  </w:pPr>
                  <w:r w:rsidRPr="00F93662">
                    <w:rPr>
                      <w:b/>
                      <w:i/>
                      <w:color w:val="FFFFFF"/>
                      <w:highlight w:val="black"/>
                    </w:rPr>
                    <w:t>Mission Statement:</w:t>
                  </w:r>
                  <w:r>
                    <w:rPr>
                      <w:color w:val="FFFFFF"/>
                      <w:szCs w:val="18"/>
                    </w:rPr>
                    <w:t xml:space="preserve"> </w:t>
                  </w:r>
                </w:p>
                <w:p w:rsidR="003F3396" w:rsidRPr="00F93662" w:rsidRDefault="00BE2E3D" w:rsidP="003D47F1">
                  <w:pPr>
                    <w:pStyle w:val="BodyText"/>
                    <w:rPr>
                      <w:rFonts w:ascii="Verdana" w:hAnsi="Verdana" w:cs="Arial"/>
                      <w:b/>
                      <w:i/>
                      <w:color w:val="000000" w:themeColor="text1"/>
                      <w:sz w:val="18"/>
                      <w:szCs w:val="18"/>
                    </w:rPr>
                  </w:pPr>
                  <w:r>
                    <w:rPr>
                      <w:rFonts w:ascii="Verdana" w:hAnsi="Verdana" w:cs="Arial"/>
                      <w:b/>
                      <w:i/>
                      <w:color w:val="000000" w:themeColor="text1"/>
                      <w:sz w:val="18"/>
                      <w:szCs w:val="18"/>
                    </w:rPr>
                    <w:t xml:space="preserve">Northeast </w:t>
                  </w:r>
                  <w:r w:rsidR="003F3396" w:rsidRPr="00F93662">
                    <w:rPr>
                      <w:rFonts w:ascii="Verdana" w:hAnsi="Verdana" w:cs="Arial"/>
                      <w:b/>
                      <w:i/>
                      <w:color w:val="000000" w:themeColor="text1"/>
                      <w:sz w:val="18"/>
                      <w:szCs w:val="18"/>
                    </w:rPr>
                    <w:t>Florida Chapter of the Risk and Insurance Management Society strives to promote the risk management profession by encouraging networking and career development by identifying and addressing emerging risk management trends and providing timely and valuable educational programs.</w:t>
                  </w:r>
                </w:p>
                <w:p w:rsidR="003F3396" w:rsidRDefault="003F3396">
                  <w:pPr>
                    <w:pStyle w:val="BodyTextIndent"/>
                    <w:spacing w:line="220" w:lineRule="exact"/>
                    <w:rPr>
                      <w:color w:val="FFFFFF"/>
                      <w:szCs w:val="18"/>
                    </w:rPr>
                  </w:pPr>
                </w:p>
                <w:p w:rsidR="003F3396" w:rsidRDefault="003F3396">
                  <w:pPr>
                    <w:pStyle w:val="BodyTextIndent"/>
                    <w:spacing w:line="220" w:lineRule="exact"/>
                    <w:rPr>
                      <w:color w:val="FFFFFF"/>
                      <w:szCs w:val="18"/>
                    </w:rPr>
                  </w:pPr>
                </w:p>
                <w:p w:rsidR="003F3396" w:rsidRDefault="003F3396">
                  <w:pPr>
                    <w:pStyle w:val="BodyTextIndent"/>
                    <w:spacing w:line="220" w:lineRule="exact"/>
                    <w:rPr>
                      <w:color w:val="FFFFFF"/>
                      <w:szCs w:val="18"/>
                    </w:rPr>
                  </w:pPr>
                </w:p>
                <w:p w:rsidR="003F3396" w:rsidRDefault="003F3396">
                  <w:pPr>
                    <w:pStyle w:val="BodyTextIndent"/>
                    <w:spacing w:line="220" w:lineRule="exact"/>
                    <w:rPr>
                      <w:color w:val="FFFFFF"/>
                      <w:szCs w:val="18"/>
                    </w:rPr>
                  </w:pPr>
                </w:p>
                <w:p w:rsidR="003F3396" w:rsidRDefault="003F3396">
                  <w:pPr>
                    <w:pStyle w:val="BodyTextIndent"/>
                    <w:spacing w:line="220" w:lineRule="exact"/>
                    <w:rPr>
                      <w:color w:val="FFFFFF"/>
                      <w:szCs w:val="18"/>
                    </w:rPr>
                  </w:pPr>
                </w:p>
                <w:p w:rsidR="003F3396" w:rsidRDefault="003F3396">
                  <w:pPr>
                    <w:pStyle w:val="BodyTextIndent"/>
                    <w:spacing w:line="220" w:lineRule="exact"/>
                    <w:rPr>
                      <w:color w:val="FFFFFF"/>
                      <w:szCs w:val="18"/>
                    </w:rPr>
                  </w:pPr>
                </w:p>
                <w:p w:rsidR="003F3396" w:rsidRDefault="003F3396">
                  <w:pPr>
                    <w:pStyle w:val="BodyTextIndent"/>
                    <w:spacing w:line="220" w:lineRule="exact"/>
                    <w:rPr>
                      <w:color w:val="FFFFFF"/>
                      <w:szCs w:val="18"/>
                    </w:rPr>
                  </w:pPr>
                </w:p>
                <w:p w:rsidR="003F3396" w:rsidRDefault="003F3396">
                  <w:pPr>
                    <w:pStyle w:val="BodyTextIndent"/>
                    <w:spacing w:line="220" w:lineRule="exact"/>
                    <w:rPr>
                      <w:color w:val="FFFFFF"/>
                      <w:szCs w:val="18"/>
                    </w:rPr>
                  </w:pPr>
                </w:p>
                <w:p w:rsidR="003F3396" w:rsidRDefault="003F3396">
                  <w:pPr>
                    <w:pStyle w:val="BodyTextIndent"/>
                    <w:spacing w:line="220" w:lineRule="exact"/>
                    <w:rPr>
                      <w:color w:val="FFFFFF"/>
                      <w:szCs w:val="18"/>
                    </w:rPr>
                  </w:pPr>
                </w:p>
                <w:p w:rsidR="003F3396" w:rsidRDefault="003F3396">
                  <w:pPr>
                    <w:pStyle w:val="BodyTextIndent"/>
                    <w:spacing w:line="220" w:lineRule="exact"/>
                    <w:rPr>
                      <w:color w:val="FFFFFF"/>
                      <w:szCs w:val="18"/>
                    </w:rPr>
                  </w:pPr>
                </w:p>
                <w:p w:rsidR="003F3396" w:rsidRDefault="003F3396">
                  <w:pPr>
                    <w:pStyle w:val="BodyTextIndent"/>
                    <w:spacing w:line="220" w:lineRule="exact"/>
                    <w:rPr>
                      <w:color w:val="FFFFFF"/>
                      <w:szCs w:val="18"/>
                    </w:rPr>
                  </w:pPr>
                </w:p>
                <w:p w:rsidR="003F3396" w:rsidRPr="00512F9A" w:rsidRDefault="003F3396">
                  <w:pPr>
                    <w:pStyle w:val="BodyTextIndent"/>
                    <w:spacing w:line="220" w:lineRule="exact"/>
                    <w:rPr>
                      <w:color w:val="FFFFFF"/>
                      <w:szCs w:val="18"/>
                    </w:rPr>
                  </w:pPr>
                </w:p>
              </w:txbxContent>
            </v:textbox>
            <w10:wrap anchorx="page" anchory="page"/>
          </v:shape>
        </w:pict>
      </w:r>
      <w:r w:rsidR="00B42043" w:rsidRPr="00015596">
        <w:rPr>
          <w:b/>
        </w:rPr>
        <w:tab/>
      </w:r>
      <w:r w:rsidR="00015596" w:rsidRPr="00015596">
        <w:rPr>
          <w:b/>
        </w:rPr>
        <w:tab/>
      </w:r>
      <w:r w:rsidR="008E21EB">
        <w:rPr>
          <w:noProof/>
        </w:rPr>
        <w:pict>
          <v:shape id="_x0000_s1156" type="#_x0000_t202" style="position:absolute;margin-left:323pt;margin-top:234pt;width:118pt;height:198.2pt;z-index:251659776;visibility:visible;mso-position-horizontal-relative:page;mso-position-vertical-relative:page" o:allowincell="f" filled="f" stroked="f">
            <v:textbox style="mso-next-textbox:#_x0000_s1157" inset="0,0,0,0">
              <w:txbxContent/>
            </v:textbox>
            <w10:wrap anchorx="page" anchory="page"/>
          </v:shape>
        </w:pict>
      </w:r>
      <w:r w:rsidR="008E21EB">
        <w:rPr>
          <w:noProof/>
        </w:rPr>
        <w:pict>
          <v:shape id="_x0000_s1157" type="#_x0000_t202" style="position:absolute;margin-left:453.05pt;margin-top:234pt;width:118pt;height:198.2pt;z-index:251660800;visibility:visible;mso-position-horizontal-relative:page;mso-position-vertical-relative:page" o:allowincell="f" filled="f" stroked="f">
            <v:textbox style="mso-next-textbox:#_x0000_s1157" inset="0,0,0,0">
              <w:txbxContent/>
            </v:textbox>
            <w10:wrap anchorx="page" anchory="page"/>
          </v:shape>
        </w:pict>
      </w:r>
      <w:r w:rsidR="008E21EB">
        <w:rPr>
          <w:noProof/>
        </w:rPr>
        <w:pict>
          <v:shape id="_x0000_s1036" type="#_x0000_t202" style="position:absolute;margin-left:193.05pt;margin-top:281.25pt;width:386.7pt;height:160.5pt;z-index:251616768;mso-wrap-edited:f;mso-position-horizontal-relative:page;mso-position-vertical-relative:page" wrapcoords="0 0 21600 0 21600 21600 0 21600 0 0" o:allowincell="f" filled="f" stroked="f">
            <v:textbox style="mso-next-textbox:#_x0000_s1156" inset="0,0,0,0">
              <w:txbxContent>
                <w:p w:rsidR="003F3396" w:rsidRDefault="003F3396" w:rsidP="002A30ED">
                  <w:pPr>
                    <w:pStyle w:val="BodyText"/>
                  </w:pPr>
                  <w:r>
                    <w:t xml:space="preserve"> </w:t>
                  </w:r>
                  <w:r w:rsidRPr="00891C54">
                    <w:t xml:space="preserve"> </w:t>
                  </w:r>
                  <w:r>
                    <w:t xml:space="preserve"> </w:t>
                  </w:r>
                </w:p>
                <w:p w:rsidR="003F3396" w:rsidRDefault="003F3396">
                  <w:pPr>
                    <w:pStyle w:val="BodyText"/>
                    <w:rPr>
                      <w:i/>
                      <w:sz w:val="16"/>
                    </w:rPr>
                  </w:pPr>
                  <w:r>
                    <w:t xml:space="preserve"> </w:t>
                  </w:r>
                </w:p>
              </w:txbxContent>
            </v:textbox>
            <w10:wrap anchorx="page" anchory="page"/>
          </v:shape>
        </w:pict>
      </w:r>
      <w:r w:rsidR="00183115" w:rsidRPr="00015596">
        <w:rPr>
          <w:noProof/>
        </w:rPr>
        <w:t xml:space="preserve">  </w:t>
      </w:r>
      <w:r w:rsidR="00AD1A88">
        <w:rPr>
          <w:noProof/>
        </w:rPr>
        <w:t xml:space="preserve"> </w:t>
      </w:r>
      <w:r w:rsidR="00183115" w:rsidRPr="00015596">
        <w:rPr>
          <w:noProof/>
        </w:rPr>
        <w:t xml:space="preserve">  </w:t>
      </w:r>
      <w:r w:rsidR="00E841AB" w:rsidRPr="00015596">
        <w:rPr>
          <w:noProof/>
        </w:rPr>
        <w:br w:type="page"/>
      </w:r>
    </w:p>
    <w:p w:rsidR="00E841AB" w:rsidRDefault="008E21EB">
      <w:pPr>
        <w:rPr>
          <w:noProof/>
        </w:rPr>
      </w:pPr>
      <w:r>
        <w:rPr>
          <w:noProof/>
        </w:rPr>
        <w:lastRenderedPageBreak/>
        <w:pict>
          <v:shape id="_x0000_s1051" type="#_x0000_t202" style="position:absolute;margin-left:33.75pt;margin-top:51.75pt;width:541.55pt;height:685.5pt;z-index:251624960;mso-position-horizontal-relative:page;mso-position-vertical-relative:page" o:allowincell="f" filled="f" stroked="f">
            <v:textbox style="mso-next-textbox:#_x0000_s1051" inset="0,0,0,0">
              <w:txbxContent>
                <w:p w:rsidR="00AD1A88" w:rsidRDefault="003F3396" w:rsidP="00201105">
                  <w:pPr>
                    <w:pStyle w:val="Heading2"/>
                    <w:rPr>
                      <w:color w:val="auto"/>
                    </w:rPr>
                  </w:pPr>
                  <w:r>
                    <w:rPr>
                      <w:color w:val="auto"/>
                    </w:rPr>
                    <w:t xml:space="preserve"> </w:t>
                  </w:r>
                </w:p>
                <w:p w:rsidR="003F3396" w:rsidRPr="00395FBD" w:rsidRDefault="00AD1A88" w:rsidP="00201105">
                  <w:pPr>
                    <w:pStyle w:val="Heading2"/>
                    <w:rPr>
                      <w:rFonts w:ascii="Calibri" w:hAnsi="Calibri"/>
                      <w:i/>
                      <w:color w:val="auto"/>
                      <w:sz w:val="18"/>
                      <w:szCs w:val="18"/>
                    </w:rPr>
                  </w:pPr>
                  <w:r>
                    <w:rPr>
                      <w:color w:val="auto"/>
                      <w:sz w:val="40"/>
                      <w:szCs w:val="40"/>
                    </w:rPr>
                    <w:t xml:space="preserve"> </w:t>
                  </w:r>
                  <w:r w:rsidR="003F3396" w:rsidRPr="00B42043">
                    <w:rPr>
                      <w:color w:val="auto"/>
                      <w:sz w:val="40"/>
                      <w:szCs w:val="40"/>
                    </w:rPr>
                    <w:t>Legislative Updates:</w:t>
                  </w:r>
                  <w:r w:rsidR="00395FBD">
                    <w:rPr>
                      <w:color w:val="auto"/>
                      <w:sz w:val="40"/>
                      <w:szCs w:val="40"/>
                    </w:rPr>
                    <w:t xml:space="preserve">  </w:t>
                  </w:r>
                  <w:r w:rsidR="00395FBD">
                    <w:rPr>
                      <w:rFonts w:ascii="Calibri" w:hAnsi="Calibri"/>
                      <w:color w:val="auto"/>
                      <w:sz w:val="40"/>
                      <w:szCs w:val="40"/>
                    </w:rPr>
                    <w:t xml:space="preserve"> </w:t>
                  </w:r>
                  <w:r w:rsidR="00395FBD">
                    <w:rPr>
                      <w:rFonts w:ascii="Calibri" w:hAnsi="Calibri"/>
                      <w:i/>
                      <w:color w:val="auto"/>
                      <w:sz w:val="18"/>
                      <w:szCs w:val="18"/>
                    </w:rPr>
                    <w:t>Written by Angela Retterbush</w:t>
                  </w:r>
                </w:p>
                <w:p w:rsidR="003F3396" w:rsidRPr="00621E8E" w:rsidRDefault="003F3396" w:rsidP="00085EE7">
                  <w:pPr>
                    <w:rPr>
                      <w:rFonts w:ascii="Calibri" w:hAnsi="Calibri"/>
                      <w:b/>
                      <w:sz w:val="28"/>
                      <w:szCs w:val="28"/>
                    </w:rPr>
                  </w:pPr>
                  <w:r>
                    <w:rPr>
                      <w:rFonts w:ascii="Calibri" w:hAnsi="Calibri"/>
                      <w:b/>
                      <w:sz w:val="22"/>
                      <w:szCs w:val="22"/>
                    </w:rPr>
                    <w:t xml:space="preserve">     </w:t>
                  </w:r>
                  <w:r w:rsidRPr="00621E8E">
                    <w:rPr>
                      <w:rFonts w:ascii="Calibri" w:hAnsi="Calibri"/>
                      <w:b/>
                      <w:sz w:val="28"/>
                      <w:szCs w:val="28"/>
                    </w:rPr>
                    <w:t>Local and National Legislation Spotlight!</w:t>
                  </w:r>
                </w:p>
                <w:p w:rsidR="00AD1A88" w:rsidRDefault="00AD1A88" w:rsidP="00085EE7">
                  <w:pPr>
                    <w:rPr>
                      <w:rFonts w:ascii="Calibri" w:hAnsi="Calibri"/>
                      <w:sz w:val="22"/>
                      <w:szCs w:val="22"/>
                    </w:rPr>
                  </w:pPr>
                </w:p>
                <w:p w:rsidR="003F3396" w:rsidRDefault="003F3396" w:rsidP="00085EE7">
                  <w:pPr>
                    <w:rPr>
                      <w:rFonts w:ascii="Calibri" w:hAnsi="Calibri"/>
                      <w:sz w:val="22"/>
                      <w:szCs w:val="22"/>
                    </w:rPr>
                  </w:pPr>
                  <w:r w:rsidRPr="006136E6">
                    <w:rPr>
                      <w:rFonts w:ascii="Calibri" w:hAnsi="Calibri"/>
                      <w:sz w:val="22"/>
                      <w:szCs w:val="22"/>
                    </w:rPr>
                    <w:t>It was a pleasure to represent our local chapter at the</w:t>
                  </w:r>
                </w:p>
                <w:p w:rsidR="003F3396" w:rsidRDefault="003F3396" w:rsidP="00085EE7">
                  <w:pPr>
                    <w:rPr>
                      <w:rFonts w:ascii="Calibri" w:hAnsi="Calibri"/>
                      <w:sz w:val="22"/>
                      <w:szCs w:val="22"/>
                    </w:rPr>
                  </w:pPr>
                  <w:r w:rsidRPr="006136E6">
                    <w:rPr>
                      <w:rFonts w:ascii="Calibri" w:hAnsi="Calibri"/>
                      <w:sz w:val="22"/>
                      <w:szCs w:val="22"/>
                    </w:rPr>
                    <w:t>convening of the FL Legislature in Tallahassee on March 5</w:t>
                  </w:r>
                  <w:r w:rsidR="00B43020">
                    <w:rPr>
                      <w:rFonts w:ascii="Calibri" w:hAnsi="Calibri"/>
                      <w:sz w:val="22"/>
                      <w:szCs w:val="22"/>
                    </w:rPr>
                    <w:t>th</w:t>
                  </w:r>
                  <w:r w:rsidRPr="006136E6">
                    <w:rPr>
                      <w:rFonts w:ascii="Calibri" w:hAnsi="Calibri"/>
                      <w:sz w:val="22"/>
                      <w:szCs w:val="22"/>
                    </w:rPr>
                    <w:t xml:space="preserve"> </w:t>
                  </w:r>
                </w:p>
                <w:p w:rsidR="00B43020" w:rsidRDefault="003F3396" w:rsidP="00085EE7">
                  <w:pPr>
                    <w:rPr>
                      <w:rFonts w:ascii="Calibri" w:hAnsi="Calibri"/>
                      <w:sz w:val="22"/>
                      <w:szCs w:val="22"/>
                    </w:rPr>
                  </w:pPr>
                  <w:r w:rsidRPr="006136E6">
                    <w:rPr>
                      <w:rFonts w:ascii="Calibri" w:hAnsi="Calibri"/>
                      <w:sz w:val="22"/>
                      <w:szCs w:val="22"/>
                    </w:rPr>
                    <w:t>through 7</w:t>
                  </w:r>
                  <w:r w:rsidR="00B43020" w:rsidRPr="00B43020">
                    <w:rPr>
                      <w:rFonts w:ascii="Calibri" w:hAnsi="Calibri"/>
                      <w:sz w:val="22"/>
                      <w:szCs w:val="22"/>
                      <w:vertAlign w:val="superscript"/>
                    </w:rPr>
                    <w:t>th</w:t>
                  </w:r>
                  <w:r w:rsidR="00B43020">
                    <w:rPr>
                      <w:rFonts w:ascii="Calibri" w:hAnsi="Calibri"/>
                      <w:sz w:val="22"/>
                      <w:szCs w:val="22"/>
                    </w:rPr>
                    <w:t xml:space="preserve"> of 2011</w:t>
                  </w:r>
                  <w:r w:rsidRPr="006136E6">
                    <w:rPr>
                      <w:rFonts w:ascii="Calibri" w:hAnsi="Calibri"/>
                      <w:sz w:val="22"/>
                      <w:szCs w:val="22"/>
                    </w:rPr>
                    <w:t xml:space="preserve">.  </w:t>
                  </w:r>
                  <w:r>
                    <w:rPr>
                      <w:rFonts w:ascii="Calibri" w:hAnsi="Calibri"/>
                      <w:sz w:val="22"/>
                      <w:szCs w:val="22"/>
                    </w:rPr>
                    <w:t xml:space="preserve"> </w:t>
                  </w:r>
                  <w:r w:rsidRPr="006136E6">
                    <w:rPr>
                      <w:rFonts w:ascii="Calibri" w:hAnsi="Calibri"/>
                      <w:sz w:val="22"/>
                      <w:szCs w:val="22"/>
                    </w:rPr>
                    <w:t xml:space="preserve">Below are the Bills we lobbied and how </w:t>
                  </w:r>
                </w:p>
                <w:p w:rsidR="003F3396" w:rsidRPr="006136E6" w:rsidRDefault="003F3396" w:rsidP="00085EE7">
                  <w:pPr>
                    <w:rPr>
                      <w:rFonts w:ascii="Calibri" w:hAnsi="Calibri"/>
                      <w:sz w:val="22"/>
                      <w:szCs w:val="22"/>
                    </w:rPr>
                  </w:pPr>
                  <w:r w:rsidRPr="006136E6">
                    <w:rPr>
                      <w:rFonts w:ascii="Calibri" w:hAnsi="Calibri"/>
                      <w:sz w:val="22"/>
                      <w:szCs w:val="22"/>
                    </w:rPr>
                    <w:t>they fared:</w:t>
                  </w:r>
                </w:p>
                <w:p w:rsidR="003F3396" w:rsidRDefault="003F3396" w:rsidP="00085EE7">
                  <w:pPr>
                    <w:rPr>
                      <w:rFonts w:ascii="Calibri" w:hAnsi="Calibri" w:cs="Arial"/>
                      <w:b/>
                      <w:bCs/>
                      <w:sz w:val="22"/>
                      <w:szCs w:val="22"/>
                    </w:rPr>
                  </w:pPr>
                </w:p>
                <w:p w:rsidR="003F3396" w:rsidRDefault="003F3396" w:rsidP="00085EE7">
                  <w:pPr>
                    <w:rPr>
                      <w:rFonts w:ascii="Calibri" w:hAnsi="Calibri" w:cs="Arial"/>
                      <w:bCs/>
                      <w:sz w:val="22"/>
                      <w:szCs w:val="22"/>
                    </w:rPr>
                  </w:pPr>
                  <w:r w:rsidRPr="006136E6">
                    <w:rPr>
                      <w:rFonts w:ascii="Calibri" w:hAnsi="Calibri" w:cs="Arial"/>
                      <w:b/>
                      <w:bCs/>
                      <w:sz w:val="22"/>
                      <w:szCs w:val="22"/>
                    </w:rPr>
                    <w:t xml:space="preserve">HB215/SB450 - Emergency Management – </w:t>
                  </w:r>
                  <w:r w:rsidRPr="006136E6">
                    <w:rPr>
                      <w:rFonts w:ascii="Calibri" w:hAnsi="Calibri" w:cs="Arial"/>
                      <w:bCs/>
                      <w:sz w:val="22"/>
                      <w:szCs w:val="22"/>
                    </w:rPr>
                    <w:t>“Post-Disaster Relief</w:t>
                  </w:r>
                </w:p>
                <w:p w:rsidR="003F3396" w:rsidRDefault="003F3396" w:rsidP="00085EE7">
                  <w:pPr>
                    <w:rPr>
                      <w:rFonts w:ascii="Calibri" w:hAnsi="Calibri" w:cs="Arial"/>
                      <w:bCs/>
                      <w:sz w:val="22"/>
                      <w:szCs w:val="22"/>
                    </w:rPr>
                  </w:pPr>
                  <w:r w:rsidRPr="006136E6">
                    <w:rPr>
                      <w:rFonts w:ascii="Calibri" w:hAnsi="Calibri" w:cs="Arial"/>
                      <w:bCs/>
                      <w:sz w:val="22"/>
                      <w:szCs w:val="22"/>
                    </w:rPr>
                    <w:t xml:space="preserve">Assistance Act” provides immunity from civil liability for providers </w:t>
                  </w:r>
                </w:p>
                <w:p w:rsidR="003F3396" w:rsidRDefault="003F3396" w:rsidP="00085EE7">
                  <w:pPr>
                    <w:rPr>
                      <w:rFonts w:ascii="Calibri" w:hAnsi="Calibri" w:cs="Arial"/>
                      <w:bCs/>
                      <w:sz w:val="22"/>
                      <w:szCs w:val="22"/>
                    </w:rPr>
                  </w:pPr>
                  <w:r w:rsidRPr="006136E6">
                    <w:rPr>
                      <w:rFonts w:ascii="Calibri" w:hAnsi="Calibri" w:cs="Arial"/>
                      <w:bCs/>
                      <w:sz w:val="22"/>
                      <w:szCs w:val="22"/>
                    </w:rPr>
                    <w:t xml:space="preserve">of post-disaster temporary housing and aid to emergency first </w:t>
                  </w:r>
                </w:p>
                <w:p w:rsidR="003F3396" w:rsidRDefault="003F3396" w:rsidP="00085EE7">
                  <w:pPr>
                    <w:rPr>
                      <w:rFonts w:ascii="Calibri" w:hAnsi="Calibri" w:cs="Arial"/>
                      <w:bCs/>
                      <w:sz w:val="22"/>
                      <w:szCs w:val="22"/>
                    </w:rPr>
                  </w:pPr>
                  <w:r w:rsidRPr="006136E6">
                    <w:rPr>
                      <w:rFonts w:ascii="Calibri" w:hAnsi="Calibri" w:cs="Arial"/>
                      <w:bCs/>
                      <w:sz w:val="22"/>
                      <w:szCs w:val="22"/>
                    </w:rPr>
                    <w:t>responders and their immediate families.  RIMS supported and it passed.</w:t>
                  </w:r>
                </w:p>
                <w:p w:rsidR="003F3396" w:rsidRDefault="003F3396" w:rsidP="00085EE7">
                  <w:pPr>
                    <w:rPr>
                      <w:rFonts w:ascii="Calibri" w:hAnsi="Calibri" w:cs="Arial"/>
                      <w:sz w:val="22"/>
                      <w:szCs w:val="22"/>
                    </w:rPr>
                  </w:pPr>
                  <w:r w:rsidRPr="006136E6">
                    <w:rPr>
                      <w:rFonts w:ascii="Calibri" w:hAnsi="Calibri" w:cs="Arial"/>
                      <w:b/>
                      <w:sz w:val="22"/>
                      <w:szCs w:val="22"/>
                    </w:rPr>
                    <w:t xml:space="preserve">HB79/SB158 - Use of Wireless Communications Devices While Driving – </w:t>
                  </w:r>
                  <w:r w:rsidRPr="006136E6">
                    <w:rPr>
                      <w:rFonts w:ascii="Calibri" w:hAnsi="Calibri" w:cs="Arial"/>
                      <w:sz w:val="22"/>
                      <w:szCs w:val="22"/>
                    </w:rPr>
                    <w:t>RIMS supported and it was withdrawn.  Maybe next time…</w:t>
                  </w:r>
                </w:p>
                <w:p w:rsidR="003F3396" w:rsidRPr="006136E6" w:rsidRDefault="003F3396" w:rsidP="00085EE7">
                  <w:pPr>
                    <w:rPr>
                      <w:rFonts w:ascii="Calibri" w:hAnsi="Calibri" w:cs="Arial"/>
                      <w:sz w:val="22"/>
                      <w:szCs w:val="22"/>
                    </w:rPr>
                  </w:pPr>
                  <w:r w:rsidRPr="006136E6">
                    <w:rPr>
                      <w:rFonts w:ascii="Calibri" w:hAnsi="Calibri" w:cs="Arial"/>
                      <w:b/>
                      <w:sz w:val="22"/>
                      <w:szCs w:val="22"/>
                    </w:rPr>
                    <w:t xml:space="preserve">HB99/SB178 - Commercial Insurance Rates – </w:t>
                  </w:r>
                  <w:r w:rsidRPr="006136E6">
                    <w:rPr>
                      <w:rFonts w:ascii="Calibri" w:hAnsi="Calibri" w:cs="Arial"/>
                      <w:sz w:val="22"/>
                      <w:szCs w:val="22"/>
                    </w:rPr>
                    <w:t>RIMS opposed and it passed.  This was our biggest hit!</w:t>
                  </w:r>
                </w:p>
                <w:p w:rsidR="003F3396" w:rsidRPr="006136E6" w:rsidRDefault="003F3396" w:rsidP="00085EE7">
                  <w:pPr>
                    <w:rPr>
                      <w:rFonts w:ascii="Calibri" w:hAnsi="Calibri"/>
                      <w:sz w:val="22"/>
                      <w:szCs w:val="22"/>
                    </w:rPr>
                  </w:pPr>
                  <w:r w:rsidRPr="006136E6">
                    <w:rPr>
                      <w:rFonts w:ascii="Calibri" w:hAnsi="Calibri"/>
                      <w:sz w:val="22"/>
                      <w:szCs w:val="22"/>
                    </w:rPr>
                    <w:t>This Bill (introduced by Senator Oerlich and Congressman Drake) expands the deregulation of commercial insurance (adding lines like general liability, professional liability, commercial auto, etc.) that would NOT be subject to Office of Insurance Regulation (OIR) rate review which we feel is needed to keep the carriers/providers in check.  The legislature voted against us on this as they believe the lines specified are only purchased by the savvy, corporate commercial market, and are competitive, so there’s no need for review.  The Bill still requires the insurer give notice to the OIR but no longer requires the insurer to keep certain records after the date of the rate change.  They do still have to keep actuarial data with regard to those rate increases for a period of 2 years.</w:t>
                  </w:r>
                </w:p>
                <w:p w:rsidR="003F3396" w:rsidRPr="006136E6" w:rsidRDefault="003F3396" w:rsidP="00085EE7">
                  <w:pPr>
                    <w:rPr>
                      <w:rFonts w:ascii="Calibri" w:hAnsi="Calibri" w:cs="Arial"/>
                      <w:bCs/>
                      <w:sz w:val="22"/>
                      <w:szCs w:val="22"/>
                    </w:rPr>
                  </w:pPr>
                  <w:r w:rsidRPr="006136E6">
                    <w:rPr>
                      <w:rFonts w:ascii="Calibri" w:hAnsi="Calibri" w:cs="Arial"/>
                      <w:b/>
                      <w:bCs/>
                      <w:sz w:val="22"/>
                      <w:szCs w:val="22"/>
                    </w:rPr>
                    <w:t xml:space="preserve">HB723/SB1286 - Workers’ Compensation Reciprocity – </w:t>
                  </w:r>
                  <w:r w:rsidRPr="006136E6">
                    <w:rPr>
                      <w:rFonts w:ascii="Calibri" w:hAnsi="Calibri" w:cs="Arial"/>
                      <w:bCs/>
                      <w:sz w:val="22"/>
                      <w:szCs w:val="22"/>
                    </w:rPr>
                    <w:t>Exempts certain employees working in-state and employers of such workers from FL Workers’ Compensation Law under certain conditions; provides requirements for establishment of prima facie evidence that employer carries certain workers’ compensation insurance; requires courts to take judicial notice of construction of certain laws; and authorizes Division of Workers’ Compensation to enter into agreements with workers’ compensation agencies of other states.  RIMS supported and it passed.</w:t>
                  </w:r>
                </w:p>
                <w:p w:rsidR="003F3396" w:rsidRPr="006136E6" w:rsidRDefault="003F3396" w:rsidP="00085EE7">
                  <w:pPr>
                    <w:rPr>
                      <w:rFonts w:ascii="Calibri" w:hAnsi="Calibri" w:cs="Arial"/>
                      <w:bCs/>
                      <w:sz w:val="22"/>
                      <w:szCs w:val="22"/>
                    </w:rPr>
                  </w:pPr>
                  <w:r w:rsidRPr="006136E6">
                    <w:rPr>
                      <w:rFonts w:ascii="Calibri" w:hAnsi="Calibri" w:cs="Arial"/>
                      <w:b/>
                      <w:bCs/>
                      <w:sz w:val="22"/>
                      <w:szCs w:val="22"/>
                    </w:rPr>
                    <w:t xml:space="preserve">HB4087/SB672 - Repeal of Red Light Camera Statute – </w:t>
                  </w:r>
                  <w:r w:rsidRPr="006136E6">
                    <w:rPr>
                      <w:rFonts w:ascii="Calibri" w:hAnsi="Calibri" w:cs="Arial"/>
                      <w:bCs/>
                      <w:sz w:val="22"/>
                      <w:szCs w:val="22"/>
                    </w:rPr>
                    <w:t>RIMS opposed and it died.</w:t>
                  </w:r>
                </w:p>
                <w:p w:rsidR="003F3396" w:rsidRPr="006136E6" w:rsidRDefault="003F3396" w:rsidP="00085EE7">
                  <w:pPr>
                    <w:rPr>
                      <w:rFonts w:ascii="Calibri" w:hAnsi="Calibri"/>
                      <w:sz w:val="22"/>
                      <w:szCs w:val="22"/>
                    </w:rPr>
                  </w:pPr>
                  <w:r w:rsidRPr="006136E6">
                    <w:rPr>
                      <w:rFonts w:ascii="Calibri" w:hAnsi="Calibri"/>
                      <w:sz w:val="22"/>
                      <w:szCs w:val="22"/>
                    </w:rPr>
                    <w:t>RIMS believes the red light cameras reduce accidents and record useful information when an accident does occur.  Opposing opinions and the opinion of the Senator and Congressmen who proposed the legislation (Garcia/Corcoran &amp; Trujillo) feel the cameras are only a resource for large corporations to make more money.  Fortunately, the majority of deliberation on the issue led to the Bill being withdrawn as it died in Community Affairs.</w:t>
                  </w:r>
                </w:p>
                <w:p w:rsidR="00B43020" w:rsidRDefault="003F3396" w:rsidP="00085EE7">
                  <w:pPr>
                    <w:rPr>
                      <w:rFonts w:ascii="Calibri" w:hAnsi="Calibri"/>
                      <w:sz w:val="22"/>
                      <w:szCs w:val="22"/>
                    </w:rPr>
                  </w:pPr>
                  <w:r>
                    <w:rPr>
                      <w:rFonts w:ascii="Calibri" w:hAnsi="Calibri"/>
                      <w:sz w:val="22"/>
                      <w:szCs w:val="22"/>
                    </w:rPr>
                    <w:tab/>
                  </w:r>
                </w:p>
                <w:p w:rsidR="003F3396" w:rsidRPr="00B43020" w:rsidRDefault="00B43020" w:rsidP="00085EE7">
                  <w:pPr>
                    <w:rPr>
                      <w:rFonts w:ascii="Calibri" w:hAnsi="Calibri"/>
                      <w:i/>
                      <w:sz w:val="22"/>
                      <w:szCs w:val="22"/>
                    </w:rPr>
                  </w:pPr>
                  <w:r>
                    <w:rPr>
                      <w:rFonts w:ascii="Calibri" w:hAnsi="Calibri"/>
                      <w:i/>
                      <w:sz w:val="22"/>
                      <w:szCs w:val="22"/>
                    </w:rPr>
                    <w:t>We also fared well on the National level</w:t>
                  </w:r>
                  <w:r w:rsidR="003F3396" w:rsidRPr="00B43020">
                    <w:rPr>
                      <w:rFonts w:ascii="Calibri" w:hAnsi="Calibri"/>
                      <w:i/>
                      <w:sz w:val="22"/>
                      <w:szCs w:val="22"/>
                    </w:rPr>
                    <w:t xml:space="preserve">.  This was my first year attending RIMS on the Hill in DC (June 12 – 15) and it was fabulous!   We chose 3 Bills to lobby (2 we support and 1 we oppose).  We were very successful in getting our message out and winning some support from both the House and Senate leaders. </w:t>
                  </w:r>
                </w:p>
                <w:p w:rsidR="003F3396" w:rsidRPr="006136E6" w:rsidRDefault="003F3396" w:rsidP="00085EE7">
                  <w:pPr>
                    <w:rPr>
                      <w:rFonts w:ascii="Calibri" w:hAnsi="Calibri"/>
                      <w:sz w:val="22"/>
                      <w:szCs w:val="22"/>
                    </w:rPr>
                  </w:pPr>
                </w:p>
                <w:p w:rsidR="003F3396" w:rsidRPr="006136E6" w:rsidRDefault="003F3396" w:rsidP="00085EE7">
                  <w:pPr>
                    <w:rPr>
                      <w:rFonts w:ascii="Calibri" w:hAnsi="Calibri"/>
                      <w:sz w:val="22"/>
                      <w:szCs w:val="22"/>
                    </w:rPr>
                  </w:pPr>
                  <w:r w:rsidRPr="006136E6">
                    <w:rPr>
                      <w:rFonts w:ascii="Calibri" w:hAnsi="Calibri"/>
                      <w:b/>
                      <w:sz w:val="22"/>
                      <w:szCs w:val="22"/>
                    </w:rPr>
                    <w:t>HR 3424</w:t>
                  </w:r>
                  <w:r w:rsidRPr="006136E6">
                    <w:rPr>
                      <w:rFonts w:ascii="Calibri" w:hAnsi="Calibri"/>
                      <w:sz w:val="22"/>
                      <w:szCs w:val="22"/>
                    </w:rPr>
                    <w:t xml:space="preserve"> – </w:t>
                  </w:r>
                  <w:r w:rsidRPr="006136E6">
                    <w:rPr>
                      <w:rFonts w:ascii="Calibri" w:hAnsi="Calibri"/>
                      <w:b/>
                      <w:sz w:val="22"/>
                      <w:szCs w:val="22"/>
                    </w:rPr>
                    <w:t xml:space="preserve">Legislation to Penalize Domestic Insurers with Offshore Affiliates (Neal Bill) and the Obama Administration Proposal </w:t>
                  </w:r>
                  <w:r w:rsidRPr="006136E6">
                    <w:rPr>
                      <w:rFonts w:ascii="Calibri" w:hAnsi="Calibri"/>
                      <w:sz w:val="22"/>
                      <w:szCs w:val="22"/>
                    </w:rPr>
                    <w:t>– RIMS Opposes and as of the printing of this newsletter, this Bill is dead.</w:t>
                  </w:r>
                </w:p>
                <w:p w:rsidR="003F3396" w:rsidRPr="006136E6" w:rsidRDefault="003F3396" w:rsidP="00085EE7">
                  <w:pPr>
                    <w:rPr>
                      <w:rFonts w:ascii="Calibri" w:hAnsi="Calibri"/>
                      <w:sz w:val="22"/>
                      <w:szCs w:val="22"/>
                    </w:rPr>
                  </w:pPr>
                  <w:r w:rsidRPr="006136E6">
                    <w:rPr>
                      <w:rFonts w:ascii="Calibri" w:hAnsi="Calibri"/>
                      <w:b/>
                      <w:sz w:val="22"/>
                      <w:szCs w:val="22"/>
                    </w:rPr>
                    <w:t>HR 2126</w:t>
                  </w:r>
                  <w:r w:rsidRPr="006136E6">
                    <w:rPr>
                      <w:rFonts w:ascii="Calibri" w:hAnsi="Calibri"/>
                      <w:sz w:val="22"/>
                      <w:szCs w:val="22"/>
                    </w:rPr>
                    <w:t xml:space="preserve"> - </w:t>
                  </w:r>
                  <w:r w:rsidRPr="006136E6">
                    <w:rPr>
                      <w:rFonts w:ascii="Calibri" w:hAnsi="Calibri"/>
                      <w:b/>
                      <w:sz w:val="22"/>
                      <w:szCs w:val="22"/>
                    </w:rPr>
                    <w:t>Liability Risk Retention Act Modernization</w:t>
                  </w:r>
                  <w:r w:rsidRPr="006136E6">
                    <w:rPr>
                      <w:rFonts w:ascii="Calibri" w:hAnsi="Calibri"/>
                      <w:sz w:val="22"/>
                      <w:szCs w:val="22"/>
                    </w:rPr>
                    <w:t xml:space="preserve"> – addresses a critical need in commercial insurance.  It would expand the Liability Risk Retention Act to allow Risk Retention Groups to write property coverage in addition to liability policies.  RIMS supports this effort.  This Bill is currently making it’s way through the Insurance, Housing and Community Opportunity Committee.</w:t>
                  </w:r>
                </w:p>
                <w:p w:rsidR="003F3396" w:rsidRPr="006136E6" w:rsidRDefault="003F3396" w:rsidP="00085EE7">
                  <w:pPr>
                    <w:rPr>
                      <w:rFonts w:ascii="Calibri" w:hAnsi="Calibri"/>
                      <w:sz w:val="22"/>
                      <w:szCs w:val="22"/>
                    </w:rPr>
                  </w:pPr>
                  <w:r w:rsidRPr="006136E6">
                    <w:rPr>
                      <w:rFonts w:ascii="Calibri" w:hAnsi="Calibri"/>
                      <w:b/>
                      <w:sz w:val="22"/>
                      <w:szCs w:val="22"/>
                    </w:rPr>
                    <w:t>HR 1063</w:t>
                  </w:r>
                  <w:r w:rsidRPr="006136E6">
                    <w:rPr>
                      <w:rFonts w:ascii="Calibri" w:hAnsi="Calibri"/>
                      <w:sz w:val="22"/>
                      <w:szCs w:val="22"/>
                    </w:rPr>
                    <w:t xml:space="preserve"> – </w:t>
                  </w:r>
                  <w:r w:rsidRPr="006136E6">
                    <w:rPr>
                      <w:rFonts w:ascii="Calibri" w:hAnsi="Calibri"/>
                      <w:b/>
                      <w:sz w:val="22"/>
                      <w:szCs w:val="22"/>
                    </w:rPr>
                    <w:t>The “Strengthening Medicare and Repaying Taxpayers (SMART) Act”</w:t>
                  </w:r>
                  <w:r w:rsidRPr="006136E6">
                    <w:rPr>
                      <w:rFonts w:ascii="Calibri" w:hAnsi="Calibri"/>
                      <w:sz w:val="22"/>
                      <w:szCs w:val="22"/>
                    </w:rPr>
                    <w:t xml:space="preserve"> – is supported by RIMS and is a Bill that seeks to remedy current problems with the Medicare Secondary Payer Act and would also assist to correct the unworkable information collection requirements under the 2007 MMSEA that are imposed on RIMS members who may be self insured or responsible parties for payments to Medicare under non-group health plans.   This Bill died.</w:t>
                  </w:r>
                </w:p>
                <w:p w:rsidR="003F3396" w:rsidRPr="006136E6" w:rsidRDefault="003F3396" w:rsidP="00E215F1">
                  <w:pPr>
                    <w:rPr>
                      <w:rFonts w:ascii="Calibri" w:hAnsi="Calibri"/>
                      <w:sz w:val="22"/>
                      <w:szCs w:val="22"/>
                    </w:rPr>
                  </w:pPr>
                </w:p>
              </w:txbxContent>
            </v:textbox>
            <w10:wrap anchorx="page" anchory="page"/>
          </v:shape>
        </w:pict>
      </w:r>
      <w:r>
        <w:rPr>
          <w:noProof/>
        </w:rPr>
        <w:pict>
          <v:shape id="_x0000_s1294" type="#_x0000_t202" style="position:absolute;margin-left:348.15pt;margin-top:-20.25pt;width:191.25pt;height:168.75pt;z-index:251713024">
            <v:textbox>
              <w:txbxContent>
                <w:p w:rsidR="003F3396" w:rsidRDefault="003F3396">
                  <w:r>
                    <w:rPr>
                      <w:noProof/>
                    </w:rPr>
                    <w:drawing>
                      <wp:inline distT="0" distB="0" distL="0" distR="0">
                        <wp:extent cx="2400299" cy="1533525"/>
                        <wp:effectExtent l="19050" t="0" r="1" b="0"/>
                        <wp:docPr id="14" name="Picture 66" descr="cid:image002.jpg@01CC61A5.518C9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id:image002.jpg@01CC61A5.518C9E90"/>
                                <pic:cNvPicPr>
                                  <a:picLocks noChangeAspect="1" noChangeArrowheads="1"/>
                                </pic:cNvPicPr>
                              </pic:nvPicPr>
                              <pic:blipFill>
                                <a:blip r:embed="rId12" r:link="rId13"/>
                                <a:srcRect/>
                                <a:stretch>
                                  <a:fillRect/>
                                </a:stretch>
                              </pic:blipFill>
                              <pic:spPr bwMode="auto">
                                <a:xfrm>
                                  <a:off x="0" y="0"/>
                                  <a:ext cx="2398489" cy="1532369"/>
                                </a:xfrm>
                                <a:prstGeom prst="rect">
                                  <a:avLst/>
                                </a:prstGeom>
                                <a:noFill/>
                                <a:ln w="9525">
                                  <a:noFill/>
                                  <a:miter lim="800000"/>
                                  <a:headEnd/>
                                  <a:tailEnd/>
                                </a:ln>
                              </pic:spPr>
                            </pic:pic>
                          </a:graphicData>
                        </a:graphic>
                      </wp:inline>
                    </w:drawing>
                  </w:r>
                </w:p>
              </w:txbxContent>
            </v:textbox>
          </v:shape>
        </w:pict>
      </w:r>
      <w:r>
        <w:rPr>
          <w:noProof/>
        </w:rPr>
        <w:pict>
          <v:shape id="_x0000_s1049" type="#_x0000_t202" style="position:absolute;margin-left:33.75pt;margin-top:55.5pt;width:541.6pt;height:147.75pt;z-index:251622912;mso-position-horizontal-relative:page;mso-position-vertical-relative:page" o:allowincell="f" filled="f" stroked="f">
            <v:textbox style="mso-next-textbox:#_x0000_s1049" inset="0,0,0,0">
              <w:txbxContent>
                <w:p w:rsidR="003F3396" w:rsidRDefault="003F3396" w:rsidP="006136E6"/>
                <w:p w:rsidR="00AD1A88" w:rsidRPr="006136E6" w:rsidRDefault="00AD1A88" w:rsidP="006136E6"/>
              </w:txbxContent>
            </v:textbox>
            <w10:wrap anchorx="page" anchory="page"/>
          </v:shape>
        </w:pict>
      </w:r>
      <w:r>
        <w:rPr>
          <w:noProof/>
        </w:rPr>
        <w:pict>
          <v:shape id="_x0000_s1048" type="#_x0000_t202" style="position:absolute;margin-left:292.5pt;margin-top:141pt;width:245.25pt;height:117pt;z-index:251621888;mso-position-horizontal-relative:page;mso-position-vertical-relative:page" o:allowincell="f" filled="f" stroked="f">
            <v:textbox style="mso-next-textbox:#_x0000_s1048" inset="0,0,0,0">
              <w:txbxContent>
                <w:p w:rsidR="003F3396" w:rsidRPr="00B4359E" w:rsidRDefault="003F3396" w:rsidP="00B4359E"/>
              </w:txbxContent>
            </v:textbox>
            <w10:wrap anchorx="page" anchory="page"/>
          </v:shape>
        </w:pict>
      </w:r>
      <w:r>
        <w:rPr>
          <w:noProof/>
        </w:rPr>
        <w:pict>
          <v:shape id="_x0000_s1169" type="#_x0000_t202" style="position:absolute;margin-left:457.35pt;margin-top:360.45pt;width:117.95pt;height:185.5pt;z-index:251666944;visibility:visible;mso-position-horizontal-relative:page;mso-position-vertical-relative:page" o:allowincell="f" filled="f" stroked="f">
            <v:textbox style="mso-next-textbox:#_x0000_s1169" inset="0,0,0,0">
              <w:txbxContent/>
            </v:textbox>
            <w10:wrap anchorx="page" anchory="page"/>
          </v:shape>
        </w:pict>
      </w:r>
    </w:p>
    <w:p w:rsidR="00B4359E" w:rsidRDefault="00B4359E">
      <w:pPr>
        <w:rPr>
          <w:noProof/>
        </w:rPr>
      </w:pPr>
    </w:p>
    <w:p w:rsidR="00360BD0" w:rsidRDefault="00360BD0">
      <w:pPr>
        <w:rPr>
          <w:noProof/>
        </w:rPr>
      </w:pPr>
    </w:p>
    <w:p w:rsidR="00360BD0" w:rsidRDefault="00360BD0">
      <w:pPr>
        <w:rPr>
          <w:noProof/>
        </w:rPr>
      </w:pPr>
    </w:p>
    <w:p w:rsidR="00360BD0" w:rsidRDefault="00360BD0">
      <w:pPr>
        <w:rPr>
          <w:noProof/>
        </w:rPr>
      </w:pPr>
    </w:p>
    <w:p w:rsidR="00360BD0" w:rsidRDefault="00360BD0">
      <w:pPr>
        <w:rPr>
          <w:noProof/>
        </w:rPr>
      </w:pPr>
    </w:p>
    <w:p w:rsidR="00360BD0" w:rsidRDefault="00360BD0">
      <w:pPr>
        <w:rPr>
          <w:noProof/>
        </w:rPr>
      </w:pPr>
    </w:p>
    <w:p w:rsidR="00B4359E" w:rsidRDefault="008E21EB">
      <w:pPr>
        <w:rPr>
          <w:noProof/>
        </w:rPr>
      </w:pPr>
      <w:r>
        <w:rPr>
          <w:noProof/>
        </w:rPr>
        <w:pict>
          <v:shape id="_x0000_s1295" type="#_x0000_t202" style="position:absolute;margin-left:353.4pt;margin-top:12.15pt;width:180.75pt;height:36pt;z-index:251714048">
            <v:textbox>
              <w:txbxContent>
                <w:p w:rsidR="003F3396" w:rsidRPr="00E03BE7" w:rsidRDefault="003F3396" w:rsidP="00157C97">
                  <w:pPr>
                    <w:jc w:val="center"/>
                    <w:rPr>
                      <w:rFonts w:ascii="Calibri" w:hAnsi="Calibri"/>
                      <w:sz w:val="16"/>
                      <w:szCs w:val="16"/>
                    </w:rPr>
                  </w:pPr>
                  <w:r>
                    <w:rPr>
                      <w:rFonts w:ascii="Calibri" w:hAnsi="Calibri"/>
                      <w:sz w:val="16"/>
                      <w:szCs w:val="16"/>
                    </w:rPr>
                    <w:t>RIMS</w:t>
                  </w:r>
                  <w:r w:rsidR="00B43020">
                    <w:rPr>
                      <w:rFonts w:ascii="Calibri" w:hAnsi="Calibri"/>
                      <w:sz w:val="16"/>
                      <w:szCs w:val="16"/>
                    </w:rPr>
                    <w:t xml:space="preserve"> on the HILL, (L-R) John Phelps</w:t>
                  </w:r>
                  <w:r>
                    <w:rPr>
                      <w:rFonts w:ascii="Calibri" w:hAnsi="Calibri"/>
                      <w:sz w:val="16"/>
                      <w:szCs w:val="16"/>
                    </w:rPr>
                    <w:t xml:space="preserve">, Representative </w:t>
                  </w:r>
                  <w:r w:rsidR="00B43020">
                    <w:rPr>
                      <w:rFonts w:ascii="Calibri" w:hAnsi="Calibri"/>
                      <w:sz w:val="16"/>
                      <w:szCs w:val="16"/>
                    </w:rPr>
                    <w:t>Bill Posey</w:t>
                  </w:r>
                  <w:r>
                    <w:rPr>
                      <w:rFonts w:ascii="Calibri" w:hAnsi="Calibri"/>
                      <w:sz w:val="16"/>
                      <w:szCs w:val="16"/>
                    </w:rPr>
                    <w:t>, Angela Retterbush and Barry Dillard</w:t>
                  </w:r>
                </w:p>
              </w:txbxContent>
            </v:textbox>
          </v:shape>
        </w:pict>
      </w:r>
    </w:p>
    <w:p w:rsidR="00E841AB" w:rsidRDefault="008E21EB">
      <w:pPr>
        <w:rPr>
          <w:noProof/>
        </w:rPr>
      </w:pPr>
      <w:r>
        <w:rPr>
          <w:noProof/>
        </w:rPr>
        <w:pict>
          <v:shape id="_x0000_s1050" type="#_x0000_t202" style="position:absolute;margin-left:58.5pt;margin-top:415.5pt;width:496.5pt;height:282.75pt;z-index:251623936;mso-position-horizontal-relative:page;mso-position-vertical-relative:page" o:allowincell="f" filled="f" stroked="f">
            <v:textbox style="mso-next-textbox:#_x0000_s1168" inset="0,0,0,0">
              <w:txbxContent>
                <w:p w:rsidR="003F3396" w:rsidRPr="00CA09F1" w:rsidRDefault="003F3396" w:rsidP="00CA09F1">
                  <w:pPr>
                    <w:spacing w:before="240" w:after="240"/>
                    <w:jc w:val="center"/>
                    <w:rPr>
                      <w:rFonts w:ascii="Verdana" w:hAnsi="Verdana" w:cs="Arial"/>
                      <w:color w:val="444444"/>
                      <w:sz w:val="18"/>
                      <w:szCs w:val="18"/>
                      <w:lang w:eastAsia="zh-CN"/>
                    </w:rPr>
                  </w:pPr>
                  <w:r>
                    <w:rPr>
                      <w:rFonts w:ascii="Verdana" w:hAnsi="Verdana" w:cs="Arial"/>
                      <w:color w:val="444444"/>
                      <w:sz w:val="18"/>
                      <w:szCs w:val="18"/>
                      <w:lang w:eastAsia="zh-CN"/>
                    </w:rPr>
                    <w:t xml:space="preserve"> </w:t>
                  </w:r>
                </w:p>
                <w:p w:rsidR="003F3396" w:rsidRDefault="003F3396">
                  <w:pPr>
                    <w:pStyle w:val="BodyText"/>
                  </w:pPr>
                </w:p>
              </w:txbxContent>
            </v:textbox>
            <w10:wrap anchorx="page" anchory="page"/>
          </v:shape>
        </w:pict>
      </w:r>
    </w:p>
    <w:p w:rsidR="00E841AB" w:rsidRDefault="00E841AB">
      <w:pPr>
        <w:rPr>
          <w:noProof/>
        </w:rPr>
      </w:pPr>
    </w:p>
    <w:p w:rsidR="00E841AB" w:rsidRDefault="008E21EB">
      <w:pPr>
        <w:rPr>
          <w:noProof/>
        </w:rPr>
      </w:pPr>
      <w:r>
        <w:rPr>
          <w:noProof/>
        </w:rPr>
        <w:pict>
          <v:shape id="_x0000_s1168" type="#_x0000_t202" style="position:absolute;margin-left:327.35pt;margin-top:360.45pt;width:118pt;height:188.55pt;z-index:251665920;visibility:visible;mso-position-horizontal-relative:page;mso-position-vertical-relative:page" o:allowincell="f" filled="f" stroked="f">
            <v:textbox style="mso-next-textbox:#_x0000_s1169" inset="0,0,0,0">
              <w:txbxContent/>
            </v:textbox>
            <w10:wrap anchorx="page" anchory="page"/>
          </v:shape>
        </w:pict>
      </w:r>
      <w:r>
        <w:rPr>
          <w:noProof/>
        </w:rPr>
        <w:pict>
          <v:shape id="_x0000_s1053" type="#_x0000_t202" style="position:absolute;margin-left:197.35pt;margin-top:574.25pt;width:378pt;height:24.6pt;z-index:251627008;mso-position-horizontal-relative:page;mso-position-vertical-relative:page" o:allowincell="f" filled="f" stroked="f">
            <v:textbox style="mso-next-textbox:#_x0000_s1053" inset="0,0,0,0">
              <w:txbxContent>
                <w:p w:rsidR="003F3396" w:rsidRPr="00891C54" w:rsidRDefault="003F3396">
                  <w:pPr>
                    <w:pStyle w:val="Heading2"/>
                    <w:rPr>
                      <w:color w:val="auto"/>
                    </w:rPr>
                  </w:pPr>
                </w:p>
              </w:txbxContent>
            </v:textbox>
            <w10:wrap anchorx="page" anchory="page"/>
          </v:shape>
        </w:pict>
      </w:r>
      <w:r w:rsidR="00E841AB">
        <w:rPr>
          <w:noProof/>
        </w:rPr>
        <w:br w:type="page"/>
      </w:r>
    </w:p>
    <w:p w:rsidR="00E841AB" w:rsidRDefault="008E21EB" w:rsidP="004C7A71">
      <w:pPr>
        <w:rPr>
          <w:noProof/>
        </w:rPr>
      </w:pPr>
      <w:r>
        <w:rPr>
          <w:noProof/>
        </w:rPr>
        <w:lastRenderedPageBreak/>
        <w:pict>
          <v:shape id="_x0000_s1074" type="#_x0000_t202" style="position:absolute;margin-left:31.5pt;margin-top:32.25pt;width:543pt;height:762pt;z-index:251629056;mso-wrap-edited:f;mso-position-horizontal-relative:page;mso-position-vertical-relative:page" wrapcoords="0 0 21600 0 21600 21600 0 21600 0 0" o:allowincell="f" filled="f" stroked="f">
            <v:textbox style="mso-next-textbox:#_x0000_s1074" inset="0,0,0,0">
              <w:txbxContent>
                <w:p w:rsidR="00D67204" w:rsidRDefault="00D67204" w:rsidP="00626309">
                  <w:pPr>
                    <w:pStyle w:val="Heading2"/>
                    <w:ind w:firstLine="720"/>
                    <w:rPr>
                      <w:color w:val="auto"/>
                      <w:sz w:val="40"/>
                      <w:szCs w:val="40"/>
                    </w:rPr>
                  </w:pPr>
                </w:p>
                <w:p w:rsidR="003F3396" w:rsidRPr="00395FBD" w:rsidRDefault="003F3396" w:rsidP="00626309">
                  <w:pPr>
                    <w:pStyle w:val="Heading2"/>
                    <w:ind w:firstLine="720"/>
                    <w:rPr>
                      <w:rFonts w:ascii="Calibri" w:hAnsi="Calibri"/>
                      <w:i/>
                      <w:color w:val="auto"/>
                      <w:sz w:val="18"/>
                      <w:szCs w:val="18"/>
                    </w:rPr>
                  </w:pPr>
                  <w:r w:rsidRPr="00B42043">
                    <w:rPr>
                      <w:color w:val="auto"/>
                      <w:sz w:val="40"/>
                      <w:szCs w:val="40"/>
                    </w:rPr>
                    <w:t xml:space="preserve">Conference News:  </w:t>
                  </w:r>
                  <w:r w:rsidR="00395FBD">
                    <w:rPr>
                      <w:rFonts w:ascii="Calibri" w:hAnsi="Calibri"/>
                      <w:color w:val="auto"/>
                      <w:sz w:val="40"/>
                      <w:szCs w:val="40"/>
                    </w:rPr>
                    <w:t xml:space="preserve"> </w:t>
                  </w:r>
                  <w:r w:rsidR="00395FBD">
                    <w:rPr>
                      <w:rFonts w:ascii="Calibri" w:hAnsi="Calibri"/>
                      <w:i/>
                      <w:color w:val="auto"/>
                      <w:sz w:val="18"/>
                      <w:szCs w:val="18"/>
                    </w:rPr>
                    <w:t>Written by Brandie Jenkins</w:t>
                  </w:r>
                </w:p>
                <w:p w:rsidR="003F3396" w:rsidRPr="00F103BA" w:rsidRDefault="006F0398" w:rsidP="00626309">
                  <w:pPr>
                    <w:pStyle w:val="Heading2"/>
                    <w:ind w:firstLine="720"/>
                    <w:rPr>
                      <w:rFonts w:ascii="Calibri" w:hAnsi="Calibri"/>
                      <w:b/>
                      <w:color w:val="auto"/>
                      <w:sz w:val="28"/>
                      <w:szCs w:val="28"/>
                      <w:u w:val="single"/>
                    </w:rPr>
                  </w:pPr>
                  <w:r>
                    <w:rPr>
                      <w:color w:val="auto"/>
                      <w:sz w:val="28"/>
                      <w:szCs w:val="28"/>
                    </w:rPr>
                    <w:t xml:space="preserve">      </w:t>
                  </w:r>
                  <w:r w:rsidR="003F3396" w:rsidRPr="00F103BA">
                    <w:rPr>
                      <w:rFonts w:ascii="Calibri" w:hAnsi="Calibri"/>
                      <w:b/>
                      <w:color w:val="auto"/>
                      <w:sz w:val="28"/>
                      <w:szCs w:val="28"/>
                      <w:u w:val="single"/>
                    </w:rPr>
                    <w:t xml:space="preserve">RIMS  Annual Conference 2011 – VANCOUVER </w:t>
                  </w:r>
                </w:p>
                <w:p w:rsidR="003F3396" w:rsidRPr="004C0C2D" w:rsidRDefault="003F3396" w:rsidP="004C0C2D"/>
                <w:p w:rsidR="003F3396" w:rsidRDefault="003F3396" w:rsidP="003F348E">
                  <w:pPr>
                    <w:rPr>
                      <w:rFonts w:ascii="Calibri" w:hAnsi="Calibri"/>
                      <w:sz w:val="22"/>
                      <w:szCs w:val="22"/>
                    </w:rPr>
                  </w:pPr>
                  <w:r w:rsidRPr="003F348E">
                    <w:rPr>
                      <w:rFonts w:ascii="Calibri" w:hAnsi="Calibri"/>
                      <w:sz w:val="22"/>
                      <w:szCs w:val="22"/>
                    </w:rPr>
                    <w:t xml:space="preserve">   </w:t>
                  </w:r>
                  <w:r w:rsidRPr="003F348E">
                    <w:rPr>
                      <w:rFonts w:ascii="Calibri" w:hAnsi="Calibri"/>
                      <w:sz w:val="22"/>
                      <w:szCs w:val="22"/>
                    </w:rPr>
                    <w:tab/>
                    <w:t xml:space="preserve">The 2011 National RIMS conference was held in Vancouver, Canada </w:t>
                  </w:r>
                </w:p>
                <w:p w:rsidR="003F3396" w:rsidRDefault="003F3396" w:rsidP="003F348E">
                  <w:pPr>
                    <w:rPr>
                      <w:rFonts w:ascii="Calibri" w:hAnsi="Calibri"/>
                      <w:sz w:val="22"/>
                      <w:szCs w:val="22"/>
                    </w:rPr>
                  </w:pPr>
                  <w:r w:rsidRPr="003F348E">
                    <w:rPr>
                      <w:rFonts w:ascii="Calibri" w:hAnsi="Calibri"/>
                      <w:sz w:val="22"/>
                      <w:szCs w:val="22"/>
                    </w:rPr>
                    <w:t>this year.  Among the backdrop of majestic, snow-capped mountains,</w:t>
                  </w:r>
                </w:p>
                <w:p w:rsidR="003F3396" w:rsidRDefault="003F3396" w:rsidP="003F348E">
                  <w:pPr>
                    <w:rPr>
                      <w:rFonts w:ascii="Calibri" w:hAnsi="Calibri"/>
                      <w:sz w:val="22"/>
                      <w:szCs w:val="22"/>
                    </w:rPr>
                  </w:pPr>
                  <w:r w:rsidRPr="003F348E">
                    <w:rPr>
                      <w:rFonts w:ascii="Calibri" w:hAnsi="Calibri"/>
                      <w:sz w:val="22"/>
                      <w:szCs w:val="22"/>
                    </w:rPr>
                    <w:t xml:space="preserve"> thousands of Risk Management professionals from around the world</w:t>
                  </w:r>
                </w:p>
                <w:p w:rsidR="003F3396" w:rsidRDefault="003F3396" w:rsidP="003F348E">
                  <w:pPr>
                    <w:rPr>
                      <w:rFonts w:ascii="Calibri" w:hAnsi="Calibri"/>
                      <w:sz w:val="22"/>
                      <w:szCs w:val="22"/>
                    </w:rPr>
                  </w:pPr>
                  <w:r w:rsidRPr="003F348E">
                    <w:rPr>
                      <w:rFonts w:ascii="Calibri" w:hAnsi="Calibri"/>
                      <w:sz w:val="22"/>
                      <w:szCs w:val="22"/>
                    </w:rPr>
                    <w:t xml:space="preserve"> gathered for networking and learning opportunities.  Everyone certainly</w:t>
                  </w:r>
                </w:p>
                <w:p w:rsidR="003F3396" w:rsidRDefault="003F3396" w:rsidP="003F348E">
                  <w:pPr>
                    <w:rPr>
                      <w:rFonts w:ascii="Calibri" w:hAnsi="Calibri"/>
                      <w:sz w:val="22"/>
                      <w:szCs w:val="22"/>
                    </w:rPr>
                  </w:pPr>
                  <w:r w:rsidRPr="003F348E">
                    <w:rPr>
                      <w:rFonts w:ascii="Calibri" w:hAnsi="Calibri"/>
                      <w:sz w:val="22"/>
                      <w:szCs w:val="22"/>
                    </w:rPr>
                    <w:t xml:space="preserve"> received what they were looking for as there was something for every</w:t>
                  </w:r>
                </w:p>
                <w:p w:rsidR="003F3396" w:rsidRPr="003F348E" w:rsidRDefault="003F3396" w:rsidP="003F348E">
                  <w:pPr>
                    <w:rPr>
                      <w:rFonts w:ascii="Calibri" w:hAnsi="Calibri"/>
                      <w:sz w:val="22"/>
                      <w:szCs w:val="22"/>
                    </w:rPr>
                  </w:pPr>
                  <w:r w:rsidRPr="003F348E">
                    <w:rPr>
                      <w:rFonts w:ascii="Calibri" w:hAnsi="Calibri"/>
                      <w:sz w:val="22"/>
                      <w:szCs w:val="22"/>
                    </w:rPr>
                    <w:t xml:space="preserve"> attendee. </w:t>
                  </w:r>
                </w:p>
                <w:p w:rsidR="003F3396" w:rsidRDefault="003F3396" w:rsidP="003F348E">
                  <w:pPr>
                    <w:rPr>
                      <w:rFonts w:ascii="Calibri" w:hAnsi="Calibri"/>
                      <w:sz w:val="22"/>
                      <w:szCs w:val="22"/>
                    </w:rPr>
                  </w:pPr>
                  <w:r w:rsidRPr="003F348E">
                    <w:rPr>
                      <w:rFonts w:ascii="Calibri" w:hAnsi="Calibri"/>
                      <w:sz w:val="22"/>
                      <w:szCs w:val="22"/>
                    </w:rPr>
                    <w:tab/>
                    <w:t>Sessions this year included anything from the basic risk management</w:t>
                  </w:r>
                </w:p>
                <w:p w:rsidR="003F3396" w:rsidRDefault="003F3396" w:rsidP="003F348E">
                  <w:pPr>
                    <w:rPr>
                      <w:rFonts w:ascii="Calibri" w:hAnsi="Calibri"/>
                      <w:sz w:val="22"/>
                      <w:szCs w:val="22"/>
                    </w:rPr>
                  </w:pPr>
                  <w:r w:rsidRPr="003F348E">
                    <w:rPr>
                      <w:rFonts w:ascii="Calibri" w:hAnsi="Calibri"/>
                      <w:sz w:val="22"/>
                      <w:szCs w:val="22"/>
                    </w:rPr>
                    <w:t xml:space="preserve"> overview to more in depth sessions such as ERM processes.  Olympic Gold</w:t>
                  </w:r>
                </w:p>
                <w:p w:rsidR="003F3396" w:rsidRDefault="003F3396" w:rsidP="003F348E">
                  <w:pPr>
                    <w:rPr>
                      <w:rFonts w:ascii="Calibri" w:hAnsi="Calibri"/>
                      <w:sz w:val="22"/>
                      <w:szCs w:val="22"/>
                    </w:rPr>
                  </w:pPr>
                  <w:r w:rsidRPr="003F348E">
                    <w:rPr>
                      <w:rFonts w:ascii="Calibri" w:hAnsi="Calibri"/>
                      <w:sz w:val="22"/>
                      <w:szCs w:val="22"/>
                    </w:rPr>
                    <w:t xml:space="preserve"> Medalist, Apolo Ohno, and author of Freakonomics, Stephen Dubner, were on</w:t>
                  </w:r>
                  <w:r>
                    <w:rPr>
                      <w:rFonts w:ascii="Calibri" w:hAnsi="Calibri"/>
                      <w:sz w:val="22"/>
                      <w:szCs w:val="22"/>
                    </w:rPr>
                    <w:t xml:space="preserve"> </w:t>
                  </w:r>
                </w:p>
                <w:p w:rsidR="003F3396" w:rsidRDefault="003F3396" w:rsidP="003F348E">
                  <w:pPr>
                    <w:rPr>
                      <w:rFonts w:ascii="Calibri" w:hAnsi="Calibri"/>
                      <w:sz w:val="22"/>
                      <w:szCs w:val="22"/>
                    </w:rPr>
                  </w:pPr>
                  <w:r w:rsidRPr="003F348E">
                    <w:rPr>
                      <w:rFonts w:ascii="Calibri" w:hAnsi="Calibri"/>
                      <w:sz w:val="22"/>
                      <w:szCs w:val="22"/>
                    </w:rPr>
                    <w:t>hand as keynote speakers with a relevant message of achieving goals and</w:t>
                  </w:r>
                </w:p>
                <w:p w:rsidR="003F3396" w:rsidRPr="003F348E" w:rsidRDefault="003F3396" w:rsidP="003F348E">
                  <w:pPr>
                    <w:rPr>
                      <w:rFonts w:ascii="Calibri" w:hAnsi="Calibri"/>
                      <w:sz w:val="22"/>
                      <w:szCs w:val="22"/>
                    </w:rPr>
                  </w:pPr>
                  <w:r w:rsidRPr="003F348E">
                    <w:rPr>
                      <w:rFonts w:ascii="Calibri" w:hAnsi="Calibri"/>
                      <w:sz w:val="22"/>
                      <w:szCs w:val="22"/>
                    </w:rPr>
                    <w:t xml:space="preserve"> managing risk.  </w:t>
                  </w:r>
                </w:p>
                <w:p w:rsidR="003F3396" w:rsidRPr="003F348E" w:rsidRDefault="003F3396" w:rsidP="003F348E">
                  <w:pPr>
                    <w:rPr>
                      <w:rFonts w:ascii="Calibri" w:hAnsi="Calibri"/>
                      <w:sz w:val="22"/>
                      <w:szCs w:val="22"/>
                    </w:rPr>
                  </w:pPr>
                  <w:r w:rsidRPr="003F348E">
                    <w:rPr>
                      <w:rFonts w:ascii="Calibri" w:hAnsi="Calibri"/>
                      <w:sz w:val="22"/>
                      <w:szCs w:val="22"/>
                    </w:rPr>
                    <w:tab/>
                    <w:t xml:space="preserve">The Northeast Florida chapter received a membership award as well. The </w:t>
                  </w:r>
                  <w:r w:rsidR="00B43020">
                    <w:rPr>
                      <w:rFonts w:ascii="Calibri" w:hAnsi="Calibri"/>
                      <w:sz w:val="22"/>
                      <w:szCs w:val="22"/>
                    </w:rPr>
                    <w:t>chapter ranked as one of the top chapters in</w:t>
                  </w:r>
                  <w:r w:rsidRPr="003F348E">
                    <w:rPr>
                      <w:rFonts w:ascii="Calibri" w:hAnsi="Calibri"/>
                      <w:sz w:val="22"/>
                      <w:szCs w:val="22"/>
                    </w:rPr>
                    <w:t xml:space="preserve"> membership growth</w:t>
                  </w:r>
                  <w:r w:rsidR="00B43020">
                    <w:rPr>
                      <w:rFonts w:ascii="Calibri" w:hAnsi="Calibri"/>
                      <w:sz w:val="22"/>
                      <w:szCs w:val="22"/>
                    </w:rPr>
                    <w:t xml:space="preserve"> based on chapter size,</w:t>
                  </w:r>
                  <w:r w:rsidRPr="003F348E">
                    <w:rPr>
                      <w:rFonts w:ascii="Calibri" w:hAnsi="Calibri"/>
                      <w:sz w:val="22"/>
                      <w:szCs w:val="22"/>
                    </w:rPr>
                    <w:t xml:space="preserve"> thanks to the dedication </w:t>
                  </w:r>
                  <w:r w:rsidR="00B43020">
                    <w:rPr>
                      <w:rFonts w:ascii="Calibri" w:hAnsi="Calibri"/>
                      <w:sz w:val="22"/>
                      <w:szCs w:val="22"/>
                    </w:rPr>
                    <w:t xml:space="preserve">and support </w:t>
                  </w:r>
                  <w:r w:rsidRPr="003F348E">
                    <w:rPr>
                      <w:rFonts w:ascii="Calibri" w:hAnsi="Calibri"/>
                      <w:sz w:val="22"/>
                      <w:szCs w:val="22"/>
                    </w:rPr>
                    <w:t>of our members.  Ed Pierce</w:t>
                  </w:r>
                  <w:r w:rsidR="00B43020">
                    <w:rPr>
                      <w:rFonts w:ascii="Calibri" w:hAnsi="Calibri"/>
                      <w:sz w:val="22"/>
                      <w:szCs w:val="22"/>
                    </w:rPr>
                    <w:t>, our chapter President,</w:t>
                  </w:r>
                  <w:r w:rsidRPr="003F348E">
                    <w:rPr>
                      <w:rFonts w:ascii="Calibri" w:hAnsi="Calibri"/>
                      <w:sz w:val="22"/>
                      <w:szCs w:val="22"/>
                    </w:rPr>
                    <w:t xml:space="preserve"> was on hand to accept the award on the chapter’s behalf.  </w:t>
                  </w:r>
                </w:p>
                <w:p w:rsidR="003F3396" w:rsidRDefault="003F3396" w:rsidP="003F348E">
                  <w:pPr>
                    <w:rPr>
                      <w:rFonts w:ascii="Calibri" w:hAnsi="Calibri"/>
                      <w:sz w:val="22"/>
                      <w:szCs w:val="22"/>
                    </w:rPr>
                  </w:pPr>
                  <w:r w:rsidRPr="003F348E">
                    <w:rPr>
                      <w:rFonts w:ascii="Calibri" w:hAnsi="Calibri"/>
                      <w:sz w:val="22"/>
                      <w:szCs w:val="22"/>
                    </w:rPr>
                    <w:tab/>
                    <w:t>While in Vancouver it was announced that the 2012 National Conference will be held in Philadelphia.  Again, this will be an excellent opportunity for networking and gaining expertise in the risk management field.</w:t>
                  </w:r>
                </w:p>
                <w:p w:rsidR="003F3396" w:rsidRPr="003F348E" w:rsidRDefault="003F3396" w:rsidP="003F348E">
                  <w:pPr>
                    <w:rPr>
                      <w:rFonts w:ascii="Calibri" w:hAnsi="Calibri"/>
                      <w:sz w:val="22"/>
                      <w:szCs w:val="22"/>
                    </w:rPr>
                  </w:pPr>
                </w:p>
                <w:p w:rsidR="003F3396" w:rsidRDefault="003F3396" w:rsidP="003F348E">
                  <w:pPr>
                    <w:pStyle w:val="NoSpacing"/>
                    <w:rPr>
                      <w:rFonts w:ascii="Calibri" w:hAnsi="Calibri"/>
                    </w:rPr>
                  </w:pPr>
                  <w:r w:rsidRPr="003F348E">
                    <w:rPr>
                      <w:rFonts w:ascii="Calibri" w:hAnsi="Calibri"/>
                    </w:rPr>
                    <w:tab/>
                    <w:t>The attendees from the Northeast Florida Chapter in attendance are as follows:</w:t>
                  </w:r>
                </w:p>
                <w:p w:rsidR="003F3396" w:rsidRPr="003F348E" w:rsidRDefault="003F3396" w:rsidP="003F348E">
                  <w:pPr>
                    <w:pStyle w:val="NoSpacing"/>
                    <w:rPr>
                      <w:rFonts w:ascii="Calibri" w:hAnsi="Calibri"/>
                    </w:rPr>
                  </w:pPr>
                </w:p>
                <w:p w:rsidR="003F3396" w:rsidRPr="003F348E" w:rsidRDefault="003F3396" w:rsidP="003F348E">
                  <w:pPr>
                    <w:pStyle w:val="NoSpacing"/>
                    <w:rPr>
                      <w:rFonts w:ascii="Calibri" w:hAnsi="Calibri"/>
                    </w:rPr>
                  </w:pPr>
                  <w:r>
                    <w:rPr>
                      <w:rFonts w:ascii="Calibri" w:hAnsi="Calibri"/>
                    </w:rPr>
                    <w:tab/>
                  </w:r>
                  <w:r w:rsidRPr="003F348E">
                    <w:rPr>
                      <w:rFonts w:ascii="Calibri" w:hAnsi="Calibri"/>
                    </w:rPr>
                    <w:t>Paul Schrier/Advanced Disposal Services</w:t>
                  </w:r>
                  <w:r w:rsidRPr="003F348E">
                    <w:rPr>
                      <w:rFonts w:ascii="Calibri" w:hAnsi="Calibri"/>
                    </w:rPr>
                    <w:tab/>
                  </w:r>
                  <w:r w:rsidRPr="003F348E">
                    <w:rPr>
                      <w:rFonts w:ascii="Calibri" w:hAnsi="Calibri"/>
                    </w:rPr>
                    <w:tab/>
                  </w:r>
                  <w:r w:rsidRPr="003F348E">
                    <w:rPr>
                      <w:rFonts w:ascii="Calibri" w:hAnsi="Calibri"/>
                    </w:rPr>
                    <w:tab/>
                    <w:t>Brandie Jenkins/Regency Centers</w:t>
                  </w:r>
                </w:p>
                <w:p w:rsidR="003F3396" w:rsidRPr="003F348E" w:rsidRDefault="003F3396" w:rsidP="003F348E">
                  <w:pPr>
                    <w:pStyle w:val="NoSpacing"/>
                    <w:rPr>
                      <w:rFonts w:ascii="Calibri" w:hAnsi="Calibri"/>
                    </w:rPr>
                  </w:pPr>
                  <w:r>
                    <w:rPr>
                      <w:rFonts w:ascii="Calibri" w:hAnsi="Calibri"/>
                    </w:rPr>
                    <w:tab/>
                  </w:r>
                  <w:r w:rsidRPr="003F348E">
                    <w:rPr>
                      <w:rFonts w:ascii="Calibri" w:hAnsi="Calibri"/>
                    </w:rPr>
                    <w:t>Mark Preston/Advanced Disposal Services</w:t>
                  </w:r>
                  <w:r w:rsidRPr="003F348E">
                    <w:rPr>
                      <w:rFonts w:ascii="Calibri" w:hAnsi="Calibri"/>
                    </w:rPr>
                    <w:tab/>
                  </w:r>
                  <w:r w:rsidRPr="003F348E">
                    <w:rPr>
                      <w:rFonts w:ascii="Calibri" w:hAnsi="Calibri"/>
                    </w:rPr>
                    <w:tab/>
                    <w:t>Jonathan MacArthur/CSX Corporation</w:t>
                  </w:r>
                </w:p>
                <w:p w:rsidR="003F3396" w:rsidRPr="003F348E" w:rsidRDefault="003F3396" w:rsidP="003F348E">
                  <w:pPr>
                    <w:pStyle w:val="NoSpacing"/>
                    <w:rPr>
                      <w:rFonts w:ascii="Calibri" w:hAnsi="Calibri"/>
                    </w:rPr>
                  </w:pPr>
                  <w:r>
                    <w:rPr>
                      <w:rFonts w:ascii="Calibri" w:hAnsi="Calibri"/>
                    </w:rPr>
                    <w:tab/>
                  </w:r>
                  <w:r w:rsidRPr="003F348E">
                    <w:rPr>
                      <w:rFonts w:ascii="Calibri" w:hAnsi="Calibri"/>
                    </w:rPr>
                    <w:t>Heidi Baldwin/CSX Corporation</w:t>
                  </w:r>
                  <w:r w:rsidRPr="003F348E">
                    <w:rPr>
                      <w:rFonts w:ascii="Calibri" w:hAnsi="Calibri"/>
                    </w:rPr>
                    <w:tab/>
                  </w:r>
                  <w:r w:rsidRPr="003F348E">
                    <w:rPr>
                      <w:rFonts w:ascii="Calibri" w:hAnsi="Calibri"/>
                    </w:rPr>
                    <w:tab/>
                  </w:r>
                  <w:r w:rsidRPr="003F348E">
                    <w:rPr>
                      <w:rFonts w:ascii="Calibri" w:hAnsi="Calibri"/>
                    </w:rPr>
                    <w:tab/>
                  </w:r>
                  <w:r w:rsidRPr="003F348E">
                    <w:rPr>
                      <w:rFonts w:ascii="Calibri" w:hAnsi="Calibri"/>
                    </w:rPr>
                    <w:tab/>
                    <w:t>Randal Smith/Great American Insurance Co</w:t>
                  </w:r>
                </w:p>
                <w:p w:rsidR="003F3396" w:rsidRPr="003F348E" w:rsidRDefault="003F3396" w:rsidP="003F348E">
                  <w:pPr>
                    <w:pStyle w:val="NoSpacing"/>
                    <w:rPr>
                      <w:rFonts w:ascii="Calibri" w:hAnsi="Calibri"/>
                    </w:rPr>
                  </w:pPr>
                  <w:r>
                    <w:rPr>
                      <w:rFonts w:ascii="Calibri" w:hAnsi="Calibri"/>
                    </w:rPr>
                    <w:tab/>
                  </w:r>
                  <w:r w:rsidRPr="003F348E">
                    <w:rPr>
                      <w:rFonts w:ascii="Calibri" w:hAnsi="Calibri"/>
                    </w:rPr>
                    <w:t>Kimberly Rigsby/Shelter Island Risk Services</w:t>
                  </w:r>
                  <w:r w:rsidRPr="003F348E">
                    <w:rPr>
                      <w:rFonts w:ascii="Calibri" w:hAnsi="Calibri"/>
                    </w:rPr>
                    <w:tab/>
                  </w:r>
                  <w:r w:rsidRPr="003F348E">
                    <w:rPr>
                      <w:rFonts w:ascii="Calibri" w:hAnsi="Calibri"/>
                    </w:rPr>
                    <w:tab/>
                    <w:t>Van Seaton/Jacksonville University</w:t>
                  </w:r>
                </w:p>
                <w:p w:rsidR="003F3396" w:rsidRPr="003F348E" w:rsidRDefault="003F3396" w:rsidP="003F348E">
                  <w:pPr>
                    <w:pStyle w:val="NoSpacing"/>
                    <w:rPr>
                      <w:rFonts w:ascii="Calibri" w:hAnsi="Calibri"/>
                    </w:rPr>
                  </w:pPr>
                  <w:r>
                    <w:rPr>
                      <w:rFonts w:ascii="Calibri" w:hAnsi="Calibri"/>
                    </w:rPr>
                    <w:tab/>
                  </w:r>
                  <w:r w:rsidRPr="003F348E">
                    <w:rPr>
                      <w:rFonts w:ascii="Calibri" w:hAnsi="Calibri"/>
                    </w:rPr>
                    <w:t>Allison Johnson/Florida State University</w:t>
                  </w:r>
                  <w:r w:rsidRPr="003F348E">
                    <w:rPr>
                      <w:rFonts w:ascii="Calibri" w:hAnsi="Calibri"/>
                    </w:rPr>
                    <w:tab/>
                  </w:r>
                  <w:r w:rsidRPr="003F348E">
                    <w:rPr>
                      <w:rFonts w:ascii="Calibri" w:hAnsi="Calibri"/>
                    </w:rPr>
                    <w:tab/>
                  </w:r>
                  <w:r w:rsidRPr="003F348E">
                    <w:rPr>
                      <w:rFonts w:ascii="Calibri" w:hAnsi="Calibri"/>
                    </w:rPr>
                    <w:tab/>
                    <w:t>Marti Dickman/Advanced Disposal Services</w:t>
                  </w:r>
                </w:p>
                <w:p w:rsidR="003F3396" w:rsidRPr="003F348E" w:rsidRDefault="003F3396" w:rsidP="003F348E">
                  <w:pPr>
                    <w:pStyle w:val="NoSpacing"/>
                    <w:rPr>
                      <w:rFonts w:ascii="Calibri" w:hAnsi="Calibri"/>
                    </w:rPr>
                  </w:pPr>
                  <w:r>
                    <w:rPr>
                      <w:rFonts w:ascii="Calibri" w:hAnsi="Calibri"/>
                    </w:rPr>
                    <w:tab/>
                  </w:r>
                  <w:r w:rsidRPr="003F348E">
                    <w:rPr>
                      <w:rFonts w:ascii="Calibri" w:hAnsi="Calibri"/>
                    </w:rPr>
                    <w:t>John Phelps/Blue Cross and Blue Shield of FL</w:t>
                  </w:r>
                  <w:r w:rsidRPr="003F348E">
                    <w:rPr>
                      <w:rFonts w:ascii="Calibri" w:hAnsi="Calibri"/>
                    </w:rPr>
                    <w:tab/>
                  </w:r>
                  <w:r w:rsidRPr="003F348E">
                    <w:rPr>
                      <w:rFonts w:ascii="Calibri" w:hAnsi="Calibri"/>
                    </w:rPr>
                    <w:tab/>
                    <w:t>Deborah Tauro/Regency Centers</w:t>
                  </w:r>
                </w:p>
                <w:p w:rsidR="003F3396" w:rsidRPr="003F348E" w:rsidRDefault="003F3396" w:rsidP="003F348E">
                  <w:pPr>
                    <w:pStyle w:val="NoSpacing"/>
                    <w:rPr>
                      <w:rFonts w:ascii="Calibri" w:hAnsi="Calibri"/>
                    </w:rPr>
                  </w:pPr>
                  <w:r>
                    <w:rPr>
                      <w:rFonts w:ascii="Calibri" w:hAnsi="Calibri"/>
                    </w:rPr>
                    <w:tab/>
                  </w:r>
                  <w:r w:rsidRPr="003F348E">
                    <w:rPr>
                      <w:rFonts w:ascii="Calibri" w:hAnsi="Calibri"/>
                    </w:rPr>
                    <w:t>Dwight Menard/Crowley Maritime Corporation</w:t>
                  </w:r>
                  <w:r w:rsidRPr="003F348E">
                    <w:rPr>
                      <w:rFonts w:ascii="Calibri" w:hAnsi="Calibri"/>
                    </w:rPr>
                    <w:tab/>
                  </w:r>
                  <w:r w:rsidRPr="003F348E">
                    <w:rPr>
                      <w:rFonts w:ascii="Calibri" w:hAnsi="Calibri"/>
                    </w:rPr>
                    <w:tab/>
                    <w:t>Michael Fountain/Rayonier Inc</w:t>
                  </w:r>
                </w:p>
                <w:p w:rsidR="003F3396" w:rsidRDefault="003F3396" w:rsidP="003F348E">
                  <w:pPr>
                    <w:pStyle w:val="NoSpacing"/>
                    <w:rPr>
                      <w:rFonts w:ascii="Calibri" w:hAnsi="Calibri"/>
                    </w:rPr>
                  </w:pPr>
                  <w:r>
                    <w:rPr>
                      <w:rFonts w:ascii="Calibri" w:hAnsi="Calibri"/>
                    </w:rPr>
                    <w:tab/>
                  </w:r>
                  <w:r w:rsidRPr="003F348E">
                    <w:rPr>
                      <w:rFonts w:ascii="Calibri" w:hAnsi="Calibri"/>
                    </w:rPr>
                    <w:t>Michael Gracie/Arizona Chemical</w:t>
                  </w:r>
                  <w:r w:rsidRPr="003F348E">
                    <w:rPr>
                      <w:rFonts w:ascii="Calibri" w:hAnsi="Calibri"/>
                    </w:rPr>
                    <w:tab/>
                  </w:r>
                  <w:r w:rsidRPr="003F348E">
                    <w:rPr>
                      <w:rFonts w:ascii="Calibri" w:hAnsi="Calibri"/>
                    </w:rPr>
                    <w:tab/>
                  </w:r>
                  <w:r w:rsidRPr="003F348E">
                    <w:rPr>
                      <w:rFonts w:ascii="Calibri" w:hAnsi="Calibri"/>
                    </w:rPr>
                    <w:tab/>
                    <w:t>Edwin Pierce/Blue Cross and Blue Shield of FL</w:t>
                  </w:r>
                </w:p>
                <w:p w:rsidR="00B43020" w:rsidRPr="003F348E" w:rsidRDefault="00B43020" w:rsidP="003F348E">
                  <w:pPr>
                    <w:pStyle w:val="NoSpacing"/>
                    <w:rPr>
                      <w:rFonts w:ascii="Calibri" w:hAnsi="Calibri"/>
                    </w:rPr>
                  </w:pPr>
                </w:p>
                <w:p w:rsidR="003F3396" w:rsidRDefault="00B43020" w:rsidP="00B43020">
                  <w:pPr>
                    <w:jc w:val="center"/>
                    <w:rPr>
                      <w:i/>
                    </w:rPr>
                  </w:pPr>
                  <w:r>
                    <w:rPr>
                      <w:i/>
                    </w:rPr>
                    <w:t>Thank you all for your attendance and support of RIMS.</w:t>
                  </w:r>
                </w:p>
                <w:p w:rsidR="00AD1A88" w:rsidRPr="00B43020" w:rsidRDefault="00AD1A88" w:rsidP="00B43020">
                  <w:pPr>
                    <w:jc w:val="center"/>
                    <w:rPr>
                      <w:i/>
                      <w:sz w:val="20"/>
                    </w:rPr>
                  </w:pPr>
                </w:p>
                <w:p w:rsidR="003F3396" w:rsidRDefault="003F3396" w:rsidP="0088513A">
                  <w:pPr>
                    <w:rPr>
                      <w:b/>
                      <w:sz w:val="40"/>
                      <w:szCs w:val="40"/>
                    </w:rPr>
                  </w:pPr>
                  <w:r>
                    <w:rPr>
                      <w:rFonts w:cs="Arial"/>
                      <w:sz w:val="20"/>
                    </w:rPr>
                    <w:tab/>
                  </w:r>
                  <w:r>
                    <w:rPr>
                      <w:b/>
                      <w:sz w:val="40"/>
                      <w:szCs w:val="40"/>
                    </w:rPr>
                    <w:tab/>
                  </w:r>
                  <w:r>
                    <w:rPr>
                      <w:b/>
                      <w:sz w:val="40"/>
                      <w:szCs w:val="40"/>
                    </w:rPr>
                    <w:tab/>
                  </w:r>
                  <w:r>
                    <w:rPr>
                      <w:b/>
                      <w:sz w:val="40"/>
                      <w:szCs w:val="40"/>
                    </w:rPr>
                    <w:tab/>
                  </w:r>
                  <w:r>
                    <w:rPr>
                      <w:b/>
                      <w:sz w:val="40"/>
                      <w:szCs w:val="40"/>
                    </w:rPr>
                    <w:tab/>
                  </w:r>
                </w:p>
                <w:p w:rsidR="003F3396" w:rsidRPr="00F103BA" w:rsidRDefault="003F3396" w:rsidP="0088513A">
                  <w:pPr>
                    <w:rPr>
                      <w:rFonts w:ascii="Calibri" w:hAnsi="Calibri"/>
                      <w:b/>
                      <w:sz w:val="28"/>
                      <w:szCs w:val="28"/>
                      <w:u w:val="single"/>
                    </w:rPr>
                  </w:pPr>
                  <w:r>
                    <w:rPr>
                      <w:rFonts w:ascii="Calibri" w:hAnsi="Calibri"/>
                      <w:b/>
                      <w:sz w:val="40"/>
                      <w:szCs w:val="40"/>
                    </w:rPr>
                    <w:tab/>
                  </w:r>
                  <w:r>
                    <w:rPr>
                      <w:rFonts w:ascii="Calibri" w:hAnsi="Calibri"/>
                      <w:b/>
                      <w:sz w:val="40"/>
                      <w:szCs w:val="40"/>
                    </w:rPr>
                    <w:tab/>
                  </w:r>
                  <w:r>
                    <w:rPr>
                      <w:rFonts w:ascii="Calibri" w:hAnsi="Calibri"/>
                      <w:b/>
                      <w:sz w:val="40"/>
                      <w:szCs w:val="40"/>
                    </w:rPr>
                    <w:tab/>
                  </w:r>
                  <w:r>
                    <w:rPr>
                      <w:rFonts w:ascii="Calibri" w:hAnsi="Calibri"/>
                      <w:b/>
                      <w:sz w:val="40"/>
                      <w:szCs w:val="40"/>
                    </w:rPr>
                    <w:tab/>
                  </w:r>
                  <w:r w:rsidRPr="00D165D2">
                    <w:rPr>
                      <w:rFonts w:ascii="Calibri" w:hAnsi="Calibri"/>
                      <w:b/>
                      <w:sz w:val="40"/>
                      <w:szCs w:val="40"/>
                    </w:rPr>
                    <w:t xml:space="preserve"> </w:t>
                  </w:r>
                  <w:r w:rsidRPr="00F103BA">
                    <w:rPr>
                      <w:rFonts w:ascii="Calibri" w:hAnsi="Calibri"/>
                      <w:b/>
                      <w:sz w:val="28"/>
                      <w:szCs w:val="28"/>
                      <w:u w:val="single"/>
                    </w:rPr>
                    <w:t>Florida Conference 2011 – NAPLES</w:t>
                  </w:r>
                </w:p>
                <w:p w:rsidR="003F3396" w:rsidRDefault="003F3396" w:rsidP="004F7516">
                  <w:pPr>
                    <w:rPr>
                      <w:rFonts w:ascii="Calibri" w:hAnsi="Calibri"/>
                      <w:sz w:val="22"/>
                      <w:szCs w:val="22"/>
                    </w:rPr>
                  </w:pPr>
                </w:p>
                <w:p w:rsidR="003F3396" w:rsidRPr="004F7516" w:rsidRDefault="003F3396" w:rsidP="004F7516">
                  <w:pPr>
                    <w:rPr>
                      <w:rFonts w:ascii="Calibri" w:hAnsi="Calibri"/>
                      <w:sz w:val="22"/>
                      <w:szCs w:val="22"/>
                    </w:rPr>
                  </w:pPr>
                  <w:r>
                    <w:rPr>
                      <w:rFonts w:ascii="Calibri" w:hAnsi="Calibri"/>
                      <w:sz w:val="22"/>
                      <w:szCs w:val="22"/>
                    </w:rPr>
                    <w:tab/>
                  </w:r>
                  <w:r w:rsidRPr="004F7516">
                    <w:rPr>
                      <w:rFonts w:ascii="Calibri" w:hAnsi="Calibri"/>
                      <w:sz w:val="22"/>
                      <w:szCs w:val="22"/>
                    </w:rPr>
                    <w:t>The Florida based RIMS chapter members who were not able to attend the 2011 Florida RIMS conference missed out on something spectacular.  There were a record number of registered attendees this year.  As in past years, the conference was held at the beautiful</w:t>
                  </w:r>
                  <w:r w:rsidR="00B43020">
                    <w:rPr>
                      <w:rFonts w:ascii="Calibri" w:hAnsi="Calibri"/>
                      <w:sz w:val="22"/>
                      <w:szCs w:val="22"/>
                    </w:rPr>
                    <w:t xml:space="preserve"> </w:t>
                  </w:r>
                  <w:r w:rsidRPr="004F7516">
                    <w:rPr>
                      <w:rFonts w:ascii="Calibri" w:hAnsi="Calibri"/>
                      <w:sz w:val="22"/>
                      <w:szCs w:val="22"/>
                    </w:rPr>
                    <w:t>Ritz-Carlton in Naples, Florida.  The beauty and hospitality of the hotel and its personnel speaks for itself</w:t>
                  </w:r>
                  <w:r w:rsidR="00B43020" w:rsidRPr="004F7516">
                    <w:rPr>
                      <w:rFonts w:ascii="Calibri" w:hAnsi="Calibri"/>
                      <w:sz w:val="22"/>
                      <w:szCs w:val="22"/>
                    </w:rPr>
                    <w:t>, that</w:t>
                  </w:r>
                  <w:r w:rsidRPr="004F7516">
                    <w:rPr>
                      <w:rFonts w:ascii="Calibri" w:hAnsi="Calibri"/>
                      <w:sz w:val="22"/>
                      <w:szCs w:val="22"/>
                    </w:rPr>
                    <w:t xml:space="preserve"> is</w:t>
                  </w:r>
                  <w:r w:rsidR="007503B1">
                    <w:rPr>
                      <w:rFonts w:ascii="Calibri" w:hAnsi="Calibri"/>
                      <w:sz w:val="22"/>
                      <w:szCs w:val="22"/>
                    </w:rPr>
                    <w:t>,</w:t>
                  </w:r>
                  <w:r w:rsidRPr="004F7516">
                    <w:rPr>
                      <w:rFonts w:ascii="Calibri" w:hAnsi="Calibri"/>
                      <w:sz w:val="22"/>
                      <w:szCs w:val="22"/>
                    </w:rPr>
                    <w:t xml:space="preserve"> of course until one steps outside to see the sunset over the seemingly never-ending blue waters of the ocean.</w:t>
                  </w:r>
                </w:p>
                <w:p w:rsidR="003F3396" w:rsidRPr="004F7516" w:rsidRDefault="003F3396" w:rsidP="004F7516">
                  <w:pPr>
                    <w:rPr>
                      <w:rFonts w:ascii="Calibri" w:hAnsi="Calibri"/>
                      <w:sz w:val="22"/>
                      <w:szCs w:val="22"/>
                    </w:rPr>
                  </w:pPr>
                  <w:r w:rsidRPr="004F7516">
                    <w:rPr>
                      <w:rFonts w:ascii="Calibri" w:hAnsi="Calibri"/>
                      <w:sz w:val="22"/>
                      <w:szCs w:val="22"/>
                    </w:rPr>
                    <w:tab/>
                    <w:t xml:space="preserve">This year the committee members went beyond expectations to accommodate attendees and their families.  Between the lunches, receptions, and networking raffle, everyone had the opportunity to network and talk in depth with other Florida Risk Management professionals.  Whether it was to build new relationships with members of our Risk Management community or continue to build on existing relationships, everyone walked away with something.  </w:t>
                  </w:r>
                </w:p>
                <w:p w:rsidR="003F3396" w:rsidRDefault="003F3396" w:rsidP="008020A5">
                  <w:r w:rsidRPr="004F7516">
                    <w:rPr>
                      <w:rFonts w:ascii="Calibri" w:hAnsi="Calibri"/>
                      <w:sz w:val="22"/>
                      <w:szCs w:val="22"/>
                    </w:rPr>
                    <w:tab/>
                  </w:r>
                </w:p>
                <w:p w:rsidR="003F3396" w:rsidRPr="007D113B" w:rsidRDefault="003F3396" w:rsidP="004F7516">
                  <w:pPr>
                    <w:pStyle w:val="Heading2"/>
                    <w:spacing w:line="240" w:lineRule="auto"/>
                    <w:rPr>
                      <w:rFonts w:ascii="Calibri" w:hAnsi="Calibri" w:cs="Arial"/>
                      <w:b/>
                      <w:color w:val="auto"/>
                      <w:sz w:val="22"/>
                      <w:szCs w:val="22"/>
                    </w:rPr>
                  </w:pPr>
                </w:p>
              </w:txbxContent>
            </v:textbox>
            <w10:wrap anchorx="page" anchory="page"/>
          </v:shape>
        </w:pict>
      </w:r>
      <w:r>
        <w:rPr>
          <w:noProof/>
        </w:rPr>
        <w:pict>
          <v:shape id="_x0000_s1289" type="#_x0000_t202" style="position:absolute;margin-left:363.15pt;margin-top:-21pt;width:176.25pt;height:121.5pt;z-index:251710976">
            <v:textbox>
              <w:txbxContent>
                <w:p w:rsidR="003F3396" w:rsidRDefault="003F3396">
                  <w:r w:rsidRPr="00B06640">
                    <w:rPr>
                      <w:noProof/>
                    </w:rPr>
                    <w:drawing>
                      <wp:inline distT="0" distB="0" distL="0" distR="0">
                        <wp:extent cx="2019299" cy="1390650"/>
                        <wp:effectExtent l="19050" t="0" r="1" b="0"/>
                        <wp:docPr id="5" name="Picture 65" descr="cid:image002.jpg@01CC619B.0F7E1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id:image002.jpg@01CC619B.0F7E1C90"/>
                                <pic:cNvPicPr>
                                  <a:picLocks noChangeAspect="1" noChangeArrowheads="1"/>
                                </pic:cNvPicPr>
                              </pic:nvPicPr>
                              <pic:blipFill>
                                <a:blip r:embed="rId14" r:link="rId15"/>
                                <a:srcRect/>
                                <a:stretch>
                                  <a:fillRect/>
                                </a:stretch>
                              </pic:blipFill>
                              <pic:spPr bwMode="auto">
                                <a:xfrm>
                                  <a:off x="0" y="0"/>
                                  <a:ext cx="2017350" cy="1389307"/>
                                </a:xfrm>
                                <a:prstGeom prst="rect">
                                  <a:avLst/>
                                </a:prstGeom>
                                <a:noFill/>
                                <a:ln w="9525">
                                  <a:noFill/>
                                  <a:miter lim="800000"/>
                                  <a:headEnd/>
                                  <a:tailEnd/>
                                </a:ln>
                              </pic:spPr>
                            </pic:pic>
                          </a:graphicData>
                        </a:graphic>
                      </wp:inline>
                    </w:drawing>
                  </w:r>
                </w:p>
              </w:txbxContent>
            </v:textbox>
          </v:shape>
        </w:pict>
      </w:r>
    </w:p>
    <w:p w:rsidR="00E841AB" w:rsidRDefault="00E841AB">
      <w:pPr>
        <w:rPr>
          <w:noProof/>
        </w:rPr>
      </w:pPr>
    </w:p>
    <w:p w:rsidR="00E841AB" w:rsidRDefault="00E841AB">
      <w:pPr>
        <w:rPr>
          <w:noProof/>
        </w:rPr>
      </w:pPr>
    </w:p>
    <w:p w:rsidR="00E841AB" w:rsidRDefault="00E841AB">
      <w:pPr>
        <w:rPr>
          <w:noProof/>
        </w:rPr>
      </w:pPr>
    </w:p>
    <w:p w:rsidR="002462B2" w:rsidRDefault="002462B2" w:rsidP="004C7A71"/>
    <w:p w:rsidR="002462B2" w:rsidRPr="002462B2" w:rsidRDefault="002462B2" w:rsidP="002462B2"/>
    <w:p w:rsidR="002462B2" w:rsidRPr="002462B2" w:rsidRDefault="002462B2" w:rsidP="002462B2"/>
    <w:p w:rsidR="002462B2" w:rsidRPr="002462B2" w:rsidRDefault="002462B2" w:rsidP="002462B2"/>
    <w:p w:rsidR="002462B2" w:rsidRPr="002462B2" w:rsidRDefault="008E21EB" w:rsidP="002462B2">
      <w:r>
        <w:rPr>
          <w:noProof/>
        </w:rPr>
        <w:pict>
          <v:shape id="_x0000_s1290" type="#_x0000_t202" style="position:absolute;margin-left:389.4pt;margin-top:10.35pt;width:126pt;height:36.75pt;z-index:251712000">
            <v:textbox>
              <w:txbxContent>
                <w:p w:rsidR="003F3396" w:rsidRDefault="003F3396">
                  <w:pPr>
                    <w:rPr>
                      <w:sz w:val="16"/>
                      <w:szCs w:val="16"/>
                    </w:rPr>
                  </w:pPr>
                  <w:r>
                    <w:rPr>
                      <w:sz w:val="16"/>
                      <w:szCs w:val="16"/>
                    </w:rPr>
                    <w:t>Chapter President, Ed Pierce</w:t>
                  </w:r>
                </w:p>
                <w:p w:rsidR="003F3396" w:rsidRDefault="003F3396">
                  <w:pPr>
                    <w:rPr>
                      <w:sz w:val="16"/>
                      <w:szCs w:val="16"/>
                    </w:rPr>
                  </w:pPr>
                  <w:r>
                    <w:rPr>
                      <w:sz w:val="16"/>
                      <w:szCs w:val="16"/>
                    </w:rPr>
                    <w:t xml:space="preserve"> Accepting Chapter Award for</w:t>
                  </w:r>
                </w:p>
                <w:p w:rsidR="003F3396" w:rsidRPr="00B06640" w:rsidRDefault="003F3396">
                  <w:pPr>
                    <w:rPr>
                      <w:sz w:val="16"/>
                      <w:szCs w:val="16"/>
                    </w:rPr>
                  </w:pPr>
                  <w:r>
                    <w:rPr>
                      <w:sz w:val="16"/>
                      <w:szCs w:val="16"/>
                    </w:rPr>
                    <w:t xml:space="preserve">     Membership Growth</w:t>
                  </w:r>
                </w:p>
              </w:txbxContent>
            </v:textbox>
          </v:shape>
        </w:pict>
      </w:r>
    </w:p>
    <w:p w:rsidR="002462B2" w:rsidRPr="002462B2" w:rsidRDefault="002462B2" w:rsidP="002462B2"/>
    <w:p w:rsidR="002462B2" w:rsidRPr="002462B2" w:rsidRDefault="002462B2" w:rsidP="002462B2"/>
    <w:p w:rsidR="002462B2" w:rsidRPr="002462B2" w:rsidRDefault="002462B2" w:rsidP="002462B2"/>
    <w:p w:rsidR="002462B2" w:rsidRPr="002462B2" w:rsidRDefault="002462B2" w:rsidP="002462B2"/>
    <w:p w:rsidR="002462B2" w:rsidRPr="002462B2" w:rsidRDefault="002462B2" w:rsidP="002462B2"/>
    <w:p w:rsidR="002462B2" w:rsidRPr="002462B2" w:rsidRDefault="002462B2" w:rsidP="002462B2"/>
    <w:p w:rsidR="002462B2" w:rsidRPr="002462B2" w:rsidRDefault="002462B2" w:rsidP="002462B2"/>
    <w:p w:rsidR="002462B2" w:rsidRPr="002462B2" w:rsidRDefault="002462B2" w:rsidP="002462B2"/>
    <w:p w:rsidR="002462B2" w:rsidRPr="002462B2" w:rsidRDefault="0088513A" w:rsidP="002462B2">
      <w:r>
        <w:t xml:space="preserve">   </w:t>
      </w:r>
    </w:p>
    <w:p w:rsidR="002462B2" w:rsidRPr="002462B2" w:rsidRDefault="002462B2" w:rsidP="002462B2"/>
    <w:p w:rsidR="002462B2" w:rsidRPr="002462B2" w:rsidRDefault="002462B2" w:rsidP="002462B2"/>
    <w:p w:rsidR="002462B2" w:rsidRPr="002462B2" w:rsidRDefault="002462B2" w:rsidP="002462B2"/>
    <w:p w:rsidR="002462B2" w:rsidRPr="002462B2" w:rsidRDefault="002462B2" w:rsidP="002462B2"/>
    <w:p w:rsidR="002462B2" w:rsidRPr="002462B2" w:rsidRDefault="002462B2" w:rsidP="002462B2"/>
    <w:p w:rsidR="002462B2" w:rsidRPr="002462B2" w:rsidRDefault="002462B2" w:rsidP="002462B2"/>
    <w:p w:rsidR="002462B2" w:rsidRPr="002462B2" w:rsidRDefault="002462B2" w:rsidP="002462B2"/>
    <w:p w:rsidR="002462B2" w:rsidRPr="002462B2" w:rsidRDefault="002462B2" w:rsidP="002462B2"/>
    <w:p w:rsidR="002462B2" w:rsidRPr="002462B2" w:rsidRDefault="002462B2" w:rsidP="002462B2"/>
    <w:p w:rsidR="002462B2" w:rsidRPr="002462B2" w:rsidRDefault="002462B2" w:rsidP="002462B2"/>
    <w:p w:rsidR="002462B2" w:rsidRPr="001D7FF3" w:rsidRDefault="002462B2" w:rsidP="002462B2">
      <w:pPr>
        <w:rPr>
          <w:i/>
        </w:rPr>
      </w:pPr>
    </w:p>
    <w:p w:rsidR="002462B2" w:rsidRPr="001D7FF3" w:rsidRDefault="002462B2" w:rsidP="00B0777E">
      <w:pPr>
        <w:rPr>
          <w:i/>
        </w:rPr>
      </w:pPr>
    </w:p>
    <w:p w:rsidR="002462B2" w:rsidRPr="00B42043" w:rsidRDefault="002462B2" w:rsidP="002462B2"/>
    <w:p w:rsidR="002462B2" w:rsidRPr="002462B2" w:rsidRDefault="002462B2" w:rsidP="002462B2"/>
    <w:p w:rsidR="002462B2" w:rsidRPr="002462B2" w:rsidRDefault="002462B2" w:rsidP="002462B2"/>
    <w:p w:rsidR="002462B2" w:rsidRPr="002462B2" w:rsidRDefault="002462B2" w:rsidP="002462B2"/>
    <w:p w:rsidR="002462B2" w:rsidRPr="002462B2" w:rsidRDefault="002462B2" w:rsidP="002462B2"/>
    <w:p w:rsidR="002462B2" w:rsidRPr="002462B2" w:rsidRDefault="002462B2" w:rsidP="002462B2"/>
    <w:p w:rsidR="002462B2" w:rsidRPr="002462B2" w:rsidRDefault="002462B2" w:rsidP="002462B2"/>
    <w:p w:rsidR="002462B2" w:rsidRPr="002462B2" w:rsidRDefault="002462B2" w:rsidP="002462B2"/>
    <w:p w:rsidR="002462B2" w:rsidRDefault="002462B2" w:rsidP="002462B2"/>
    <w:p w:rsidR="002462B2" w:rsidRDefault="002462B2" w:rsidP="002462B2"/>
    <w:p w:rsidR="002462B2" w:rsidRDefault="002462B2" w:rsidP="002462B2">
      <w:pPr>
        <w:tabs>
          <w:tab w:val="left" w:pos="1665"/>
        </w:tabs>
      </w:pPr>
      <w:r>
        <w:tab/>
      </w:r>
    </w:p>
    <w:p w:rsidR="002462B2" w:rsidRDefault="008E21EB">
      <w:r>
        <w:rPr>
          <w:noProof/>
        </w:rPr>
        <w:pict>
          <v:shape id="_x0000_s1076" type="#_x0000_t202" style="position:absolute;margin-left:39.85pt;margin-top:855pt;width:530.15pt;height:6pt;z-index:251631104;mso-wrap-edited:f;mso-position-horizontal-relative:page;mso-position-vertical-relative:page" wrapcoords="0 0 21600 0 21600 21600 0 21600 0 0" o:allowincell="f" filled="f" stroked="f">
            <v:textbox style="mso-next-textbox:#_x0000_s1076" inset="0,0,0,0">
              <w:txbxContent>
                <w:p w:rsidR="003F3396" w:rsidRPr="007D113B" w:rsidRDefault="003F3396" w:rsidP="0088513A">
                  <w:pPr>
                    <w:pStyle w:val="Heading2"/>
                    <w:rPr>
                      <w:rFonts w:ascii="Calibri" w:hAnsi="Calibri"/>
                      <w:color w:val="auto"/>
                      <w:sz w:val="22"/>
                      <w:szCs w:val="22"/>
                    </w:rPr>
                  </w:pPr>
                  <w:r>
                    <w:rPr>
                      <w:color w:val="auto"/>
                    </w:rPr>
                    <w:t xml:space="preserve">                                                     </w:t>
                  </w:r>
                </w:p>
                <w:p w:rsidR="003F3396" w:rsidRPr="00891C54" w:rsidRDefault="003F3396" w:rsidP="00C10AEA">
                  <w:pPr>
                    <w:pStyle w:val="Heading2"/>
                    <w:rPr>
                      <w:color w:val="auto"/>
                    </w:rPr>
                  </w:pPr>
                </w:p>
                <w:p w:rsidR="003F3396" w:rsidRPr="00891C54" w:rsidRDefault="003F3396">
                  <w:pPr>
                    <w:pStyle w:val="Heading2"/>
                    <w:rPr>
                      <w:color w:val="auto"/>
                    </w:rPr>
                  </w:pPr>
                </w:p>
                <w:p w:rsidR="003F3396" w:rsidRPr="00891C54" w:rsidRDefault="003F3396">
                  <w:pPr>
                    <w:pStyle w:val="Heading2"/>
                    <w:rPr>
                      <w:color w:val="auto"/>
                    </w:rPr>
                  </w:pPr>
                </w:p>
              </w:txbxContent>
            </v:textbox>
            <w10:wrap anchorx="page" anchory="page"/>
          </v:shape>
        </w:pict>
      </w:r>
      <w:r w:rsidR="002462B2">
        <w:br w:type="page"/>
      </w:r>
    </w:p>
    <w:p w:rsidR="00096789" w:rsidRPr="00D67204" w:rsidRDefault="008071D9" w:rsidP="008020A5">
      <w:pPr>
        <w:rPr>
          <w:rFonts w:ascii="Calibri" w:hAnsi="Calibri"/>
          <w:sz w:val="22"/>
          <w:szCs w:val="22"/>
        </w:rPr>
      </w:pPr>
      <w:r>
        <w:rPr>
          <w:rFonts w:ascii="Impact" w:hAnsi="Impact"/>
          <w:sz w:val="40"/>
          <w:szCs w:val="40"/>
        </w:rPr>
        <w:lastRenderedPageBreak/>
        <w:t xml:space="preserve">  </w:t>
      </w:r>
      <w:r w:rsidR="00871B05">
        <w:rPr>
          <w:rFonts w:ascii="Impact" w:hAnsi="Impact"/>
          <w:sz w:val="40"/>
          <w:szCs w:val="40"/>
        </w:rPr>
        <w:t xml:space="preserve">      </w:t>
      </w:r>
      <w:r w:rsidR="007D113B">
        <w:rPr>
          <w:rFonts w:ascii="Impact" w:hAnsi="Impact"/>
          <w:sz w:val="40"/>
          <w:szCs w:val="40"/>
        </w:rPr>
        <w:t xml:space="preserve"> </w:t>
      </w:r>
      <w:r w:rsidR="00F103BA">
        <w:rPr>
          <w:rFonts w:ascii="Impact" w:hAnsi="Impact"/>
          <w:sz w:val="40"/>
          <w:szCs w:val="40"/>
        </w:rPr>
        <w:tab/>
      </w:r>
      <w:r w:rsidR="00164361">
        <w:rPr>
          <w:rFonts w:ascii="Impact" w:hAnsi="Impact"/>
          <w:sz w:val="40"/>
          <w:szCs w:val="40"/>
        </w:rPr>
        <w:t xml:space="preserve">Conference News: </w:t>
      </w:r>
      <w:r w:rsidR="00D67204">
        <w:rPr>
          <w:rFonts w:ascii="Impact" w:hAnsi="Impact"/>
          <w:sz w:val="40"/>
          <w:szCs w:val="40"/>
        </w:rPr>
        <w:tab/>
      </w:r>
      <w:r w:rsidR="00D67204">
        <w:rPr>
          <w:rFonts w:ascii="Impact" w:hAnsi="Impact"/>
          <w:sz w:val="40"/>
          <w:szCs w:val="40"/>
        </w:rPr>
        <w:tab/>
      </w:r>
      <w:r w:rsidR="00D67204">
        <w:rPr>
          <w:rFonts w:ascii="Impact" w:hAnsi="Impact"/>
          <w:sz w:val="40"/>
          <w:szCs w:val="40"/>
        </w:rPr>
        <w:tab/>
      </w:r>
      <w:r w:rsidR="00D67204">
        <w:rPr>
          <w:rFonts w:ascii="Impact" w:hAnsi="Impact"/>
          <w:sz w:val="40"/>
          <w:szCs w:val="40"/>
        </w:rPr>
        <w:tab/>
      </w:r>
      <w:r w:rsidR="00D67204">
        <w:rPr>
          <w:rFonts w:ascii="Impact" w:hAnsi="Impact"/>
          <w:sz w:val="40"/>
          <w:szCs w:val="40"/>
        </w:rPr>
        <w:tab/>
      </w:r>
      <w:r w:rsidR="00D67204">
        <w:rPr>
          <w:rFonts w:ascii="Impact" w:hAnsi="Impact"/>
          <w:sz w:val="40"/>
          <w:szCs w:val="40"/>
        </w:rPr>
        <w:tab/>
      </w:r>
      <w:r w:rsidR="00D67204">
        <w:rPr>
          <w:rFonts w:ascii="Impact" w:hAnsi="Impact"/>
          <w:sz w:val="40"/>
          <w:szCs w:val="40"/>
        </w:rPr>
        <w:tab/>
      </w:r>
      <w:r w:rsidR="00D67204" w:rsidRPr="00D67204">
        <w:rPr>
          <w:rFonts w:ascii="Calibri" w:hAnsi="Calibri"/>
          <w:sz w:val="22"/>
          <w:szCs w:val="22"/>
        </w:rPr>
        <w:t>…continued</w:t>
      </w:r>
    </w:p>
    <w:p w:rsidR="003F348E" w:rsidRDefault="0059309B" w:rsidP="004D734E">
      <w:pPr>
        <w:rPr>
          <w:rFonts w:ascii="Impact" w:hAnsi="Impact"/>
          <w:sz w:val="22"/>
          <w:szCs w:val="22"/>
        </w:rPr>
      </w:pPr>
      <w:r>
        <w:rPr>
          <w:rFonts w:ascii="Impact" w:hAnsi="Impact"/>
          <w:sz w:val="40"/>
          <w:szCs w:val="40"/>
        </w:rPr>
        <w:t xml:space="preserve"> </w:t>
      </w:r>
    </w:p>
    <w:p w:rsidR="00AD1A88" w:rsidRPr="0037234B" w:rsidRDefault="00AD1A88" w:rsidP="008020A5">
      <w:pPr>
        <w:rPr>
          <w:rFonts w:ascii="Calibri" w:hAnsi="Calibri"/>
          <w:sz w:val="22"/>
          <w:szCs w:val="22"/>
        </w:rPr>
      </w:pPr>
    </w:p>
    <w:p w:rsidR="00AD1A88" w:rsidRDefault="008020A5" w:rsidP="00AD1A88">
      <w:pPr>
        <w:rPr>
          <w:rFonts w:ascii="Calibri" w:hAnsi="Calibri"/>
          <w:sz w:val="22"/>
          <w:szCs w:val="22"/>
        </w:rPr>
      </w:pPr>
      <w:r>
        <w:tab/>
      </w:r>
      <w:r w:rsidR="00AD1A88" w:rsidRPr="004F7516">
        <w:rPr>
          <w:rFonts w:ascii="Calibri" w:hAnsi="Calibri"/>
          <w:sz w:val="22"/>
          <w:szCs w:val="22"/>
        </w:rPr>
        <w:t>As if that weren’t enough, on top of the exceptional planning of events, several educational sessions were</w:t>
      </w:r>
    </w:p>
    <w:p w:rsidR="00AD1A88" w:rsidRDefault="00AD1A88" w:rsidP="00AD1A88">
      <w:pPr>
        <w:rPr>
          <w:rFonts w:ascii="Calibri" w:hAnsi="Calibri"/>
          <w:sz w:val="22"/>
          <w:szCs w:val="22"/>
        </w:rPr>
      </w:pPr>
      <w:r>
        <w:rPr>
          <w:rFonts w:ascii="Calibri" w:hAnsi="Calibri"/>
          <w:sz w:val="22"/>
          <w:szCs w:val="22"/>
        </w:rPr>
        <w:t xml:space="preserve">    </w:t>
      </w:r>
      <w:r w:rsidRPr="004F7516">
        <w:rPr>
          <w:rFonts w:ascii="Calibri" w:hAnsi="Calibri"/>
          <w:sz w:val="22"/>
          <w:szCs w:val="22"/>
        </w:rPr>
        <w:t xml:space="preserve"> offered each day as well.  Like the national conference</w:t>
      </w:r>
      <w:r w:rsidR="007503B1">
        <w:rPr>
          <w:rFonts w:ascii="Calibri" w:hAnsi="Calibri"/>
          <w:sz w:val="22"/>
          <w:szCs w:val="22"/>
        </w:rPr>
        <w:t>,</w:t>
      </w:r>
      <w:r w:rsidRPr="004F7516">
        <w:rPr>
          <w:rFonts w:ascii="Calibri" w:hAnsi="Calibri"/>
          <w:sz w:val="22"/>
          <w:szCs w:val="22"/>
        </w:rPr>
        <w:t xml:space="preserve"> the sessions consisted of all Risk Management topics from one</w:t>
      </w:r>
    </w:p>
    <w:p w:rsidR="00AD1A88" w:rsidRDefault="00AD1A88" w:rsidP="00AD1A88">
      <w:pPr>
        <w:rPr>
          <w:rFonts w:ascii="Calibri" w:hAnsi="Calibri"/>
          <w:sz w:val="22"/>
          <w:szCs w:val="22"/>
        </w:rPr>
      </w:pPr>
      <w:r>
        <w:rPr>
          <w:rFonts w:ascii="Calibri" w:hAnsi="Calibri"/>
          <w:sz w:val="22"/>
          <w:szCs w:val="22"/>
        </w:rPr>
        <w:t xml:space="preserve">    </w:t>
      </w:r>
      <w:r w:rsidRPr="004F7516">
        <w:rPr>
          <w:rFonts w:ascii="Calibri" w:hAnsi="Calibri"/>
          <w:sz w:val="22"/>
          <w:szCs w:val="22"/>
        </w:rPr>
        <w:t xml:space="preserve"> end of the spectrum to the other.  However, unlike the national conference, the session attendance was smaller, </w:t>
      </w:r>
    </w:p>
    <w:p w:rsidR="00AD1A88" w:rsidRDefault="00AD1A88" w:rsidP="00AD1A88">
      <w:pPr>
        <w:rPr>
          <w:rFonts w:ascii="Calibri" w:hAnsi="Calibri"/>
          <w:sz w:val="22"/>
          <w:szCs w:val="22"/>
        </w:rPr>
      </w:pPr>
      <w:r>
        <w:rPr>
          <w:rFonts w:ascii="Calibri" w:hAnsi="Calibri"/>
          <w:sz w:val="22"/>
          <w:szCs w:val="22"/>
        </w:rPr>
        <w:t xml:space="preserve">     </w:t>
      </w:r>
      <w:r w:rsidRPr="004F7516">
        <w:rPr>
          <w:rFonts w:ascii="Calibri" w:hAnsi="Calibri"/>
          <w:sz w:val="22"/>
          <w:szCs w:val="22"/>
        </w:rPr>
        <w:t xml:space="preserve">therefore lending itself to a more open platform.  There was no problem asking personalized, specific questions to the </w:t>
      </w:r>
    </w:p>
    <w:p w:rsidR="00AD1A88" w:rsidRDefault="00AD1A88" w:rsidP="00AD1A88">
      <w:r>
        <w:rPr>
          <w:rFonts w:ascii="Calibri" w:hAnsi="Calibri"/>
          <w:sz w:val="22"/>
          <w:szCs w:val="22"/>
        </w:rPr>
        <w:t xml:space="preserve">     </w:t>
      </w:r>
      <w:r w:rsidRPr="004F7516">
        <w:rPr>
          <w:rFonts w:ascii="Calibri" w:hAnsi="Calibri"/>
          <w:sz w:val="22"/>
          <w:szCs w:val="22"/>
        </w:rPr>
        <w:t>speakers.</w:t>
      </w:r>
    </w:p>
    <w:p w:rsidR="008020A5" w:rsidRDefault="008020A5" w:rsidP="008020A5">
      <w:r>
        <w:tab/>
      </w:r>
      <w:r>
        <w:tab/>
      </w:r>
    </w:p>
    <w:p w:rsidR="003F348E" w:rsidRDefault="008020A5" w:rsidP="008020A5">
      <w:pPr>
        <w:pStyle w:val="BodyText"/>
        <w:rPr>
          <w:rFonts w:ascii="Impact" w:hAnsi="Impact"/>
          <w:sz w:val="40"/>
          <w:szCs w:val="40"/>
        </w:rPr>
      </w:pPr>
      <w:r>
        <w:tab/>
      </w:r>
      <w:r w:rsidRPr="00AD1A88">
        <w:rPr>
          <w:rFonts w:ascii="Calibri" w:hAnsi="Calibri"/>
        </w:rPr>
        <w:t>The attendees from the Northeast Florida Chapter are as follows</w:t>
      </w:r>
      <w:r w:rsidR="00247C95">
        <w:t>:</w:t>
      </w:r>
    </w:p>
    <w:p w:rsidR="00A67BF8" w:rsidRPr="00A67BF8" w:rsidRDefault="003F348E" w:rsidP="00A67BF8">
      <w:pPr>
        <w:pStyle w:val="NoSpacing"/>
        <w:rPr>
          <w:rFonts w:ascii="Calibri" w:hAnsi="Calibri"/>
        </w:rPr>
      </w:pPr>
      <w:r>
        <w:rPr>
          <w:rFonts w:ascii="Impact" w:hAnsi="Impact"/>
          <w:sz w:val="40"/>
          <w:szCs w:val="40"/>
        </w:rPr>
        <w:tab/>
      </w:r>
      <w:r w:rsidR="00A67BF8" w:rsidRPr="00A67BF8">
        <w:rPr>
          <w:rFonts w:ascii="Calibri" w:hAnsi="Calibri"/>
        </w:rPr>
        <w:tab/>
        <w:t xml:space="preserve"> Chris Couch/Jaxport</w:t>
      </w:r>
      <w:r w:rsidR="00A67BF8" w:rsidRPr="00A67BF8">
        <w:rPr>
          <w:rFonts w:ascii="Calibri" w:hAnsi="Calibri"/>
        </w:rPr>
        <w:tab/>
      </w:r>
      <w:r w:rsidR="00A67BF8" w:rsidRPr="00A67BF8">
        <w:rPr>
          <w:rFonts w:ascii="Calibri" w:hAnsi="Calibri"/>
        </w:rPr>
        <w:tab/>
      </w:r>
      <w:r w:rsidR="00A67BF8" w:rsidRPr="00A67BF8">
        <w:rPr>
          <w:rFonts w:ascii="Calibri" w:hAnsi="Calibri"/>
        </w:rPr>
        <w:tab/>
      </w:r>
      <w:r w:rsidR="00A67BF8" w:rsidRPr="00A67BF8">
        <w:rPr>
          <w:rFonts w:ascii="Calibri" w:hAnsi="Calibri"/>
        </w:rPr>
        <w:tab/>
        <w:t>Florence Dickinson/Citizens Property Insurance</w:t>
      </w:r>
    </w:p>
    <w:p w:rsidR="00A67BF8" w:rsidRPr="00A67BF8" w:rsidRDefault="00A67BF8" w:rsidP="00A67BF8">
      <w:pPr>
        <w:pStyle w:val="NoSpacing"/>
        <w:rPr>
          <w:rFonts w:ascii="Calibri" w:hAnsi="Calibri"/>
        </w:rPr>
      </w:pPr>
      <w:r w:rsidRPr="00A67BF8">
        <w:rPr>
          <w:rFonts w:ascii="Calibri" w:hAnsi="Calibri"/>
        </w:rPr>
        <w:tab/>
      </w:r>
      <w:r>
        <w:rPr>
          <w:rFonts w:ascii="Calibri" w:hAnsi="Calibri"/>
        </w:rPr>
        <w:tab/>
      </w:r>
      <w:r w:rsidRPr="00A67BF8">
        <w:rPr>
          <w:rFonts w:ascii="Calibri" w:hAnsi="Calibri"/>
        </w:rPr>
        <w:t>Thomas Glavin/Gate Petroleum Corp</w:t>
      </w:r>
      <w:r w:rsidRPr="00A67BF8">
        <w:rPr>
          <w:rFonts w:ascii="Calibri" w:hAnsi="Calibri"/>
        </w:rPr>
        <w:tab/>
      </w:r>
      <w:r w:rsidRPr="00A67BF8">
        <w:rPr>
          <w:rFonts w:ascii="Calibri" w:hAnsi="Calibri"/>
        </w:rPr>
        <w:tab/>
        <w:t>Robert Gofourth/Insite Managed Solutions</w:t>
      </w:r>
    </w:p>
    <w:p w:rsidR="00A67BF8" w:rsidRPr="00A67BF8" w:rsidRDefault="00A67BF8" w:rsidP="00A67BF8">
      <w:pPr>
        <w:pStyle w:val="NoSpacing"/>
        <w:rPr>
          <w:rFonts w:ascii="Calibri" w:hAnsi="Calibri"/>
        </w:rPr>
      </w:pPr>
      <w:r>
        <w:rPr>
          <w:rFonts w:ascii="Calibri" w:hAnsi="Calibri"/>
        </w:rPr>
        <w:tab/>
      </w:r>
      <w:r>
        <w:rPr>
          <w:rFonts w:ascii="Calibri" w:hAnsi="Calibri"/>
        </w:rPr>
        <w:tab/>
      </w:r>
      <w:r w:rsidRPr="00A67BF8">
        <w:rPr>
          <w:rFonts w:ascii="Calibri" w:hAnsi="Calibri"/>
        </w:rPr>
        <w:t>Michael Gracie/Arizona Chemical</w:t>
      </w:r>
      <w:r w:rsidRPr="00A67BF8">
        <w:rPr>
          <w:rFonts w:ascii="Calibri" w:hAnsi="Calibri"/>
        </w:rPr>
        <w:tab/>
      </w:r>
      <w:r w:rsidRPr="00A67BF8">
        <w:rPr>
          <w:rFonts w:ascii="Calibri" w:hAnsi="Calibri"/>
        </w:rPr>
        <w:tab/>
        <w:t>Christopher Howell/Citizens Property Insurance</w:t>
      </w:r>
    </w:p>
    <w:p w:rsidR="00A67BF8" w:rsidRPr="00A67BF8" w:rsidRDefault="00A67BF8" w:rsidP="00A67BF8">
      <w:pPr>
        <w:pStyle w:val="NoSpacing"/>
        <w:rPr>
          <w:rFonts w:ascii="Calibri" w:hAnsi="Calibri"/>
        </w:rPr>
      </w:pPr>
      <w:r>
        <w:rPr>
          <w:rFonts w:ascii="Calibri" w:hAnsi="Calibri"/>
        </w:rPr>
        <w:tab/>
      </w:r>
      <w:r>
        <w:rPr>
          <w:rFonts w:ascii="Calibri" w:hAnsi="Calibri"/>
        </w:rPr>
        <w:tab/>
      </w:r>
      <w:r w:rsidRPr="00A67BF8">
        <w:rPr>
          <w:rFonts w:ascii="Calibri" w:hAnsi="Calibri"/>
        </w:rPr>
        <w:t>Brandie Jenkins/Regency Centers</w:t>
      </w:r>
      <w:r w:rsidRPr="00A67BF8">
        <w:rPr>
          <w:rFonts w:ascii="Calibri" w:hAnsi="Calibri"/>
        </w:rPr>
        <w:tab/>
      </w:r>
      <w:r w:rsidRPr="00A67BF8">
        <w:rPr>
          <w:rFonts w:ascii="Calibri" w:hAnsi="Calibri"/>
        </w:rPr>
        <w:tab/>
        <w:t>Carol McBrier/Citizens Property Insurance</w:t>
      </w:r>
    </w:p>
    <w:p w:rsidR="00A67BF8" w:rsidRPr="00A67BF8" w:rsidRDefault="00A67BF8" w:rsidP="00A67BF8">
      <w:pPr>
        <w:pStyle w:val="NoSpacing"/>
        <w:rPr>
          <w:rFonts w:ascii="Calibri" w:hAnsi="Calibri"/>
        </w:rPr>
      </w:pPr>
      <w:r>
        <w:rPr>
          <w:rFonts w:ascii="Calibri" w:hAnsi="Calibri"/>
        </w:rPr>
        <w:tab/>
      </w:r>
      <w:r>
        <w:rPr>
          <w:rFonts w:ascii="Calibri" w:hAnsi="Calibri"/>
        </w:rPr>
        <w:tab/>
      </w:r>
      <w:r w:rsidRPr="00A67BF8">
        <w:rPr>
          <w:rFonts w:ascii="Calibri" w:hAnsi="Calibri"/>
        </w:rPr>
        <w:t>Vanessa McMillan/The Haskell Company</w:t>
      </w:r>
      <w:r w:rsidRPr="00A67BF8">
        <w:rPr>
          <w:rFonts w:ascii="Calibri" w:hAnsi="Calibri"/>
        </w:rPr>
        <w:tab/>
        <w:t>Edward Neal/Citizens Property Insurance</w:t>
      </w:r>
    </w:p>
    <w:p w:rsidR="00A67BF8" w:rsidRPr="00A67BF8" w:rsidRDefault="00A67BF8" w:rsidP="00A67BF8">
      <w:pPr>
        <w:pStyle w:val="NoSpacing"/>
        <w:rPr>
          <w:rFonts w:ascii="Calibri" w:hAnsi="Calibri"/>
        </w:rPr>
      </w:pPr>
      <w:r>
        <w:rPr>
          <w:rFonts w:ascii="Calibri" w:hAnsi="Calibri"/>
        </w:rPr>
        <w:tab/>
      </w:r>
      <w:r>
        <w:rPr>
          <w:rFonts w:ascii="Calibri" w:hAnsi="Calibri"/>
        </w:rPr>
        <w:tab/>
      </w:r>
      <w:r w:rsidRPr="00A67BF8">
        <w:rPr>
          <w:rFonts w:ascii="Calibri" w:hAnsi="Calibri"/>
        </w:rPr>
        <w:t>Beth Oyler/Buckner, Shifrin, Rice &amp; Etter P.A.</w:t>
      </w:r>
      <w:r w:rsidRPr="00A67BF8">
        <w:rPr>
          <w:rFonts w:ascii="Calibri" w:hAnsi="Calibri"/>
        </w:rPr>
        <w:tab/>
        <w:t>Daniel Tandy/Avmed Health Plans</w:t>
      </w:r>
    </w:p>
    <w:p w:rsidR="00A67BF8" w:rsidRDefault="00A67BF8" w:rsidP="00A67BF8">
      <w:pPr>
        <w:pStyle w:val="NoSpacing"/>
        <w:rPr>
          <w:rFonts w:ascii="Calibri" w:hAnsi="Calibri"/>
        </w:rPr>
      </w:pPr>
      <w:r>
        <w:rPr>
          <w:rFonts w:ascii="Calibri" w:hAnsi="Calibri"/>
        </w:rPr>
        <w:tab/>
      </w:r>
      <w:r>
        <w:rPr>
          <w:rFonts w:ascii="Calibri" w:hAnsi="Calibri"/>
        </w:rPr>
        <w:tab/>
      </w:r>
      <w:r w:rsidRPr="00A67BF8">
        <w:rPr>
          <w:rFonts w:ascii="Calibri" w:hAnsi="Calibri"/>
        </w:rPr>
        <w:t>Deborah Tauro/Regency Centers</w:t>
      </w:r>
      <w:r w:rsidRPr="00A67BF8">
        <w:rPr>
          <w:rFonts w:ascii="Calibri" w:hAnsi="Calibri"/>
        </w:rPr>
        <w:tab/>
      </w:r>
      <w:r w:rsidRPr="00A67BF8">
        <w:rPr>
          <w:rFonts w:ascii="Calibri" w:hAnsi="Calibri"/>
        </w:rPr>
        <w:tab/>
        <w:t>David Ford/Duval County Schools</w:t>
      </w:r>
    </w:p>
    <w:p w:rsidR="00755438" w:rsidRDefault="00755438" w:rsidP="00A67BF8">
      <w:pPr>
        <w:pStyle w:val="NoSpacing"/>
        <w:rPr>
          <w:rFonts w:ascii="Calibri" w:hAnsi="Calibri"/>
        </w:rPr>
      </w:pPr>
      <w:r>
        <w:rPr>
          <w:rFonts w:ascii="Calibri" w:hAnsi="Calibri"/>
        </w:rPr>
        <w:tab/>
      </w:r>
      <w:r>
        <w:rPr>
          <w:rFonts w:ascii="Calibri" w:hAnsi="Calibri"/>
        </w:rPr>
        <w:tab/>
        <w:t>Bryan Hutchinson/Landstar Systems, Inc.</w:t>
      </w:r>
    </w:p>
    <w:p w:rsidR="00B43020" w:rsidRDefault="00B43020" w:rsidP="00A67BF8">
      <w:pPr>
        <w:pStyle w:val="NoSpacing"/>
        <w:rPr>
          <w:rFonts w:ascii="Calibri" w:hAnsi="Calibri"/>
        </w:rPr>
      </w:pPr>
    </w:p>
    <w:p w:rsidR="00B43020" w:rsidRDefault="00B43020" w:rsidP="00B43020">
      <w:pPr>
        <w:pStyle w:val="NoSpacing"/>
        <w:jc w:val="center"/>
        <w:rPr>
          <w:rFonts w:ascii="Calibri" w:hAnsi="Calibri"/>
          <w:i/>
        </w:rPr>
      </w:pPr>
      <w:r>
        <w:rPr>
          <w:rFonts w:ascii="Calibri" w:hAnsi="Calibri"/>
          <w:i/>
        </w:rPr>
        <w:t>Thank you to all members that attended in support of our Chapter.</w:t>
      </w:r>
    </w:p>
    <w:p w:rsidR="00A67BF8" w:rsidRPr="00A67BF8" w:rsidRDefault="00A67BF8" w:rsidP="00A67BF8">
      <w:pPr>
        <w:pStyle w:val="NoSpacing"/>
        <w:rPr>
          <w:rFonts w:ascii="Calibri" w:hAnsi="Calibri"/>
        </w:rPr>
      </w:pPr>
    </w:p>
    <w:p w:rsidR="005A2D46" w:rsidRDefault="003F348E" w:rsidP="00164361">
      <w:pPr>
        <w:pStyle w:val="BodyText"/>
        <w:rPr>
          <w:rFonts w:ascii="Impact" w:hAnsi="Impact"/>
          <w:noProof/>
          <w:sz w:val="40"/>
          <w:szCs w:val="40"/>
        </w:rPr>
      </w:pPr>
      <w:r>
        <w:rPr>
          <w:rFonts w:ascii="Impact" w:hAnsi="Impact"/>
          <w:sz w:val="40"/>
          <w:szCs w:val="40"/>
        </w:rPr>
        <w:tab/>
      </w:r>
      <w:r w:rsidR="00923358">
        <w:rPr>
          <w:rFonts w:ascii="Impact" w:hAnsi="Impact"/>
          <w:sz w:val="40"/>
          <w:szCs w:val="40"/>
        </w:rPr>
        <w:t>Education Opportunities</w:t>
      </w:r>
      <w:r w:rsidR="00923358" w:rsidRPr="002671C5">
        <w:rPr>
          <w:rFonts w:ascii="Impact" w:hAnsi="Impact"/>
          <w:sz w:val="40"/>
          <w:szCs w:val="40"/>
        </w:rPr>
        <w:t>:</w:t>
      </w:r>
      <w:r w:rsidR="00A80D0E">
        <w:rPr>
          <w:rFonts w:ascii="Impact" w:hAnsi="Impact"/>
          <w:sz w:val="40"/>
          <w:szCs w:val="40"/>
        </w:rPr>
        <w:t xml:space="preserve"> </w:t>
      </w:r>
      <w:r w:rsidR="00DC4305">
        <w:rPr>
          <w:rFonts w:ascii="Impact" w:hAnsi="Impact"/>
          <w:sz w:val="40"/>
          <w:szCs w:val="40"/>
        </w:rPr>
        <w:t xml:space="preserve"> </w:t>
      </w:r>
      <w:r w:rsidR="00DC4305">
        <w:rPr>
          <w:rFonts w:ascii="Impact" w:hAnsi="Impact"/>
          <w:sz w:val="40"/>
          <w:szCs w:val="40"/>
        </w:rPr>
        <w:tab/>
      </w:r>
      <w:r w:rsidR="00EC3913">
        <w:rPr>
          <w:rFonts w:ascii="Impact" w:hAnsi="Impact"/>
          <w:noProof/>
          <w:sz w:val="40"/>
          <w:szCs w:val="40"/>
        </w:rPr>
        <w:tab/>
      </w:r>
      <w:r w:rsidR="005A2D46" w:rsidRPr="005A2D46">
        <w:rPr>
          <w:rFonts w:ascii="Impact" w:hAnsi="Impact"/>
          <w:noProof/>
          <w:sz w:val="40"/>
          <w:szCs w:val="40"/>
        </w:rPr>
        <w:drawing>
          <wp:inline distT="0" distB="0" distL="0" distR="0">
            <wp:extent cx="1095375" cy="904875"/>
            <wp:effectExtent l="19050" t="0" r="9525" b="0"/>
            <wp:docPr id="22" name="Picture 8" descr="C:\Program Files\Microsoft Office\MEDIA\CAGCAT10\j02991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Microsoft Office\MEDIA\CAGCAT10\j0299125.wmf"/>
                    <pic:cNvPicPr>
                      <a:picLocks noChangeAspect="1" noChangeArrowheads="1"/>
                    </pic:cNvPicPr>
                  </pic:nvPicPr>
                  <pic:blipFill>
                    <a:blip r:embed="rId16" cstate="print"/>
                    <a:srcRect/>
                    <a:stretch>
                      <a:fillRect/>
                    </a:stretch>
                  </pic:blipFill>
                  <pic:spPr bwMode="auto">
                    <a:xfrm>
                      <a:off x="0" y="0"/>
                      <a:ext cx="1095375" cy="904875"/>
                    </a:xfrm>
                    <a:prstGeom prst="rect">
                      <a:avLst/>
                    </a:prstGeom>
                    <a:noFill/>
                    <a:ln w="9525">
                      <a:noFill/>
                      <a:miter lim="800000"/>
                      <a:headEnd/>
                      <a:tailEnd/>
                    </a:ln>
                  </pic:spPr>
                </pic:pic>
              </a:graphicData>
            </a:graphic>
          </wp:inline>
        </w:drawing>
      </w:r>
    </w:p>
    <w:p w:rsidR="00096789" w:rsidRDefault="00096789" w:rsidP="00096789">
      <w:pPr>
        <w:pStyle w:val="BodyText"/>
        <w:spacing w:after="0"/>
        <w:ind w:firstLine="720"/>
        <w:rPr>
          <w:rFonts w:ascii="Impact" w:hAnsi="Impact"/>
          <w:sz w:val="22"/>
          <w:szCs w:val="22"/>
        </w:rPr>
      </w:pPr>
      <w:r>
        <w:rPr>
          <w:rFonts w:ascii="Impact" w:hAnsi="Impact"/>
          <w:sz w:val="40"/>
          <w:szCs w:val="40"/>
        </w:rPr>
        <w:t xml:space="preserve">RIMS </w:t>
      </w:r>
      <w:r>
        <w:rPr>
          <w:rFonts w:ascii="Impact" w:hAnsi="Impact"/>
          <w:sz w:val="22"/>
          <w:szCs w:val="22"/>
        </w:rPr>
        <w:t xml:space="preserve">  </w:t>
      </w:r>
      <w:r w:rsidRPr="003F3396">
        <w:rPr>
          <w:rFonts w:ascii="Impact" w:hAnsi="Impact"/>
          <w:sz w:val="22"/>
          <w:szCs w:val="22"/>
        </w:rPr>
        <w:t>is the leading risk management association for learning, resources and connections</w:t>
      </w:r>
    </w:p>
    <w:p w:rsidR="00096789" w:rsidRDefault="00096789" w:rsidP="00096789">
      <w:pPr>
        <w:pStyle w:val="BodyText"/>
        <w:spacing w:after="0"/>
        <w:rPr>
          <w:rFonts w:ascii="Impact" w:hAnsi="Impact"/>
          <w:sz w:val="22"/>
          <w:szCs w:val="22"/>
        </w:rPr>
      </w:pPr>
    </w:p>
    <w:p w:rsidR="00096789" w:rsidRDefault="00096789" w:rsidP="00096789">
      <w:pPr>
        <w:pStyle w:val="BodyText"/>
        <w:spacing w:after="0"/>
        <w:rPr>
          <w:rFonts w:ascii="Calibri" w:hAnsi="Calibri"/>
          <w:sz w:val="22"/>
          <w:szCs w:val="22"/>
        </w:rPr>
      </w:pPr>
      <w:r>
        <w:rPr>
          <w:rFonts w:ascii="Impact" w:hAnsi="Impact"/>
          <w:sz w:val="22"/>
          <w:szCs w:val="22"/>
        </w:rPr>
        <w:tab/>
        <w:t xml:space="preserve">Learning </w:t>
      </w:r>
    </w:p>
    <w:p w:rsidR="00096789" w:rsidRDefault="00096789" w:rsidP="00096789">
      <w:pPr>
        <w:pStyle w:val="BodyText"/>
        <w:spacing w:after="0"/>
        <w:rPr>
          <w:rFonts w:ascii="Calibri" w:hAnsi="Calibri"/>
          <w:sz w:val="22"/>
          <w:szCs w:val="22"/>
        </w:rPr>
      </w:pPr>
      <w:r>
        <w:rPr>
          <w:rFonts w:ascii="Calibri" w:hAnsi="Calibri"/>
          <w:sz w:val="22"/>
          <w:szCs w:val="22"/>
        </w:rPr>
        <w:tab/>
        <w:t>Enhance your career and value to your company:</w:t>
      </w:r>
    </w:p>
    <w:p w:rsidR="00096789" w:rsidRDefault="00096789" w:rsidP="00096789">
      <w:pPr>
        <w:pStyle w:val="BodyText"/>
        <w:spacing w:after="0"/>
        <w:rPr>
          <w:rFonts w:ascii="Calibri" w:hAnsi="Calibri"/>
          <w:sz w:val="22"/>
          <w:szCs w:val="22"/>
        </w:rPr>
      </w:pPr>
    </w:p>
    <w:p w:rsidR="00096789" w:rsidRDefault="00096789" w:rsidP="00096789">
      <w:pPr>
        <w:pStyle w:val="BodyText"/>
        <w:numPr>
          <w:ilvl w:val="0"/>
          <w:numId w:val="6"/>
        </w:numPr>
        <w:spacing w:after="0"/>
        <w:rPr>
          <w:rFonts w:ascii="Calibri" w:hAnsi="Calibri"/>
          <w:sz w:val="22"/>
          <w:szCs w:val="22"/>
        </w:rPr>
      </w:pPr>
      <w:r>
        <w:rPr>
          <w:rFonts w:ascii="Calibri" w:hAnsi="Calibri"/>
          <w:sz w:val="22"/>
          <w:szCs w:val="22"/>
        </w:rPr>
        <w:t xml:space="preserve">Attend highly valuable </w:t>
      </w:r>
      <w:r>
        <w:rPr>
          <w:rFonts w:ascii="Calibri" w:hAnsi="Calibri"/>
          <w:b/>
          <w:sz w:val="22"/>
          <w:szCs w:val="22"/>
          <w:u w:val="single"/>
        </w:rPr>
        <w:t xml:space="preserve">professional development workshops, webinars </w:t>
      </w:r>
      <w:r>
        <w:rPr>
          <w:rFonts w:ascii="Calibri" w:hAnsi="Calibri"/>
          <w:sz w:val="22"/>
          <w:szCs w:val="22"/>
        </w:rPr>
        <w:t xml:space="preserve"> and </w:t>
      </w:r>
      <w:r>
        <w:rPr>
          <w:rFonts w:ascii="Calibri" w:hAnsi="Calibri"/>
          <w:b/>
          <w:sz w:val="22"/>
          <w:szCs w:val="22"/>
          <w:u w:val="single"/>
        </w:rPr>
        <w:t>online courses</w:t>
      </w:r>
      <w:r>
        <w:rPr>
          <w:rFonts w:ascii="Calibri" w:hAnsi="Calibri"/>
          <w:sz w:val="22"/>
          <w:szCs w:val="22"/>
        </w:rPr>
        <w:t xml:space="preserve"> covering</w:t>
      </w:r>
    </w:p>
    <w:p w:rsidR="00096789" w:rsidRDefault="00096789" w:rsidP="00096789">
      <w:pPr>
        <w:pStyle w:val="BodyText"/>
        <w:spacing w:after="0"/>
        <w:ind w:left="1440"/>
        <w:rPr>
          <w:rFonts w:ascii="Calibri" w:hAnsi="Calibri"/>
          <w:sz w:val="22"/>
          <w:szCs w:val="22"/>
        </w:rPr>
      </w:pPr>
      <w:r>
        <w:rPr>
          <w:rFonts w:ascii="Calibri" w:hAnsi="Calibri"/>
          <w:sz w:val="22"/>
          <w:szCs w:val="22"/>
        </w:rPr>
        <w:t>timely topics including risk management, enterprise risk management, finance and insurance.</w:t>
      </w:r>
    </w:p>
    <w:p w:rsidR="00096789" w:rsidRDefault="00096789" w:rsidP="00096789">
      <w:pPr>
        <w:pStyle w:val="BodyText"/>
        <w:spacing w:after="0"/>
        <w:ind w:left="1440"/>
        <w:rPr>
          <w:rFonts w:ascii="Calibri" w:hAnsi="Calibri"/>
          <w:sz w:val="22"/>
          <w:szCs w:val="22"/>
        </w:rPr>
      </w:pPr>
    </w:p>
    <w:p w:rsidR="00096789" w:rsidRPr="003F3396" w:rsidRDefault="00096789" w:rsidP="00096789">
      <w:pPr>
        <w:pStyle w:val="BodyText"/>
        <w:numPr>
          <w:ilvl w:val="0"/>
          <w:numId w:val="6"/>
        </w:numPr>
        <w:spacing w:after="0"/>
        <w:rPr>
          <w:rFonts w:ascii="Calibri" w:hAnsi="Calibri"/>
          <w:sz w:val="22"/>
          <w:szCs w:val="22"/>
        </w:rPr>
      </w:pPr>
      <w:r>
        <w:rPr>
          <w:rFonts w:ascii="Calibri" w:hAnsi="Calibri"/>
          <w:sz w:val="22"/>
          <w:szCs w:val="22"/>
        </w:rPr>
        <w:t xml:space="preserve">Stay ahead with the latest industry news from </w:t>
      </w:r>
      <w:r>
        <w:rPr>
          <w:rFonts w:ascii="Calibri" w:hAnsi="Calibri"/>
          <w:b/>
          <w:i/>
          <w:sz w:val="22"/>
          <w:szCs w:val="22"/>
          <w:u w:val="single"/>
        </w:rPr>
        <w:t>RiskWire</w:t>
      </w:r>
      <w:r w:rsidRPr="003F3396">
        <w:rPr>
          <w:rFonts w:ascii="Calibri" w:hAnsi="Calibri"/>
          <w:b/>
          <w:i/>
          <w:sz w:val="22"/>
          <w:szCs w:val="22"/>
        </w:rPr>
        <w:t>™</w:t>
      </w:r>
      <w:r>
        <w:rPr>
          <w:rFonts w:ascii="Calibri" w:hAnsi="Calibri"/>
          <w:sz w:val="22"/>
          <w:szCs w:val="22"/>
        </w:rPr>
        <w:t xml:space="preserve">  daily news service and </w:t>
      </w:r>
      <w:r>
        <w:rPr>
          <w:rFonts w:ascii="Calibri" w:hAnsi="Calibri"/>
          <w:b/>
          <w:i/>
          <w:sz w:val="22"/>
          <w:szCs w:val="22"/>
          <w:u w:val="single"/>
        </w:rPr>
        <w:t>Risk Management</w:t>
      </w:r>
    </w:p>
    <w:p w:rsidR="00096789" w:rsidRDefault="00096789" w:rsidP="00096789">
      <w:pPr>
        <w:pStyle w:val="BodyText"/>
        <w:spacing w:after="0"/>
        <w:ind w:left="1440"/>
        <w:rPr>
          <w:rFonts w:ascii="Calibri" w:hAnsi="Calibri"/>
          <w:sz w:val="22"/>
          <w:szCs w:val="22"/>
        </w:rPr>
      </w:pPr>
      <w:r>
        <w:rPr>
          <w:rFonts w:ascii="Calibri" w:hAnsi="Calibri"/>
          <w:b/>
          <w:i/>
          <w:sz w:val="22"/>
          <w:szCs w:val="22"/>
          <w:u w:val="single"/>
        </w:rPr>
        <w:t>magazine.</w:t>
      </w:r>
      <w:r>
        <w:rPr>
          <w:rFonts w:ascii="Calibri" w:hAnsi="Calibri"/>
          <w:sz w:val="22"/>
          <w:szCs w:val="22"/>
        </w:rPr>
        <w:t xml:space="preserve">  </w:t>
      </w:r>
    </w:p>
    <w:p w:rsidR="00096789" w:rsidRDefault="00096789" w:rsidP="00096789">
      <w:pPr>
        <w:pStyle w:val="BodyText"/>
        <w:spacing w:after="0"/>
        <w:ind w:left="1440"/>
        <w:rPr>
          <w:rFonts w:ascii="Calibri" w:hAnsi="Calibri"/>
          <w:sz w:val="22"/>
          <w:szCs w:val="22"/>
        </w:rPr>
      </w:pPr>
    </w:p>
    <w:p w:rsidR="00096789" w:rsidRDefault="00096789" w:rsidP="00096789">
      <w:pPr>
        <w:pStyle w:val="BodyText"/>
        <w:numPr>
          <w:ilvl w:val="0"/>
          <w:numId w:val="6"/>
        </w:numPr>
        <w:spacing w:after="0"/>
        <w:rPr>
          <w:rFonts w:ascii="Calibri" w:hAnsi="Calibri"/>
          <w:sz w:val="22"/>
          <w:szCs w:val="22"/>
        </w:rPr>
      </w:pPr>
      <w:r>
        <w:rPr>
          <w:rFonts w:ascii="Calibri" w:hAnsi="Calibri"/>
          <w:b/>
          <w:sz w:val="22"/>
          <w:szCs w:val="22"/>
          <w:u w:val="single"/>
        </w:rPr>
        <w:t>RIMS Annual Conference and Exhibition</w:t>
      </w:r>
      <w:r>
        <w:rPr>
          <w:rFonts w:ascii="Calibri" w:hAnsi="Calibri"/>
          <w:sz w:val="22"/>
          <w:szCs w:val="22"/>
        </w:rPr>
        <w:t xml:space="preserve"> offers the ultimate educational and networking experience</w:t>
      </w:r>
    </w:p>
    <w:p w:rsidR="00096789" w:rsidRDefault="00096789" w:rsidP="00096789">
      <w:pPr>
        <w:pStyle w:val="BodyText"/>
        <w:spacing w:after="0"/>
        <w:ind w:left="1440"/>
        <w:rPr>
          <w:rFonts w:ascii="Calibri" w:hAnsi="Calibri"/>
          <w:sz w:val="22"/>
          <w:szCs w:val="22"/>
        </w:rPr>
      </w:pPr>
      <w:r>
        <w:rPr>
          <w:rFonts w:ascii="Calibri" w:hAnsi="Calibri"/>
          <w:sz w:val="22"/>
          <w:szCs w:val="22"/>
        </w:rPr>
        <w:t>With 120+ sessions full of best practices and new strategies.  RIMS 2012 will be held in Philadelphia</w:t>
      </w:r>
    </w:p>
    <w:p w:rsidR="00096789" w:rsidRDefault="00096789" w:rsidP="00096789">
      <w:pPr>
        <w:pStyle w:val="BodyText"/>
        <w:spacing w:after="0"/>
        <w:ind w:left="1440"/>
        <w:rPr>
          <w:rFonts w:ascii="Calibri" w:hAnsi="Calibri"/>
          <w:sz w:val="22"/>
          <w:szCs w:val="22"/>
        </w:rPr>
      </w:pPr>
      <w:r>
        <w:rPr>
          <w:rFonts w:ascii="Calibri" w:hAnsi="Calibri"/>
          <w:sz w:val="22"/>
          <w:szCs w:val="22"/>
        </w:rPr>
        <w:t>April 15-19.</w:t>
      </w:r>
    </w:p>
    <w:p w:rsidR="00D67204" w:rsidRDefault="00D67204" w:rsidP="00096789">
      <w:pPr>
        <w:pStyle w:val="BodyText"/>
        <w:spacing w:after="0"/>
        <w:ind w:left="1440"/>
        <w:rPr>
          <w:rFonts w:ascii="Calibri" w:hAnsi="Calibri"/>
          <w:sz w:val="22"/>
          <w:szCs w:val="22"/>
        </w:rPr>
      </w:pPr>
    </w:p>
    <w:p w:rsidR="00AD1A88" w:rsidRPr="00EC3913" w:rsidRDefault="008E21EB" w:rsidP="00AD1A88">
      <w:pPr>
        <w:rPr>
          <w:b/>
          <w:szCs w:val="24"/>
        </w:rPr>
      </w:pPr>
      <w:r w:rsidRPr="008E21EB">
        <w:rPr>
          <w:rFonts w:ascii="Impact" w:hAnsi="Impact"/>
          <w:noProof/>
          <w:sz w:val="40"/>
          <w:szCs w:val="40"/>
        </w:rPr>
        <w:pict>
          <v:shape id="_x0000_s1310" type="#_x0000_t202" style="position:absolute;margin-left:162.15pt;margin-top:.75pt;width:222pt;height:52.5pt;z-index:251720192;mso-width-relative:margin;mso-height-relative:margin" fillcolor="#acd2d5 [1301]">
            <v:textbox>
              <w:txbxContent>
                <w:p w:rsidR="00AD1A88" w:rsidRDefault="00AD1A88" w:rsidP="00AD1A88">
                  <w:pPr>
                    <w:rPr>
                      <w:b/>
                      <w:szCs w:val="24"/>
                    </w:rPr>
                  </w:pPr>
                  <w:r>
                    <w:rPr>
                      <w:b/>
                      <w:szCs w:val="24"/>
                    </w:rPr>
                    <w:t>UPCOMING</w:t>
                  </w:r>
                </w:p>
                <w:p w:rsidR="00AD1A88" w:rsidRPr="00EC3913" w:rsidRDefault="00AD1A88" w:rsidP="00AD1A88">
                  <w:pPr>
                    <w:rPr>
                      <w:b/>
                      <w:szCs w:val="24"/>
                    </w:rPr>
                  </w:pPr>
                  <w:r>
                    <w:rPr>
                      <w:b/>
                      <w:szCs w:val="24"/>
                    </w:rPr>
                    <w:t xml:space="preserve">              </w:t>
                  </w:r>
                  <w:r w:rsidRPr="00EC3913">
                    <w:rPr>
                      <w:b/>
                      <w:szCs w:val="24"/>
                    </w:rPr>
                    <w:t xml:space="preserve">WORKSHOPS  </w:t>
                  </w:r>
                  <w:r w:rsidRPr="00EC3913">
                    <w:rPr>
                      <w:b/>
                      <w:szCs w:val="24"/>
                    </w:rPr>
                    <w:tab/>
                  </w:r>
                  <w:r w:rsidRPr="00EC3913">
                    <w:rPr>
                      <w:b/>
                      <w:szCs w:val="24"/>
                    </w:rPr>
                    <w:tab/>
                  </w:r>
                </w:p>
                <w:p w:rsidR="00AD1A88" w:rsidRPr="00EC3913" w:rsidRDefault="00AD1A88" w:rsidP="00AD1A88">
                  <w:pPr>
                    <w:rPr>
                      <w:b/>
                      <w:szCs w:val="24"/>
                    </w:rPr>
                  </w:pPr>
                  <w:r w:rsidRPr="00EC3913">
                    <w:rPr>
                      <w:b/>
                      <w:szCs w:val="24"/>
                    </w:rPr>
                    <w:tab/>
                  </w:r>
                  <w:r w:rsidRPr="00EC3913">
                    <w:rPr>
                      <w:b/>
                      <w:szCs w:val="24"/>
                    </w:rPr>
                    <w:tab/>
                  </w:r>
                  <w:r>
                    <w:rPr>
                      <w:b/>
                      <w:szCs w:val="24"/>
                    </w:rPr>
                    <w:t xml:space="preserve">           &amp;  </w:t>
                  </w:r>
                  <w:r w:rsidRPr="00EC3913">
                    <w:rPr>
                      <w:b/>
                      <w:szCs w:val="24"/>
                    </w:rPr>
                    <w:t>PODCASTS</w:t>
                  </w:r>
                  <w:r w:rsidRPr="00EC3913">
                    <w:rPr>
                      <w:b/>
                      <w:szCs w:val="24"/>
                    </w:rPr>
                    <w:tab/>
                  </w:r>
                </w:p>
              </w:txbxContent>
            </v:textbox>
          </v:shape>
        </w:pict>
      </w:r>
      <w:r w:rsidR="00AD1A88">
        <w:rPr>
          <w:b/>
          <w:szCs w:val="24"/>
        </w:rPr>
        <w:t xml:space="preserve">            </w:t>
      </w:r>
      <w:r w:rsidR="00AD1A88" w:rsidRPr="00EC3913">
        <w:rPr>
          <w:b/>
          <w:szCs w:val="24"/>
        </w:rPr>
        <w:tab/>
      </w:r>
    </w:p>
    <w:p w:rsidR="00AD1A88" w:rsidRDefault="00364E0B" w:rsidP="00364E0B">
      <w:pPr>
        <w:pStyle w:val="BodyText"/>
        <w:tabs>
          <w:tab w:val="left" w:pos="2820"/>
        </w:tabs>
        <w:spacing w:after="0"/>
        <w:rPr>
          <w:rFonts w:ascii="Impact" w:hAnsi="Impact"/>
          <w:noProof/>
          <w:sz w:val="40"/>
          <w:szCs w:val="40"/>
        </w:rPr>
      </w:pPr>
      <w:r>
        <w:rPr>
          <w:rFonts w:ascii="Impact" w:hAnsi="Impact"/>
          <w:noProof/>
          <w:sz w:val="40"/>
          <w:szCs w:val="40"/>
        </w:rPr>
        <w:tab/>
      </w:r>
      <w:r>
        <w:rPr>
          <w:rFonts w:ascii="Impact" w:hAnsi="Impact"/>
          <w:noProof/>
          <w:sz w:val="40"/>
          <w:szCs w:val="40"/>
        </w:rPr>
        <w:tab/>
        <w:t xml:space="preserve">   </w:t>
      </w:r>
      <w:r>
        <w:rPr>
          <w:rFonts w:ascii="Impact" w:hAnsi="Impact"/>
          <w:noProof/>
          <w:sz w:val="40"/>
          <w:szCs w:val="40"/>
        </w:rPr>
        <w:tab/>
      </w:r>
    </w:p>
    <w:p w:rsidR="00D67204" w:rsidRDefault="00AD1A88" w:rsidP="00D67204">
      <w:pPr>
        <w:tabs>
          <w:tab w:val="left" w:pos="720"/>
          <w:tab w:val="left" w:pos="1440"/>
          <w:tab w:val="left" w:pos="2160"/>
          <w:tab w:val="left" w:pos="2880"/>
          <w:tab w:val="left" w:pos="7905"/>
        </w:tabs>
        <w:rPr>
          <w:b/>
          <w:szCs w:val="24"/>
        </w:rPr>
      </w:pPr>
      <w:r>
        <w:rPr>
          <w:rFonts w:ascii="Impact" w:hAnsi="Impact"/>
          <w:noProof/>
          <w:sz w:val="40"/>
          <w:szCs w:val="40"/>
        </w:rPr>
        <w:tab/>
      </w:r>
      <w:r>
        <w:rPr>
          <w:b/>
          <w:szCs w:val="24"/>
        </w:rPr>
        <w:t xml:space="preserve">               </w:t>
      </w:r>
      <w:r w:rsidRPr="00EC3913">
        <w:rPr>
          <w:b/>
          <w:szCs w:val="24"/>
        </w:rPr>
        <w:tab/>
      </w:r>
      <w:r w:rsidRPr="00EC3913">
        <w:rPr>
          <w:b/>
          <w:szCs w:val="24"/>
        </w:rPr>
        <w:tab/>
      </w:r>
      <w:r>
        <w:rPr>
          <w:b/>
          <w:szCs w:val="24"/>
        </w:rPr>
        <w:tab/>
      </w:r>
    </w:p>
    <w:p w:rsidR="0059309B" w:rsidRDefault="00AD1A88" w:rsidP="00D67204">
      <w:pPr>
        <w:tabs>
          <w:tab w:val="left" w:pos="720"/>
          <w:tab w:val="left" w:pos="1440"/>
          <w:tab w:val="left" w:pos="2160"/>
          <w:tab w:val="left" w:pos="2880"/>
          <w:tab w:val="left" w:pos="7905"/>
        </w:tabs>
        <w:rPr>
          <w:rFonts w:ascii="Calibri" w:hAnsi="Calibri"/>
          <w:b/>
          <w:sz w:val="22"/>
          <w:szCs w:val="22"/>
        </w:rPr>
      </w:pPr>
      <w:r>
        <w:rPr>
          <w:rFonts w:ascii="Impact" w:hAnsi="Impact"/>
          <w:noProof/>
          <w:sz w:val="40"/>
          <w:szCs w:val="40"/>
        </w:rPr>
        <w:lastRenderedPageBreak/>
        <w:tab/>
      </w:r>
      <w:r w:rsidR="009010DB" w:rsidRPr="009010DB">
        <w:rPr>
          <w:rFonts w:ascii="Calibri" w:hAnsi="Calibri"/>
          <w:b/>
          <w:sz w:val="22"/>
          <w:szCs w:val="22"/>
        </w:rPr>
        <w:t>WORKSHOPS:</w:t>
      </w:r>
    </w:p>
    <w:p w:rsidR="00096789" w:rsidRPr="00A80D0E" w:rsidRDefault="00A80D0E" w:rsidP="00096789">
      <w:pPr>
        <w:pStyle w:val="BodyText"/>
        <w:ind w:left="720"/>
        <w:rPr>
          <w:rFonts w:ascii="Calibri" w:hAnsi="Calibri"/>
          <w:sz w:val="22"/>
          <w:szCs w:val="22"/>
        </w:rPr>
      </w:pPr>
      <w:r>
        <w:rPr>
          <w:rFonts w:ascii="Impact" w:hAnsi="Impact"/>
          <w:sz w:val="40"/>
          <w:szCs w:val="40"/>
        </w:rPr>
        <w:tab/>
      </w:r>
      <w:r>
        <w:rPr>
          <w:rFonts w:ascii="Impact" w:hAnsi="Impact"/>
          <w:sz w:val="22"/>
          <w:szCs w:val="22"/>
        </w:rPr>
        <w:t xml:space="preserve"> </w:t>
      </w:r>
      <w:r w:rsidR="00080963">
        <w:rPr>
          <w:rFonts w:ascii="Calibri" w:hAnsi="Calibri"/>
          <w:sz w:val="22"/>
          <w:szCs w:val="22"/>
        </w:rPr>
        <w:t>These “h</w:t>
      </w:r>
      <w:r>
        <w:rPr>
          <w:rFonts w:ascii="Calibri" w:hAnsi="Calibri"/>
          <w:sz w:val="22"/>
          <w:szCs w:val="22"/>
        </w:rPr>
        <w:t>ands</w:t>
      </w:r>
      <w:r w:rsidR="00080963">
        <w:rPr>
          <w:rFonts w:ascii="Calibri" w:hAnsi="Calibri"/>
          <w:sz w:val="22"/>
          <w:szCs w:val="22"/>
        </w:rPr>
        <w:t>-</w:t>
      </w:r>
      <w:r>
        <w:rPr>
          <w:rFonts w:ascii="Calibri" w:hAnsi="Calibri"/>
          <w:sz w:val="22"/>
          <w:szCs w:val="22"/>
        </w:rPr>
        <w:t>on</w:t>
      </w:r>
      <w:r w:rsidR="00080963">
        <w:rPr>
          <w:rFonts w:ascii="Calibri" w:hAnsi="Calibri"/>
          <w:sz w:val="22"/>
          <w:szCs w:val="22"/>
        </w:rPr>
        <w:t>”</w:t>
      </w:r>
      <w:r>
        <w:rPr>
          <w:rFonts w:ascii="Calibri" w:hAnsi="Calibri"/>
          <w:sz w:val="22"/>
          <w:szCs w:val="22"/>
        </w:rPr>
        <w:t xml:space="preserve"> </w:t>
      </w:r>
      <w:r w:rsidR="00080963" w:rsidRPr="00080963">
        <w:rPr>
          <w:rFonts w:ascii="Calibri" w:hAnsi="Calibri"/>
          <w:b/>
          <w:sz w:val="22"/>
          <w:szCs w:val="22"/>
        </w:rPr>
        <w:t>w</w:t>
      </w:r>
      <w:r w:rsidRPr="00080963">
        <w:rPr>
          <w:rFonts w:ascii="Calibri" w:hAnsi="Calibri"/>
          <w:b/>
          <w:sz w:val="22"/>
          <w:szCs w:val="22"/>
        </w:rPr>
        <w:t>orkshops</w:t>
      </w:r>
      <w:r>
        <w:rPr>
          <w:rFonts w:ascii="Calibri" w:hAnsi="Calibri"/>
          <w:sz w:val="22"/>
          <w:szCs w:val="22"/>
        </w:rPr>
        <w:t xml:space="preserve"> will benefit those who want to update their knowle</w:t>
      </w:r>
      <w:r w:rsidR="00096789">
        <w:rPr>
          <w:rFonts w:ascii="Calibri" w:hAnsi="Calibri"/>
          <w:sz w:val="22"/>
          <w:szCs w:val="22"/>
        </w:rPr>
        <w:t xml:space="preserve">dge on current thinking in risk </w:t>
      </w:r>
      <w:r>
        <w:rPr>
          <w:rFonts w:ascii="Calibri" w:hAnsi="Calibri"/>
          <w:sz w:val="22"/>
          <w:szCs w:val="22"/>
        </w:rPr>
        <w:t xml:space="preserve">management.  Join us and keep competitive in today’s rapidly changing environment!  </w:t>
      </w:r>
      <w:r w:rsidR="00096789">
        <w:rPr>
          <w:rFonts w:ascii="Calibri" w:hAnsi="Calibri"/>
          <w:sz w:val="22"/>
          <w:szCs w:val="22"/>
        </w:rPr>
        <w:t xml:space="preserve">Please see </w:t>
      </w:r>
      <w:hyperlink r:id="rId17" w:history="1">
        <w:r w:rsidR="00096789" w:rsidRPr="00A34D6F">
          <w:rPr>
            <w:rStyle w:val="Hyperlink"/>
            <w:rFonts w:ascii="Calibri" w:hAnsi="Calibri"/>
            <w:sz w:val="22"/>
            <w:szCs w:val="22"/>
          </w:rPr>
          <w:t>www.rims.org</w:t>
        </w:r>
      </w:hyperlink>
      <w:r w:rsidR="00096789">
        <w:rPr>
          <w:rFonts w:ascii="Calibri" w:hAnsi="Calibri"/>
          <w:sz w:val="22"/>
          <w:szCs w:val="22"/>
        </w:rPr>
        <w:t xml:space="preserve"> for details.</w:t>
      </w:r>
    </w:p>
    <w:p w:rsidR="00080963" w:rsidRDefault="00080963" w:rsidP="00A80D0E">
      <w:pPr>
        <w:pStyle w:val="BodyText"/>
        <w:spacing w:after="0"/>
        <w:rPr>
          <w:rFonts w:ascii="Calibri" w:hAnsi="Calibri"/>
          <w:sz w:val="22"/>
          <w:szCs w:val="22"/>
        </w:rPr>
      </w:pPr>
      <w:r>
        <w:rPr>
          <w:rFonts w:ascii="Impact" w:hAnsi="Impact"/>
          <w:sz w:val="22"/>
          <w:szCs w:val="22"/>
        </w:rPr>
        <w:tab/>
      </w:r>
      <w:r>
        <w:rPr>
          <w:rFonts w:ascii="Impact" w:hAnsi="Impact"/>
          <w:sz w:val="22"/>
          <w:szCs w:val="22"/>
        </w:rPr>
        <w:tab/>
      </w:r>
      <w:r w:rsidRPr="00080963">
        <w:rPr>
          <w:rFonts w:ascii="Calibri" w:hAnsi="Calibri"/>
          <w:sz w:val="22"/>
          <w:szCs w:val="22"/>
          <w:u w:val="single"/>
        </w:rPr>
        <w:t>Business</w:t>
      </w:r>
      <w:r>
        <w:rPr>
          <w:rFonts w:ascii="Calibri" w:hAnsi="Calibri"/>
          <w:sz w:val="22"/>
          <w:szCs w:val="22"/>
          <w:u w:val="single"/>
        </w:rPr>
        <w:t xml:space="preserve"> Continuity Management (NY) </w:t>
      </w:r>
      <w:r>
        <w:rPr>
          <w:rFonts w:ascii="Calibri" w:hAnsi="Calibri"/>
          <w:sz w:val="22"/>
          <w:szCs w:val="22"/>
        </w:rPr>
        <w:t xml:space="preserve"> - October 3-4, 2011</w:t>
      </w:r>
    </w:p>
    <w:p w:rsidR="00080963" w:rsidRDefault="00080963" w:rsidP="00A80D0E">
      <w:pPr>
        <w:pStyle w:val="BodyText"/>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u w:val="single"/>
        </w:rPr>
        <w:t>Contractual Risk Transfer</w:t>
      </w:r>
      <w:r>
        <w:rPr>
          <w:rFonts w:ascii="Calibri" w:hAnsi="Calibri"/>
          <w:sz w:val="22"/>
          <w:szCs w:val="22"/>
        </w:rPr>
        <w:t xml:space="preserve"> – October 6-7, 2011</w:t>
      </w:r>
    </w:p>
    <w:p w:rsidR="00080963" w:rsidRDefault="00080963" w:rsidP="00A80D0E">
      <w:pPr>
        <w:pStyle w:val="BodyText"/>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u w:val="single"/>
        </w:rPr>
        <w:t>Enterprise Wide Risk Management: Developing and Implementing (DC)</w:t>
      </w:r>
      <w:r>
        <w:rPr>
          <w:rFonts w:ascii="Calibri" w:hAnsi="Calibri"/>
          <w:sz w:val="22"/>
          <w:szCs w:val="22"/>
        </w:rPr>
        <w:t xml:space="preserve"> – October 12-14, 2011</w:t>
      </w:r>
    </w:p>
    <w:p w:rsidR="00EC4217" w:rsidRDefault="00080963" w:rsidP="00A80D0E">
      <w:pPr>
        <w:pStyle w:val="BodyText"/>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u w:val="single"/>
        </w:rPr>
        <w:t>Developing and Implementing a Captive Insurance Company (IL)</w:t>
      </w:r>
      <w:r>
        <w:rPr>
          <w:rFonts w:ascii="Calibri" w:hAnsi="Calibri"/>
          <w:sz w:val="22"/>
          <w:szCs w:val="22"/>
        </w:rPr>
        <w:t xml:space="preserve"> – October 24-25, 2011</w:t>
      </w:r>
    </w:p>
    <w:p w:rsidR="00EC4217" w:rsidRDefault="00EC4217" w:rsidP="00A80D0E">
      <w:pPr>
        <w:pStyle w:val="BodyText"/>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u w:val="single"/>
        </w:rPr>
        <w:t>Cyber Risk: Privacy and Data Security Risk Management (AZ)</w:t>
      </w:r>
      <w:r>
        <w:rPr>
          <w:rFonts w:ascii="Calibri" w:hAnsi="Calibri"/>
          <w:sz w:val="22"/>
          <w:szCs w:val="22"/>
        </w:rPr>
        <w:t xml:space="preserve"> – November 14 -15, 2011</w:t>
      </w:r>
    </w:p>
    <w:p w:rsidR="00080963" w:rsidRPr="00EC4217" w:rsidRDefault="00080963" w:rsidP="00A80D0E">
      <w:pPr>
        <w:pStyle w:val="BodyText"/>
        <w:spacing w:after="0"/>
        <w:rPr>
          <w:rFonts w:ascii="Calibri" w:hAnsi="Calibri"/>
          <w:sz w:val="22"/>
          <w:szCs w:val="22"/>
        </w:rPr>
      </w:pPr>
      <w:r>
        <w:rPr>
          <w:rFonts w:ascii="Calibri" w:hAnsi="Calibri"/>
          <w:sz w:val="22"/>
          <w:szCs w:val="22"/>
        </w:rPr>
        <w:tab/>
      </w:r>
      <w:r w:rsidR="00EC4217">
        <w:rPr>
          <w:rFonts w:ascii="Calibri" w:hAnsi="Calibri"/>
          <w:sz w:val="22"/>
          <w:szCs w:val="22"/>
        </w:rPr>
        <w:tab/>
      </w:r>
      <w:r w:rsidR="00EC4217">
        <w:rPr>
          <w:rFonts w:ascii="Calibri" w:hAnsi="Calibri"/>
          <w:sz w:val="22"/>
          <w:szCs w:val="22"/>
          <w:u w:val="single"/>
        </w:rPr>
        <w:t>Enterprise-Wide Risk Management: Developing and Implementing (GA)</w:t>
      </w:r>
      <w:r w:rsidR="00EC4217">
        <w:rPr>
          <w:rFonts w:ascii="Calibri" w:hAnsi="Calibri"/>
          <w:sz w:val="22"/>
          <w:szCs w:val="22"/>
        </w:rPr>
        <w:t xml:space="preserve"> </w:t>
      </w:r>
      <w:r w:rsidR="007503B1">
        <w:rPr>
          <w:rFonts w:ascii="Calibri" w:hAnsi="Calibri"/>
          <w:sz w:val="22"/>
          <w:szCs w:val="22"/>
        </w:rPr>
        <w:t>-</w:t>
      </w:r>
      <w:r w:rsidR="00EC4217">
        <w:rPr>
          <w:rFonts w:ascii="Calibri" w:hAnsi="Calibri"/>
          <w:sz w:val="22"/>
          <w:szCs w:val="22"/>
        </w:rPr>
        <w:t xml:space="preserve"> December 7-9,2011</w:t>
      </w:r>
    </w:p>
    <w:p w:rsidR="00EC3913" w:rsidRDefault="00EC3913" w:rsidP="00EC3913">
      <w:pPr>
        <w:pStyle w:val="BodyText"/>
        <w:spacing w:after="0"/>
        <w:rPr>
          <w:rFonts w:ascii="Calibri" w:hAnsi="Calibri"/>
          <w:sz w:val="22"/>
          <w:szCs w:val="22"/>
        </w:rPr>
      </w:pPr>
      <w:r>
        <w:rPr>
          <w:rFonts w:ascii="Calibri" w:hAnsi="Calibri"/>
          <w:sz w:val="22"/>
          <w:szCs w:val="22"/>
        </w:rPr>
        <w:tab/>
      </w:r>
    </w:p>
    <w:p w:rsidR="00EC3913" w:rsidRDefault="00EC3913" w:rsidP="00EC3913">
      <w:pPr>
        <w:pStyle w:val="BodyText"/>
        <w:spacing w:after="0"/>
        <w:rPr>
          <w:rFonts w:ascii="Calibri" w:hAnsi="Calibri"/>
          <w:sz w:val="22"/>
          <w:szCs w:val="22"/>
        </w:rPr>
      </w:pPr>
      <w:r>
        <w:rPr>
          <w:rFonts w:ascii="Calibri" w:hAnsi="Calibri"/>
          <w:sz w:val="22"/>
          <w:szCs w:val="22"/>
        </w:rPr>
        <w:tab/>
      </w:r>
      <w:r w:rsidRPr="009010DB">
        <w:rPr>
          <w:rFonts w:ascii="Calibri" w:hAnsi="Calibri"/>
          <w:b/>
          <w:sz w:val="22"/>
          <w:szCs w:val="22"/>
        </w:rPr>
        <w:t>PODCASTS:</w:t>
      </w:r>
    </w:p>
    <w:p w:rsidR="00080963" w:rsidRDefault="00080963" w:rsidP="00096789">
      <w:pPr>
        <w:pStyle w:val="BodyText"/>
        <w:spacing w:after="0"/>
        <w:ind w:left="720"/>
        <w:rPr>
          <w:rFonts w:ascii="Calibri" w:hAnsi="Calibri"/>
          <w:sz w:val="22"/>
          <w:szCs w:val="22"/>
        </w:rPr>
      </w:pPr>
      <w:r>
        <w:rPr>
          <w:rFonts w:ascii="Calibri" w:hAnsi="Calibri"/>
          <w:sz w:val="22"/>
          <w:szCs w:val="22"/>
        </w:rPr>
        <w:tab/>
        <w:t xml:space="preserve">RIMS audio </w:t>
      </w:r>
      <w:r w:rsidRPr="00080963">
        <w:rPr>
          <w:rFonts w:ascii="Calibri" w:hAnsi="Calibri"/>
          <w:b/>
          <w:sz w:val="22"/>
          <w:szCs w:val="22"/>
        </w:rPr>
        <w:t>podcasts</w:t>
      </w:r>
      <w:r>
        <w:rPr>
          <w:rFonts w:ascii="Calibri" w:hAnsi="Calibri"/>
          <w:sz w:val="22"/>
          <w:szCs w:val="22"/>
        </w:rPr>
        <w:t xml:space="preserve"> provide quick and helpful insights and practical, easy to implement ideas on various</w:t>
      </w:r>
    </w:p>
    <w:p w:rsidR="00080963" w:rsidRDefault="00080963" w:rsidP="00A80D0E">
      <w:pPr>
        <w:pStyle w:val="BodyText"/>
        <w:spacing w:after="0"/>
        <w:rPr>
          <w:rFonts w:ascii="Calibri" w:hAnsi="Calibri"/>
          <w:sz w:val="22"/>
          <w:szCs w:val="22"/>
        </w:rPr>
      </w:pPr>
      <w:r>
        <w:rPr>
          <w:rFonts w:ascii="Calibri" w:hAnsi="Calibri"/>
          <w:sz w:val="22"/>
          <w:szCs w:val="22"/>
        </w:rPr>
        <w:tab/>
        <w:t xml:space="preserve">topics and issues important to risk managers.  RIMS is happy to provide these informational podcast free of </w:t>
      </w:r>
    </w:p>
    <w:p w:rsidR="00080963" w:rsidRDefault="00080963" w:rsidP="00A80D0E">
      <w:pPr>
        <w:pStyle w:val="BodyText"/>
        <w:spacing w:after="0"/>
        <w:rPr>
          <w:rFonts w:ascii="Calibri" w:hAnsi="Calibri"/>
          <w:sz w:val="22"/>
          <w:szCs w:val="22"/>
        </w:rPr>
      </w:pPr>
      <w:r>
        <w:rPr>
          <w:rFonts w:ascii="Calibri" w:hAnsi="Calibri"/>
          <w:sz w:val="22"/>
          <w:szCs w:val="22"/>
        </w:rPr>
        <w:tab/>
        <w:t xml:space="preserve">charge.   Please see </w:t>
      </w:r>
      <w:hyperlink r:id="rId18" w:history="1">
        <w:r w:rsidRPr="00FC411F">
          <w:rPr>
            <w:rStyle w:val="Hyperlink"/>
            <w:rFonts w:ascii="Calibri" w:hAnsi="Calibri"/>
            <w:sz w:val="22"/>
            <w:szCs w:val="22"/>
          </w:rPr>
          <w:t>www.rims.org</w:t>
        </w:r>
      </w:hyperlink>
      <w:r>
        <w:rPr>
          <w:rFonts w:ascii="Calibri" w:hAnsi="Calibri"/>
          <w:sz w:val="22"/>
          <w:szCs w:val="22"/>
        </w:rPr>
        <w:t xml:space="preserve"> for information on how to access.</w:t>
      </w:r>
    </w:p>
    <w:p w:rsidR="00A63647" w:rsidRDefault="00A63647" w:rsidP="00A80D0E">
      <w:pPr>
        <w:pStyle w:val="BodyText"/>
        <w:spacing w:after="0"/>
        <w:rPr>
          <w:rFonts w:ascii="Calibri" w:hAnsi="Calibri"/>
          <w:sz w:val="22"/>
          <w:szCs w:val="22"/>
        </w:rPr>
      </w:pPr>
    </w:p>
    <w:p w:rsidR="009010DB" w:rsidRDefault="009010DB" w:rsidP="009010DB">
      <w:pPr>
        <w:pStyle w:val="BodyText"/>
        <w:spacing w:after="0"/>
        <w:rPr>
          <w:rFonts w:ascii="Calibri" w:hAnsi="Calibri"/>
          <w:sz w:val="22"/>
          <w:szCs w:val="22"/>
          <w:u w:val="single"/>
        </w:rPr>
      </w:pPr>
      <w:r>
        <w:rPr>
          <w:rFonts w:ascii="Calibri" w:hAnsi="Calibri"/>
          <w:sz w:val="22"/>
          <w:szCs w:val="22"/>
        </w:rPr>
        <w:tab/>
      </w:r>
      <w:r w:rsidR="00DC4305">
        <w:rPr>
          <w:rFonts w:ascii="Calibri" w:hAnsi="Calibri"/>
          <w:sz w:val="22"/>
          <w:szCs w:val="22"/>
        </w:rPr>
        <w:tab/>
      </w:r>
      <w:r>
        <w:rPr>
          <w:rFonts w:ascii="Calibri" w:hAnsi="Calibri"/>
          <w:sz w:val="22"/>
          <w:szCs w:val="22"/>
          <w:u w:val="single"/>
        </w:rPr>
        <w:t>Captives in Today’s Environment</w:t>
      </w:r>
    </w:p>
    <w:p w:rsidR="009010DB" w:rsidRDefault="009010DB" w:rsidP="009010DB">
      <w:pPr>
        <w:pStyle w:val="BodyText"/>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u w:val="single"/>
        </w:rPr>
        <w:t>Getting the Most from Your Case Management Investment</w:t>
      </w:r>
    </w:p>
    <w:p w:rsidR="009010DB" w:rsidRDefault="009010DB" w:rsidP="009010DB">
      <w:pPr>
        <w:pStyle w:val="BodyText"/>
        <w:spacing w:after="0"/>
        <w:rPr>
          <w:rFonts w:ascii="Calibri" w:hAnsi="Calibri"/>
          <w:sz w:val="22"/>
          <w:szCs w:val="22"/>
          <w:u w:val="single"/>
        </w:rPr>
      </w:pPr>
      <w:r>
        <w:rPr>
          <w:rFonts w:ascii="Calibri" w:hAnsi="Calibri"/>
          <w:sz w:val="22"/>
          <w:szCs w:val="22"/>
        </w:rPr>
        <w:tab/>
      </w:r>
      <w:r>
        <w:rPr>
          <w:rFonts w:ascii="Calibri" w:hAnsi="Calibri"/>
          <w:sz w:val="22"/>
          <w:szCs w:val="22"/>
        </w:rPr>
        <w:tab/>
      </w:r>
      <w:r>
        <w:rPr>
          <w:rFonts w:ascii="Calibri" w:hAnsi="Calibri"/>
          <w:sz w:val="22"/>
          <w:szCs w:val="22"/>
          <w:u w:val="single"/>
        </w:rPr>
        <w:t>The Importance of Managing Project Risks</w:t>
      </w:r>
    </w:p>
    <w:p w:rsidR="00096789" w:rsidRDefault="009010DB" w:rsidP="009010DB">
      <w:pPr>
        <w:pStyle w:val="BodyText"/>
        <w:spacing w:after="0"/>
        <w:rPr>
          <w:rFonts w:ascii="Calibri" w:hAnsi="Calibri"/>
          <w:sz w:val="22"/>
          <w:szCs w:val="22"/>
        </w:rPr>
      </w:pPr>
      <w:r>
        <w:rPr>
          <w:rFonts w:ascii="Calibri" w:hAnsi="Calibri"/>
          <w:sz w:val="22"/>
          <w:szCs w:val="22"/>
        </w:rPr>
        <w:tab/>
      </w:r>
    </w:p>
    <w:p w:rsidR="009010DB" w:rsidRDefault="009010DB" w:rsidP="00096789">
      <w:pPr>
        <w:pStyle w:val="BodyText"/>
        <w:spacing w:after="0"/>
        <w:ind w:firstLine="720"/>
        <w:rPr>
          <w:rFonts w:ascii="Calibri" w:hAnsi="Calibri"/>
          <w:b/>
          <w:sz w:val="22"/>
          <w:szCs w:val="22"/>
        </w:rPr>
      </w:pPr>
      <w:r w:rsidRPr="009010DB">
        <w:rPr>
          <w:rFonts w:ascii="Calibri" w:hAnsi="Calibri"/>
          <w:b/>
          <w:sz w:val="22"/>
          <w:szCs w:val="22"/>
        </w:rPr>
        <w:t>PODCAST</w:t>
      </w:r>
      <w:r>
        <w:rPr>
          <w:rFonts w:ascii="Calibri" w:hAnsi="Calibri"/>
          <w:b/>
          <w:sz w:val="22"/>
          <w:szCs w:val="22"/>
        </w:rPr>
        <w:t xml:space="preserve"> </w:t>
      </w:r>
      <w:r w:rsidRPr="009010DB">
        <w:rPr>
          <w:rFonts w:ascii="Calibri" w:hAnsi="Calibri"/>
          <w:b/>
          <w:sz w:val="22"/>
          <w:szCs w:val="22"/>
        </w:rPr>
        <w:t>S</w:t>
      </w:r>
      <w:r>
        <w:rPr>
          <w:rFonts w:ascii="Calibri" w:hAnsi="Calibri"/>
          <w:b/>
          <w:sz w:val="22"/>
          <w:szCs w:val="22"/>
        </w:rPr>
        <w:t>ERIES</w:t>
      </w:r>
      <w:r w:rsidRPr="009010DB">
        <w:rPr>
          <w:rFonts w:ascii="Calibri" w:hAnsi="Calibri"/>
          <w:b/>
          <w:sz w:val="22"/>
          <w:szCs w:val="22"/>
        </w:rPr>
        <w:t>:</w:t>
      </w:r>
    </w:p>
    <w:p w:rsidR="009010DB" w:rsidRPr="009010DB" w:rsidRDefault="009010DB" w:rsidP="009010DB">
      <w:pPr>
        <w:pStyle w:val="BodyText"/>
        <w:spacing w:after="0"/>
        <w:rPr>
          <w:rFonts w:ascii="Calibri" w:hAnsi="Calibri"/>
          <w:sz w:val="22"/>
          <w:szCs w:val="22"/>
        </w:rPr>
      </w:pPr>
      <w:r>
        <w:rPr>
          <w:rFonts w:ascii="Calibri" w:hAnsi="Calibri"/>
          <w:b/>
          <w:sz w:val="22"/>
          <w:szCs w:val="22"/>
        </w:rPr>
        <w:tab/>
      </w:r>
      <w:r>
        <w:rPr>
          <w:rFonts w:ascii="Calibri" w:hAnsi="Calibri"/>
          <w:b/>
          <w:sz w:val="22"/>
          <w:szCs w:val="22"/>
        </w:rPr>
        <w:tab/>
      </w:r>
      <w:r>
        <w:rPr>
          <w:rFonts w:ascii="Calibri" w:hAnsi="Calibri"/>
          <w:sz w:val="22"/>
          <w:szCs w:val="22"/>
          <w:u w:val="single"/>
        </w:rPr>
        <w:t>Business Continuity Management</w:t>
      </w:r>
    </w:p>
    <w:p w:rsidR="009010DB" w:rsidRDefault="009010DB" w:rsidP="009010DB">
      <w:pPr>
        <w:pStyle w:val="BodyText"/>
        <w:spacing w:after="0"/>
        <w:rPr>
          <w:rFonts w:ascii="Calibri" w:hAnsi="Calibri"/>
          <w:sz w:val="22"/>
          <w:szCs w:val="22"/>
        </w:rPr>
      </w:pPr>
      <w:r>
        <w:rPr>
          <w:rFonts w:ascii="Calibri" w:hAnsi="Calibri"/>
          <w:sz w:val="22"/>
          <w:szCs w:val="22"/>
        </w:rPr>
        <w:tab/>
      </w:r>
      <w:r>
        <w:rPr>
          <w:rFonts w:ascii="Calibri" w:hAnsi="Calibri"/>
          <w:sz w:val="22"/>
          <w:szCs w:val="22"/>
        </w:rPr>
        <w:tab/>
      </w:r>
      <w:r w:rsidRPr="009010DB">
        <w:rPr>
          <w:rFonts w:ascii="Calibri" w:hAnsi="Calibri"/>
          <w:sz w:val="22"/>
          <w:szCs w:val="22"/>
          <w:u w:val="single"/>
        </w:rPr>
        <w:t>D&amp;O Issues</w:t>
      </w:r>
    </w:p>
    <w:p w:rsidR="009010DB" w:rsidRPr="009010DB" w:rsidRDefault="008E21EB" w:rsidP="009010DB">
      <w:pPr>
        <w:pStyle w:val="BodyText"/>
        <w:spacing w:after="0"/>
        <w:rPr>
          <w:rFonts w:ascii="Calibri" w:hAnsi="Calibri"/>
          <w:sz w:val="22"/>
          <w:szCs w:val="22"/>
          <w:u w:val="single"/>
        </w:rPr>
      </w:pPr>
      <w:r w:rsidRPr="008E21EB">
        <w:rPr>
          <w:rFonts w:ascii="Impact" w:hAnsi="Impact"/>
          <w:noProof/>
          <w:sz w:val="40"/>
          <w:szCs w:val="40"/>
        </w:rPr>
        <w:pict>
          <v:shape id="_x0000_s1305" type="#_x0000_t202" style="position:absolute;margin-left:39.85pt;margin-top:862.5pt;width:530.15pt;height:45.75pt;z-index:251719168;visibility:visible;mso-position-horizontal-relative:page;mso-position-vertical-relative:page" o:allowincell="f" filled="f" stroked="f">
            <v:textbox style="mso-next-textbox:#_x0000_s1305" inset="0,0,0,0">
              <w:txbxContent>
                <w:p w:rsidR="003F3396" w:rsidRPr="00E00E69" w:rsidRDefault="003F3396" w:rsidP="004C0C2D">
                  <w:pPr>
                    <w:rPr>
                      <w:rFonts w:ascii="Impact" w:hAnsi="Impact"/>
                      <w:sz w:val="40"/>
                      <w:szCs w:val="40"/>
                    </w:rPr>
                  </w:pPr>
                  <w:r>
                    <w:rPr>
                      <w:rFonts w:ascii="Impact" w:hAnsi="Impact"/>
                      <w:sz w:val="40"/>
                      <w:szCs w:val="40"/>
                    </w:rPr>
                    <w:t xml:space="preserve">Member Updates:                 </w:t>
                  </w:r>
                  <w:r w:rsidRPr="004F76B3">
                    <w:rPr>
                      <w:rFonts w:ascii="Impact" w:hAnsi="Impact"/>
                      <w:sz w:val="28"/>
                      <w:szCs w:val="28"/>
                    </w:rPr>
                    <w:t xml:space="preserve"> </w:t>
                  </w:r>
                  <w:r w:rsidRPr="004F76B3">
                    <w:rPr>
                      <w:rFonts w:ascii="Impact" w:hAnsi="Impact"/>
                      <w:szCs w:val="24"/>
                    </w:rPr>
                    <w:t>WELCOME NEW MEMBERS</w:t>
                  </w:r>
                  <w:r>
                    <w:rPr>
                      <w:rFonts w:ascii="Impact" w:hAnsi="Impact"/>
                      <w:sz w:val="28"/>
                      <w:szCs w:val="28"/>
                    </w:rPr>
                    <w:t>:</w:t>
                  </w:r>
                </w:p>
                <w:p w:rsidR="003F3396" w:rsidRDefault="003F3396" w:rsidP="004C0C2D">
                  <w:pPr>
                    <w:rPr>
                      <w:rFonts w:ascii="Impact" w:hAnsi="Impact"/>
                      <w:sz w:val="28"/>
                      <w:szCs w:val="28"/>
                    </w:rPr>
                  </w:pPr>
                  <w:r>
                    <w:rPr>
                      <w:rFonts w:ascii="Impact" w:hAnsi="Impact"/>
                      <w:sz w:val="28"/>
                      <w:szCs w:val="28"/>
                    </w:rPr>
                    <w:tab/>
                  </w:r>
                  <w:r>
                    <w:rPr>
                      <w:rFonts w:ascii="Impact" w:hAnsi="Impact"/>
                      <w:sz w:val="28"/>
                      <w:szCs w:val="28"/>
                    </w:rPr>
                    <w:tab/>
                  </w:r>
                  <w:r>
                    <w:rPr>
                      <w:rFonts w:ascii="Impact" w:hAnsi="Impact"/>
                      <w:sz w:val="28"/>
                      <w:szCs w:val="28"/>
                    </w:rPr>
                    <w:tab/>
                  </w:r>
                  <w:r>
                    <w:rPr>
                      <w:rFonts w:ascii="Impact" w:hAnsi="Impact"/>
                      <w:sz w:val="28"/>
                      <w:szCs w:val="28"/>
                    </w:rPr>
                    <w:tab/>
                  </w:r>
                  <w:r>
                    <w:rPr>
                      <w:rFonts w:ascii="Impact" w:hAnsi="Impact"/>
                      <w:sz w:val="28"/>
                      <w:szCs w:val="28"/>
                    </w:rPr>
                    <w:tab/>
                  </w:r>
                  <w:r>
                    <w:rPr>
                      <w:rFonts w:ascii="Impact" w:hAnsi="Impact"/>
                      <w:noProof/>
                      <w:sz w:val="28"/>
                      <w:szCs w:val="28"/>
                    </w:rPr>
                    <w:drawing>
                      <wp:inline distT="0" distB="0" distL="0" distR="0">
                        <wp:extent cx="2314575" cy="704850"/>
                        <wp:effectExtent l="19050" t="0" r="9525" b="0"/>
                        <wp:docPr id="15" name="Picture 12" descr="C:\Documents and Settings\dotfrenette\Local Settings\Temporary Internet Files\Content.IE5\E563N0XU\MC910221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dotfrenette\Local Settings\Temporary Internet Files\Content.IE5\E563N0XU\MC910221007[1].jpg"/>
                                <pic:cNvPicPr>
                                  <a:picLocks noChangeAspect="1" noChangeArrowheads="1"/>
                                </pic:cNvPicPr>
                              </pic:nvPicPr>
                              <pic:blipFill>
                                <a:blip r:embed="rId19"/>
                                <a:srcRect/>
                                <a:stretch>
                                  <a:fillRect/>
                                </a:stretch>
                              </pic:blipFill>
                              <pic:spPr bwMode="auto">
                                <a:xfrm>
                                  <a:off x="0" y="0"/>
                                  <a:ext cx="2314575" cy="704850"/>
                                </a:xfrm>
                                <a:prstGeom prst="rect">
                                  <a:avLst/>
                                </a:prstGeom>
                                <a:noFill/>
                                <a:ln w="9525">
                                  <a:noFill/>
                                  <a:miter lim="800000"/>
                                  <a:headEnd/>
                                  <a:tailEnd/>
                                </a:ln>
                              </pic:spPr>
                            </pic:pic>
                          </a:graphicData>
                        </a:graphic>
                      </wp:inline>
                    </w:drawing>
                  </w:r>
                </w:p>
                <w:p w:rsidR="003F3396" w:rsidRPr="004F76B3" w:rsidRDefault="003F3396" w:rsidP="004C0C2D">
                  <w:pPr>
                    <w:rPr>
                      <w:rFonts w:ascii="Impact" w:hAnsi="Impact"/>
                      <w:sz w:val="28"/>
                      <w:szCs w:val="28"/>
                    </w:rPr>
                  </w:pPr>
                </w:p>
                <w:p w:rsidR="003F3396" w:rsidRDefault="003F3396" w:rsidP="004C0C2D">
                  <w:pPr>
                    <w:rPr>
                      <w:rFonts w:ascii="Calibri" w:hAnsi="Calibri"/>
                      <w:sz w:val="22"/>
                      <w:szCs w:val="22"/>
                    </w:rPr>
                  </w:pPr>
                  <w:r>
                    <w:rPr>
                      <w:rFonts w:ascii="Calibri" w:hAnsi="Calibri"/>
                      <w:sz w:val="22"/>
                      <w:szCs w:val="22"/>
                    </w:rPr>
                    <w:tab/>
                    <w:t>Sandy Beddis, Paragon Case Management</w:t>
                  </w:r>
                  <w:r>
                    <w:rPr>
                      <w:rFonts w:ascii="Calibri" w:hAnsi="Calibri"/>
                      <w:sz w:val="22"/>
                      <w:szCs w:val="22"/>
                    </w:rPr>
                    <w:tab/>
                    <w:t>Associate Member – Northeast Florida</w:t>
                  </w:r>
                </w:p>
                <w:p w:rsidR="003F3396" w:rsidRPr="006A3A96" w:rsidRDefault="003F3396" w:rsidP="004C0C2D">
                  <w:pPr>
                    <w:rPr>
                      <w:rFonts w:ascii="Calibri" w:hAnsi="Calibri"/>
                      <w:sz w:val="22"/>
                      <w:szCs w:val="22"/>
                    </w:rPr>
                  </w:pPr>
                  <w:r>
                    <w:rPr>
                      <w:rFonts w:ascii="Calibri" w:hAnsi="Calibri"/>
                      <w:sz w:val="22"/>
                      <w:szCs w:val="22"/>
                    </w:rPr>
                    <w:tab/>
                    <w:t>Margaret Strickland</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Affiliate Member – Northeast Florida</w:t>
                  </w:r>
                </w:p>
                <w:p w:rsidR="003F3396" w:rsidRDefault="003F3396" w:rsidP="004C0C2D">
                  <w:pPr>
                    <w:rPr>
                      <w:rFonts w:ascii="Calibri" w:hAnsi="Calibri"/>
                      <w:sz w:val="22"/>
                      <w:szCs w:val="22"/>
                    </w:rPr>
                  </w:pPr>
                </w:p>
                <w:p w:rsidR="003F3396" w:rsidRPr="006A3A96" w:rsidRDefault="003F3396" w:rsidP="004C0C2D">
                  <w:pPr>
                    <w:rPr>
                      <w:rFonts w:ascii="Calibri" w:hAnsi="Calibri"/>
                      <w:sz w:val="22"/>
                      <w:szCs w:val="22"/>
                    </w:rPr>
                  </w:pPr>
                </w:p>
              </w:txbxContent>
            </v:textbox>
            <w10:wrap anchorx="page" anchory="page"/>
          </v:shape>
        </w:pict>
      </w:r>
      <w:r w:rsidR="009010DB">
        <w:rPr>
          <w:rFonts w:ascii="Calibri" w:hAnsi="Calibri"/>
          <w:sz w:val="22"/>
          <w:szCs w:val="22"/>
        </w:rPr>
        <w:tab/>
      </w:r>
      <w:r w:rsidR="009010DB">
        <w:rPr>
          <w:rFonts w:ascii="Calibri" w:hAnsi="Calibri"/>
          <w:sz w:val="22"/>
          <w:szCs w:val="22"/>
        </w:rPr>
        <w:tab/>
      </w:r>
      <w:r w:rsidR="009010DB">
        <w:rPr>
          <w:rFonts w:ascii="Calibri" w:hAnsi="Calibri"/>
          <w:sz w:val="22"/>
          <w:szCs w:val="22"/>
          <w:u w:val="single"/>
        </w:rPr>
        <w:t>Influenza A(H1N1) and Pandemic  Plan of Action</w:t>
      </w:r>
    </w:p>
    <w:p w:rsidR="00096789" w:rsidRDefault="003F348E" w:rsidP="003F348E">
      <w:pPr>
        <w:pStyle w:val="BodyText"/>
        <w:spacing w:after="0"/>
        <w:rPr>
          <w:rFonts w:ascii="Calibri" w:hAnsi="Calibri"/>
          <w:sz w:val="22"/>
          <w:szCs w:val="22"/>
        </w:rPr>
      </w:pPr>
      <w:r>
        <w:rPr>
          <w:rFonts w:ascii="Calibri" w:hAnsi="Calibri"/>
          <w:sz w:val="22"/>
          <w:szCs w:val="22"/>
        </w:rPr>
        <w:tab/>
      </w:r>
    </w:p>
    <w:p w:rsidR="00096789" w:rsidRDefault="00096789" w:rsidP="00096789">
      <w:pPr>
        <w:pStyle w:val="BodyText"/>
        <w:spacing w:after="0"/>
        <w:ind w:firstLine="720"/>
        <w:rPr>
          <w:rFonts w:ascii="Impact" w:hAnsi="Impact"/>
          <w:sz w:val="40"/>
          <w:szCs w:val="40"/>
        </w:rPr>
      </w:pPr>
    </w:p>
    <w:p w:rsidR="007E745C" w:rsidRDefault="007E745C" w:rsidP="00AD1A88">
      <w:pPr>
        <w:pStyle w:val="BodyText"/>
        <w:spacing w:after="0"/>
        <w:ind w:firstLine="720"/>
        <w:rPr>
          <w:rFonts w:ascii="Impact" w:hAnsi="Impact"/>
          <w:sz w:val="40"/>
          <w:szCs w:val="40"/>
        </w:rPr>
      </w:pPr>
      <w:r>
        <w:rPr>
          <w:rFonts w:ascii="Impact" w:hAnsi="Impact"/>
          <w:sz w:val="40"/>
          <w:szCs w:val="40"/>
        </w:rPr>
        <w:t xml:space="preserve">Member Updates:    </w:t>
      </w:r>
      <w:r w:rsidR="00ED078C">
        <w:rPr>
          <w:rFonts w:ascii="Impact" w:hAnsi="Impact"/>
          <w:sz w:val="40"/>
          <w:szCs w:val="40"/>
        </w:rPr>
        <w:tab/>
      </w:r>
      <w:r w:rsidR="00ED078C">
        <w:rPr>
          <w:rFonts w:ascii="Impact" w:hAnsi="Impact"/>
          <w:sz w:val="40"/>
          <w:szCs w:val="40"/>
        </w:rPr>
        <w:tab/>
      </w:r>
      <w:r w:rsidR="005A2D46">
        <w:rPr>
          <w:rFonts w:ascii="Impact" w:hAnsi="Impact"/>
          <w:sz w:val="40"/>
          <w:szCs w:val="40"/>
        </w:rPr>
        <w:t xml:space="preserve">   </w:t>
      </w:r>
      <w:r>
        <w:rPr>
          <w:rFonts w:ascii="Impact" w:hAnsi="Impact"/>
          <w:sz w:val="40"/>
          <w:szCs w:val="40"/>
        </w:rPr>
        <w:t xml:space="preserve"> </w:t>
      </w:r>
      <w:r w:rsidR="005A2D46" w:rsidRPr="005A2D46">
        <w:rPr>
          <w:rFonts w:ascii="Impact" w:hAnsi="Impact"/>
          <w:noProof/>
          <w:sz w:val="40"/>
          <w:szCs w:val="40"/>
        </w:rPr>
        <w:drawing>
          <wp:inline distT="0" distB="0" distL="0" distR="0">
            <wp:extent cx="1733550" cy="1057275"/>
            <wp:effectExtent l="19050" t="0" r="0" b="0"/>
            <wp:docPr id="23" name="Picture 5" descr="C:\Documents and Settings\dotfrenette\Local Settings\Temporary Internet Files\Content.IE5\LS85TV4M\MC90024034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otfrenette\Local Settings\Temporary Internet Files\Content.IE5\LS85TV4M\MC900240341[1].wmf"/>
                    <pic:cNvPicPr>
                      <a:picLocks noChangeAspect="1" noChangeArrowheads="1"/>
                    </pic:cNvPicPr>
                  </pic:nvPicPr>
                  <pic:blipFill>
                    <a:blip r:embed="rId20" cstate="print"/>
                    <a:srcRect/>
                    <a:stretch>
                      <a:fillRect/>
                    </a:stretch>
                  </pic:blipFill>
                  <pic:spPr bwMode="auto">
                    <a:xfrm>
                      <a:off x="0" y="0"/>
                      <a:ext cx="1733550" cy="1057275"/>
                    </a:xfrm>
                    <a:prstGeom prst="rect">
                      <a:avLst/>
                    </a:prstGeom>
                    <a:noFill/>
                    <a:ln w="9525">
                      <a:noFill/>
                      <a:miter lim="800000"/>
                      <a:headEnd/>
                      <a:tailEnd/>
                    </a:ln>
                  </pic:spPr>
                </pic:pic>
              </a:graphicData>
            </a:graphic>
          </wp:inline>
        </w:drawing>
      </w:r>
    </w:p>
    <w:p w:rsidR="00AD1A88" w:rsidRDefault="00AD1A88" w:rsidP="00AD1A88">
      <w:pPr>
        <w:pStyle w:val="BodyText"/>
        <w:spacing w:after="0"/>
        <w:ind w:firstLine="720"/>
        <w:rPr>
          <w:rFonts w:ascii="Impact" w:hAnsi="Impact"/>
          <w:sz w:val="40"/>
          <w:szCs w:val="40"/>
        </w:rPr>
      </w:pPr>
    </w:p>
    <w:p w:rsidR="007E745C" w:rsidRPr="005A2D46" w:rsidRDefault="007E745C" w:rsidP="00ED078C">
      <w:pPr>
        <w:pStyle w:val="BodyText"/>
        <w:spacing w:after="0"/>
        <w:rPr>
          <w:rFonts w:ascii="Calibri" w:hAnsi="Calibri"/>
          <w:b/>
          <w:sz w:val="28"/>
          <w:szCs w:val="28"/>
        </w:rPr>
      </w:pPr>
      <w:r>
        <w:rPr>
          <w:rFonts w:ascii="Impact" w:hAnsi="Impact"/>
          <w:sz w:val="40"/>
          <w:szCs w:val="40"/>
        </w:rPr>
        <w:tab/>
      </w:r>
      <w:r>
        <w:rPr>
          <w:rFonts w:ascii="Impact" w:hAnsi="Impact"/>
          <w:sz w:val="40"/>
          <w:szCs w:val="40"/>
        </w:rPr>
        <w:tab/>
      </w:r>
      <w:r>
        <w:rPr>
          <w:rFonts w:ascii="Impact" w:hAnsi="Impact"/>
          <w:sz w:val="40"/>
          <w:szCs w:val="40"/>
        </w:rPr>
        <w:tab/>
      </w:r>
      <w:r>
        <w:rPr>
          <w:rFonts w:ascii="Impact" w:hAnsi="Impact"/>
          <w:sz w:val="40"/>
          <w:szCs w:val="40"/>
        </w:rPr>
        <w:tab/>
      </w:r>
      <w:r>
        <w:rPr>
          <w:rFonts w:ascii="Impact" w:hAnsi="Impact"/>
          <w:sz w:val="40"/>
          <w:szCs w:val="40"/>
        </w:rPr>
        <w:tab/>
      </w:r>
      <w:r w:rsidR="005A2D46">
        <w:rPr>
          <w:rFonts w:ascii="Impact" w:hAnsi="Impact"/>
          <w:sz w:val="40"/>
          <w:szCs w:val="40"/>
        </w:rPr>
        <w:t xml:space="preserve"> </w:t>
      </w:r>
      <w:r w:rsidR="00ED078C">
        <w:rPr>
          <w:rFonts w:ascii="Impact" w:hAnsi="Impact"/>
          <w:sz w:val="40"/>
          <w:szCs w:val="40"/>
        </w:rPr>
        <w:t xml:space="preserve">   </w:t>
      </w:r>
      <w:r>
        <w:rPr>
          <w:rFonts w:ascii="Calibri" w:hAnsi="Calibri"/>
          <w:b/>
          <w:sz w:val="28"/>
          <w:szCs w:val="28"/>
          <w:u w:val="single"/>
        </w:rPr>
        <w:t>Welcome New Members:</w:t>
      </w:r>
      <w:r w:rsidR="005A2D46">
        <w:rPr>
          <w:rFonts w:ascii="Calibri" w:hAnsi="Calibri"/>
          <w:b/>
          <w:sz w:val="28"/>
          <w:szCs w:val="28"/>
          <w:u w:val="single"/>
        </w:rPr>
        <w:t xml:space="preserve"> </w:t>
      </w:r>
      <w:r w:rsidR="005A2D46">
        <w:rPr>
          <w:rFonts w:ascii="Calibri" w:hAnsi="Calibri"/>
          <w:b/>
          <w:sz w:val="28"/>
          <w:szCs w:val="28"/>
        </w:rPr>
        <w:tab/>
      </w:r>
    </w:p>
    <w:p w:rsidR="007E745C" w:rsidRDefault="007E745C" w:rsidP="007E745C">
      <w:pPr>
        <w:rPr>
          <w:rFonts w:ascii="Calibri" w:hAnsi="Calibri"/>
          <w:sz w:val="28"/>
          <w:szCs w:val="28"/>
        </w:rPr>
      </w:pPr>
      <w:r>
        <w:rPr>
          <w:rFonts w:ascii="Calibri" w:hAnsi="Calibri"/>
          <w:sz w:val="28"/>
          <w:szCs w:val="28"/>
        </w:rPr>
        <w:tab/>
      </w:r>
      <w:r>
        <w:rPr>
          <w:rFonts w:ascii="Calibri" w:hAnsi="Calibri"/>
          <w:sz w:val="28"/>
          <w:szCs w:val="28"/>
        </w:rPr>
        <w:tab/>
      </w:r>
    </w:p>
    <w:p w:rsidR="007E745C" w:rsidRDefault="007E745C" w:rsidP="007E745C">
      <w:pPr>
        <w:rPr>
          <w:rFonts w:ascii="Calibri" w:hAnsi="Calibri"/>
          <w:sz w:val="22"/>
          <w:szCs w:val="22"/>
        </w:rPr>
      </w:pPr>
      <w:r>
        <w:rPr>
          <w:rFonts w:ascii="Calibri" w:hAnsi="Calibri"/>
          <w:sz w:val="28"/>
          <w:szCs w:val="28"/>
        </w:rPr>
        <w:tab/>
      </w:r>
      <w:r>
        <w:rPr>
          <w:rFonts w:ascii="Calibri" w:hAnsi="Calibri"/>
          <w:sz w:val="28"/>
          <w:szCs w:val="28"/>
        </w:rPr>
        <w:tab/>
      </w:r>
      <w:r w:rsidRPr="007E745C">
        <w:rPr>
          <w:rFonts w:ascii="Calibri" w:hAnsi="Calibri"/>
          <w:sz w:val="22"/>
          <w:szCs w:val="22"/>
        </w:rPr>
        <w:t>Sandy Bedis, Paragon Case Management</w:t>
      </w:r>
      <w:r w:rsidRPr="007E745C">
        <w:rPr>
          <w:rFonts w:ascii="Calibri" w:hAnsi="Calibri"/>
          <w:sz w:val="22"/>
          <w:szCs w:val="22"/>
        </w:rPr>
        <w:tab/>
        <w:t>Associate Member – Northeast Florida</w:t>
      </w:r>
    </w:p>
    <w:p w:rsidR="007E745C" w:rsidRDefault="007E745C" w:rsidP="007E745C">
      <w:pPr>
        <w:rPr>
          <w:rFonts w:ascii="Calibri" w:hAnsi="Calibri"/>
          <w:sz w:val="22"/>
          <w:szCs w:val="22"/>
        </w:rPr>
      </w:pPr>
      <w:r>
        <w:rPr>
          <w:rFonts w:ascii="Calibri" w:hAnsi="Calibri"/>
          <w:sz w:val="22"/>
          <w:szCs w:val="22"/>
        </w:rPr>
        <w:tab/>
      </w:r>
      <w:r>
        <w:rPr>
          <w:rFonts w:ascii="Calibri" w:hAnsi="Calibri"/>
          <w:sz w:val="22"/>
          <w:szCs w:val="22"/>
        </w:rPr>
        <w:tab/>
        <w:t>Margaret Strickland</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Affiliate Member – Northeast Florida</w:t>
      </w:r>
    </w:p>
    <w:p w:rsidR="00D67204" w:rsidRDefault="00D67204" w:rsidP="007E745C">
      <w:pPr>
        <w:rPr>
          <w:rFonts w:ascii="Calibri" w:hAnsi="Calibri"/>
          <w:sz w:val="22"/>
          <w:szCs w:val="22"/>
        </w:rPr>
      </w:pPr>
    </w:p>
    <w:p w:rsidR="00D67204" w:rsidRPr="007E745C" w:rsidRDefault="00D67204" w:rsidP="007E745C">
      <w:pPr>
        <w:rPr>
          <w:rFonts w:ascii="Calibri" w:hAnsi="Calibri"/>
          <w:sz w:val="22"/>
          <w:szCs w:val="22"/>
        </w:rPr>
      </w:pPr>
    </w:p>
    <w:p w:rsidR="007E745C" w:rsidRPr="007E745C" w:rsidRDefault="007E745C" w:rsidP="003F348E">
      <w:pPr>
        <w:pStyle w:val="BodyText"/>
        <w:spacing w:after="0"/>
        <w:rPr>
          <w:rFonts w:ascii="Impact" w:hAnsi="Impact"/>
          <w:sz w:val="22"/>
          <w:szCs w:val="22"/>
        </w:rPr>
      </w:pPr>
      <w:r w:rsidRPr="007E745C">
        <w:rPr>
          <w:rFonts w:ascii="Impact" w:hAnsi="Impact"/>
          <w:sz w:val="22"/>
          <w:szCs w:val="22"/>
        </w:rPr>
        <w:tab/>
      </w:r>
    </w:p>
    <w:p w:rsidR="004D734E" w:rsidRDefault="00AD1A88" w:rsidP="00AD1A88">
      <w:pPr>
        <w:pStyle w:val="BodyText"/>
        <w:tabs>
          <w:tab w:val="left" w:pos="990"/>
        </w:tabs>
        <w:spacing w:after="0"/>
        <w:rPr>
          <w:rFonts w:ascii="Impact" w:hAnsi="Impact"/>
          <w:sz w:val="40"/>
          <w:szCs w:val="40"/>
        </w:rPr>
      </w:pPr>
      <w:r>
        <w:rPr>
          <w:rFonts w:ascii="Impact" w:hAnsi="Impact"/>
          <w:sz w:val="40"/>
          <w:szCs w:val="40"/>
        </w:rPr>
        <w:t xml:space="preserve">        </w:t>
      </w:r>
    </w:p>
    <w:p w:rsidR="004D734E" w:rsidRDefault="004D734E" w:rsidP="00AD1A88">
      <w:pPr>
        <w:pStyle w:val="BodyText"/>
        <w:tabs>
          <w:tab w:val="left" w:pos="990"/>
        </w:tabs>
        <w:spacing w:after="0"/>
        <w:rPr>
          <w:rFonts w:ascii="Impact" w:hAnsi="Impact"/>
          <w:sz w:val="40"/>
          <w:szCs w:val="40"/>
        </w:rPr>
      </w:pPr>
    </w:p>
    <w:p w:rsidR="00ED078C" w:rsidRDefault="004D734E" w:rsidP="00AD1A88">
      <w:pPr>
        <w:pStyle w:val="BodyText"/>
        <w:tabs>
          <w:tab w:val="left" w:pos="990"/>
        </w:tabs>
        <w:spacing w:after="0"/>
        <w:rPr>
          <w:rFonts w:ascii="Calibri" w:hAnsi="Calibri"/>
          <w:i/>
          <w:sz w:val="18"/>
          <w:szCs w:val="18"/>
        </w:rPr>
      </w:pPr>
      <w:r>
        <w:rPr>
          <w:rFonts w:ascii="Impact" w:hAnsi="Impact"/>
          <w:sz w:val="40"/>
          <w:szCs w:val="40"/>
        </w:rPr>
        <w:lastRenderedPageBreak/>
        <w:tab/>
      </w:r>
      <w:r w:rsidR="003F348E">
        <w:rPr>
          <w:rFonts w:ascii="Impact" w:hAnsi="Impact"/>
          <w:sz w:val="40"/>
          <w:szCs w:val="40"/>
        </w:rPr>
        <w:t>Trivia Corner:</w:t>
      </w:r>
      <w:r w:rsidR="00395FBD">
        <w:rPr>
          <w:rFonts w:ascii="Impact" w:hAnsi="Impact"/>
          <w:sz w:val="40"/>
          <w:szCs w:val="40"/>
        </w:rPr>
        <w:tab/>
      </w:r>
      <w:r w:rsidR="00395FBD">
        <w:rPr>
          <w:rFonts w:ascii="Impact" w:hAnsi="Impact"/>
          <w:sz w:val="40"/>
          <w:szCs w:val="40"/>
        </w:rPr>
        <w:tab/>
      </w:r>
      <w:r w:rsidR="00395FBD" w:rsidRPr="00395FBD">
        <w:rPr>
          <w:rFonts w:ascii="Calibri" w:hAnsi="Calibri"/>
          <w:i/>
          <w:sz w:val="18"/>
          <w:szCs w:val="18"/>
        </w:rPr>
        <w:t>Written by Helen Plaugher</w:t>
      </w:r>
    </w:p>
    <w:p w:rsidR="007503B1" w:rsidRPr="00395FBD" w:rsidRDefault="007503B1" w:rsidP="00AD1A88">
      <w:pPr>
        <w:pStyle w:val="BodyText"/>
        <w:tabs>
          <w:tab w:val="left" w:pos="990"/>
        </w:tabs>
        <w:spacing w:after="0"/>
        <w:rPr>
          <w:rFonts w:ascii="Calibri" w:hAnsi="Calibri"/>
          <w:i/>
          <w:sz w:val="16"/>
          <w:szCs w:val="16"/>
        </w:rPr>
      </w:pPr>
    </w:p>
    <w:p w:rsidR="003F348E" w:rsidRPr="00DC4305" w:rsidRDefault="003F348E" w:rsidP="003F348E">
      <w:pPr>
        <w:pStyle w:val="BodyText"/>
        <w:spacing w:after="0"/>
        <w:rPr>
          <w:rFonts w:ascii="Impact" w:hAnsi="Impact"/>
          <w:sz w:val="36"/>
          <w:szCs w:val="36"/>
        </w:rPr>
      </w:pPr>
      <w:r>
        <w:rPr>
          <w:rFonts w:ascii="Impact" w:hAnsi="Impact"/>
          <w:sz w:val="40"/>
          <w:szCs w:val="40"/>
        </w:rPr>
        <w:t xml:space="preserve">                                      </w:t>
      </w:r>
      <w:r w:rsidRPr="00DC4305">
        <w:rPr>
          <w:rFonts w:ascii="Calibri" w:hAnsi="Calibri"/>
          <w:sz w:val="36"/>
          <w:szCs w:val="36"/>
        </w:rPr>
        <w:t>Look for “Workers Comp” this fall on TV!</w:t>
      </w:r>
    </w:p>
    <w:p w:rsidR="005A2D46" w:rsidRDefault="003F348E" w:rsidP="003F348E">
      <w:pPr>
        <w:pStyle w:val="BodyText"/>
        <w:spacing w:after="0" w:line="240" w:lineRule="auto"/>
        <w:rPr>
          <w:rFonts w:ascii="Calibri" w:hAnsi="Calibri"/>
          <w:sz w:val="22"/>
          <w:szCs w:val="22"/>
        </w:rPr>
      </w:pPr>
      <w:r>
        <w:rPr>
          <w:rFonts w:ascii="Calibri" w:hAnsi="Calibri"/>
          <w:sz w:val="22"/>
          <w:szCs w:val="22"/>
        </w:rPr>
        <w:t xml:space="preserve">             </w:t>
      </w:r>
      <w:r w:rsidR="005A2D46">
        <w:rPr>
          <w:rFonts w:ascii="Calibri" w:hAnsi="Calibri"/>
          <w:sz w:val="22"/>
          <w:szCs w:val="22"/>
        </w:rPr>
        <w:tab/>
      </w:r>
      <w:r w:rsidR="005A2D46">
        <w:rPr>
          <w:rFonts w:ascii="Calibri" w:hAnsi="Calibri"/>
          <w:sz w:val="22"/>
          <w:szCs w:val="22"/>
        </w:rPr>
        <w:tab/>
      </w:r>
      <w:r>
        <w:rPr>
          <w:rFonts w:ascii="Calibri" w:hAnsi="Calibri"/>
          <w:sz w:val="22"/>
          <w:szCs w:val="22"/>
        </w:rPr>
        <w:t xml:space="preserve"> Filming took place this spring in Bradenton, FL, for an independently produced new sitcom called </w:t>
      </w:r>
    </w:p>
    <w:p w:rsidR="003F348E" w:rsidRDefault="005A2D46" w:rsidP="003F348E">
      <w:pPr>
        <w:pStyle w:val="BodyText"/>
        <w:spacing w:after="0" w:line="240" w:lineRule="auto"/>
        <w:rPr>
          <w:rFonts w:ascii="Calibri" w:hAnsi="Calibri"/>
          <w:sz w:val="22"/>
          <w:szCs w:val="22"/>
        </w:rPr>
      </w:pPr>
      <w:r>
        <w:rPr>
          <w:rFonts w:ascii="Calibri" w:hAnsi="Calibri"/>
          <w:sz w:val="22"/>
          <w:szCs w:val="22"/>
        </w:rPr>
        <w:tab/>
      </w:r>
      <w:r w:rsidR="003F348E">
        <w:rPr>
          <w:rFonts w:ascii="Calibri" w:hAnsi="Calibri"/>
          <w:sz w:val="22"/>
          <w:szCs w:val="22"/>
        </w:rPr>
        <w:t xml:space="preserve">“Workers”  Comp”.  Veteran actress Morgan Fairchild will portray the owner of the family-run Pinnacle Workers’ </w:t>
      </w:r>
    </w:p>
    <w:p w:rsidR="005A2D46" w:rsidRDefault="003F348E" w:rsidP="003F348E">
      <w:pPr>
        <w:pStyle w:val="BodyText"/>
        <w:spacing w:after="0" w:line="240" w:lineRule="auto"/>
        <w:rPr>
          <w:rFonts w:ascii="Calibri" w:hAnsi="Calibri"/>
          <w:sz w:val="22"/>
          <w:szCs w:val="22"/>
        </w:rPr>
      </w:pPr>
      <w:r>
        <w:rPr>
          <w:rFonts w:ascii="Calibri" w:hAnsi="Calibri"/>
          <w:sz w:val="22"/>
          <w:szCs w:val="22"/>
        </w:rPr>
        <w:t xml:space="preserve">              Compensation Insurance Co., based off of a real company named NELCO.  The comedy will highlight and</w:t>
      </w:r>
    </w:p>
    <w:p w:rsidR="005A2D46" w:rsidRDefault="003F348E" w:rsidP="003F348E">
      <w:pPr>
        <w:pStyle w:val="BodyText"/>
        <w:spacing w:after="0" w:line="240" w:lineRule="auto"/>
        <w:rPr>
          <w:rFonts w:ascii="Calibri" w:hAnsi="Calibri"/>
          <w:sz w:val="22"/>
          <w:szCs w:val="22"/>
        </w:rPr>
      </w:pPr>
      <w:r>
        <w:rPr>
          <w:rFonts w:ascii="Calibri" w:hAnsi="Calibri"/>
          <w:sz w:val="22"/>
          <w:szCs w:val="22"/>
        </w:rPr>
        <w:t xml:space="preserve">             hopefully delight audiences with its portrayal of the special relationship between insurers and claimants and all</w:t>
      </w:r>
    </w:p>
    <w:p w:rsidR="002B2B57" w:rsidRDefault="005A2D46" w:rsidP="003F348E">
      <w:pPr>
        <w:pStyle w:val="BodyText"/>
        <w:spacing w:after="0" w:line="240" w:lineRule="auto"/>
        <w:rPr>
          <w:rFonts w:ascii="Calibri" w:hAnsi="Calibri"/>
          <w:sz w:val="22"/>
          <w:szCs w:val="22"/>
        </w:rPr>
      </w:pPr>
      <w:r>
        <w:rPr>
          <w:rFonts w:ascii="Calibri" w:hAnsi="Calibri"/>
          <w:sz w:val="22"/>
          <w:szCs w:val="22"/>
        </w:rPr>
        <w:t xml:space="preserve">            </w:t>
      </w:r>
      <w:r w:rsidR="003F348E">
        <w:rPr>
          <w:rFonts w:ascii="Calibri" w:hAnsi="Calibri"/>
          <w:sz w:val="22"/>
          <w:szCs w:val="22"/>
        </w:rPr>
        <w:t xml:space="preserve"> the quirky, myriad aspects of claims.  Other familiar names will lend their talent to the show; Robert Carradine of</w:t>
      </w:r>
    </w:p>
    <w:p w:rsidR="003F348E" w:rsidRDefault="009D267C" w:rsidP="003F348E">
      <w:pPr>
        <w:pStyle w:val="BodyText"/>
        <w:spacing w:after="0" w:line="240" w:lineRule="auto"/>
        <w:rPr>
          <w:rFonts w:ascii="Calibri" w:hAnsi="Calibri"/>
          <w:sz w:val="22"/>
          <w:szCs w:val="22"/>
        </w:rPr>
      </w:pPr>
      <w:r>
        <w:rPr>
          <w:rFonts w:ascii="Calibri" w:hAnsi="Calibri"/>
          <w:sz w:val="22"/>
          <w:szCs w:val="22"/>
        </w:rPr>
        <w:t xml:space="preserve">          </w:t>
      </w:r>
      <w:r w:rsidR="002B2B57">
        <w:rPr>
          <w:rFonts w:ascii="Calibri" w:hAnsi="Calibri"/>
          <w:sz w:val="22"/>
          <w:szCs w:val="22"/>
        </w:rPr>
        <w:t xml:space="preserve">   </w:t>
      </w:r>
      <w:r w:rsidR="003F348E">
        <w:rPr>
          <w:rFonts w:ascii="Calibri" w:hAnsi="Calibri"/>
          <w:i/>
          <w:sz w:val="22"/>
          <w:szCs w:val="22"/>
        </w:rPr>
        <w:t>Revenge of the Nerds</w:t>
      </w:r>
      <w:r w:rsidR="003F348E">
        <w:rPr>
          <w:rFonts w:ascii="Calibri" w:hAnsi="Calibri"/>
          <w:sz w:val="22"/>
          <w:szCs w:val="22"/>
        </w:rPr>
        <w:t xml:space="preserve"> fame and David Proval from </w:t>
      </w:r>
      <w:r w:rsidR="003F348E">
        <w:rPr>
          <w:rFonts w:ascii="Calibri" w:hAnsi="Calibri"/>
          <w:i/>
          <w:sz w:val="22"/>
          <w:szCs w:val="22"/>
        </w:rPr>
        <w:t>The Sopranos</w:t>
      </w:r>
      <w:r w:rsidR="003F348E">
        <w:rPr>
          <w:rFonts w:ascii="Calibri" w:hAnsi="Calibri"/>
          <w:sz w:val="22"/>
          <w:szCs w:val="22"/>
        </w:rPr>
        <w:t xml:space="preserve"> are among the cast.</w:t>
      </w:r>
    </w:p>
    <w:p w:rsidR="002B2B57" w:rsidRDefault="002B2B57" w:rsidP="003F348E">
      <w:pPr>
        <w:pStyle w:val="BodyText"/>
        <w:spacing w:after="0" w:line="240" w:lineRule="auto"/>
        <w:rPr>
          <w:rFonts w:ascii="Calibri" w:hAnsi="Calibri"/>
          <w:sz w:val="22"/>
          <w:szCs w:val="22"/>
        </w:rPr>
      </w:pPr>
    </w:p>
    <w:p w:rsidR="003F348E" w:rsidRDefault="003F348E" w:rsidP="003F348E">
      <w:pPr>
        <w:pStyle w:val="BodyText"/>
        <w:spacing w:after="0" w:line="240" w:lineRule="auto"/>
        <w:rPr>
          <w:rFonts w:ascii="Calibri" w:hAnsi="Calibri"/>
          <w:sz w:val="22"/>
          <w:szCs w:val="22"/>
        </w:rPr>
      </w:pPr>
      <w:r>
        <w:rPr>
          <w:rFonts w:ascii="Calibri" w:hAnsi="Calibri"/>
          <w:sz w:val="22"/>
          <w:szCs w:val="22"/>
        </w:rPr>
        <w:tab/>
        <w:t xml:space="preserve">              As of this printing, no network has been announced, but keep your eye out!</w:t>
      </w:r>
    </w:p>
    <w:p w:rsidR="002B2B57" w:rsidRDefault="002B2B57" w:rsidP="003F348E">
      <w:pPr>
        <w:pStyle w:val="BodyText"/>
        <w:spacing w:after="0" w:line="240" w:lineRule="auto"/>
        <w:rPr>
          <w:rFonts w:ascii="Calibri" w:hAnsi="Calibri"/>
          <w:sz w:val="22"/>
          <w:szCs w:val="22"/>
        </w:rPr>
      </w:pPr>
    </w:p>
    <w:p w:rsidR="003F348E" w:rsidRDefault="003F348E" w:rsidP="003F348E">
      <w:pPr>
        <w:pStyle w:val="BodyText"/>
        <w:spacing w:after="0" w:line="240" w:lineRule="auto"/>
        <w:rPr>
          <w:rFonts w:ascii="Calibri" w:hAnsi="Calibri"/>
          <w:sz w:val="22"/>
          <w:szCs w:val="22"/>
        </w:rPr>
      </w:pPr>
      <w:r>
        <w:rPr>
          <w:rFonts w:ascii="Calibri" w:hAnsi="Calibri"/>
          <w:sz w:val="22"/>
          <w:szCs w:val="22"/>
        </w:rPr>
        <w:t xml:space="preserve">              Source: </w:t>
      </w:r>
      <w:hyperlink r:id="rId21" w:history="1">
        <w:r w:rsidRPr="008276B8">
          <w:rPr>
            <w:rStyle w:val="Hyperlink"/>
            <w:rFonts w:ascii="Calibri" w:hAnsi="Calibri"/>
            <w:sz w:val="22"/>
            <w:szCs w:val="22"/>
          </w:rPr>
          <w:t>www.insurancejournal.com</w:t>
        </w:r>
      </w:hyperlink>
    </w:p>
    <w:p w:rsidR="003F348E" w:rsidRDefault="003F348E" w:rsidP="003F348E">
      <w:pPr>
        <w:pStyle w:val="BodyText"/>
        <w:spacing w:after="0" w:line="240" w:lineRule="auto"/>
        <w:rPr>
          <w:rFonts w:ascii="Calibri" w:hAnsi="Calibri"/>
          <w:sz w:val="22"/>
          <w:szCs w:val="22"/>
        </w:rPr>
      </w:pPr>
    </w:p>
    <w:p w:rsidR="00EC3913" w:rsidRDefault="003F348E" w:rsidP="00EC3913">
      <w:pPr>
        <w:pStyle w:val="BodyText"/>
        <w:spacing w:after="0"/>
        <w:rPr>
          <w:rFonts w:ascii="Calibri" w:hAnsi="Calibri"/>
          <w:sz w:val="22"/>
          <w:szCs w:val="22"/>
        </w:rPr>
      </w:pPr>
      <w:r>
        <w:rPr>
          <w:rFonts w:ascii="Impact" w:hAnsi="Impact"/>
          <w:sz w:val="40"/>
          <w:szCs w:val="40"/>
        </w:rPr>
        <w:tab/>
      </w:r>
      <w:r w:rsidR="00EC3913">
        <w:rPr>
          <w:rFonts w:ascii="Impact" w:hAnsi="Impact"/>
          <w:sz w:val="40"/>
          <w:szCs w:val="40"/>
        </w:rPr>
        <w:t>Upcoming Events:</w:t>
      </w:r>
      <w:r w:rsidR="00F103BA" w:rsidRPr="00F103BA">
        <w:t xml:space="preserve"> </w:t>
      </w:r>
      <w:r w:rsidR="00F103BA">
        <w:rPr>
          <w:rFonts w:ascii="Impact" w:hAnsi="Impact"/>
          <w:sz w:val="40"/>
          <w:szCs w:val="40"/>
        </w:rPr>
        <w:t xml:space="preserve"> </w:t>
      </w:r>
      <w:r w:rsidR="00ED078C">
        <w:rPr>
          <w:rFonts w:ascii="Impact" w:hAnsi="Impact"/>
          <w:sz w:val="22"/>
          <w:szCs w:val="22"/>
        </w:rPr>
        <w:t xml:space="preserve"> </w:t>
      </w:r>
      <w:r w:rsidR="002B5A94">
        <w:rPr>
          <w:rFonts w:ascii="Impact" w:hAnsi="Impact"/>
          <w:sz w:val="22"/>
          <w:szCs w:val="22"/>
        </w:rPr>
        <w:t xml:space="preserve">    </w:t>
      </w:r>
      <w:r w:rsidR="00D96F0A">
        <w:rPr>
          <w:rFonts w:ascii="Calibri" w:hAnsi="Calibri"/>
          <w:sz w:val="22"/>
          <w:szCs w:val="22"/>
        </w:rPr>
        <w:t>Below are just</w:t>
      </w:r>
      <w:r w:rsidR="00ED078C">
        <w:rPr>
          <w:rFonts w:ascii="Calibri" w:hAnsi="Calibri"/>
          <w:sz w:val="22"/>
          <w:szCs w:val="22"/>
        </w:rPr>
        <w:t xml:space="preserve"> some </w:t>
      </w:r>
      <w:r w:rsidR="00D96F0A">
        <w:rPr>
          <w:rFonts w:ascii="Calibri" w:hAnsi="Calibri"/>
          <w:sz w:val="22"/>
          <w:szCs w:val="22"/>
        </w:rPr>
        <w:t xml:space="preserve">of the </w:t>
      </w:r>
      <w:r w:rsidR="00ED078C">
        <w:rPr>
          <w:rFonts w:ascii="Calibri" w:hAnsi="Calibri"/>
          <w:sz w:val="22"/>
          <w:szCs w:val="22"/>
        </w:rPr>
        <w:t>community events coming to the Jacksonville area</w:t>
      </w:r>
      <w:r w:rsidR="00D96F0A">
        <w:rPr>
          <w:rFonts w:ascii="Calibri" w:hAnsi="Calibri"/>
          <w:sz w:val="22"/>
          <w:szCs w:val="22"/>
        </w:rPr>
        <w:t>:</w:t>
      </w:r>
    </w:p>
    <w:p w:rsidR="002B5A94" w:rsidRDefault="002B5A94" w:rsidP="002B5A94">
      <w:pPr>
        <w:pStyle w:val="BodyText"/>
        <w:spacing w:after="0"/>
        <w:rPr>
          <w:rFonts w:ascii="Calibri" w:hAnsi="Calibri"/>
          <w:sz w:val="22"/>
          <w:szCs w:val="22"/>
        </w:rPr>
      </w:pPr>
    </w:p>
    <w:p w:rsidR="004D734E" w:rsidRDefault="00395FBD" w:rsidP="004D734E">
      <w:pPr>
        <w:pStyle w:val="BodyText"/>
        <w:spacing w:after="0"/>
        <w:rPr>
          <w:rFonts w:ascii="Calibri" w:hAnsi="Calibri"/>
          <w:sz w:val="22"/>
          <w:szCs w:val="22"/>
        </w:rPr>
      </w:pPr>
      <w:r>
        <w:rPr>
          <w:rFonts w:ascii="Calibri" w:hAnsi="Calibri"/>
          <w:sz w:val="22"/>
          <w:szCs w:val="22"/>
        </w:rPr>
        <w:tab/>
      </w:r>
      <w:r w:rsidR="004D734E">
        <w:rPr>
          <w:rFonts w:ascii="Calibri" w:hAnsi="Calibri"/>
          <w:sz w:val="22"/>
          <w:szCs w:val="22"/>
        </w:rPr>
        <w:t>RIMS/CPU Holiday Social</w:t>
      </w:r>
      <w:r w:rsidR="004D734E">
        <w:rPr>
          <w:rFonts w:ascii="Calibri" w:hAnsi="Calibri"/>
          <w:sz w:val="22"/>
          <w:szCs w:val="22"/>
        </w:rPr>
        <w:tab/>
      </w:r>
      <w:r w:rsidR="004D734E">
        <w:rPr>
          <w:rFonts w:ascii="Calibri" w:hAnsi="Calibri"/>
          <w:sz w:val="22"/>
          <w:szCs w:val="22"/>
        </w:rPr>
        <w:tab/>
      </w:r>
      <w:r w:rsidR="004D734E">
        <w:rPr>
          <w:rFonts w:ascii="Calibri" w:hAnsi="Calibri"/>
          <w:sz w:val="22"/>
          <w:szCs w:val="22"/>
        </w:rPr>
        <w:tab/>
      </w:r>
      <w:r w:rsidR="004D734E">
        <w:rPr>
          <w:rFonts w:ascii="Calibri" w:hAnsi="Calibri"/>
          <w:sz w:val="22"/>
          <w:szCs w:val="22"/>
        </w:rPr>
        <w:tab/>
        <w:t>Northeast Florida Quarterly Luncheon</w:t>
      </w:r>
    </w:p>
    <w:p w:rsidR="004D734E" w:rsidRDefault="004D734E" w:rsidP="004D734E">
      <w:pPr>
        <w:pStyle w:val="BodyText"/>
        <w:spacing w:after="0"/>
        <w:rPr>
          <w:rFonts w:ascii="Calibri" w:hAnsi="Calibri"/>
          <w:sz w:val="22"/>
          <w:szCs w:val="22"/>
        </w:rPr>
      </w:pPr>
      <w:r>
        <w:rPr>
          <w:rFonts w:ascii="Calibri" w:hAnsi="Calibri"/>
          <w:sz w:val="22"/>
          <w:szCs w:val="22"/>
        </w:rPr>
        <w:tab/>
        <w:t>Thurs, Dec 15, 6:00 pm, River City Brewing</w:t>
      </w:r>
      <w:r>
        <w:rPr>
          <w:rFonts w:ascii="Calibri" w:hAnsi="Calibri"/>
          <w:sz w:val="22"/>
          <w:szCs w:val="22"/>
        </w:rPr>
        <w:tab/>
      </w:r>
      <w:r>
        <w:rPr>
          <w:rFonts w:ascii="Calibri" w:hAnsi="Calibri"/>
          <w:sz w:val="22"/>
          <w:szCs w:val="22"/>
        </w:rPr>
        <w:tab/>
        <w:t>Speaker: Mr. Scott Clark, RIMS President</w:t>
      </w:r>
    </w:p>
    <w:p w:rsidR="004D734E" w:rsidRDefault="004D734E" w:rsidP="004D734E">
      <w:pPr>
        <w:pStyle w:val="BodyText"/>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Tues, Dec 6, Noon @ River City Brewing</w:t>
      </w:r>
    </w:p>
    <w:p w:rsidR="004D734E" w:rsidRDefault="004D734E" w:rsidP="00EC3913">
      <w:pPr>
        <w:pStyle w:val="BodyText"/>
        <w:spacing w:after="0"/>
        <w:rPr>
          <w:rFonts w:ascii="Calibri" w:hAnsi="Calibri"/>
          <w:sz w:val="22"/>
          <w:szCs w:val="22"/>
        </w:rPr>
      </w:pPr>
    </w:p>
    <w:p w:rsidR="00ED078C" w:rsidRDefault="00ED078C" w:rsidP="004D734E">
      <w:pPr>
        <w:pStyle w:val="BodyText"/>
        <w:spacing w:after="0"/>
        <w:ind w:firstLine="720"/>
        <w:rPr>
          <w:rFonts w:ascii="Calibri" w:hAnsi="Calibri"/>
          <w:sz w:val="22"/>
          <w:szCs w:val="22"/>
        </w:rPr>
      </w:pPr>
      <w:r>
        <w:rPr>
          <w:rFonts w:ascii="Calibri" w:hAnsi="Calibri"/>
          <w:sz w:val="22"/>
          <w:szCs w:val="22"/>
        </w:rPr>
        <w:t>ZOObilee Annual Family Fundraiser</w:t>
      </w:r>
      <w:r>
        <w:rPr>
          <w:rFonts w:ascii="Calibri" w:hAnsi="Calibri"/>
          <w:sz w:val="22"/>
          <w:szCs w:val="22"/>
        </w:rPr>
        <w:tab/>
      </w:r>
      <w:r>
        <w:rPr>
          <w:rFonts w:ascii="Calibri" w:hAnsi="Calibri"/>
          <w:sz w:val="22"/>
          <w:szCs w:val="22"/>
        </w:rPr>
        <w:tab/>
      </w:r>
      <w:r>
        <w:rPr>
          <w:rFonts w:ascii="Calibri" w:hAnsi="Calibri"/>
          <w:sz w:val="22"/>
          <w:szCs w:val="22"/>
        </w:rPr>
        <w:tab/>
        <w:t>St. Johns Riverkeeper International Coastal Clean Up</w:t>
      </w:r>
    </w:p>
    <w:p w:rsidR="00ED078C" w:rsidRDefault="00ED078C" w:rsidP="00EC3913">
      <w:pPr>
        <w:pStyle w:val="BodyText"/>
        <w:spacing w:after="0"/>
        <w:rPr>
          <w:rFonts w:ascii="Calibri" w:hAnsi="Calibri"/>
          <w:sz w:val="22"/>
          <w:szCs w:val="22"/>
        </w:rPr>
      </w:pPr>
      <w:r>
        <w:rPr>
          <w:rFonts w:ascii="Calibri" w:hAnsi="Calibri"/>
          <w:sz w:val="22"/>
          <w:szCs w:val="22"/>
        </w:rPr>
        <w:tab/>
        <w:t>Sat, Sept 10 @ Jacksonville Zoo</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Sat, Sept 17, Various Hours – Volunteers needed</w:t>
      </w:r>
    </w:p>
    <w:p w:rsidR="00ED078C" w:rsidRDefault="00ED078C" w:rsidP="00EC3913">
      <w:pPr>
        <w:pStyle w:val="BodyText"/>
        <w:spacing w:after="0"/>
        <w:rPr>
          <w:rFonts w:ascii="Calibri" w:hAnsi="Calibri"/>
          <w:sz w:val="22"/>
          <w:szCs w:val="22"/>
        </w:rPr>
      </w:pPr>
    </w:p>
    <w:p w:rsidR="00ED078C" w:rsidRDefault="00ED078C" w:rsidP="00EC3913">
      <w:pPr>
        <w:pStyle w:val="BodyText"/>
        <w:spacing w:after="0"/>
        <w:rPr>
          <w:rFonts w:ascii="Calibri" w:hAnsi="Calibri"/>
          <w:sz w:val="22"/>
          <w:szCs w:val="22"/>
        </w:rPr>
      </w:pPr>
      <w:r>
        <w:rPr>
          <w:rFonts w:ascii="Calibri" w:hAnsi="Calibri"/>
          <w:sz w:val="22"/>
          <w:szCs w:val="22"/>
        </w:rPr>
        <w:tab/>
        <w:t>2011 First Coast Heart Walk</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11</w:t>
      </w:r>
      <w:r w:rsidRPr="00ED078C">
        <w:rPr>
          <w:rFonts w:ascii="Calibri" w:hAnsi="Calibri"/>
          <w:sz w:val="22"/>
          <w:szCs w:val="22"/>
          <w:vertAlign w:val="superscript"/>
        </w:rPr>
        <w:t>th</w:t>
      </w:r>
      <w:r>
        <w:rPr>
          <w:rFonts w:ascii="Calibri" w:hAnsi="Calibri"/>
          <w:sz w:val="22"/>
          <w:szCs w:val="22"/>
        </w:rPr>
        <w:t xml:space="preserve"> Annual Children</w:t>
      </w:r>
      <w:r w:rsidR="0095765E">
        <w:rPr>
          <w:rFonts w:ascii="Calibri" w:hAnsi="Calibri"/>
          <w:sz w:val="22"/>
          <w:szCs w:val="22"/>
        </w:rPr>
        <w:t>’</w:t>
      </w:r>
      <w:r>
        <w:rPr>
          <w:rFonts w:ascii="Calibri" w:hAnsi="Calibri"/>
          <w:sz w:val="22"/>
          <w:szCs w:val="22"/>
        </w:rPr>
        <w:t>s Way 5K benefitting Ronald McDonald</w:t>
      </w:r>
    </w:p>
    <w:p w:rsidR="0095765E" w:rsidRDefault="00ED078C" w:rsidP="00EC3913">
      <w:pPr>
        <w:pStyle w:val="BodyText"/>
        <w:spacing w:after="0"/>
        <w:rPr>
          <w:rFonts w:ascii="Calibri" w:hAnsi="Calibri"/>
          <w:sz w:val="22"/>
          <w:szCs w:val="22"/>
        </w:rPr>
      </w:pPr>
      <w:r>
        <w:rPr>
          <w:rFonts w:ascii="Calibri" w:hAnsi="Calibri"/>
          <w:sz w:val="22"/>
          <w:szCs w:val="22"/>
        </w:rPr>
        <w:tab/>
        <w:t>Sat, Sept 24, 8:00 am @ Met Park</w:t>
      </w:r>
      <w:r>
        <w:rPr>
          <w:rFonts w:ascii="Calibri" w:hAnsi="Calibri"/>
          <w:sz w:val="22"/>
          <w:szCs w:val="22"/>
        </w:rPr>
        <w:tab/>
      </w:r>
      <w:r>
        <w:rPr>
          <w:rFonts w:ascii="Calibri" w:hAnsi="Calibri"/>
          <w:sz w:val="22"/>
          <w:szCs w:val="22"/>
        </w:rPr>
        <w:tab/>
      </w:r>
      <w:r>
        <w:rPr>
          <w:rFonts w:ascii="Calibri" w:hAnsi="Calibri"/>
          <w:sz w:val="22"/>
          <w:szCs w:val="22"/>
        </w:rPr>
        <w:tab/>
        <w:t>House, Sat, Sept 24, 8:00 @ Ronald McDonald House</w:t>
      </w:r>
    </w:p>
    <w:p w:rsidR="00096789" w:rsidRDefault="00096789" w:rsidP="00EC3913">
      <w:pPr>
        <w:pStyle w:val="BodyText"/>
        <w:spacing w:after="0"/>
        <w:rPr>
          <w:rFonts w:ascii="Calibri" w:hAnsi="Calibri"/>
          <w:sz w:val="22"/>
          <w:szCs w:val="22"/>
        </w:rPr>
      </w:pPr>
    </w:p>
    <w:p w:rsidR="00ED078C" w:rsidRDefault="0095765E" w:rsidP="00EC3913">
      <w:pPr>
        <w:pStyle w:val="BodyText"/>
        <w:spacing w:after="0"/>
        <w:rPr>
          <w:rFonts w:ascii="Calibri" w:hAnsi="Calibri"/>
          <w:sz w:val="22"/>
          <w:szCs w:val="22"/>
        </w:rPr>
      </w:pPr>
      <w:r>
        <w:rPr>
          <w:rFonts w:ascii="Calibri" w:hAnsi="Calibri"/>
          <w:sz w:val="22"/>
          <w:szCs w:val="22"/>
        </w:rPr>
        <w:tab/>
      </w:r>
      <w:r w:rsidR="009D267C">
        <w:rPr>
          <w:rFonts w:ascii="Calibri" w:hAnsi="Calibri"/>
          <w:sz w:val="22"/>
          <w:szCs w:val="22"/>
        </w:rPr>
        <w:t>13</w:t>
      </w:r>
      <w:r w:rsidR="009D267C" w:rsidRPr="009D267C">
        <w:rPr>
          <w:rFonts w:ascii="Calibri" w:hAnsi="Calibri"/>
          <w:sz w:val="22"/>
          <w:szCs w:val="22"/>
          <w:vertAlign w:val="superscript"/>
        </w:rPr>
        <w:t>th</w:t>
      </w:r>
      <w:r w:rsidR="009D267C">
        <w:rPr>
          <w:rFonts w:ascii="Calibri" w:hAnsi="Calibri"/>
          <w:sz w:val="22"/>
          <w:szCs w:val="22"/>
        </w:rPr>
        <w:t xml:space="preserve"> Annual Transformations (Sulzbacher Center)</w:t>
      </w:r>
      <w:r w:rsidR="009D267C">
        <w:rPr>
          <w:rFonts w:ascii="Calibri" w:hAnsi="Calibri"/>
          <w:sz w:val="22"/>
          <w:szCs w:val="22"/>
        </w:rPr>
        <w:tab/>
        <w:t>N. Florida Susan G Komen Race for the Cure</w:t>
      </w:r>
    </w:p>
    <w:p w:rsidR="009D267C" w:rsidRDefault="009D267C" w:rsidP="00EC3913">
      <w:pPr>
        <w:pStyle w:val="BodyText"/>
        <w:spacing w:after="0"/>
        <w:rPr>
          <w:rFonts w:ascii="Calibri" w:hAnsi="Calibri"/>
          <w:sz w:val="22"/>
          <w:szCs w:val="22"/>
        </w:rPr>
      </w:pPr>
      <w:r>
        <w:rPr>
          <w:rFonts w:ascii="Calibri" w:hAnsi="Calibri"/>
          <w:sz w:val="22"/>
          <w:szCs w:val="22"/>
        </w:rPr>
        <w:tab/>
        <w:t>Thurs, Oct 6, 5:30pm @ Hyatt Regency Jax Riverfront</w:t>
      </w:r>
      <w:r>
        <w:rPr>
          <w:rFonts w:ascii="Calibri" w:hAnsi="Calibri"/>
          <w:sz w:val="22"/>
          <w:szCs w:val="22"/>
        </w:rPr>
        <w:tab/>
        <w:t>Sat, Oct 22, 6:30 am @ Nocatee Community Park</w:t>
      </w:r>
    </w:p>
    <w:p w:rsidR="00D96F0A" w:rsidRDefault="00D96F0A" w:rsidP="00EC3913">
      <w:pPr>
        <w:pStyle w:val="BodyText"/>
        <w:spacing w:after="0"/>
        <w:rPr>
          <w:rFonts w:ascii="Calibri" w:hAnsi="Calibri"/>
          <w:sz w:val="22"/>
          <w:szCs w:val="22"/>
        </w:rPr>
      </w:pPr>
    </w:p>
    <w:p w:rsidR="00D96F0A" w:rsidRDefault="00D96F0A" w:rsidP="00EC3913">
      <w:pPr>
        <w:pStyle w:val="BodyText"/>
        <w:spacing w:after="0"/>
        <w:rPr>
          <w:rFonts w:ascii="Calibri" w:hAnsi="Calibri"/>
          <w:sz w:val="22"/>
          <w:szCs w:val="22"/>
        </w:rPr>
      </w:pPr>
      <w:r>
        <w:rPr>
          <w:rFonts w:ascii="Calibri" w:hAnsi="Calibri"/>
          <w:sz w:val="22"/>
          <w:szCs w:val="22"/>
        </w:rPr>
        <w:tab/>
        <w:t>Ann. Christmas Come True “Starry Night” Charity Ball</w:t>
      </w:r>
      <w:r>
        <w:rPr>
          <w:rFonts w:ascii="Calibri" w:hAnsi="Calibri"/>
          <w:sz w:val="22"/>
          <w:szCs w:val="22"/>
        </w:rPr>
        <w:tab/>
        <w:t>27</w:t>
      </w:r>
      <w:r w:rsidRPr="00D96F0A">
        <w:rPr>
          <w:rFonts w:ascii="Calibri" w:hAnsi="Calibri"/>
          <w:sz w:val="22"/>
          <w:szCs w:val="22"/>
          <w:vertAlign w:val="superscript"/>
        </w:rPr>
        <w:t>th</w:t>
      </w:r>
      <w:r>
        <w:rPr>
          <w:rFonts w:ascii="Calibri" w:hAnsi="Calibri"/>
          <w:sz w:val="22"/>
          <w:szCs w:val="22"/>
        </w:rPr>
        <w:t xml:space="preserve"> Annual Empty Bowl Luncheon presented by B.O.A.</w:t>
      </w:r>
    </w:p>
    <w:p w:rsidR="00D96F0A" w:rsidRDefault="00D96F0A" w:rsidP="00EC3913">
      <w:pPr>
        <w:pStyle w:val="BodyText"/>
        <w:spacing w:after="0"/>
        <w:rPr>
          <w:rFonts w:ascii="Calibri" w:hAnsi="Calibri"/>
          <w:sz w:val="22"/>
          <w:szCs w:val="22"/>
        </w:rPr>
      </w:pPr>
      <w:r>
        <w:rPr>
          <w:rFonts w:ascii="Calibri" w:hAnsi="Calibri"/>
          <w:sz w:val="22"/>
          <w:szCs w:val="22"/>
        </w:rPr>
        <w:tab/>
        <w:t>Sat, Nov 13, 7:00 pm @ Times Union Center for</w:t>
      </w:r>
      <w:r>
        <w:rPr>
          <w:rFonts w:ascii="Calibri" w:hAnsi="Calibri"/>
          <w:sz w:val="22"/>
          <w:szCs w:val="22"/>
        </w:rPr>
        <w:tab/>
      </w:r>
      <w:r>
        <w:rPr>
          <w:rFonts w:ascii="Calibri" w:hAnsi="Calibri"/>
          <w:sz w:val="22"/>
          <w:szCs w:val="22"/>
        </w:rPr>
        <w:tab/>
        <w:t>Tues, Nov 15, 7:00 pm @ Ocean Ballroom at Hammock</w:t>
      </w:r>
    </w:p>
    <w:p w:rsidR="00ED078C" w:rsidRDefault="00D96F0A" w:rsidP="00EC3913">
      <w:pPr>
        <w:pStyle w:val="BodyText"/>
        <w:spacing w:after="0"/>
        <w:rPr>
          <w:rFonts w:ascii="Calibri" w:hAnsi="Calibri"/>
          <w:sz w:val="22"/>
          <w:szCs w:val="22"/>
        </w:rPr>
      </w:pPr>
      <w:r>
        <w:rPr>
          <w:rFonts w:ascii="Calibri" w:hAnsi="Calibri"/>
          <w:sz w:val="22"/>
          <w:szCs w:val="22"/>
        </w:rPr>
        <w:tab/>
        <w:t>Performing Arts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3672B1">
        <w:rPr>
          <w:rFonts w:ascii="Calibri" w:hAnsi="Calibri"/>
          <w:sz w:val="22"/>
          <w:szCs w:val="22"/>
        </w:rPr>
        <w:tab/>
      </w:r>
      <w:r>
        <w:rPr>
          <w:rFonts w:ascii="Calibri" w:hAnsi="Calibri"/>
          <w:sz w:val="22"/>
          <w:szCs w:val="22"/>
        </w:rPr>
        <w:t>Beach Resort</w:t>
      </w:r>
    </w:p>
    <w:p w:rsidR="002B5A94" w:rsidRDefault="002B5A94" w:rsidP="00EC3913">
      <w:pPr>
        <w:pStyle w:val="BodyText"/>
        <w:spacing w:after="0"/>
        <w:rPr>
          <w:rFonts w:ascii="Calibri" w:hAnsi="Calibri"/>
          <w:sz w:val="22"/>
          <w:szCs w:val="22"/>
        </w:rPr>
      </w:pPr>
    </w:p>
    <w:p w:rsidR="002B5A94" w:rsidRDefault="002B5A94" w:rsidP="002B5A94">
      <w:pPr>
        <w:pStyle w:val="BodyText"/>
        <w:spacing w:after="0"/>
        <w:rPr>
          <w:rFonts w:ascii="Calibri" w:hAnsi="Calibri"/>
          <w:sz w:val="22"/>
          <w:szCs w:val="22"/>
        </w:rPr>
      </w:pPr>
      <w:r>
        <w:rPr>
          <w:rFonts w:ascii="Calibri" w:hAnsi="Calibri"/>
          <w:sz w:val="22"/>
          <w:szCs w:val="22"/>
        </w:rPr>
        <w:tab/>
        <w:t>Jax Annual STEP OU</w:t>
      </w:r>
      <w:r w:rsidR="004D734E">
        <w:rPr>
          <w:rFonts w:ascii="Calibri" w:hAnsi="Calibri"/>
          <w:sz w:val="22"/>
          <w:szCs w:val="22"/>
        </w:rPr>
        <w:t xml:space="preserve">T: Walk to Stop Diabetes, </w:t>
      </w:r>
      <w:r w:rsidR="004D734E">
        <w:rPr>
          <w:rFonts w:ascii="Calibri" w:hAnsi="Calibri"/>
          <w:sz w:val="22"/>
          <w:szCs w:val="22"/>
        </w:rPr>
        <w:tab/>
      </w:r>
      <w:r w:rsidR="004D734E">
        <w:rPr>
          <w:rFonts w:ascii="Calibri" w:hAnsi="Calibri"/>
          <w:sz w:val="22"/>
          <w:szCs w:val="22"/>
        </w:rPr>
        <w:tab/>
      </w:r>
    </w:p>
    <w:p w:rsidR="002B5A94" w:rsidRDefault="002B5A94" w:rsidP="00EC3913">
      <w:pPr>
        <w:pStyle w:val="BodyText"/>
        <w:spacing w:after="0"/>
        <w:rPr>
          <w:rFonts w:ascii="Calibri" w:hAnsi="Calibri"/>
          <w:sz w:val="22"/>
          <w:szCs w:val="22"/>
        </w:rPr>
      </w:pPr>
      <w:r>
        <w:rPr>
          <w:rFonts w:ascii="Calibri" w:hAnsi="Calibri"/>
          <w:sz w:val="22"/>
          <w:szCs w:val="22"/>
        </w:rPr>
        <w:tab/>
        <w:t>Saturday, Nov 12, 8:00 am @ the Jacksonville Zoo</w:t>
      </w:r>
      <w:r>
        <w:rPr>
          <w:rFonts w:ascii="Calibri" w:hAnsi="Calibri"/>
          <w:sz w:val="22"/>
          <w:szCs w:val="22"/>
        </w:rPr>
        <w:tab/>
      </w:r>
    </w:p>
    <w:p w:rsidR="002B5A94" w:rsidRDefault="002B5A94" w:rsidP="004D734E">
      <w:pPr>
        <w:pStyle w:val="BodyText"/>
        <w:spacing w:after="0"/>
        <w:rPr>
          <w:rFonts w:ascii="Calibri" w:hAnsi="Calibri"/>
          <w:sz w:val="22"/>
          <w:szCs w:val="22"/>
        </w:rPr>
      </w:pPr>
      <w:r>
        <w:rPr>
          <w:rFonts w:ascii="Calibri" w:hAnsi="Calibri"/>
          <w:sz w:val="22"/>
          <w:szCs w:val="22"/>
        </w:rPr>
        <w:tab/>
      </w:r>
    </w:p>
    <w:p w:rsidR="00AD1A88" w:rsidRDefault="002B5A94" w:rsidP="004D734E">
      <w:pPr>
        <w:pStyle w:val="BodyText"/>
        <w:spacing w:after="0"/>
        <w:rPr>
          <w:rFonts w:ascii="Impact" w:hAnsi="Impact"/>
          <w:sz w:val="40"/>
          <w:szCs w:val="40"/>
        </w:rPr>
      </w:pPr>
      <w:r>
        <w:rPr>
          <w:rFonts w:ascii="Calibri" w:hAnsi="Calibri"/>
          <w:sz w:val="22"/>
          <w:szCs w:val="22"/>
        </w:rPr>
        <w:tab/>
      </w:r>
      <w:r w:rsidR="001537B6">
        <w:rPr>
          <w:rFonts w:ascii="Impact" w:hAnsi="Impact"/>
          <w:sz w:val="40"/>
          <w:szCs w:val="40"/>
        </w:rPr>
        <w:t>RIMS MEMBERSHIP</w:t>
      </w:r>
      <w:r w:rsidR="00AD1A88">
        <w:rPr>
          <w:rFonts w:ascii="Impact" w:hAnsi="Impact"/>
          <w:sz w:val="40"/>
          <w:szCs w:val="40"/>
        </w:rPr>
        <w:t>:</w:t>
      </w:r>
    </w:p>
    <w:p w:rsidR="007503B1" w:rsidRPr="007503B1" w:rsidRDefault="007503B1" w:rsidP="00096789">
      <w:pPr>
        <w:pStyle w:val="BodyText"/>
        <w:spacing w:after="0"/>
        <w:ind w:firstLine="720"/>
        <w:rPr>
          <w:rFonts w:ascii="Impact" w:hAnsi="Impact"/>
          <w:sz w:val="28"/>
          <w:szCs w:val="28"/>
        </w:rPr>
      </w:pPr>
    </w:p>
    <w:p w:rsidR="00FF4876" w:rsidRDefault="00AD1A88" w:rsidP="00096789">
      <w:pPr>
        <w:pStyle w:val="BodyText"/>
        <w:spacing w:after="0"/>
        <w:ind w:firstLine="720"/>
        <w:rPr>
          <w:rFonts w:ascii="Calibri" w:hAnsi="Calibri"/>
          <w:sz w:val="22"/>
          <w:szCs w:val="22"/>
        </w:rPr>
      </w:pPr>
      <w:r>
        <w:rPr>
          <w:rFonts w:ascii="Calibri" w:hAnsi="Calibri"/>
          <w:sz w:val="22"/>
          <w:szCs w:val="22"/>
        </w:rPr>
        <w:t>RIMS Membership is</w:t>
      </w:r>
      <w:r w:rsidR="001537B6">
        <w:rPr>
          <w:rFonts w:ascii="Calibri" w:hAnsi="Calibri"/>
          <w:sz w:val="22"/>
          <w:szCs w:val="22"/>
        </w:rPr>
        <w:t xml:space="preserve"> open to all professionals with risk responsibilities, and provides practical</w:t>
      </w:r>
    </w:p>
    <w:p w:rsidR="001537B6" w:rsidRDefault="001537B6" w:rsidP="00EC3913">
      <w:pPr>
        <w:pStyle w:val="BodyText"/>
        <w:spacing w:after="0"/>
        <w:rPr>
          <w:rFonts w:ascii="Calibri" w:hAnsi="Calibri"/>
          <w:sz w:val="22"/>
          <w:szCs w:val="22"/>
        </w:rPr>
      </w:pPr>
      <w:r>
        <w:rPr>
          <w:rFonts w:ascii="Calibri" w:hAnsi="Calibri"/>
          <w:sz w:val="22"/>
          <w:szCs w:val="22"/>
        </w:rPr>
        <w:tab/>
      </w:r>
      <w:r w:rsidR="003F3396">
        <w:rPr>
          <w:rFonts w:ascii="Calibri" w:hAnsi="Calibri"/>
          <w:sz w:val="22"/>
          <w:szCs w:val="22"/>
        </w:rPr>
        <w:t>learning, resources and connections for individuals at every point in their career.  The many valuable benefits</w:t>
      </w:r>
    </w:p>
    <w:p w:rsidR="003F3396" w:rsidRDefault="003F3396" w:rsidP="00EC3913">
      <w:pPr>
        <w:pStyle w:val="BodyText"/>
        <w:spacing w:after="0"/>
        <w:rPr>
          <w:rFonts w:ascii="Calibri" w:hAnsi="Calibri"/>
          <w:sz w:val="22"/>
          <w:szCs w:val="22"/>
        </w:rPr>
      </w:pPr>
      <w:r>
        <w:rPr>
          <w:rFonts w:ascii="Calibri" w:hAnsi="Calibri"/>
          <w:sz w:val="22"/>
          <w:szCs w:val="22"/>
        </w:rPr>
        <w:tab/>
        <w:t xml:space="preserve">far exceed the cost of membership including cutting-edge industry news from </w:t>
      </w:r>
      <w:r w:rsidRPr="003F3396">
        <w:rPr>
          <w:rFonts w:ascii="Calibri" w:hAnsi="Calibri"/>
          <w:i/>
          <w:sz w:val="22"/>
          <w:szCs w:val="22"/>
        </w:rPr>
        <w:t>Risk Management</w:t>
      </w:r>
      <w:r>
        <w:rPr>
          <w:rFonts w:ascii="Calibri" w:hAnsi="Calibri"/>
          <w:sz w:val="22"/>
          <w:szCs w:val="22"/>
        </w:rPr>
        <w:t xml:space="preserve"> magazine and</w:t>
      </w:r>
    </w:p>
    <w:p w:rsidR="003F3396" w:rsidRDefault="003F3396" w:rsidP="00EC3913">
      <w:pPr>
        <w:pStyle w:val="BodyText"/>
        <w:spacing w:after="0"/>
        <w:rPr>
          <w:rFonts w:ascii="Calibri" w:hAnsi="Calibri"/>
          <w:sz w:val="22"/>
          <w:szCs w:val="22"/>
        </w:rPr>
      </w:pPr>
      <w:r>
        <w:rPr>
          <w:rFonts w:ascii="Calibri" w:hAnsi="Calibri"/>
          <w:sz w:val="22"/>
          <w:szCs w:val="22"/>
        </w:rPr>
        <w:tab/>
      </w:r>
      <w:r>
        <w:rPr>
          <w:rFonts w:ascii="Calibri" w:hAnsi="Calibri"/>
          <w:i/>
          <w:sz w:val="22"/>
          <w:szCs w:val="22"/>
        </w:rPr>
        <w:t xml:space="preserve">RiskWire ™ </w:t>
      </w:r>
      <w:r>
        <w:rPr>
          <w:rFonts w:ascii="Calibri" w:hAnsi="Calibri"/>
          <w:sz w:val="22"/>
          <w:szCs w:val="22"/>
        </w:rPr>
        <w:t>daily news service, timely professional development presentations addressing the most pertinent</w:t>
      </w:r>
    </w:p>
    <w:p w:rsidR="003F3396" w:rsidRDefault="003F3396" w:rsidP="00EC3913">
      <w:pPr>
        <w:pStyle w:val="BodyText"/>
        <w:spacing w:after="0"/>
        <w:rPr>
          <w:rFonts w:ascii="Calibri" w:hAnsi="Calibri"/>
          <w:sz w:val="22"/>
          <w:szCs w:val="22"/>
        </w:rPr>
      </w:pPr>
      <w:r>
        <w:rPr>
          <w:rFonts w:ascii="Calibri" w:hAnsi="Calibri"/>
          <w:sz w:val="22"/>
          <w:szCs w:val="22"/>
        </w:rPr>
        <w:tab/>
      </w:r>
      <w:r w:rsidR="007503B1">
        <w:rPr>
          <w:rFonts w:ascii="Calibri" w:hAnsi="Calibri"/>
          <w:sz w:val="22"/>
          <w:szCs w:val="22"/>
        </w:rPr>
        <w:t>t</w:t>
      </w:r>
      <w:r>
        <w:rPr>
          <w:rFonts w:ascii="Calibri" w:hAnsi="Calibri"/>
          <w:sz w:val="22"/>
          <w:szCs w:val="22"/>
        </w:rPr>
        <w:t>opics and the broades</w:t>
      </w:r>
      <w:r w:rsidR="00CA218E">
        <w:rPr>
          <w:rFonts w:ascii="Calibri" w:hAnsi="Calibri"/>
          <w:sz w:val="22"/>
          <w:szCs w:val="22"/>
        </w:rPr>
        <w:t>t</w:t>
      </w:r>
      <w:r>
        <w:rPr>
          <w:rFonts w:ascii="Calibri" w:hAnsi="Calibri"/>
          <w:sz w:val="22"/>
          <w:szCs w:val="22"/>
        </w:rPr>
        <w:t xml:space="preserve"> range of networking opportunities available in the industry.</w:t>
      </w:r>
    </w:p>
    <w:p w:rsidR="003F3396" w:rsidRDefault="003F3396" w:rsidP="00EC3913">
      <w:pPr>
        <w:pStyle w:val="BodyText"/>
        <w:spacing w:after="0"/>
        <w:rPr>
          <w:rFonts w:ascii="Calibri" w:hAnsi="Calibri"/>
          <w:sz w:val="22"/>
          <w:szCs w:val="22"/>
        </w:rPr>
      </w:pPr>
    </w:p>
    <w:p w:rsidR="003F3396" w:rsidRDefault="003F3396" w:rsidP="003F3396">
      <w:pPr>
        <w:pStyle w:val="BodyText"/>
        <w:spacing w:after="0"/>
        <w:rPr>
          <w:rFonts w:ascii="Impact" w:hAnsi="Impact"/>
          <w:sz w:val="22"/>
          <w:szCs w:val="22"/>
        </w:rPr>
      </w:pPr>
      <w:r>
        <w:rPr>
          <w:rFonts w:ascii="Calibri" w:hAnsi="Calibri"/>
          <w:sz w:val="22"/>
          <w:szCs w:val="22"/>
        </w:rPr>
        <w:lastRenderedPageBreak/>
        <w:tab/>
      </w:r>
      <w:r>
        <w:rPr>
          <w:rFonts w:ascii="Impact" w:hAnsi="Impact"/>
          <w:sz w:val="22"/>
          <w:szCs w:val="22"/>
        </w:rPr>
        <w:t>Resources</w:t>
      </w:r>
      <w:r w:rsidR="00E1776E">
        <w:rPr>
          <w:rFonts w:ascii="Impact" w:hAnsi="Impact"/>
          <w:sz w:val="22"/>
          <w:szCs w:val="22"/>
        </w:rPr>
        <w:t>:</w:t>
      </w:r>
      <w:r w:rsidR="00D67204" w:rsidRPr="00D67204">
        <w:rPr>
          <w:rFonts w:ascii="Calibri" w:hAnsi="Calibri"/>
          <w:sz w:val="22"/>
          <w:szCs w:val="22"/>
        </w:rPr>
        <w:t xml:space="preserve"> </w:t>
      </w:r>
      <w:r w:rsidR="00D67204">
        <w:rPr>
          <w:rFonts w:ascii="Calibri" w:hAnsi="Calibri"/>
          <w:sz w:val="22"/>
          <w:szCs w:val="22"/>
        </w:rPr>
        <w:tab/>
      </w:r>
      <w:r w:rsidR="00D67204">
        <w:rPr>
          <w:rFonts w:ascii="Calibri" w:hAnsi="Calibri"/>
          <w:sz w:val="22"/>
          <w:szCs w:val="22"/>
        </w:rPr>
        <w:tab/>
      </w:r>
      <w:r w:rsidR="00D67204">
        <w:rPr>
          <w:rFonts w:ascii="Calibri" w:hAnsi="Calibri"/>
          <w:sz w:val="22"/>
          <w:szCs w:val="22"/>
        </w:rPr>
        <w:tab/>
      </w:r>
      <w:r w:rsidR="00D67204">
        <w:rPr>
          <w:rFonts w:ascii="Calibri" w:hAnsi="Calibri"/>
          <w:sz w:val="22"/>
          <w:szCs w:val="22"/>
        </w:rPr>
        <w:tab/>
      </w:r>
      <w:r w:rsidR="00D67204">
        <w:rPr>
          <w:rFonts w:ascii="Calibri" w:hAnsi="Calibri"/>
          <w:sz w:val="22"/>
          <w:szCs w:val="22"/>
        </w:rPr>
        <w:tab/>
      </w:r>
      <w:r w:rsidR="00D67204">
        <w:rPr>
          <w:rFonts w:ascii="Calibri" w:hAnsi="Calibri"/>
          <w:sz w:val="22"/>
          <w:szCs w:val="22"/>
        </w:rPr>
        <w:tab/>
      </w:r>
      <w:r w:rsidR="00D67204">
        <w:rPr>
          <w:rFonts w:ascii="Calibri" w:hAnsi="Calibri"/>
          <w:sz w:val="22"/>
          <w:szCs w:val="22"/>
        </w:rPr>
        <w:tab/>
      </w:r>
      <w:r w:rsidR="00D67204">
        <w:rPr>
          <w:rFonts w:ascii="Calibri" w:hAnsi="Calibri"/>
          <w:sz w:val="22"/>
          <w:szCs w:val="22"/>
        </w:rPr>
        <w:tab/>
      </w:r>
      <w:r w:rsidR="00D67204">
        <w:rPr>
          <w:rFonts w:ascii="Calibri" w:hAnsi="Calibri"/>
          <w:sz w:val="22"/>
          <w:szCs w:val="22"/>
        </w:rPr>
        <w:tab/>
      </w:r>
      <w:r w:rsidR="00D67204">
        <w:rPr>
          <w:rFonts w:ascii="Calibri" w:hAnsi="Calibri"/>
          <w:sz w:val="22"/>
          <w:szCs w:val="22"/>
        </w:rPr>
        <w:tab/>
      </w:r>
      <w:r w:rsidR="00D67204">
        <w:rPr>
          <w:rFonts w:ascii="Calibri" w:hAnsi="Calibri"/>
          <w:sz w:val="22"/>
          <w:szCs w:val="22"/>
        </w:rPr>
        <w:tab/>
        <w:t>…continued</w:t>
      </w:r>
    </w:p>
    <w:p w:rsidR="00E1776E" w:rsidRDefault="00E1776E" w:rsidP="003F3396">
      <w:pPr>
        <w:pStyle w:val="BodyText"/>
        <w:spacing w:after="0"/>
        <w:rPr>
          <w:rFonts w:ascii="Impact" w:hAnsi="Impact"/>
          <w:sz w:val="22"/>
          <w:szCs w:val="22"/>
        </w:rPr>
      </w:pPr>
    </w:p>
    <w:p w:rsidR="00BD5BE3" w:rsidRDefault="00BD5BE3" w:rsidP="00BD5BE3">
      <w:pPr>
        <w:pStyle w:val="BodyText"/>
        <w:spacing w:after="0"/>
        <w:rPr>
          <w:rFonts w:ascii="Calibri" w:hAnsi="Calibri"/>
          <w:sz w:val="22"/>
          <w:szCs w:val="22"/>
        </w:rPr>
      </w:pPr>
      <w:r>
        <w:rPr>
          <w:rFonts w:ascii="Impact" w:hAnsi="Impact"/>
          <w:sz w:val="22"/>
          <w:szCs w:val="22"/>
        </w:rPr>
        <w:tab/>
      </w:r>
      <w:r>
        <w:rPr>
          <w:rFonts w:ascii="Calibri" w:hAnsi="Calibri"/>
          <w:sz w:val="22"/>
          <w:szCs w:val="22"/>
        </w:rPr>
        <w:t>Gain access to an expansive suite of resources for risk professionals:</w:t>
      </w:r>
    </w:p>
    <w:p w:rsidR="00045F95" w:rsidRDefault="00045F95" w:rsidP="00BD5BE3">
      <w:pPr>
        <w:pStyle w:val="BodyText"/>
        <w:spacing w:after="0"/>
        <w:rPr>
          <w:rFonts w:ascii="Calibri" w:hAnsi="Calibri"/>
          <w:sz w:val="22"/>
          <w:szCs w:val="22"/>
        </w:rPr>
      </w:pPr>
    </w:p>
    <w:p w:rsidR="00BD5BE3" w:rsidRDefault="00BD5BE3" w:rsidP="00BD5BE3">
      <w:pPr>
        <w:pStyle w:val="BodyText"/>
        <w:numPr>
          <w:ilvl w:val="0"/>
          <w:numId w:val="6"/>
        </w:numPr>
        <w:spacing w:after="0"/>
        <w:rPr>
          <w:rFonts w:ascii="Calibri" w:hAnsi="Calibri"/>
          <w:sz w:val="22"/>
          <w:szCs w:val="22"/>
        </w:rPr>
      </w:pPr>
      <w:r>
        <w:rPr>
          <w:rFonts w:ascii="Calibri" w:hAnsi="Calibri"/>
          <w:b/>
          <w:sz w:val="22"/>
          <w:szCs w:val="22"/>
          <w:u w:val="single"/>
        </w:rPr>
        <w:t xml:space="preserve">RIMS Resource Library </w:t>
      </w:r>
      <w:r>
        <w:rPr>
          <w:rFonts w:ascii="Calibri" w:hAnsi="Calibri"/>
          <w:sz w:val="22"/>
          <w:szCs w:val="22"/>
        </w:rPr>
        <w:t>offers a collection of documents that can be shared among RIMS members.</w:t>
      </w:r>
    </w:p>
    <w:p w:rsidR="00BD5BE3" w:rsidRDefault="00BD5BE3" w:rsidP="00BD5BE3">
      <w:pPr>
        <w:pStyle w:val="BodyText"/>
        <w:numPr>
          <w:ilvl w:val="0"/>
          <w:numId w:val="6"/>
        </w:numPr>
        <w:spacing w:after="0"/>
        <w:rPr>
          <w:rFonts w:ascii="Calibri" w:hAnsi="Calibri"/>
          <w:sz w:val="22"/>
          <w:szCs w:val="22"/>
        </w:rPr>
      </w:pPr>
      <w:r>
        <w:rPr>
          <w:rFonts w:ascii="Calibri" w:hAnsi="Calibri"/>
          <w:sz w:val="22"/>
          <w:szCs w:val="22"/>
        </w:rPr>
        <w:t xml:space="preserve">Visit the </w:t>
      </w:r>
      <w:r>
        <w:rPr>
          <w:rFonts w:ascii="Calibri" w:hAnsi="Calibri"/>
          <w:b/>
          <w:sz w:val="22"/>
          <w:szCs w:val="22"/>
          <w:u w:val="single"/>
        </w:rPr>
        <w:t>RIMStore</w:t>
      </w:r>
      <w:r>
        <w:rPr>
          <w:rFonts w:ascii="Calibri" w:hAnsi="Calibri"/>
          <w:sz w:val="22"/>
          <w:szCs w:val="22"/>
        </w:rPr>
        <w:t xml:space="preserve"> for risk-related publications, guides and merchandise.</w:t>
      </w:r>
    </w:p>
    <w:p w:rsidR="00BD5BE3" w:rsidRDefault="00BD5BE3" w:rsidP="00BD5BE3">
      <w:pPr>
        <w:pStyle w:val="BodyText"/>
        <w:numPr>
          <w:ilvl w:val="0"/>
          <w:numId w:val="6"/>
        </w:numPr>
        <w:spacing w:after="0"/>
        <w:rPr>
          <w:rFonts w:ascii="Calibri" w:hAnsi="Calibri"/>
          <w:sz w:val="22"/>
          <w:szCs w:val="22"/>
        </w:rPr>
      </w:pPr>
      <w:r>
        <w:rPr>
          <w:rFonts w:ascii="Calibri" w:hAnsi="Calibri"/>
          <w:sz w:val="22"/>
          <w:szCs w:val="22"/>
        </w:rPr>
        <w:t xml:space="preserve">The </w:t>
      </w:r>
      <w:r>
        <w:rPr>
          <w:rFonts w:ascii="Calibri" w:hAnsi="Calibri"/>
          <w:b/>
          <w:sz w:val="22"/>
          <w:szCs w:val="22"/>
          <w:u w:val="single"/>
        </w:rPr>
        <w:t xml:space="preserve">ERM Center of Excellence </w:t>
      </w:r>
      <w:r>
        <w:rPr>
          <w:rFonts w:ascii="Calibri" w:hAnsi="Calibri"/>
          <w:sz w:val="22"/>
          <w:szCs w:val="22"/>
        </w:rPr>
        <w:t>has everything you need to enhance your ERM program.</w:t>
      </w:r>
    </w:p>
    <w:p w:rsidR="00BD5BE3" w:rsidRPr="00BD5BE3" w:rsidRDefault="00BD5BE3" w:rsidP="00BD5BE3">
      <w:pPr>
        <w:pStyle w:val="BodyText"/>
        <w:numPr>
          <w:ilvl w:val="0"/>
          <w:numId w:val="6"/>
        </w:numPr>
        <w:spacing w:after="0"/>
        <w:rPr>
          <w:rFonts w:ascii="Calibri" w:hAnsi="Calibri"/>
          <w:sz w:val="22"/>
          <w:szCs w:val="22"/>
        </w:rPr>
      </w:pPr>
      <w:r>
        <w:rPr>
          <w:rFonts w:ascii="Calibri" w:hAnsi="Calibri"/>
          <w:sz w:val="22"/>
          <w:szCs w:val="22"/>
        </w:rPr>
        <w:t xml:space="preserve">The </w:t>
      </w:r>
      <w:r>
        <w:rPr>
          <w:rFonts w:ascii="Calibri" w:hAnsi="Calibri"/>
          <w:b/>
          <w:sz w:val="22"/>
          <w:szCs w:val="22"/>
          <w:u w:val="single"/>
        </w:rPr>
        <w:t>RIMS Career Centers</w:t>
      </w:r>
      <w:r>
        <w:rPr>
          <w:rFonts w:ascii="Calibri" w:hAnsi="Calibri"/>
          <w:sz w:val="22"/>
          <w:szCs w:val="22"/>
        </w:rPr>
        <w:t xml:space="preserve"> includes strategies and tips as well as a complete </w:t>
      </w:r>
      <w:r>
        <w:rPr>
          <w:rFonts w:ascii="Calibri" w:hAnsi="Calibri"/>
          <w:b/>
          <w:sz w:val="22"/>
          <w:szCs w:val="22"/>
          <w:u w:val="single"/>
        </w:rPr>
        <w:t>Job Bank, Professional</w:t>
      </w:r>
    </w:p>
    <w:p w:rsidR="00BD5BE3" w:rsidRDefault="00BD5BE3" w:rsidP="00BD5BE3">
      <w:pPr>
        <w:pStyle w:val="BodyText"/>
        <w:spacing w:after="0"/>
        <w:ind w:left="720"/>
        <w:rPr>
          <w:rFonts w:ascii="Calibri" w:hAnsi="Calibri"/>
          <w:b/>
          <w:sz w:val="22"/>
          <w:szCs w:val="22"/>
          <w:u w:val="single"/>
        </w:rPr>
      </w:pPr>
      <w:r>
        <w:rPr>
          <w:rFonts w:ascii="Calibri" w:hAnsi="Calibri"/>
          <w:b/>
          <w:sz w:val="22"/>
          <w:szCs w:val="22"/>
        </w:rPr>
        <w:tab/>
      </w:r>
      <w:r>
        <w:rPr>
          <w:rFonts w:ascii="Calibri" w:hAnsi="Calibri"/>
          <w:b/>
          <w:sz w:val="22"/>
          <w:szCs w:val="22"/>
          <w:u w:val="single"/>
        </w:rPr>
        <w:t>Growth Model</w:t>
      </w:r>
      <w:r>
        <w:rPr>
          <w:rFonts w:ascii="Calibri" w:hAnsi="Calibri"/>
          <w:sz w:val="22"/>
          <w:szCs w:val="22"/>
        </w:rPr>
        <w:t xml:space="preserve"> and </w:t>
      </w:r>
      <w:r>
        <w:rPr>
          <w:rFonts w:ascii="Calibri" w:hAnsi="Calibri"/>
          <w:b/>
          <w:sz w:val="22"/>
          <w:szCs w:val="22"/>
          <w:u w:val="single"/>
        </w:rPr>
        <w:t>Student Resources Center</w:t>
      </w:r>
    </w:p>
    <w:p w:rsidR="00BD5BE3" w:rsidRPr="00BD5BE3" w:rsidRDefault="00BD5BE3" w:rsidP="00BD5BE3">
      <w:pPr>
        <w:pStyle w:val="BodyText"/>
        <w:numPr>
          <w:ilvl w:val="0"/>
          <w:numId w:val="9"/>
        </w:numPr>
        <w:spacing w:after="0"/>
        <w:rPr>
          <w:rFonts w:ascii="Calibri" w:hAnsi="Calibri"/>
          <w:b/>
          <w:sz w:val="22"/>
          <w:szCs w:val="22"/>
          <w:u w:val="single"/>
        </w:rPr>
      </w:pPr>
      <w:r>
        <w:rPr>
          <w:rFonts w:ascii="Calibri" w:hAnsi="Calibri"/>
          <w:sz w:val="22"/>
          <w:szCs w:val="22"/>
        </w:rPr>
        <w:t xml:space="preserve">The </w:t>
      </w:r>
      <w:r>
        <w:rPr>
          <w:rFonts w:ascii="Calibri" w:hAnsi="Calibri"/>
          <w:b/>
          <w:sz w:val="22"/>
          <w:szCs w:val="22"/>
          <w:u w:val="single"/>
        </w:rPr>
        <w:t>RIMS Benchmark Survey</w:t>
      </w:r>
      <w:r>
        <w:rPr>
          <w:rFonts w:ascii="Calibri" w:hAnsi="Calibri"/>
          <w:b/>
          <w:sz w:val="22"/>
          <w:szCs w:val="22"/>
        </w:rPr>
        <w:t>™</w:t>
      </w:r>
      <w:r>
        <w:rPr>
          <w:rFonts w:ascii="Calibri" w:hAnsi="Calibri"/>
          <w:sz w:val="22"/>
          <w:szCs w:val="22"/>
        </w:rPr>
        <w:t xml:space="preserve"> provides data on insurance acquisition within 14 major industry groups</w:t>
      </w:r>
    </w:p>
    <w:p w:rsidR="00BD5BE3" w:rsidRDefault="00BD5BE3" w:rsidP="00BD5BE3">
      <w:pPr>
        <w:pStyle w:val="BodyText"/>
        <w:spacing w:after="0"/>
        <w:ind w:left="1440"/>
        <w:rPr>
          <w:rFonts w:ascii="Calibri" w:hAnsi="Calibri"/>
          <w:sz w:val="22"/>
          <w:szCs w:val="22"/>
        </w:rPr>
      </w:pPr>
      <w:r>
        <w:rPr>
          <w:rFonts w:ascii="Calibri" w:hAnsi="Calibri"/>
          <w:sz w:val="22"/>
          <w:szCs w:val="22"/>
        </w:rPr>
        <w:t>and six key coverages, as well as documenting significant trends affecting risk management.</w:t>
      </w:r>
    </w:p>
    <w:p w:rsidR="00BD5BE3" w:rsidRDefault="00BD5BE3" w:rsidP="00BD5BE3">
      <w:pPr>
        <w:pStyle w:val="BodyText"/>
        <w:spacing w:after="0"/>
        <w:ind w:left="1440"/>
        <w:rPr>
          <w:rFonts w:ascii="Calibri" w:hAnsi="Calibri"/>
          <w:sz w:val="22"/>
          <w:szCs w:val="22"/>
        </w:rPr>
      </w:pPr>
    </w:p>
    <w:p w:rsidR="00BD5BE3" w:rsidRDefault="00E1776E" w:rsidP="00BD5BE3">
      <w:pPr>
        <w:pStyle w:val="BodyText"/>
        <w:spacing w:after="0"/>
        <w:rPr>
          <w:rFonts w:ascii="Impact" w:hAnsi="Impact"/>
          <w:sz w:val="22"/>
          <w:szCs w:val="22"/>
        </w:rPr>
      </w:pPr>
      <w:r>
        <w:rPr>
          <w:rFonts w:ascii="Impact" w:hAnsi="Impact"/>
          <w:sz w:val="22"/>
          <w:szCs w:val="22"/>
        </w:rPr>
        <w:tab/>
        <w:t>Connections:</w:t>
      </w:r>
    </w:p>
    <w:p w:rsidR="00E1776E" w:rsidRDefault="00E1776E" w:rsidP="00BD5BE3">
      <w:pPr>
        <w:pStyle w:val="BodyText"/>
        <w:spacing w:after="0"/>
        <w:rPr>
          <w:rFonts w:ascii="Impact" w:hAnsi="Impact"/>
          <w:sz w:val="22"/>
          <w:szCs w:val="22"/>
        </w:rPr>
      </w:pPr>
    </w:p>
    <w:p w:rsidR="00BD5BE3" w:rsidRDefault="00BD5BE3" w:rsidP="00BD5BE3">
      <w:pPr>
        <w:pStyle w:val="BodyText"/>
        <w:spacing w:after="0"/>
        <w:rPr>
          <w:rFonts w:ascii="Calibri" w:hAnsi="Calibri"/>
          <w:sz w:val="22"/>
          <w:szCs w:val="22"/>
        </w:rPr>
      </w:pPr>
      <w:r>
        <w:rPr>
          <w:rFonts w:ascii="Impact" w:hAnsi="Impact"/>
          <w:sz w:val="22"/>
          <w:szCs w:val="22"/>
        </w:rPr>
        <w:tab/>
      </w:r>
      <w:r>
        <w:rPr>
          <w:rFonts w:ascii="Calibri" w:hAnsi="Calibri"/>
          <w:sz w:val="22"/>
          <w:szCs w:val="22"/>
        </w:rPr>
        <w:t>Join a worldwide community of risk practitioners:</w:t>
      </w:r>
    </w:p>
    <w:p w:rsidR="00BD5BE3" w:rsidRDefault="00BD5BE3" w:rsidP="00BD5BE3">
      <w:pPr>
        <w:pStyle w:val="BodyText"/>
        <w:spacing w:after="0"/>
        <w:rPr>
          <w:rFonts w:ascii="Calibri" w:hAnsi="Calibri"/>
          <w:sz w:val="22"/>
          <w:szCs w:val="22"/>
        </w:rPr>
      </w:pPr>
    </w:p>
    <w:p w:rsidR="00BD5BE3" w:rsidRPr="00BD5BE3" w:rsidRDefault="00BD5BE3" w:rsidP="00BD5BE3">
      <w:pPr>
        <w:pStyle w:val="BodyText"/>
        <w:numPr>
          <w:ilvl w:val="0"/>
          <w:numId w:val="9"/>
        </w:numPr>
        <w:spacing w:after="0"/>
        <w:rPr>
          <w:rFonts w:ascii="Calibri" w:hAnsi="Calibri"/>
          <w:sz w:val="22"/>
          <w:szCs w:val="22"/>
          <w:u w:val="single"/>
        </w:rPr>
      </w:pPr>
      <w:r>
        <w:rPr>
          <w:rFonts w:ascii="Calibri" w:hAnsi="Calibri"/>
          <w:sz w:val="22"/>
          <w:szCs w:val="22"/>
        </w:rPr>
        <w:t xml:space="preserve">Attend </w:t>
      </w:r>
      <w:r>
        <w:rPr>
          <w:rFonts w:ascii="Calibri" w:hAnsi="Calibri"/>
          <w:b/>
          <w:sz w:val="22"/>
          <w:szCs w:val="22"/>
          <w:u w:val="single"/>
        </w:rPr>
        <w:t>local chapter meetings</w:t>
      </w:r>
      <w:r>
        <w:rPr>
          <w:rFonts w:ascii="Calibri" w:hAnsi="Calibri"/>
          <w:sz w:val="22"/>
          <w:szCs w:val="22"/>
        </w:rPr>
        <w:t xml:space="preserve"> and </w:t>
      </w:r>
      <w:r>
        <w:rPr>
          <w:rFonts w:ascii="Calibri" w:hAnsi="Calibri"/>
          <w:b/>
          <w:sz w:val="22"/>
          <w:szCs w:val="22"/>
          <w:u w:val="single"/>
        </w:rPr>
        <w:t>regional conferences.</w:t>
      </w:r>
    </w:p>
    <w:p w:rsidR="00BD5BE3" w:rsidRPr="00BD5BE3" w:rsidRDefault="00BD5BE3" w:rsidP="00BD5BE3">
      <w:pPr>
        <w:pStyle w:val="BodyText"/>
        <w:numPr>
          <w:ilvl w:val="0"/>
          <w:numId w:val="9"/>
        </w:numPr>
        <w:spacing w:after="0"/>
        <w:rPr>
          <w:rFonts w:ascii="Calibri" w:hAnsi="Calibri"/>
          <w:sz w:val="22"/>
          <w:szCs w:val="22"/>
          <w:u w:val="single"/>
        </w:rPr>
      </w:pPr>
      <w:r>
        <w:rPr>
          <w:rFonts w:ascii="Calibri" w:hAnsi="Calibri"/>
          <w:sz w:val="22"/>
          <w:szCs w:val="22"/>
        </w:rPr>
        <w:t xml:space="preserve">Search for industry-colleagues in the </w:t>
      </w:r>
      <w:r>
        <w:rPr>
          <w:rFonts w:ascii="Calibri" w:hAnsi="Calibri"/>
          <w:b/>
          <w:sz w:val="22"/>
          <w:szCs w:val="22"/>
          <w:u w:val="single"/>
        </w:rPr>
        <w:t>Risk Professionals Directory</w:t>
      </w:r>
      <w:r>
        <w:rPr>
          <w:rFonts w:ascii="Calibri" w:hAnsi="Calibri"/>
          <w:sz w:val="22"/>
          <w:szCs w:val="22"/>
        </w:rPr>
        <w:t xml:space="preserve"> or by interacting in the </w:t>
      </w:r>
      <w:r>
        <w:rPr>
          <w:rFonts w:ascii="Calibri" w:hAnsi="Calibri"/>
          <w:b/>
          <w:sz w:val="22"/>
          <w:szCs w:val="22"/>
          <w:u w:val="single"/>
        </w:rPr>
        <w:t>40+ topic-</w:t>
      </w:r>
    </w:p>
    <w:p w:rsidR="00BD5BE3" w:rsidRDefault="00BD5BE3" w:rsidP="00BD5BE3">
      <w:pPr>
        <w:pStyle w:val="BodyText"/>
        <w:spacing w:after="0"/>
        <w:ind w:left="1440"/>
        <w:rPr>
          <w:rFonts w:ascii="Calibri" w:hAnsi="Calibri"/>
          <w:sz w:val="22"/>
          <w:szCs w:val="22"/>
        </w:rPr>
      </w:pPr>
      <w:r>
        <w:rPr>
          <w:rFonts w:ascii="Calibri" w:hAnsi="Calibri"/>
          <w:b/>
          <w:sz w:val="22"/>
          <w:szCs w:val="22"/>
          <w:u w:val="single"/>
        </w:rPr>
        <w:t>Specific eGroups!</w:t>
      </w:r>
      <w:r>
        <w:rPr>
          <w:rFonts w:ascii="Calibri" w:hAnsi="Calibri"/>
          <w:sz w:val="22"/>
          <w:szCs w:val="22"/>
        </w:rPr>
        <w:t xml:space="preserve">  Connect on a personal level and share your experiences with your peers.</w:t>
      </w:r>
    </w:p>
    <w:p w:rsidR="00BD5BE3" w:rsidRDefault="00BD5BE3" w:rsidP="00BD5BE3">
      <w:pPr>
        <w:pStyle w:val="BodyText"/>
        <w:spacing w:after="0"/>
        <w:ind w:left="1440"/>
        <w:rPr>
          <w:rFonts w:ascii="Calibri" w:hAnsi="Calibri"/>
          <w:sz w:val="22"/>
          <w:szCs w:val="22"/>
        </w:rPr>
      </w:pPr>
    </w:p>
    <w:p w:rsidR="00425C40" w:rsidRDefault="00BD5BE3" w:rsidP="00425C40">
      <w:pPr>
        <w:pStyle w:val="BodyText"/>
        <w:spacing w:after="0"/>
        <w:rPr>
          <w:rFonts w:ascii="Impact" w:hAnsi="Impact"/>
          <w:sz w:val="22"/>
          <w:szCs w:val="22"/>
        </w:rPr>
      </w:pPr>
      <w:r>
        <w:rPr>
          <w:rFonts w:ascii="Impact" w:hAnsi="Impact"/>
          <w:sz w:val="22"/>
          <w:szCs w:val="22"/>
        </w:rPr>
        <w:tab/>
      </w:r>
    </w:p>
    <w:p w:rsidR="00BD5BE3" w:rsidRDefault="00425C40" w:rsidP="00425C40">
      <w:pPr>
        <w:pStyle w:val="BodyText"/>
        <w:spacing w:after="0"/>
        <w:rPr>
          <w:rFonts w:ascii="Calibri" w:hAnsi="Calibri"/>
          <w:b/>
          <w:sz w:val="22"/>
          <w:szCs w:val="22"/>
        </w:rPr>
      </w:pPr>
      <w:r>
        <w:rPr>
          <w:rFonts w:ascii="Impact" w:hAnsi="Impact"/>
          <w:sz w:val="22"/>
          <w:szCs w:val="22"/>
        </w:rPr>
        <w:tab/>
      </w:r>
      <w:r w:rsidR="00BD5BE3">
        <w:rPr>
          <w:rFonts w:ascii="Impact" w:hAnsi="Impact"/>
          <w:sz w:val="22"/>
          <w:szCs w:val="22"/>
        </w:rPr>
        <w:t xml:space="preserve">FOR </w:t>
      </w:r>
      <w:r>
        <w:rPr>
          <w:rFonts w:ascii="Impact" w:hAnsi="Impact"/>
          <w:sz w:val="22"/>
          <w:szCs w:val="22"/>
        </w:rPr>
        <w:t xml:space="preserve">MORE INFORMATION GO TO </w:t>
      </w:r>
      <w:r w:rsidRPr="00425C40">
        <w:rPr>
          <w:rFonts w:ascii="Impact" w:hAnsi="Impact"/>
          <w:b/>
          <w:sz w:val="22"/>
          <w:szCs w:val="22"/>
        </w:rPr>
        <w:t xml:space="preserve">:       </w:t>
      </w:r>
      <w:hyperlink r:id="rId22" w:history="1">
        <w:r w:rsidR="00045F95" w:rsidRPr="00F15F3F">
          <w:rPr>
            <w:rStyle w:val="Hyperlink"/>
            <w:rFonts w:ascii="Calibri" w:hAnsi="Calibri"/>
            <w:b/>
            <w:sz w:val="22"/>
            <w:szCs w:val="22"/>
          </w:rPr>
          <w:t>http://northeastflorida.rims.org/RIMS/NortheastFlorida</w:t>
        </w:r>
      </w:hyperlink>
    </w:p>
    <w:p w:rsidR="00045F95" w:rsidRDefault="00045F95" w:rsidP="00425C40">
      <w:pPr>
        <w:pStyle w:val="BodyText"/>
        <w:spacing w:after="0"/>
        <w:rPr>
          <w:rFonts w:ascii="Calibri" w:hAnsi="Calibri"/>
          <w:b/>
          <w:sz w:val="22"/>
          <w:szCs w:val="22"/>
        </w:rPr>
      </w:pPr>
    </w:p>
    <w:p w:rsidR="00045F95" w:rsidRDefault="00045F95" w:rsidP="00425C40">
      <w:pPr>
        <w:pStyle w:val="BodyText"/>
        <w:spacing w:after="0"/>
        <w:rPr>
          <w:rFonts w:ascii="Calibri" w:hAnsi="Calibri"/>
          <w:b/>
          <w:sz w:val="22"/>
          <w:szCs w:val="22"/>
        </w:rPr>
      </w:pPr>
    </w:p>
    <w:p w:rsidR="00045F95" w:rsidRDefault="00045F95" w:rsidP="00425C40">
      <w:pPr>
        <w:pStyle w:val="BodyText"/>
        <w:spacing w:after="0"/>
        <w:rPr>
          <w:rFonts w:ascii="Calibri" w:hAnsi="Calibri"/>
          <w:b/>
          <w:sz w:val="22"/>
          <w:szCs w:val="22"/>
        </w:rPr>
      </w:pPr>
    </w:p>
    <w:p w:rsidR="00045F95" w:rsidRDefault="007503B1" w:rsidP="00425C40">
      <w:pPr>
        <w:pStyle w:val="BodyText"/>
        <w:spacing w:after="0"/>
        <w:rPr>
          <w:rFonts w:ascii="Calibri" w:hAnsi="Calibri"/>
          <w:b/>
          <w:sz w:val="22"/>
          <w:szCs w:val="22"/>
        </w:rPr>
      </w:pPr>
      <w:r>
        <w:rPr>
          <w:rFonts w:ascii="Calibri" w:hAnsi="Calibri"/>
          <w:b/>
          <w:noProof/>
          <w:sz w:val="22"/>
          <w:szCs w:val="22"/>
        </w:rPr>
        <w:drawing>
          <wp:anchor distT="0" distB="0" distL="114300" distR="114300" simplePos="0" relativeHeight="251721216" behindDoc="0" locked="0" layoutInCell="1" allowOverlap="1">
            <wp:simplePos x="0" y="0"/>
            <wp:positionH relativeFrom="column">
              <wp:posOffset>5116830</wp:posOffset>
            </wp:positionH>
            <wp:positionV relativeFrom="paragraph">
              <wp:posOffset>174625</wp:posOffset>
            </wp:positionV>
            <wp:extent cx="1200150" cy="933450"/>
            <wp:effectExtent l="19050" t="0" r="0" b="0"/>
            <wp:wrapSquare wrapText="bothSides"/>
            <wp:docPr id="11" name="Picture 10" descr="C:\Documents and Settings\dotfrenette\Local Settings\Temporary Internet Files\Content.IE5\XY81W757\MP9004024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dotfrenette\Local Settings\Temporary Internet Files\Content.IE5\XY81W757\MP900402446[1].jpg"/>
                    <pic:cNvPicPr>
                      <a:picLocks noChangeAspect="1" noChangeArrowheads="1"/>
                    </pic:cNvPicPr>
                  </pic:nvPicPr>
                  <pic:blipFill>
                    <a:blip r:embed="rId23" cstate="print"/>
                    <a:srcRect/>
                    <a:stretch>
                      <a:fillRect/>
                    </a:stretch>
                  </pic:blipFill>
                  <pic:spPr bwMode="auto">
                    <a:xfrm>
                      <a:off x="0" y="0"/>
                      <a:ext cx="1200150" cy="933450"/>
                    </a:xfrm>
                    <a:prstGeom prst="rect">
                      <a:avLst/>
                    </a:prstGeom>
                    <a:noFill/>
                    <a:ln w="9525">
                      <a:noFill/>
                      <a:miter lim="800000"/>
                      <a:headEnd/>
                      <a:tailEnd/>
                    </a:ln>
                  </pic:spPr>
                </pic:pic>
              </a:graphicData>
            </a:graphic>
          </wp:anchor>
        </w:drawing>
      </w:r>
    </w:p>
    <w:p w:rsidR="00045F95" w:rsidRDefault="00045F95" w:rsidP="00425C40">
      <w:pPr>
        <w:pStyle w:val="BodyText"/>
        <w:spacing w:after="0"/>
        <w:rPr>
          <w:rFonts w:ascii="Calibri" w:hAnsi="Calibri"/>
          <w:b/>
          <w:sz w:val="22"/>
          <w:szCs w:val="22"/>
        </w:rPr>
      </w:pPr>
    </w:p>
    <w:p w:rsidR="00F5675B" w:rsidRDefault="00045F95" w:rsidP="00045F95">
      <w:pPr>
        <w:pStyle w:val="BodyText"/>
        <w:tabs>
          <w:tab w:val="left" w:pos="720"/>
          <w:tab w:val="left" w:pos="1440"/>
          <w:tab w:val="left" w:pos="2160"/>
          <w:tab w:val="left" w:pos="2880"/>
          <w:tab w:val="left" w:pos="3600"/>
          <w:tab w:val="left" w:pos="4320"/>
          <w:tab w:val="left" w:pos="5040"/>
          <w:tab w:val="left" w:pos="5760"/>
        </w:tabs>
        <w:spacing w:after="0"/>
        <w:rPr>
          <w:rFonts w:ascii="Calibri" w:hAnsi="Calibri"/>
          <w:b/>
          <w:sz w:val="22"/>
          <w:szCs w:val="22"/>
        </w:rPr>
      </w:pPr>
      <w:r>
        <w:rPr>
          <w:rFonts w:ascii="Calibri" w:hAnsi="Calibri"/>
          <w:b/>
          <w:sz w:val="22"/>
          <w:szCs w:val="22"/>
        </w:rPr>
        <w:tab/>
      </w:r>
      <w:r>
        <w:rPr>
          <w:rFonts w:ascii="Calibri" w:hAnsi="Calibri"/>
          <w:b/>
          <w:sz w:val="40"/>
          <w:szCs w:val="40"/>
        </w:rPr>
        <w:t>Newsletter Committee Members:</w:t>
      </w:r>
      <w:r>
        <w:rPr>
          <w:rFonts w:ascii="Calibri" w:hAnsi="Calibri"/>
          <w:b/>
          <w:sz w:val="22"/>
          <w:szCs w:val="22"/>
        </w:rPr>
        <w:tab/>
      </w:r>
    </w:p>
    <w:p w:rsidR="00F5675B" w:rsidRDefault="00045F95" w:rsidP="00045F95">
      <w:pPr>
        <w:pStyle w:val="BodyText"/>
        <w:tabs>
          <w:tab w:val="left" w:pos="720"/>
          <w:tab w:val="left" w:pos="1440"/>
          <w:tab w:val="left" w:pos="2160"/>
          <w:tab w:val="left" w:pos="2880"/>
          <w:tab w:val="left" w:pos="3600"/>
          <w:tab w:val="left" w:pos="4320"/>
          <w:tab w:val="left" w:pos="5040"/>
          <w:tab w:val="left" w:pos="5760"/>
        </w:tabs>
        <w:spacing w:after="0"/>
        <w:rPr>
          <w:rFonts w:ascii="Calibri" w:hAnsi="Calibri"/>
          <w:b/>
          <w:sz w:val="22"/>
          <w:szCs w:val="22"/>
        </w:rPr>
      </w:pPr>
      <w:r>
        <w:rPr>
          <w:rFonts w:ascii="Calibri" w:hAnsi="Calibri"/>
          <w:b/>
          <w:sz w:val="22"/>
          <w:szCs w:val="22"/>
        </w:rPr>
        <w:tab/>
      </w:r>
      <w:r>
        <w:rPr>
          <w:rFonts w:ascii="Calibri" w:hAnsi="Calibri"/>
          <w:b/>
          <w:sz w:val="22"/>
          <w:szCs w:val="22"/>
        </w:rPr>
        <w:tab/>
        <w:t xml:space="preserve">     </w:t>
      </w:r>
    </w:p>
    <w:p w:rsidR="00045F95" w:rsidRPr="00F5675B" w:rsidRDefault="00F5675B" w:rsidP="00045F95">
      <w:pPr>
        <w:pStyle w:val="BodyText"/>
        <w:tabs>
          <w:tab w:val="left" w:pos="720"/>
          <w:tab w:val="left" w:pos="1440"/>
          <w:tab w:val="left" w:pos="2160"/>
          <w:tab w:val="left" w:pos="2880"/>
          <w:tab w:val="left" w:pos="3600"/>
          <w:tab w:val="left" w:pos="4320"/>
          <w:tab w:val="left" w:pos="5040"/>
          <w:tab w:val="left" w:pos="5760"/>
        </w:tabs>
        <w:spacing w:after="0"/>
        <w:rPr>
          <w:rFonts w:ascii="Calibri" w:hAnsi="Calibri"/>
          <w:b/>
          <w:i/>
          <w:sz w:val="22"/>
          <w:szCs w:val="22"/>
        </w:rPr>
      </w:pPr>
      <w:r>
        <w:rPr>
          <w:rFonts w:ascii="Calibri" w:hAnsi="Calibri"/>
          <w:b/>
          <w:sz w:val="22"/>
          <w:szCs w:val="22"/>
        </w:rPr>
        <w:tab/>
      </w:r>
      <w:r w:rsidR="00045F95" w:rsidRPr="00F5675B">
        <w:rPr>
          <w:rFonts w:ascii="Calibri" w:hAnsi="Calibri"/>
          <w:b/>
          <w:i/>
          <w:sz w:val="22"/>
          <w:szCs w:val="22"/>
        </w:rPr>
        <w:t>Thanks to the committee for putting together our first newsletter.</w:t>
      </w:r>
    </w:p>
    <w:p w:rsidR="00045F95" w:rsidRDefault="00045F95" w:rsidP="00045F95">
      <w:pPr>
        <w:pStyle w:val="BodyText"/>
        <w:tabs>
          <w:tab w:val="left" w:pos="720"/>
          <w:tab w:val="left" w:pos="1440"/>
          <w:tab w:val="left" w:pos="2160"/>
          <w:tab w:val="left" w:pos="2880"/>
          <w:tab w:val="left" w:pos="3600"/>
          <w:tab w:val="left" w:pos="4320"/>
          <w:tab w:val="left" w:pos="5040"/>
          <w:tab w:val="left" w:pos="5760"/>
        </w:tabs>
        <w:spacing w:after="0"/>
        <w:rPr>
          <w:rFonts w:ascii="Calibri" w:hAnsi="Calibri"/>
          <w:b/>
          <w:sz w:val="22"/>
          <w:szCs w:val="22"/>
        </w:rPr>
      </w:pPr>
    </w:p>
    <w:p w:rsidR="00045F95" w:rsidRDefault="00045F95" w:rsidP="00045F95">
      <w:pPr>
        <w:pStyle w:val="BodyText"/>
        <w:spacing w:after="0" w:line="240" w:lineRule="auto"/>
        <w:rPr>
          <w:rFonts w:ascii="Calibri" w:hAnsi="Calibri"/>
          <w:b/>
          <w:sz w:val="22"/>
          <w:szCs w:val="22"/>
        </w:rPr>
      </w:pPr>
      <w:r>
        <w:rPr>
          <w:rFonts w:ascii="Calibri" w:hAnsi="Calibri"/>
          <w:b/>
          <w:sz w:val="22"/>
          <w:szCs w:val="22"/>
        </w:rPr>
        <w:tab/>
      </w:r>
      <w:r>
        <w:rPr>
          <w:rFonts w:ascii="Calibri" w:hAnsi="Calibri"/>
          <w:b/>
          <w:sz w:val="22"/>
          <w:szCs w:val="22"/>
        </w:rPr>
        <w:tab/>
      </w:r>
    </w:p>
    <w:p w:rsidR="00045F95" w:rsidRPr="00045F95" w:rsidRDefault="00045F95" w:rsidP="00045F95">
      <w:pPr>
        <w:pStyle w:val="BodyText"/>
        <w:spacing w:after="0" w:line="240" w:lineRule="auto"/>
        <w:rPr>
          <w:rFonts w:ascii="Calibri" w:hAnsi="Calibri"/>
          <w:i/>
          <w:sz w:val="22"/>
          <w:szCs w:val="22"/>
        </w:rPr>
      </w:pPr>
      <w:r>
        <w:rPr>
          <w:rFonts w:ascii="Calibri" w:hAnsi="Calibri"/>
          <w:b/>
          <w:sz w:val="22"/>
          <w:szCs w:val="22"/>
        </w:rPr>
        <w:tab/>
      </w:r>
      <w:r w:rsidRPr="00045F95">
        <w:rPr>
          <w:rFonts w:ascii="Calibri" w:hAnsi="Calibri"/>
          <w:i/>
          <w:sz w:val="22"/>
          <w:szCs w:val="22"/>
        </w:rPr>
        <w:t>Deborah Tauro</w:t>
      </w:r>
      <w:r w:rsidR="00F5675B">
        <w:rPr>
          <w:rFonts w:ascii="Calibri" w:hAnsi="Calibri"/>
          <w:i/>
          <w:sz w:val="22"/>
          <w:szCs w:val="22"/>
        </w:rPr>
        <w:t>/Regency Centers</w:t>
      </w:r>
      <w:r w:rsidRPr="00045F95">
        <w:rPr>
          <w:rFonts w:ascii="Calibri" w:hAnsi="Calibri"/>
          <w:i/>
          <w:sz w:val="22"/>
          <w:szCs w:val="22"/>
        </w:rPr>
        <w:t>,</w:t>
      </w:r>
      <w:r w:rsidR="00F5675B">
        <w:rPr>
          <w:rFonts w:ascii="Calibri" w:hAnsi="Calibri"/>
          <w:i/>
          <w:sz w:val="22"/>
          <w:szCs w:val="22"/>
        </w:rPr>
        <w:t xml:space="preserve"> Committee</w:t>
      </w:r>
      <w:r w:rsidRPr="00045F95">
        <w:rPr>
          <w:rFonts w:ascii="Calibri" w:hAnsi="Calibri"/>
          <w:i/>
          <w:sz w:val="22"/>
          <w:szCs w:val="22"/>
        </w:rPr>
        <w:t xml:space="preserve"> Chair</w:t>
      </w:r>
    </w:p>
    <w:p w:rsidR="00045F95" w:rsidRPr="00045F95" w:rsidRDefault="00045F95" w:rsidP="00045F95">
      <w:pPr>
        <w:pStyle w:val="BodyText"/>
        <w:spacing w:after="0" w:line="240" w:lineRule="auto"/>
        <w:rPr>
          <w:rFonts w:ascii="Calibri" w:hAnsi="Calibri"/>
          <w:i/>
          <w:sz w:val="22"/>
          <w:szCs w:val="22"/>
        </w:rPr>
      </w:pPr>
      <w:r w:rsidRPr="00045F95">
        <w:rPr>
          <w:rFonts w:ascii="Calibri" w:hAnsi="Calibri"/>
          <w:i/>
          <w:sz w:val="22"/>
          <w:szCs w:val="22"/>
        </w:rPr>
        <w:tab/>
        <w:t>Brandie Jenkins</w:t>
      </w:r>
      <w:r w:rsidR="00F5675B">
        <w:rPr>
          <w:rFonts w:ascii="Calibri" w:hAnsi="Calibri"/>
          <w:i/>
          <w:sz w:val="22"/>
          <w:szCs w:val="22"/>
        </w:rPr>
        <w:t>/Regency Centers, Committee Co-Chair, Conference Highlights</w:t>
      </w:r>
    </w:p>
    <w:p w:rsidR="00045F95" w:rsidRPr="00045F95" w:rsidRDefault="00045F95" w:rsidP="00045F95">
      <w:pPr>
        <w:pStyle w:val="BodyText"/>
        <w:spacing w:after="0" w:line="240" w:lineRule="auto"/>
        <w:rPr>
          <w:rFonts w:ascii="Calibri" w:hAnsi="Calibri"/>
          <w:i/>
          <w:sz w:val="22"/>
          <w:szCs w:val="22"/>
        </w:rPr>
      </w:pPr>
      <w:r w:rsidRPr="00045F95">
        <w:rPr>
          <w:rFonts w:ascii="Calibri" w:hAnsi="Calibri"/>
          <w:i/>
          <w:sz w:val="22"/>
          <w:szCs w:val="22"/>
        </w:rPr>
        <w:tab/>
        <w:t>Angela Retterbush</w:t>
      </w:r>
      <w:r w:rsidR="00F5675B">
        <w:rPr>
          <w:rFonts w:ascii="Calibri" w:hAnsi="Calibri"/>
          <w:i/>
          <w:sz w:val="22"/>
          <w:szCs w:val="22"/>
        </w:rPr>
        <w:t>/Regency Centers, Legislative Updates</w:t>
      </w:r>
    </w:p>
    <w:p w:rsidR="00045F95" w:rsidRDefault="00045F95" w:rsidP="00045F95">
      <w:pPr>
        <w:pStyle w:val="BodyText"/>
        <w:spacing w:after="0" w:line="240" w:lineRule="auto"/>
        <w:rPr>
          <w:rFonts w:ascii="Calibri" w:hAnsi="Calibri"/>
          <w:i/>
          <w:sz w:val="22"/>
          <w:szCs w:val="22"/>
        </w:rPr>
      </w:pPr>
      <w:r w:rsidRPr="00045F95">
        <w:rPr>
          <w:rFonts w:ascii="Calibri" w:hAnsi="Calibri"/>
          <w:i/>
          <w:sz w:val="22"/>
          <w:szCs w:val="22"/>
        </w:rPr>
        <w:tab/>
        <w:t>Helen Plaugher</w:t>
      </w:r>
      <w:r w:rsidR="00F5675B">
        <w:rPr>
          <w:rFonts w:ascii="Calibri" w:hAnsi="Calibri"/>
          <w:i/>
          <w:sz w:val="22"/>
          <w:szCs w:val="22"/>
        </w:rPr>
        <w:t>/Regency Centers, Member Spotlight, Trivia</w:t>
      </w:r>
    </w:p>
    <w:p w:rsidR="00F5675B" w:rsidRDefault="00F5675B" w:rsidP="00045F95">
      <w:pPr>
        <w:pStyle w:val="BodyText"/>
        <w:spacing w:after="0" w:line="240" w:lineRule="auto"/>
        <w:rPr>
          <w:rFonts w:ascii="Calibri" w:hAnsi="Calibri"/>
          <w:i/>
          <w:sz w:val="22"/>
          <w:szCs w:val="22"/>
        </w:rPr>
      </w:pPr>
      <w:r>
        <w:rPr>
          <w:rFonts w:ascii="Calibri" w:hAnsi="Calibri"/>
          <w:i/>
          <w:sz w:val="22"/>
          <w:szCs w:val="22"/>
        </w:rPr>
        <w:tab/>
        <w:t>Susan Kaylor/Regency Centers, Community Happenings</w:t>
      </w:r>
    </w:p>
    <w:p w:rsidR="00F5675B" w:rsidRDefault="00F5675B" w:rsidP="00045F95">
      <w:pPr>
        <w:pStyle w:val="BodyText"/>
        <w:spacing w:after="0" w:line="240" w:lineRule="auto"/>
        <w:rPr>
          <w:rFonts w:ascii="Calibri" w:hAnsi="Calibri"/>
          <w:i/>
          <w:sz w:val="22"/>
          <w:szCs w:val="22"/>
        </w:rPr>
      </w:pPr>
      <w:r>
        <w:rPr>
          <w:rFonts w:ascii="Calibri" w:hAnsi="Calibri"/>
          <w:i/>
          <w:sz w:val="22"/>
          <w:szCs w:val="22"/>
        </w:rPr>
        <w:tab/>
      </w:r>
    </w:p>
    <w:p w:rsidR="004D734E" w:rsidRDefault="00F5675B" w:rsidP="004D734E">
      <w:pPr>
        <w:pStyle w:val="BodyText"/>
        <w:spacing w:after="0" w:line="240" w:lineRule="auto"/>
        <w:ind w:left="720"/>
        <w:jc w:val="center"/>
        <w:rPr>
          <w:rFonts w:ascii="Calibri" w:hAnsi="Calibri"/>
          <w:i/>
          <w:sz w:val="22"/>
          <w:szCs w:val="22"/>
        </w:rPr>
      </w:pPr>
      <w:r>
        <w:rPr>
          <w:rFonts w:ascii="Calibri" w:hAnsi="Calibri"/>
          <w:i/>
          <w:sz w:val="22"/>
          <w:szCs w:val="22"/>
        </w:rPr>
        <w:t xml:space="preserve">Our Special Thanks to Dot Frenette at Regency Centers for her hard </w:t>
      </w:r>
    </w:p>
    <w:p w:rsidR="00045F95" w:rsidRDefault="00F5675B" w:rsidP="004D734E">
      <w:pPr>
        <w:pStyle w:val="BodyText"/>
        <w:spacing w:after="0" w:line="240" w:lineRule="auto"/>
        <w:ind w:left="720"/>
        <w:jc w:val="center"/>
        <w:rPr>
          <w:rFonts w:ascii="Calibri" w:hAnsi="Calibri"/>
          <w:i/>
          <w:sz w:val="22"/>
          <w:szCs w:val="22"/>
        </w:rPr>
      </w:pPr>
      <w:r>
        <w:rPr>
          <w:rFonts w:ascii="Calibri" w:hAnsi="Calibri"/>
          <w:i/>
          <w:sz w:val="22"/>
          <w:szCs w:val="22"/>
        </w:rPr>
        <w:t>work to the design and production of this newsletter.</w:t>
      </w:r>
    </w:p>
    <w:p w:rsidR="00F5675B" w:rsidRDefault="00F5675B" w:rsidP="00F5675B">
      <w:pPr>
        <w:pStyle w:val="BodyText"/>
        <w:spacing w:after="0" w:line="240" w:lineRule="auto"/>
        <w:ind w:left="720"/>
        <w:rPr>
          <w:rFonts w:ascii="Calibri" w:hAnsi="Calibri"/>
          <w:i/>
          <w:sz w:val="22"/>
          <w:szCs w:val="22"/>
        </w:rPr>
      </w:pPr>
    </w:p>
    <w:p w:rsidR="00F5675B" w:rsidRDefault="00F5675B" w:rsidP="00F5675B">
      <w:pPr>
        <w:pStyle w:val="BodyText"/>
        <w:spacing w:after="0" w:line="240" w:lineRule="auto"/>
        <w:ind w:left="720"/>
        <w:rPr>
          <w:rFonts w:ascii="Calibri" w:hAnsi="Calibri"/>
          <w:i/>
          <w:sz w:val="22"/>
          <w:szCs w:val="22"/>
        </w:rPr>
      </w:pPr>
    </w:p>
    <w:p w:rsidR="00BE52E1" w:rsidRDefault="00045F95" w:rsidP="00045F95">
      <w:pPr>
        <w:pStyle w:val="BodyText"/>
        <w:spacing w:after="0" w:line="240" w:lineRule="auto"/>
        <w:rPr>
          <w:rFonts w:ascii="Calibri" w:hAnsi="Calibri"/>
          <w:sz w:val="22"/>
          <w:szCs w:val="22"/>
        </w:rPr>
      </w:pPr>
      <w:r>
        <w:rPr>
          <w:rFonts w:ascii="Calibri" w:hAnsi="Calibri"/>
          <w:i/>
          <w:sz w:val="22"/>
          <w:szCs w:val="22"/>
        </w:rPr>
        <w:tab/>
      </w:r>
      <w:r>
        <w:rPr>
          <w:rFonts w:ascii="Calibri" w:hAnsi="Calibri"/>
          <w:sz w:val="22"/>
          <w:szCs w:val="22"/>
        </w:rPr>
        <w:t xml:space="preserve">Any member interested in </w:t>
      </w:r>
      <w:r w:rsidR="00BE52E1">
        <w:rPr>
          <w:rFonts w:ascii="Calibri" w:hAnsi="Calibri"/>
          <w:sz w:val="22"/>
          <w:szCs w:val="22"/>
        </w:rPr>
        <w:t xml:space="preserve">joining the Newsletter Committee or providing news and information for future </w:t>
      </w:r>
    </w:p>
    <w:p w:rsidR="00045F95" w:rsidRDefault="004D734E" w:rsidP="00045F95">
      <w:pPr>
        <w:pStyle w:val="BodyText"/>
        <w:spacing w:after="0" w:line="240" w:lineRule="auto"/>
        <w:rPr>
          <w:rFonts w:ascii="Calibri" w:hAnsi="Calibri"/>
          <w:sz w:val="22"/>
          <w:szCs w:val="22"/>
        </w:rPr>
      </w:pPr>
      <w:r>
        <w:rPr>
          <w:rFonts w:ascii="Calibri" w:hAnsi="Calibri"/>
          <w:sz w:val="22"/>
          <w:szCs w:val="22"/>
        </w:rPr>
        <w:tab/>
        <w:t xml:space="preserve">newsletters may </w:t>
      </w:r>
      <w:r w:rsidR="007503B1">
        <w:rPr>
          <w:rFonts w:ascii="Calibri" w:hAnsi="Calibri"/>
          <w:sz w:val="22"/>
          <w:szCs w:val="22"/>
        </w:rPr>
        <w:t>email</w:t>
      </w:r>
      <w:r>
        <w:rPr>
          <w:rFonts w:ascii="Calibri" w:hAnsi="Calibri"/>
          <w:sz w:val="22"/>
          <w:szCs w:val="22"/>
        </w:rPr>
        <w:t xml:space="preserve"> Deborah Tauro at</w:t>
      </w:r>
      <w:r w:rsidR="007503B1">
        <w:rPr>
          <w:rFonts w:ascii="Calibri" w:hAnsi="Calibri"/>
          <w:sz w:val="22"/>
          <w:szCs w:val="22"/>
        </w:rPr>
        <w:t xml:space="preserve"> </w:t>
      </w:r>
      <w:r w:rsidR="00AC1D0A">
        <w:rPr>
          <w:rFonts w:ascii="Calibri" w:hAnsi="Calibri"/>
          <w:sz w:val="22"/>
          <w:szCs w:val="22"/>
        </w:rPr>
        <w:t>deborahtauro@regencycenters.com</w:t>
      </w:r>
      <w:r>
        <w:rPr>
          <w:rFonts w:ascii="Calibri" w:hAnsi="Calibri"/>
          <w:sz w:val="22"/>
          <w:szCs w:val="22"/>
        </w:rPr>
        <w:t>.</w:t>
      </w:r>
    </w:p>
    <w:p w:rsidR="00BE52E1" w:rsidRPr="00045F95" w:rsidRDefault="00BE52E1" w:rsidP="00045F95">
      <w:pPr>
        <w:pStyle w:val="BodyText"/>
        <w:spacing w:after="0" w:line="240" w:lineRule="auto"/>
        <w:rPr>
          <w:rFonts w:ascii="Calibri" w:hAnsi="Calibri"/>
          <w:sz w:val="22"/>
          <w:szCs w:val="22"/>
        </w:rPr>
      </w:pPr>
      <w:r>
        <w:rPr>
          <w:rFonts w:ascii="Calibri" w:hAnsi="Calibri"/>
          <w:sz w:val="22"/>
          <w:szCs w:val="22"/>
        </w:rPr>
        <w:tab/>
      </w:r>
    </w:p>
    <w:p w:rsidR="00045F95" w:rsidRDefault="00045F95" w:rsidP="00045F95">
      <w:pPr>
        <w:pStyle w:val="BodyText"/>
        <w:spacing w:after="0" w:line="240" w:lineRule="auto"/>
        <w:rPr>
          <w:rFonts w:ascii="Calibri" w:hAnsi="Calibri"/>
          <w:b/>
          <w:sz w:val="22"/>
          <w:szCs w:val="22"/>
        </w:rPr>
      </w:pPr>
    </w:p>
    <w:p w:rsidR="00045F95" w:rsidRDefault="00045F95" w:rsidP="00045F95">
      <w:pPr>
        <w:pStyle w:val="BodyText"/>
        <w:spacing w:after="0" w:line="240" w:lineRule="auto"/>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 xml:space="preserve"> </w:t>
      </w:r>
    </w:p>
    <w:p w:rsidR="003A5357" w:rsidRDefault="003A5357" w:rsidP="003A5357">
      <w:pPr>
        <w:pStyle w:val="BodyText"/>
        <w:spacing w:after="0" w:line="240" w:lineRule="auto"/>
        <w:jc w:val="right"/>
        <w:rPr>
          <w:rFonts w:ascii="Impact" w:hAnsi="Impact"/>
          <w:b/>
          <w:sz w:val="22"/>
          <w:szCs w:val="22"/>
        </w:rPr>
      </w:pPr>
    </w:p>
    <w:p w:rsidR="003A5357" w:rsidRDefault="003A5357" w:rsidP="003A5357">
      <w:pPr>
        <w:pStyle w:val="BodyText"/>
        <w:spacing w:after="0" w:line="240" w:lineRule="auto"/>
        <w:jc w:val="right"/>
        <w:rPr>
          <w:rFonts w:ascii="Impact" w:hAnsi="Impact"/>
          <w:b/>
          <w:sz w:val="22"/>
          <w:szCs w:val="22"/>
        </w:rPr>
      </w:pPr>
    </w:p>
    <w:p w:rsidR="003A5357" w:rsidRDefault="003A5357" w:rsidP="003A5357">
      <w:pPr>
        <w:pStyle w:val="BodyText"/>
        <w:spacing w:after="0" w:line="240" w:lineRule="auto"/>
        <w:jc w:val="right"/>
        <w:rPr>
          <w:rFonts w:ascii="Impact" w:hAnsi="Impact"/>
          <w:b/>
          <w:sz w:val="22"/>
          <w:szCs w:val="22"/>
        </w:rPr>
      </w:pPr>
    </w:p>
    <w:p w:rsidR="003A5357" w:rsidRDefault="003A5357" w:rsidP="003A5357">
      <w:pPr>
        <w:pStyle w:val="BodyText"/>
        <w:spacing w:after="0" w:line="240" w:lineRule="auto"/>
        <w:jc w:val="right"/>
        <w:rPr>
          <w:rFonts w:ascii="Impact" w:hAnsi="Impact"/>
          <w:b/>
          <w:sz w:val="22"/>
          <w:szCs w:val="22"/>
        </w:rPr>
      </w:pPr>
    </w:p>
    <w:p w:rsidR="003A5357" w:rsidRDefault="003A5357" w:rsidP="00045F95">
      <w:pPr>
        <w:pStyle w:val="BodyText"/>
        <w:spacing w:after="0" w:line="240" w:lineRule="auto"/>
        <w:rPr>
          <w:rFonts w:ascii="Impact" w:hAnsi="Impact"/>
          <w:b/>
          <w:sz w:val="22"/>
          <w:szCs w:val="22"/>
        </w:rPr>
      </w:pPr>
    </w:p>
    <w:p w:rsidR="003A5357" w:rsidRDefault="003A5357" w:rsidP="00045F95">
      <w:pPr>
        <w:pStyle w:val="BodyText"/>
        <w:spacing w:after="0" w:line="240" w:lineRule="auto"/>
        <w:rPr>
          <w:rFonts w:ascii="Impact" w:hAnsi="Impact"/>
          <w:b/>
          <w:sz w:val="22"/>
          <w:szCs w:val="22"/>
        </w:rPr>
      </w:pPr>
    </w:p>
    <w:p w:rsidR="003A5357" w:rsidRDefault="003A5357" w:rsidP="00045F95">
      <w:pPr>
        <w:pStyle w:val="BodyText"/>
        <w:spacing w:after="0" w:line="240" w:lineRule="auto"/>
        <w:rPr>
          <w:rFonts w:ascii="Impact" w:hAnsi="Impact"/>
          <w:b/>
          <w:sz w:val="22"/>
          <w:szCs w:val="22"/>
        </w:rPr>
      </w:pPr>
    </w:p>
    <w:p w:rsidR="00911DCE" w:rsidRDefault="00911DCE" w:rsidP="00045F95">
      <w:pPr>
        <w:pStyle w:val="BodyText"/>
        <w:spacing w:after="0" w:line="240" w:lineRule="auto"/>
        <w:rPr>
          <w:rFonts w:ascii="Impact" w:hAnsi="Impact"/>
          <w:b/>
          <w:sz w:val="22"/>
          <w:szCs w:val="22"/>
        </w:rPr>
      </w:pPr>
      <w:r>
        <w:rPr>
          <w:rFonts w:ascii="Impact" w:hAnsi="Impact"/>
          <w:b/>
          <w:sz w:val="22"/>
          <w:szCs w:val="22"/>
        </w:rPr>
        <w:tab/>
      </w:r>
      <w:r w:rsidR="003E5B5A">
        <w:rPr>
          <w:rFonts w:ascii="Impact" w:hAnsi="Impact"/>
          <w:b/>
          <w:sz w:val="22"/>
          <w:szCs w:val="22"/>
        </w:rPr>
        <w:t xml:space="preserve">    </w:t>
      </w:r>
      <w:r w:rsidR="009D1620">
        <w:rPr>
          <w:rFonts w:ascii="Impact" w:hAnsi="Impact"/>
          <w:b/>
          <w:sz w:val="22"/>
          <w:szCs w:val="22"/>
        </w:rPr>
        <w:t xml:space="preserve">                              </w:t>
      </w:r>
      <w:r w:rsidR="003E5B5A" w:rsidRPr="003A5357">
        <w:rPr>
          <w:rFonts w:ascii="Impact" w:hAnsi="Impact"/>
          <w:b/>
          <w:noProof/>
          <w:sz w:val="22"/>
          <w:szCs w:val="22"/>
        </w:rPr>
        <w:drawing>
          <wp:inline distT="0" distB="0" distL="0" distR="0">
            <wp:extent cx="4514849" cy="1638300"/>
            <wp:effectExtent l="38100" t="0" r="19051" b="476250"/>
            <wp:docPr id="65" name="Picture 2" descr="cid:image002.png@01CBDFE3.559EC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CBDFE3.559EC5B0"/>
                    <pic:cNvPicPr>
                      <a:picLocks noChangeAspect="1" noChangeArrowheads="1"/>
                    </pic:cNvPicPr>
                  </pic:nvPicPr>
                  <pic:blipFill>
                    <a:blip r:embed="rId8" r:link="rId9" cstate="print"/>
                    <a:srcRect/>
                    <a:stretch>
                      <a:fillRect/>
                    </a:stretch>
                  </pic:blipFill>
                  <pic:spPr bwMode="auto">
                    <a:xfrm>
                      <a:off x="0" y="0"/>
                      <a:ext cx="4528815" cy="164336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3A5357" w:rsidRDefault="003A5357" w:rsidP="00045F95">
      <w:pPr>
        <w:pStyle w:val="BodyText"/>
        <w:spacing w:after="0" w:line="240" w:lineRule="auto"/>
        <w:rPr>
          <w:rFonts w:ascii="Impact" w:hAnsi="Impact"/>
          <w:b/>
          <w:sz w:val="22"/>
          <w:szCs w:val="22"/>
        </w:rPr>
      </w:pPr>
      <w:r>
        <w:rPr>
          <w:rFonts w:ascii="Impact" w:hAnsi="Impact"/>
          <w:b/>
          <w:sz w:val="22"/>
          <w:szCs w:val="22"/>
        </w:rPr>
        <w:tab/>
      </w:r>
      <w:r>
        <w:rPr>
          <w:rFonts w:ascii="Impact" w:hAnsi="Impact"/>
          <w:b/>
          <w:sz w:val="22"/>
          <w:szCs w:val="22"/>
        </w:rPr>
        <w:tab/>
      </w:r>
      <w:r>
        <w:rPr>
          <w:rFonts w:ascii="Impact" w:hAnsi="Impact"/>
          <w:b/>
          <w:sz w:val="22"/>
          <w:szCs w:val="22"/>
        </w:rPr>
        <w:tab/>
      </w:r>
      <w:r>
        <w:rPr>
          <w:rFonts w:ascii="Impact" w:hAnsi="Impact"/>
          <w:b/>
          <w:sz w:val="22"/>
          <w:szCs w:val="22"/>
        </w:rPr>
        <w:tab/>
      </w:r>
    </w:p>
    <w:p w:rsidR="00911DCE" w:rsidRDefault="003A5357" w:rsidP="00045F95">
      <w:pPr>
        <w:pStyle w:val="BodyText"/>
        <w:spacing w:after="0" w:line="240" w:lineRule="auto"/>
        <w:rPr>
          <w:rFonts w:ascii="Impact" w:hAnsi="Impact"/>
          <w:b/>
          <w:sz w:val="22"/>
          <w:szCs w:val="22"/>
        </w:rPr>
      </w:pPr>
      <w:r>
        <w:rPr>
          <w:rFonts w:ascii="Impact" w:hAnsi="Impact"/>
          <w:b/>
          <w:sz w:val="22"/>
          <w:szCs w:val="22"/>
        </w:rPr>
        <w:t xml:space="preserve">            </w:t>
      </w:r>
      <w:r w:rsidR="003E5B5A">
        <w:rPr>
          <w:rFonts w:ascii="Impact" w:hAnsi="Impact"/>
          <w:b/>
          <w:sz w:val="22"/>
          <w:szCs w:val="22"/>
        </w:rPr>
        <w:tab/>
      </w:r>
      <w:r w:rsidR="003E5B5A">
        <w:rPr>
          <w:rFonts w:ascii="Impact" w:hAnsi="Impact"/>
          <w:b/>
          <w:sz w:val="22"/>
          <w:szCs w:val="22"/>
        </w:rPr>
        <w:tab/>
      </w:r>
      <w:r w:rsidR="003E5B5A">
        <w:rPr>
          <w:rFonts w:ascii="Impact" w:hAnsi="Impact"/>
          <w:b/>
          <w:sz w:val="22"/>
          <w:szCs w:val="22"/>
        </w:rPr>
        <w:tab/>
      </w:r>
    </w:p>
    <w:p w:rsidR="003A5357" w:rsidRDefault="003A5357" w:rsidP="00045F95">
      <w:pPr>
        <w:pStyle w:val="BodyText"/>
        <w:spacing w:after="0" w:line="240" w:lineRule="auto"/>
        <w:rPr>
          <w:rFonts w:ascii="Impact" w:hAnsi="Impact"/>
          <w:b/>
          <w:sz w:val="22"/>
          <w:szCs w:val="22"/>
        </w:rPr>
      </w:pPr>
    </w:p>
    <w:p w:rsidR="003A5357" w:rsidRDefault="003A5357" w:rsidP="00045F95">
      <w:pPr>
        <w:pStyle w:val="BodyText"/>
        <w:spacing w:after="0" w:line="240" w:lineRule="auto"/>
        <w:rPr>
          <w:rFonts w:ascii="Impact" w:hAnsi="Impact"/>
          <w:b/>
          <w:sz w:val="22"/>
          <w:szCs w:val="22"/>
        </w:rPr>
      </w:pPr>
    </w:p>
    <w:p w:rsidR="003A5357" w:rsidRDefault="003A5357" w:rsidP="00045F95">
      <w:pPr>
        <w:pStyle w:val="BodyText"/>
        <w:spacing w:after="0" w:line="240" w:lineRule="auto"/>
        <w:rPr>
          <w:rFonts w:ascii="Impact" w:hAnsi="Impact"/>
          <w:b/>
          <w:sz w:val="22"/>
          <w:szCs w:val="22"/>
        </w:rPr>
      </w:pPr>
    </w:p>
    <w:p w:rsidR="003A5357" w:rsidRDefault="003A5357" w:rsidP="00045F95">
      <w:pPr>
        <w:pStyle w:val="BodyText"/>
        <w:spacing w:after="0" w:line="240" w:lineRule="auto"/>
        <w:rPr>
          <w:rFonts w:ascii="Impact" w:hAnsi="Impact"/>
          <w:b/>
          <w:sz w:val="22"/>
          <w:szCs w:val="22"/>
        </w:rPr>
      </w:pPr>
    </w:p>
    <w:p w:rsidR="003A5357" w:rsidRDefault="003A5357" w:rsidP="00045F95">
      <w:pPr>
        <w:pStyle w:val="BodyText"/>
        <w:spacing w:after="0" w:line="240" w:lineRule="auto"/>
        <w:rPr>
          <w:rFonts w:ascii="Impact" w:hAnsi="Impact"/>
          <w:b/>
          <w:sz w:val="22"/>
          <w:szCs w:val="22"/>
        </w:rPr>
      </w:pPr>
    </w:p>
    <w:p w:rsidR="003A5357" w:rsidRDefault="003A5357" w:rsidP="00045F95">
      <w:pPr>
        <w:pStyle w:val="BodyText"/>
        <w:spacing w:after="0" w:line="240" w:lineRule="auto"/>
        <w:rPr>
          <w:rFonts w:ascii="Impact" w:hAnsi="Impact"/>
          <w:b/>
          <w:sz w:val="22"/>
          <w:szCs w:val="22"/>
        </w:rPr>
      </w:pPr>
      <w:r>
        <w:rPr>
          <w:rFonts w:ascii="Impact" w:hAnsi="Impact"/>
          <w:b/>
          <w:sz w:val="22"/>
          <w:szCs w:val="22"/>
        </w:rPr>
        <w:tab/>
      </w:r>
      <w:r>
        <w:rPr>
          <w:rFonts w:ascii="Impact" w:hAnsi="Impact"/>
          <w:b/>
          <w:sz w:val="22"/>
          <w:szCs w:val="22"/>
        </w:rPr>
        <w:tab/>
      </w:r>
      <w:r>
        <w:rPr>
          <w:rFonts w:ascii="Impact" w:hAnsi="Impact"/>
          <w:b/>
          <w:sz w:val="22"/>
          <w:szCs w:val="22"/>
        </w:rPr>
        <w:tab/>
      </w:r>
    </w:p>
    <w:p w:rsidR="00911DCE" w:rsidRDefault="00911DCE" w:rsidP="00045F95">
      <w:pPr>
        <w:pStyle w:val="BodyText"/>
        <w:spacing w:after="0" w:line="240" w:lineRule="auto"/>
        <w:rPr>
          <w:rFonts w:ascii="Impact" w:hAnsi="Impact"/>
          <w:b/>
          <w:sz w:val="22"/>
          <w:szCs w:val="22"/>
        </w:rPr>
      </w:pPr>
    </w:p>
    <w:p w:rsidR="00911DCE" w:rsidRDefault="00911DCE" w:rsidP="00045F95">
      <w:pPr>
        <w:pStyle w:val="BodyText"/>
        <w:spacing w:after="0" w:line="240" w:lineRule="auto"/>
        <w:rPr>
          <w:rFonts w:ascii="Impact" w:hAnsi="Impact"/>
          <w:b/>
          <w:sz w:val="22"/>
          <w:szCs w:val="22"/>
        </w:rPr>
      </w:pPr>
    </w:p>
    <w:p w:rsidR="00911DCE" w:rsidRDefault="00911DCE" w:rsidP="00045F95">
      <w:pPr>
        <w:pStyle w:val="BodyText"/>
        <w:spacing w:after="0" w:line="240" w:lineRule="auto"/>
        <w:rPr>
          <w:rFonts w:ascii="Impact" w:hAnsi="Impact"/>
          <w:b/>
          <w:sz w:val="22"/>
          <w:szCs w:val="22"/>
        </w:rPr>
      </w:pPr>
    </w:p>
    <w:p w:rsidR="00911DCE" w:rsidRDefault="00911DCE" w:rsidP="00911DCE">
      <w:pPr>
        <w:pStyle w:val="BodyText"/>
        <w:tabs>
          <w:tab w:val="left" w:pos="1860"/>
        </w:tabs>
        <w:spacing w:after="0" w:line="240" w:lineRule="auto"/>
        <w:rPr>
          <w:rFonts w:ascii="Impact" w:hAnsi="Impact"/>
          <w:b/>
          <w:sz w:val="22"/>
          <w:szCs w:val="22"/>
        </w:rPr>
      </w:pPr>
      <w:r>
        <w:rPr>
          <w:rFonts w:ascii="Impact" w:hAnsi="Impact"/>
          <w:b/>
          <w:sz w:val="22"/>
          <w:szCs w:val="22"/>
        </w:rPr>
        <w:tab/>
      </w:r>
    </w:p>
    <w:p w:rsidR="00911DCE" w:rsidRDefault="00911DCE" w:rsidP="00911DCE">
      <w:pPr>
        <w:pStyle w:val="BodyText"/>
        <w:tabs>
          <w:tab w:val="left" w:pos="1860"/>
        </w:tabs>
        <w:spacing w:after="0" w:line="240" w:lineRule="auto"/>
        <w:rPr>
          <w:rFonts w:ascii="Impact" w:hAnsi="Impact"/>
          <w:b/>
          <w:sz w:val="22"/>
          <w:szCs w:val="22"/>
        </w:rPr>
      </w:pPr>
    </w:p>
    <w:p w:rsidR="002E6DDF" w:rsidRDefault="003E5B5A" w:rsidP="00911DCE">
      <w:pPr>
        <w:pStyle w:val="BodyText"/>
        <w:tabs>
          <w:tab w:val="left" w:pos="1860"/>
        </w:tabs>
        <w:spacing w:after="0" w:line="240" w:lineRule="auto"/>
        <w:rPr>
          <w:rFonts w:ascii="Arial Black" w:hAnsi="Arial Black"/>
          <w:b/>
          <w:sz w:val="36"/>
          <w:szCs w:val="36"/>
        </w:rPr>
      </w:pPr>
      <w:r>
        <w:rPr>
          <w:rFonts w:ascii="Arial Black" w:hAnsi="Arial Black"/>
          <w:b/>
          <w:sz w:val="36"/>
          <w:szCs w:val="36"/>
        </w:rPr>
        <w:tab/>
        <w:t xml:space="preserve">    </w:t>
      </w:r>
      <w:r w:rsidR="002E6DDF">
        <w:rPr>
          <w:rFonts w:ascii="Arial Black" w:hAnsi="Arial Black"/>
          <w:b/>
          <w:sz w:val="36"/>
          <w:szCs w:val="36"/>
        </w:rPr>
        <w:t xml:space="preserve">     </w:t>
      </w:r>
    </w:p>
    <w:p w:rsidR="009D1620" w:rsidRDefault="002E6DDF" w:rsidP="00911DCE">
      <w:pPr>
        <w:pStyle w:val="BodyText"/>
        <w:tabs>
          <w:tab w:val="left" w:pos="1860"/>
        </w:tabs>
        <w:spacing w:after="0" w:line="240" w:lineRule="auto"/>
        <w:rPr>
          <w:rFonts w:ascii="Arial Black" w:hAnsi="Arial Black"/>
          <w:b/>
          <w:sz w:val="36"/>
          <w:szCs w:val="36"/>
        </w:rPr>
      </w:pPr>
      <w:r>
        <w:rPr>
          <w:rFonts w:ascii="Arial Black" w:hAnsi="Arial Black"/>
          <w:b/>
          <w:sz w:val="36"/>
          <w:szCs w:val="36"/>
        </w:rPr>
        <w:tab/>
      </w:r>
      <w:r>
        <w:rPr>
          <w:rFonts w:ascii="Arial Black" w:hAnsi="Arial Black"/>
          <w:b/>
          <w:sz w:val="36"/>
          <w:szCs w:val="36"/>
        </w:rPr>
        <w:tab/>
      </w:r>
      <w:r>
        <w:rPr>
          <w:rFonts w:ascii="Arial Black" w:hAnsi="Arial Black"/>
          <w:b/>
          <w:sz w:val="36"/>
          <w:szCs w:val="36"/>
        </w:rPr>
        <w:tab/>
        <w:t xml:space="preserve"> </w:t>
      </w:r>
    </w:p>
    <w:p w:rsidR="00911DCE" w:rsidRPr="002E6DDF" w:rsidRDefault="009D1620" w:rsidP="00911DCE">
      <w:pPr>
        <w:pStyle w:val="BodyText"/>
        <w:tabs>
          <w:tab w:val="left" w:pos="1860"/>
        </w:tabs>
        <w:spacing w:after="0" w:line="240" w:lineRule="auto"/>
        <w:rPr>
          <w:rFonts w:ascii="Impact" w:hAnsi="Impact"/>
          <w:b/>
          <w:sz w:val="28"/>
          <w:szCs w:val="22"/>
        </w:rPr>
      </w:pPr>
      <w:r>
        <w:rPr>
          <w:rFonts w:ascii="Arial Black" w:hAnsi="Arial Black"/>
          <w:b/>
          <w:sz w:val="36"/>
          <w:szCs w:val="36"/>
        </w:rPr>
        <w:tab/>
      </w:r>
      <w:r>
        <w:rPr>
          <w:rFonts w:ascii="Arial Black" w:hAnsi="Arial Black"/>
          <w:b/>
          <w:sz w:val="36"/>
          <w:szCs w:val="36"/>
        </w:rPr>
        <w:tab/>
        <w:t xml:space="preserve">       </w:t>
      </w:r>
      <w:r w:rsidR="003E5B5A">
        <w:rPr>
          <w:rFonts w:ascii="Arial Black" w:hAnsi="Arial Black"/>
          <w:b/>
          <w:sz w:val="36"/>
          <w:szCs w:val="36"/>
        </w:rPr>
        <w:t xml:space="preserve"> </w:t>
      </w:r>
      <w:r w:rsidR="003E5B5A" w:rsidRPr="002E6DDF">
        <w:rPr>
          <w:rFonts w:ascii="Arial Black" w:hAnsi="Arial Black"/>
          <w:b/>
          <w:sz w:val="28"/>
          <w:szCs w:val="36"/>
        </w:rPr>
        <w:t>NORTHEAST FLORIDA CHAPTER</w:t>
      </w:r>
      <w:r w:rsidR="003E5B5A" w:rsidRPr="002E6DDF">
        <w:rPr>
          <w:rFonts w:ascii="Impact" w:hAnsi="Impact"/>
          <w:b/>
          <w:sz w:val="28"/>
          <w:szCs w:val="22"/>
        </w:rPr>
        <w:tab/>
      </w:r>
      <w:r w:rsidR="003E5B5A" w:rsidRPr="002E6DDF">
        <w:rPr>
          <w:rFonts w:ascii="Impact" w:hAnsi="Impact"/>
          <w:b/>
          <w:sz w:val="28"/>
          <w:szCs w:val="22"/>
        </w:rPr>
        <w:tab/>
      </w:r>
    </w:p>
    <w:p w:rsidR="003E5B5A" w:rsidRDefault="008E21EB" w:rsidP="00911DCE">
      <w:pPr>
        <w:pStyle w:val="BodyText"/>
        <w:tabs>
          <w:tab w:val="left" w:pos="1860"/>
        </w:tabs>
        <w:spacing w:after="0" w:line="240" w:lineRule="auto"/>
        <w:rPr>
          <w:rFonts w:ascii="Impact" w:hAnsi="Impact"/>
          <w:b/>
          <w:sz w:val="22"/>
          <w:szCs w:val="22"/>
        </w:rPr>
      </w:pPr>
      <w:r w:rsidRPr="008E21EB">
        <w:rPr>
          <w:rFonts w:ascii="Times New Roman" w:hAnsi="Times New Roman"/>
          <w:sz w:val="24"/>
          <w:szCs w:val="24"/>
        </w:rPr>
        <w:pict>
          <v:shape id="_x0000_s1316" type="#_x0000_t202" style="position:absolute;margin-left:60.15pt;margin-top:233.15pt;width:6in;height:39pt;z-index:251724288;mso-width-relative:margin;mso-height-relative:margin">
            <v:textbox>
              <w:txbxContent>
                <w:p w:rsidR="00911DCE" w:rsidRDefault="00911DCE" w:rsidP="00911DCE">
                  <w:pPr>
                    <w:rPr>
                      <w:b/>
                      <w:i/>
                      <w:noProof/>
                    </w:rPr>
                  </w:pPr>
                  <w:r>
                    <w:t xml:space="preserve">                      </w:t>
                  </w:r>
                  <w:r>
                    <w:rPr>
                      <w:noProof/>
                    </w:rPr>
                    <w:t>…</w:t>
                  </w:r>
                  <w:r>
                    <w:rPr>
                      <w:b/>
                      <w:i/>
                      <w:noProof/>
                    </w:rPr>
                    <w:t>Promoting the Risk Management Profession</w:t>
                  </w:r>
                </w:p>
                <w:p w:rsidR="00911DCE" w:rsidRPr="00911DCE" w:rsidRDefault="00911DCE" w:rsidP="00911DCE">
                  <w:pPr>
                    <w:rPr>
                      <w:b/>
                      <w:i/>
                      <w:noProof/>
                    </w:rPr>
                  </w:pPr>
                  <w:r>
                    <w:rPr>
                      <w:b/>
                      <w:i/>
                      <w:noProof/>
                    </w:rPr>
                    <w:t xml:space="preserve">   Issue 1  Volume 1                                                         September 2011</w:t>
                  </w:r>
                </w:p>
              </w:txbxContent>
            </v:textbox>
          </v:shape>
        </w:pict>
      </w:r>
      <w:r w:rsidR="003E5B5A">
        <w:rPr>
          <w:rFonts w:ascii="Impact" w:hAnsi="Impact"/>
          <w:b/>
          <w:sz w:val="22"/>
          <w:szCs w:val="22"/>
        </w:rPr>
        <w:tab/>
      </w:r>
    </w:p>
    <w:p w:rsidR="00911DCE" w:rsidRPr="00045F95" w:rsidRDefault="003E5B5A" w:rsidP="00911DCE">
      <w:pPr>
        <w:pStyle w:val="BodyText"/>
        <w:tabs>
          <w:tab w:val="left" w:pos="1860"/>
        </w:tabs>
        <w:spacing w:after="0" w:line="240" w:lineRule="auto"/>
        <w:rPr>
          <w:rFonts w:ascii="Impact" w:hAnsi="Impact"/>
          <w:b/>
          <w:sz w:val="22"/>
          <w:szCs w:val="22"/>
        </w:rPr>
      </w:pPr>
      <w:r>
        <w:rPr>
          <w:rFonts w:ascii="Impact" w:hAnsi="Impact"/>
          <w:b/>
          <w:sz w:val="22"/>
          <w:szCs w:val="22"/>
        </w:rPr>
        <w:tab/>
        <w:t xml:space="preserve">       </w:t>
      </w:r>
      <w:r w:rsidR="004D734E" w:rsidRPr="008E21EB">
        <w:rPr>
          <w:rFonts w:ascii="Impact" w:hAnsi="Impact"/>
          <w:i/>
          <w:color w:val="00B0F0"/>
        </w:rPr>
        <w:pict>
          <v:shape id="_x0000_i1025" type="#_x0000_t156" style="width:351.75pt;height:36pt" fillcolor="#00b0f0" strokeweight="1pt">
            <v:fill r:id="rId10" o:title="Water droplets" color2="yellow" type="tile"/>
            <v:shadow on="t" opacity="52429f" offset="3pt"/>
            <v:textpath style="font-family:&quot;Arial Black&quot;;v-text-kern:t" trim="t" fitpath="t" xscale="f" string="RIMS on the RIVER"/>
          </v:shape>
        </w:pict>
      </w:r>
    </w:p>
    <w:sectPr w:rsidR="00911DCE" w:rsidRPr="00045F95" w:rsidSect="00C87CAE">
      <w:headerReference w:type="even" r:id="rId24"/>
      <w:headerReference w:type="default" r:id="rId25"/>
      <w:footerReference w:type="even" r:id="rId26"/>
      <w:footerReference w:type="default" r:id="rId27"/>
      <w:footerReference w:type="first" r:id="rId28"/>
      <w:type w:val="continuous"/>
      <w:pgSz w:w="12240" w:h="15840"/>
      <w:pgMar w:top="1440" w:right="432" w:bottom="1440" w:left="432" w:header="720" w:footer="720" w:gutter="0"/>
      <w:pgBorders w:offsetFrom="page">
        <w:top w:val="triple" w:sz="4" w:space="24" w:color="auto"/>
        <w:left w:val="triple" w:sz="4" w:space="24" w:color="auto"/>
        <w:bottom w:val="triple" w:sz="4" w:space="24" w:color="auto"/>
        <w:right w:val="triple" w:sz="4" w:space="24" w:color="auto"/>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5B2" w:rsidRDefault="00C675B2">
      <w:r>
        <w:separator/>
      </w:r>
    </w:p>
  </w:endnote>
  <w:endnote w:type="continuationSeparator" w:id="0">
    <w:p w:rsidR="00C675B2" w:rsidRDefault="00C675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pperplate Gothic Bold">
    <w:altName w:val="Swis721 Ex BT"/>
    <w:panose1 w:val="020E07050202060204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96" w:rsidRDefault="003F3396" w:rsidP="00F5675B">
    <w:pPr>
      <w:pStyle w:val="Footer"/>
      <w:jc w:val="center"/>
    </w:pPr>
    <w:r w:rsidRPr="008B1169">
      <w:rPr>
        <w:b/>
      </w:rPr>
      <w:t>N</w:t>
    </w:r>
    <w:r>
      <w:rPr>
        <w:b/>
      </w:rPr>
      <w:t>ORTHEAST</w:t>
    </w:r>
    <w:r w:rsidRPr="008B1169">
      <w:rPr>
        <w:b/>
      </w:rPr>
      <w:t xml:space="preserve"> FLORIDA RIMS NEWSLETTER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96" w:rsidRDefault="003F3396" w:rsidP="00F5675B">
    <w:pPr>
      <w:pStyle w:val="Footer"/>
      <w:jc w:val="center"/>
    </w:pPr>
    <w:r w:rsidRPr="008B1169">
      <w:rPr>
        <w:b/>
      </w:rPr>
      <w:t>NORTHEAST FLORIDA RIMS NEWSLETTER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96" w:rsidRPr="008B1169" w:rsidRDefault="003F3396">
    <w:pPr>
      <w:pStyle w:val="Footer"/>
      <w:rPr>
        <w:b/>
      </w:rPr>
    </w:pPr>
    <w:r>
      <w:tab/>
    </w:r>
    <w:r w:rsidRPr="008B1169">
      <w:rPr>
        <w:b/>
      </w:rPr>
      <w:tab/>
      <w:t>NORTHEAST FLORIDA RIMS NEWSLETTER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5B2" w:rsidRDefault="00C675B2">
      <w:r>
        <w:separator/>
      </w:r>
    </w:p>
  </w:footnote>
  <w:footnote w:type="continuationSeparator" w:id="0">
    <w:p w:rsidR="00C675B2" w:rsidRDefault="00C675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99844"/>
      <w:docPartObj>
        <w:docPartGallery w:val="Page Numbers (Top of Page)"/>
        <w:docPartUnique/>
      </w:docPartObj>
    </w:sdtPr>
    <w:sdtEndPr>
      <w:rPr>
        <w:color w:val="7F7F7F" w:themeColor="background1" w:themeShade="7F"/>
        <w:spacing w:val="60"/>
      </w:rPr>
    </w:sdtEndPr>
    <w:sdtContent>
      <w:p w:rsidR="003F3396" w:rsidRDefault="003F3396">
        <w:pPr>
          <w:pStyle w:val="Header"/>
          <w:pBdr>
            <w:bottom w:val="single" w:sz="4" w:space="1" w:color="D9D9D9" w:themeColor="background1" w:themeShade="D9"/>
          </w:pBdr>
          <w:rPr>
            <w:b/>
          </w:rPr>
        </w:pPr>
        <w:r>
          <w:t xml:space="preserve">     </w:t>
        </w:r>
        <w:fldSimple w:instr=" PAGE   \* MERGEFORMAT ">
          <w:r w:rsidR="004D734E" w:rsidRPr="004D734E">
            <w:rPr>
              <w:b/>
              <w:noProof/>
            </w:rPr>
            <w:t>2</w:t>
          </w:r>
        </w:fldSimple>
        <w:r>
          <w:rPr>
            <w:b/>
          </w:rPr>
          <w:t xml:space="preserve"> | </w:t>
        </w:r>
        <w:r>
          <w:rPr>
            <w:color w:val="7F7F7F" w:themeColor="background1" w:themeShade="7F"/>
            <w:spacing w:val="60"/>
          </w:rPr>
          <w:t>Page</w:t>
        </w:r>
      </w:p>
    </w:sdtContent>
  </w:sdt>
  <w:p w:rsidR="003F3396" w:rsidRDefault="003F3396">
    <w:pPr>
      <w:pStyle w:val="Header"/>
      <w:tabs>
        <w:tab w:val="clear" w:pos="8640"/>
        <w:tab w:val="right" w:pos="990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96" w:rsidRDefault="003F3396">
    <w:pPr>
      <w:pStyle w:val="Header"/>
    </w:pPr>
    <w:r>
      <w:tab/>
    </w:r>
    <w:r>
      <w:tab/>
    </w:r>
    <w: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75pt;height:6.75pt" o:bullet="t">
        <v:imagedata r:id="rId1" o:title="PD_landingpage_bullet"/>
      </v:shape>
    </w:pict>
  </w:numPicBullet>
  <w:numPicBullet w:numPicBulletId="1">
    <w:pict>
      <v:shape id="_x0000_i1043" type="#_x0000_t75" style="width:3in;height:3in" o:bullet="t"/>
    </w:pict>
  </w:numPicBullet>
  <w:abstractNum w:abstractNumId="0">
    <w:nsid w:val="058C0D01"/>
    <w:multiLevelType w:val="multilevel"/>
    <w:tmpl w:val="417EE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DA1F2B"/>
    <w:multiLevelType w:val="multilevel"/>
    <w:tmpl w:val="D9B6BC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92188F"/>
    <w:multiLevelType w:val="multilevel"/>
    <w:tmpl w:val="BE44E49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4626CB"/>
    <w:multiLevelType w:val="hybridMultilevel"/>
    <w:tmpl w:val="E7CAAC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2964841"/>
    <w:multiLevelType w:val="hybridMultilevel"/>
    <w:tmpl w:val="6F00B1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45D4852"/>
    <w:multiLevelType w:val="multilevel"/>
    <w:tmpl w:val="6818C4F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91146"/>
    <w:multiLevelType w:val="multilevel"/>
    <w:tmpl w:val="A4BC2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552C72"/>
    <w:multiLevelType w:val="hybridMultilevel"/>
    <w:tmpl w:val="B7B8B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EF86F66"/>
    <w:multiLevelType w:val="hybridMultilevel"/>
    <w:tmpl w:val="314EC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5"/>
  </w:num>
  <w:num w:numId="6">
    <w:abstractNumId w:val="8"/>
  </w:num>
  <w:num w:numId="7">
    <w:abstractNumId w:val="4"/>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stylePaneFormatFilter w:val="3F01"/>
  <w:defaultTabStop w:val="720"/>
  <w:doNotHyphenateCaps/>
  <w:evenAndOddHeaders/>
  <w:displayHorizontalDrawingGridEvery w:val="0"/>
  <w:displayVerticalDrawingGridEvery w:val="0"/>
  <w:characterSpacingControl w:val="doNotCompress"/>
  <w:hdrShapeDefaults>
    <o:shapedefaults v:ext="edit" spidmax="195586">
      <o:colormru v:ext="edit" colors="#ba9bf9,white,#ebe9f7"/>
      <o:colormenu v:ext="edit" fillcolor="none [1301]" strokecolor="none [1951]" shadowcolor="none"/>
    </o:shapedefaults>
  </w:hdrShapeDefaults>
  <w:footnotePr>
    <w:footnote w:id="-1"/>
    <w:footnote w:id="0"/>
  </w:footnotePr>
  <w:endnotePr>
    <w:endnote w:id="-1"/>
    <w:endnote w:id="0"/>
  </w:endnotePr>
  <w:compat/>
  <w:rsids>
    <w:rsidRoot w:val="00564A2A"/>
    <w:rsid w:val="00002C3D"/>
    <w:rsid w:val="000066B9"/>
    <w:rsid w:val="000074C0"/>
    <w:rsid w:val="00013110"/>
    <w:rsid w:val="0001437C"/>
    <w:rsid w:val="00015596"/>
    <w:rsid w:val="000208AE"/>
    <w:rsid w:val="00035699"/>
    <w:rsid w:val="00045F95"/>
    <w:rsid w:val="0005260A"/>
    <w:rsid w:val="00067EE8"/>
    <w:rsid w:val="00073F35"/>
    <w:rsid w:val="000745E0"/>
    <w:rsid w:val="00080963"/>
    <w:rsid w:val="00085EE7"/>
    <w:rsid w:val="00093A18"/>
    <w:rsid w:val="00094F4C"/>
    <w:rsid w:val="00096789"/>
    <w:rsid w:val="000C4C19"/>
    <w:rsid w:val="000C6968"/>
    <w:rsid w:val="000D444D"/>
    <w:rsid w:val="000D7269"/>
    <w:rsid w:val="000E0656"/>
    <w:rsid w:val="000E6F5F"/>
    <w:rsid w:val="000F0BBF"/>
    <w:rsid w:val="000F7ADF"/>
    <w:rsid w:val="00106E57"/>
    <w:rsid w:val="00110CBC"/>
    <w:rsid w:val="00121374"/>
    <w:rsid w:val="00130206"/>
    <w:rsid w:val="00132731"/>
    <w:rsid w:val="001537B6"/>
    <w:rsid w:val="00153A02"/>
    <w:rsid w:val="00156A48"/>
    <w:rsid w:val="00157C97"/>
    <w:rsid w:val="00160B3A"/>
    <w:rsid w:val="00164361"/>
    <w:rsid w:val="0017467C"/>
    <w:rsid w:val="00176D09"/>
    <w:rsid w:val="001801C0"/>
    <w:rsid w:val="00183115"/>
    <w:rsid w:val="00193A2D"/>
    <w:rsid w:val="001A2E48"/>
    <w:rsid w:val="001A4053"/>
    <w:rsid w:val="001B0081"/>
    <w:rsid w:val="001D7FF3"/>
    <w:rsid w:val="001F551F"/>
    <w:rsid w:val="00201105"/>
    <w:rsid w:val="0020599E"/>
    <w:rsid w:val="002462B2"/>
    <w:rsid w:val="00247C95"/>
    <w:rsid w:val="002551A6"/>
    <w:rsid w:val="00257CA2"/>
    <w:rsid w:val="00263386"/>
    <w:rsid w:val="002671C5"/>
    <w:rsid w:val="0027382C"/>
    <w:rsid w:val="00277F31"/>
    <w:rsid w:val="002A30ED"/>
    <w:rsid w:val="002A6D09"/>
    <w:rsid w:val="002B2B57"/>
    <w:rsid w:val="002B4CBD"/>
    <w:rsid w:val="002B5A94"/>
    <w:rsid w:val="002B70A9"/>
    <w:rsid w:val="002B76BB"/>
    <w:rsid w:val="002C771A"/>
    <w:rsid w:val="002D4FC0"/>
    <w:rsid w:val="002D7AE8"/>
    <w:rsid w:val="002E1227"/>
    <w:rsid w:val="002E6DDF"/>
    <w:rsid w:val="002F173E"/>
    <w:rsid w:val="002F7D5A"/>
    <w:rsid w:val="00300E87"/>
    <w:rsid w:val="003029ED"/>
    <w:rsid w:val="0030357C"/>
    <w:rsid w:val="003077D7"/>
    <w:rsid w:val="00312061"/>
    <w:rsid w:val="0033231B"/>
    <w:rsid w:val="0034129B"/>
    <w:rsid w:val="003412A5"/>
    <w:rsid w:val="00342BA1"/>
    <w:rsid w:val="003433CE"/>
    <w:rsid w:val="00354199"/>
    <w:rsid w:val="00360BD0"/>
    <w:rsid w:val="00362BD9"/>
    <w:rsid w:val="00363068"/>
    <w:rsid w:val="00364E0B"/>
    <w:rsid w:val="003672B1"/>
    <w:rsid w:val="00372211"/>
    <w:rsid w:val="0037234B"/>
    <w:rsid w:val="003723C7"/>
    <w:rsid w:val="003743B3"/>
    <w:rsid w:val="0038127E"/>
    <w:rsid w:val="00382816"/>
    <w:rsid w:val="00391BA2"/>
    <w:rsid w:val="00395FBD"/>
    <w:rsid w:val="003A233C"/>
    <w:rsid w:val="003A5357"/>
    <w:rsid w:val="003B0A64"/>
    <w:rsid w:val="003B3BA1"/>
    <w:rsid w:val="003D0899"/>
    <w:rsid w:val="003D47F1"/>
    <w:rsid w:val="003E5B5A"/>
    <w:rsid w:val="003F3396"/>
    <w:rsid w:val="003F348E"/>
    <w:rsid w:val="003F3641"/>
    <w:rsid w:val="003F6174"/>
    <w:rsid w:val="0040219C"/>
    <w:rsid w:val="00405E41"/>
    <w:rsid w:val="0041343D"/>
    <w:rsid w:val="004177A7"/>
    <w:rsid w:val="004214FE"/>
    <w:rsid w:val="00425C40"/>
    <w:rsid w:val="00431E1C"/>
    <w:rsid w:val="00432FBC"/>
    <w:rsid w:val="00434754"/>
    <w:rsid w:val="0044025D"/>
    <w:rsid w:val="004673ED"/>
    <w:rsid w:val="004705CA"/>
    <w:rsid w:val="00484EC2"/>
    <w:rsid w:val="004851CE"/>
    <w:rsid w:val="004A0ED0"/>
    <w:rsid w:val="004A2924"/>
    <w:rsid w:val="004B0726"/>
    <w:rsid w:val="004C0C2D"/>
    <w:rsid w:val="004C12F4"/>
    <w:rsid w:val="004C216A"/>
    <w:rsid w:val="004C42DE"/>
    <w:rsid w:val="004C7A71"/>
    <w:rsid w:val="004D0A3F"/>
    <w:rsid w:val="004D734E"/>
    <w:rsid w:val="004E0C13"/>
    <w:rsid w:val="004E4DD5"/>
    <w:rsid w:val="004E7A2C"/>
    <w:rsid w:val="004F5087"/>
    <w:rsid w:val="004F7516"/>
    <w:rsid w:val="004F76B3"/>
    <w:rsid w:val="0050036F"/>
    <w:rsid w:val="005010BD"/>
    <w:rsid w:val="00512F9A"/>
    <w:rsid w:val="00531E40"/>
    <w:rsid w:val="005327FC"/>
    <w:rsid w:val="005431A4"/>
    <w:rsid w:val="005449E8"/>
    <w:rsid w:val="005476BA"/>
    <w:rsid w:val="0055025A"/>
    <w:rsid w:val="0056243C"/>
    <w:rsid w:val="00564A2A"/>
    <w:rsid w:val="005661A7"/>
    <w:rsid w:val="005710F7"/>
    <w:rsid w:val="00575C40"/>
    <w:rsid w:val="00584F24"/>
    <w:rsid w:val="0059152F"/>
    <w:rsid w:val="00591591"/>
    <w:rsid w:val="0059309B"/>
    <w:rsid w:val="005A2D46"/>
    <w:rsid w:val="005A66CD"/>
    <w:rsid w:val="005B08B5"/>
    <w:rsid w:val="005B17D8"/>
    <w:rsid w:val="005B2D6A"/>
    <w:rsid w:val="005C2BA7"/>
    <w:rsid w:val="005C3E1D"/>
    <w:rsid w:val="005D2217"/>
    <w:rsid w:val="005D61F5"/>
    <w:rsid w:val="005E3FC4"/>
    <w:rsid w:val="005F33F9"/>
    <w:rsid w:val="006136E6"/>
    <w:rsid w:val="00613C77"/>
    <w:rsid w:val="00615896"/>
    <w:rsid w:val="00621E8E"/>
    <w:rsid w:val="00623375"/>
    <w:rsid w:val="00626309"/>
    <w:rsid w:val="00645881"/>
    <w:rsid w:val="00650D5E"/>
    <w:rsid w:val="00676C8B"/>
    <w:rsid w:val="00683BC8"/>
    <w:rsid w:val="006862EE"/>
    <w:rsid w:val="006A3986"/>
    <w:rsid w:val="006A3A96"/>
    <w:rsid w:val="006B29B4"/>
    <w:rsid w:val="006B2DF0"/>
    <w:rsid w:val="006B4807"/>
    <w:rsid w:val="006B4F86"/>
    <w:rsid w:val="006D1277"/>
    <w:rsid w:val="006D23F7"/>
    <w:rsid w:val="006F0398"/>
    <w:rsid w:val="006F03BE"/>
    <w:rsid w:val="00700807"/>
    <w:rsid w:val="007077FD"/>
    <w:rsid w:val="00712723"/>
    <w:rsid w:val="00715D9B"/>
    <w:rsid w:val="00720E33"/>
    <w:rsid w:val="00724337"/>
    <w:rsid w:val="00725E05"/>
    <w:rsid w:val="007265AE"/>
    <w:rsid w:val="00733FCE"/>
    <w:rsid w:val="00741FDA"/>
    <w:rsid w:val="00744EA0"/>
    <w:rsid w:val="00744F14"/>
    <w:rsid w:val="00744F7B"/>
    <w:rsid w:val="007503B1"/>
    <w:rsid w:val="00755438"/>
    <w:rsid w:val="00763BA4"/>
    <w:rsid w:val="00764356"/>
    <w:rsid w:val="00767EEB"/>
    <w:rsid w:val="00777330"/>
    <w:rsid w:val="00782EA1"/>
    <w:rsid w:val="007866CC"/>
    <w:rsid w:val="0078698D"/>
    <w:rsid w:val="007955C4"/>
    <w:rsid w:val="007C4049"/>
    <w:rsid w:val="007C45ED"/>
    <w:rsid w:val="007C5EAC"/>
    <w:rsid w:val="007C6E74"/>
    <w:rsid w:val="007C7BC5"/>
    <w:rsid w:val="007D113B"/>
    <w:rsid w:val="007E41BC"/>
    <w:rsid w:val="007E4805"/>
    <w:rsid w:val="007E745C"/>
    <w:rsid w:val="008020A5"/>
    <w:rsid w:val="008071D9"/>
    <w:rsid w:val="0081049E"/>
    <w:rsid w:val="00811C66"/>
    <w:rsid w:val="00845964"/>
    <w:rsid w:val="00845C10"/>
    <w:rsid w:val="0085697A"/>
    <w:rsid w:val="00860419"/>
    <w:rsid w:val="00870CD8"/>
    <w:rsid w:val="008713E2"/>
    <w:rsid w:val="00871B05"/>
    <w:rsid w:val="0087707E"/>
    <w:rsid w:val="0088513A"/>
    <w:rsid w:val="00887092"/>
    <w:rsid w:val="00891670"/>
    <w:rsid w:val="00891C54"/>
    <w:rsid w:val="008A7D38"/>
    <w:rsid w:val="008B1169"/>
    <w:rsid w:val="008B7D7B"/>
    <w:rsid w:val="008C29B9"/>
    <w:rsid w:val="008C7E72"/>
    <w:rsid w:val="008D4F2A"/>
    <w:rsid w:val="008E21EB"/>
    <w:rsid w:val="008F01E8"/>
    <w:rsid w:val="008F09DA"/>
    <w:rsid w:val="009010DB"/>
    <w:rsid w:val="0090302E"/>
    <w:rsid w:val="009031B4"/>
    <w:rsid w:val="0090659B"/>
    <w:rsid w:val="00911DCE"/>
    <w:rsid w:val="009129A9"/>
    <w:rsid w:val="0092092D"/>
    <w:rsid w:val="00920A2C"/>
    <w:rsid w:val="009229E1"/>
    <w:rsid w:val="00923358"/>
    <w:rsid w:val="009260AA"/>
    <w:rsid w:val="00937B42"/>
    <w:rsid w:val="00941ABC"/>
    <w:rsid w:val="00942965"/>
    <w:rsid w:val="00946193"/>
    <w:rsid w:val="0095765E"/>
    <w:rsid w:val="009675BC"/>
    <w:rsid w:val="009734BF"/>
    <w:rsid w:val="00987104"/>
    <w:rsid w:val="00991A0B"/>
    <w:rsid w:val="0099460E"/>
    <w:rsid w:val="0099532C"/>
    <w:rsid w:val="009A710C"/>
    <w:rsid w:val="009B4B50"/>
    <w:rsid w:val="009B561F"/>
    <w:rsid w:val="009C36C8"/>
    <w:rsid w:val="009D0ECF"/>
    <w:rsid w:val="009D1620"/>
    <w:rsid w:val="009D267C"/>
    <w:rsid w:val="009D4D6F"/>
    <w:rsid w:val="009E3B3B"/>
    <w:rsid w:val="00A06ACD"/>
    <w:rsid w:val="00A27A31"/>
    <w:rsid w:val="00A302F3"/>
    <w:rsid w:val="00A54A23"/>
    <w:rsid w:val="00A63647"/>
    <w:rsid w:val="00A67BF8"/>
    <w:rsid w:val="00A73CDF"/>
    <w:rsid w:val="00A80D0E"/>
    <w:rsid w:val="00A80DD4"/>
    <w:rsid w:val="00A8175F"/>
    <w:rsid w:val="00AA082A"/>
    <w:rsid w:val="00AA2CC2"/>
    <w:rsid w:val="00AA6447"/>
    <w:rsid w:val="00AB7F9A"/>
    <w:rsid w:val="00AC1D0A"/>
    <w:rsid w:val="00AC4A14"/>
    <w:rsid w:val="00AD09B7"/>
    <w:rsid w:val="00AD132F"/>
    <w:rsid w:val="00AD1A88"/>
    <w:rsid w:val="00AE7B91"/>
    <w:rsid w:val="00AF1302"/>
    <w:rsid w:val="00AF23F4"/>
    <w:rsid w:val="00B06640"/>
    <w:rsid w:val="00B0777E"/>
    <w:rsid w:val="00B13BE2"/>
    <w:rsid w:val="00B40B55"/>
    <w:rsid w:val="00B42043"/>
    <w:rsid w:val="00B43020"/>
    <w:rsid w:val="00B432DD"/>
    <w:rsid w:val="00B4359E"/>
    <w:rsid w:val="00B6076D"/>
    <w:rsid w:val="00B717D1"/>
    <w:rsid w:val="00B740FD"/>
    <w:rsid w:val="00B869B4"/>
    <w:rsid w:val="00BA0FF5"/>
    <w:rsid w:val="00BA1304"/>
    <w:rsid w:val="00BA4FD2"/>
    <w:rsid w:val="00BB5240"/>
    <w:rsid w:val="00BB63EF"/>
    <w:rsid w:val="00BC356C"/>
    <w:rsid w:val="00BD0DCA"/>
    <w:rsid w:val="00BD0E64"/>
    <w:rsid w:val="00BD5BE3"/>
    <w:rsid w:val="00BE2E3D"/>
    <w:rsid w:val="00BE52E1"/>
    <w:rsid w:val="00BF3986"/>
    <w:rsid w:val="00C01672"/>
    <w:rsid w:val="00C10AEA"/>
    <w:rsid w:val="00C130DC"/>
    <w:rsid w:val="00C146F8"/>
    <w:rsid w:val="00C24B2D"/>
    <w:rsid w:val="00C25B6D"/>
    <w:rsid w:val="00C311D0"/>
    <w:rsid w:val="00C33D9E"/>
    <w:rsid w:val="00C5478E"/>
    <w:rsid w:val="00C57E3D"/>
    <w:rsid w:val="00C628F6"/>
    <w:rsid w:val="00C6646C"/>
    <w:rsid w:val="00C675B2"/>
    <w:rsid w:val="00C765FA"/>
    <w:rsid w:val="00C825A3"/>
    <w:rsid w:val="00C82E66"/>
    <w:rsid w:val="00C8425B"/>
    <w:rsid w:val="00C87CAE"/>
    <w:rsid w:val="00C90BDB"/>
    <w:rsid w:val="00C92759"/>
    <w:rsid w:val="00C954F7"/>
    <w:rsid w:val="00C95D77"/>
    <w:rsid w:val="00C96404"/>
    <w:rsid w:val="00CA09F1"/>
    <w:rsid w:val="00CA218E"/>
    <w:rsid w:val="00CB711D"/>
    <w:rsid w:val="00CC6970"/>
    <w:rsid w:val="00CC6F24"/>
    <w:rsid w:val="00CD45ED"/>
    <w:rsid w:val="00CD7CF4"/>
    <w:rsid w:val="00CE115F"/>
    <w:rsid w:val="00CF51AB"/>
    <w:rsid w:val="00D1595D"/>
    <w:rsid w:val="00D161A7"/>
    <w:rsid w:val="00D165D2"/>
    <w:rsid w:val="00D1730E"/>
    <w:rsid w:val="00D350EE"/>
    <w:rsid w:val="00D56BE9"/>
    <w:rsid w:val="00D60F5A"/>
    <w:rsid w:val="00D64D48"/>
    <w:rsid w:val="00D67204"/>
    <w:rsid w:val="00D8027D"/>
    <w:rsid w:val="00D938C0"/>
    <w:rsid w:val="00D96F0A"/>
    <w:rsid w:val="00DA12C8"/>
    <w:rsid w:val="00DB17E2"/>
    <w:rsid w:val="00DC4305"/>
    <w:rsid w:val="00DC6DD6"/>
    <w:rsid w:val="00DD53D8"/>
    <w:rsid w:val="00DE08FA"/>
    <w:rsid w:val="00DE31F2"/>
    <w:rsid w:val="00DF53FD"/>
    <w:rsid w:val="00DF66FB"/>
    <w:rsid w:val="00E00E69"/>
    <w:rsid w:val="00E03BE7"/>
    <w:rsid w:val="00E05ADF"/>
    <w:rsid w:val="00E070FB"/>
    <w:rsid w:val="00E1776E"/>
    <w:rsid w:val="00E20062"/>
    <w:rsid w:val="00E215F1"/>
    <w:rsid w:val="00E37B6D"/>
    <w:rsid w:val="00E4744C"/>
    <w:rsid w:val="00E5743C"/>
    <w:rsid w:val="00E61F62"/>
    <w:rsid w:val="00E62B1D"/>
    <w:rsid w:val="00E63C1D"/>
    <w:rsid w:val="00E64A76"/>
    <w:rsid w:val="00E82537"/>
    <w:rsid w:val="00E830FE"/>
    <w:rsid w:val="00E841AB"/>
    <w:rsid w:val="00E87F06"/>
    <w:rsid w:val="00E9313E"/>
    <w:rsid w:val="00EA06AC"/>
    <w:rsid w:val="00EA4854"/>
    <w:rsid w:val="00EB1026"/>
    <w:rsid w:val="00EC3913"/>
    <w:rsid w:val="00EC4217"/>
    <w:rsid w:val="00EC6A08"/>
    <w:rsid w:val="00ED078C"/>
    <w:rsid w:val="00ED19C4"/>
    <w:rsid w:val="00ED292A"/>
    <w:rsid w:val="00ED474F"/>
    <w:rsid w:val="00EE01CE"/>
    <w:rsid w:val="00EF7CC9"/>
    <w:rsid w:val="00F07751"/>
    <w:rsid w:val="00F103BA"/>
    <w:rsid w:val="00F2024C"/>
    <w:rsid w:val="00F22EE4"/>
    <w:rsid w:val="00F33C40"/>
    <w:rsid w:val="00F5289D"/>
    <w:rsid w:val="00F534E8"/>
    <w:rsid w:val="00F5490F"/>
    <w:rsid w:val="00F5675B"/>
    <w:rsid w:val="00F603BA"/>
    <w:rsid w:val="00F62B47"/>
    <w:rsid w:val="00F65459"/>
    <w:rsid w:val="00F66FAD"/>
    <w:rsid w:val="00F67AD2"/>
    <w:rsid w:val="00F91AAE"/>
    <w:rsid w:val="00F93662"/>
    <w:rsid w:val="00FC68C5"/>
    <w:rsid w:val="00FC6976"/>
    <w:rsid w:val="00FD377E"/>
    <w:rsid w:val="00FE1E60"/>
    <w:rsid w:val="00FF361E"/>
    <w:rsid w:val="00FF48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6">
      <o:colormru v:ext="edit" colors="#ba9bf9,white,#ebe9f7"/>
      <o:colormenu v:ext="edit" fillcolor="none [1301]" strokecolor="none [1951]" shadow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77"/>
    <w:rPr>
      <w:rFonts w:ascii="Arial" w:eastAsia="Times New Roman" w:hAnsi="Arial"/>
      <w:sz w:val="24"/>
    </w:rPr>
  </w:style>
  <w:style w:type="paragraph" w:styleId="Heading1">
    <w:name w:val="heading 1"/>
    <w:basedOn w:val="Normal"/>
    <w:next w:val="Normal"/>
    <w:link w:val="Heading1Char"/>
    <w:qFormat/>
    <w:rsid w:val="00C95D77"/>
    <w:pPr>
      <w:keepNext/>
      <w:outlineLvl w:val="0"/>
    </w:pPr>
    <w:rPr>
      <w:rFonts w:ascii="Impact" w:hAnsi="Impact"/>
      <w:color w:val="333300"/>
      <w:sz w:val="44"/>
    </w:rPr>
  </w:style>
  <w:style w:type="paragraph" w:styleId="Heading2">
    <w:name w:val="heading 2"/>
    <w:basedOn w:val="Heading1"/>
    <w:next w:val="Normal"/>
    <w:qFormat/>
    <w:rsid w:val="00C95D77"/>
    <w:pPr>
      <w:spacing w:after="120" w:line="400" w:lineRule="exact"/>
      <w:outlineLvl w:val="1"/>
    </w:pPr>
    <w:rPr>
      <w:sz w:val="36"/>
    </w:rPr>
  </w:style>
  <w:style w:type="paragraph" w:styleId="Heading3">
    <w:name w:val="heading 3"/>
    <w:basedOn w:val="Normal"/>
    <w:next w:val="Normal"/>
    <w:link w:val="Heading3Char"/>
    <w:qFormat/>
    <w:rsid w:val="00C95D77"/>
    <w:pPr>
      <w:keepNext/>
      <w:spacing w:before="240" w:after="60"/>
      <w:outlineLvl w:val="2"/>
    </w:pPr>
    <w:rPr>
      <w:rFonts w:ascii="Helvetica" w:hAnsi="Helvetica"/>
      <w:b/>
      <w:sz w:val="26"/>
    </w:rPr>
  </w:style>
  <w:style w:type="paragraph" w:styleId="Heading4">
    <w:name w:val="heading 4"/>
    <w:basedOn w:val="Heading1"/>
    <w:next w:val="Normal"/>
    <w:link w:val="Heading4Char"/>
    <w:qFormat/>
    <w:rsid w:val="00C95D77"/>
    <w:pPr>
      <w:outlineLvl w:val="3"/>
    </w:pPr>
    <w:rPr>
      <w:i/>
      <w:sz w:val="24"/>
    </w:rPr>
  </w:style>
  <w:style w:type="paragraph" w:styleId="Heading5">
    <w:name w:val="heading 5"/>
    <w:basedOn w:val="Heading1"/>
    <w:next w:val="Normal"/>
    <w:qFormat/>
    <w:rsid w:val="00C95D77"/>
    <w:pPr>
      <w:outlineLvl w:val="4"/>
    </w:pPr>
    <w:rPr>
      <w:sz w:val="28"/>
    </w:rPr>
  </w:style>
  <w:style w:type="paragraph" w:styleId="Heading6">
    <w:name w:val="heading 6"/>
    <w:basedOn w:val="Normal"/>
    <w:next w:val="Normal"/>
    <w:qFormat/>
    <w:rsid w:val="00C95D77"/>
    <w:pPr>
      <w:spacing w:before="240" w:after="60"/>
      <w:outlineLvl w:val="5"/>
    </w:pPr>
    <w:rPr>
      <w:rFonts w:ascii="Times" w:hAnsi="Times"/>
      <w:b/>
      <w:sz w:val="22"/>
    </w:rPr>
  </w:style>
  <w:style w:type="paragraph" w:styleId="Heading9">
    <w:name w:val="heading 9"/>
    <w:basedOn w:val="Normal"/>
    <w:next w:val="Normal"/>
    <w:qFormat/>
    <w:rsid w:val="00C95D77"/>
    <w:pPr>
      <w:keepNext/>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5D77"/>
    <w:pPr>
      <w:tabs>
        <w:tab w:val="center" w:pos="4320"/>
        <w:tab w:val="right" w:pos="8640"/>
      </w:tabs>
    </w:pPr>
    <w:rPr>
      <w:rFonts w:ascii="Times New Roman" w:hAnsi="Times New Roman"/>
      <w:sz w:val="20"/>
    </w:rPr>
  </w:style>
  <w:style w:type="paragraph" w:styleId="BodyText">
    <w:name w:val="Body Text"/>
    <w:basedOn w:val="Normal"/>
    <w:link w:val="BodyTextChar"/>
    <w:rsid w:val="00C95D77"/>
    <w:pPr>
      <w:spacing w:after="120" w:line="240" w:lineRule="atLeast"/>
    </w:pPr>
    <w:rPr>
      <w:sz w:val="20"/>
    </w:rPr>
  </w:style>
  <w:style w:type="paragraph" w:styleId="BodyTextIndent">
    <w:name w:val="Body Text Indent"/>
    <w:basedOn w:val="Normal"/>
    <w:rsid w:val="00C95D77"/>
    <w:pPr>
      <w:tabs>
        <w:tab w:val="left" w:pos="180"/>
      </w:tabs>
      <w:spacing w:line="220" w:lineRule="atLeast"/>
      <w:ind w:left="187" w:hanging="187"/>
    </w:pPr>
    <w:rPr>
      <w:sz w:val="18"/>
    </w:rPr>
  </w:style>
  <w:style w:type="paragraph" w:customStyle="1" w:styleId="CaptionText">
    <w:name w:val="Caption Text"/>
    <w:basedOn w:val="Normal"/>
    <w:rsid w:val="00C95D77"/>
    <w:pPr>
      <w:spacing w:line="220" w:lineRule="atLeast"/>
      <w:jc w:val="center"/>
    </w:pPr>
    <w:rPr>
      <w:color w:val="333300"/>
      <w:sz w:val="18"/>
    </w:rPr>
  </w:style>
  <w:style w:type="paragraph" w:customStyle="1" w:styleId="QuoteText">
    <w:name w:val="Quote Text"/>
    <w:basedOn w:val="CaptionText"/>
    <w:rsid w:val="00C95D77"/>
    <w:pPr>
      <w:spacing w:line="280" w:lineRule="atLeast"/>
      <w:jc w:val="right"/>
    </w:pPr>
    <w:rPr>
      <w:i/>
      <w:sz w:val="20"/>
    </w:rPr>
  </w:style>
  <w:style w:type="paragraph" w:customStyle="1" w:styleId="Masthead">
    <w:name w:val="Masthead"/>
    <w:basedOn w:val="Heading1"/>
    <w:rsid w:val="00C95D77"/>
    <w:rPr>
      <w:sz w:val="96"/>
    </w:rPr>
  </w:style>
  <w:style w:type="paragraph" w:customStyle="1" w:styleId="RunningHead">
    <w:name w:val="Running Head"/>
    <w:basedOn w:val="Normal"/>
    <w:rsid w:val="00C95D77"/>
    <w:rPr>
      <w:rFonts w:ascii="Impact" w:hAnsi="Impact"/>
      <w:color w:val="FFFFFF"/>
      <w:sz w:val="36"/>
      <w:szCs w:val="36"/>
    </w:rPr>
  </w:style>
  <w:style w:type="paragraph" w:styleId="Footer">
    <w:name w:val="footer"/>
    <w:basedOn w:val="Normal"/>
    <w:rsid w:val="00C95D77"/>
    <w:pPr>
      <w:tabs>
        <w:tab w:val="center" w:pos="4320"/>
        <w:tab w:val="right" w:pos="8640"/>
      </w:tabs>
    </w:pPr>
  </w:style>
  <w:style w:type="character" w:styleId="PageNumber">
    <w:name w:val="page number"/>
    <w:basedOn w:val="DefaultParagraphFont"/>
    <w:rsid w:val="00C95D77"/>
  </w:style>
  <w:style w:type="paragraph" w:styleId="BalloonText">
    <w:name w:val="Balloon Text"/>
    <w:basedOn w:val="Normal"/>
    <w:link w:val="BalloonTextChar"/>
    <w:uiPriority w:val="99"/>
    <w:semiHidden/>
    <w:unhideWhenUsed/>
    <w:rsid w:val="00615896"/>
    <w:rPr>
      <w:rFonts w:ascii="Tahoma" w:hAnsi="Tahoma" w:cs="Tahoma"/>
      <w:sz w:val="16"/>
      <w:szCs w:val="16"/>
    </w:rPr>
  </w:style>
  <w:style w:type="character" w:customStyle="1" w:styleId="BalloonTextChar">
    <w:name w:val="Balloon Text Char"/>
    <w:basedOn w:val="DefaultParagraphFont"/>
    <w:link w:val="BalloonText"/>
    <w:uiPriority w:val="99"/>
    <w:semiHidden/>
    <w:rsid w:val="00615896"/>
    <w:rPr>
      <w:rFonts w:ascii="Tahoma" w:eastAsia="Times New Roman" w:hAnsi="Tahoma" w:cs="Tahoma"/>
      <w:sz w:val="16"/>
      <w:szCs w:val="16"/>
    </w:rPr>
  </w:style>
  <w:style w:type="character" w:styleId="Strong">
    <w:name w:val="Strong"/>
    <w:basedOn w:val="DefaultParagraphFont"/>
    <w:uiPriority w:val="22"/>
    <w:qFormat/>
    <w:rsid w:val="00E62B1D"/>
    <w:rPr>
      <w:b/>
      <w:bCs/>
      <w:i w:val="0"/>
      <w:iCs w:val="0"/>
    </w:rPr>
  </w:style>
  <w:style w:type="character" w:styleId="Emphasis">
    <w:name w:val="Emphasis"/>
    <w:basedOn w:val="DefaultParagraphFont"/>
    <w:uiPriority w:val="20"/>
    <w:qFormat/>
    <w:rsid w:val="00CA09F1"/>
    <w:rPr>
      <w:b w:val="0"/>
      <w:bCs w:val="0"/>
      <w:i/>
      <w:iCs/>
    </w:rPr>
  </w:style>
  <w:style w:type="paragraph" w:styleId="DocumentMap">
    <w:name w:val="Document Map"/>
    <w:basedOn w:val="Normal"/>
    <w:link w:val="DocumentMapChar"/>
    <w:uiPriority w:val="99"/>
    <w:semiHidden/>
    <w:unhideWhenUsed/>
    <w:rsid w:val="005F33F9"/>
    <w:rPr>
      <w:rFonts w:ascii="Tahoma" w:hAnsi="Tahoma" w:cs="Tahoma"/>
      <w:sz w:val="16"/>
      <w:szCs w:val="16"/>
    </w:rPr>
  </w:style>
  <w:style w:type="character" w:customStyle="1" w:styleId="DocumentMapChar">
    <w:name w:val="Document Map Char"/>
    <w:basedOn w:val="DefaultParagraphFont"/>
    <w:link w:val="DocumentMap"/>
    <w:uiPriority w:val="99"/>
    <w:semiHidden/>
    <w:rsid w:val="005F33F9"/>
    <w:rPr>
      <w:rFonts w:ascii="Tahoma" w:eastAsia="Times New Roman" w:hAnsi="Tahoma" w:cs="Tahoma"/>
      <w:sz w:val="16"/>
      <w:szCs w:val="16"/>
    </w:rPr>
  </w:style>
  <w:style w:type="character" w:customStyle="1" w:styleId="HeaderChar">
    <w:name w:val="Header Char"/>
    <w:basedOn w:val="DefaultParagraphFont"/>
    <w:link w:val="Header"/>
    <w:uiPriority w:val="99"/>
    <w:rsid w:val="006B4807"/>
    <w:rPr>
      <w:rFonts w:ascii="Times New Roman" w:eastAsia="Times New Roman" w:hAnsi="Times New Roman"/>
    </w:rPr>
  </w:style>
  <w:style w:type="character" w:customStyle="1" w:styleId="Heading1Char">
    <w:name w:val="Heading 1 Char"/>
    <w:basedOn w:val="DefaultParagraphFont"/>
    <w:link w:val="Heading1"/>
    <w:rsid w:val="00F62B47"/>
    <w:rPr>
      <w:rFonts w:ascii="Impact" w:eastAsia="Times New Roman" w:hAnsi="Impact"/>
      <w:color w:val="333300"/>
      <w:sz w:val="44"/>
    </w:rPr>
  </w:style>
  <w:style w:type="paragraph" w:styleId="Revision">
    <w:name w:val="Revision"/>
    <w:hidden/>
    <w:uiPriority w:val="99"/>
    <w:semiHidden/>
    <w:rsid w:val="00E64A76"/>
    <w:rPr>
      <w:rFonts w:ascii="Arial" w:eastAsia="Times New Roman" w:hAnsi="Arial"/>
      <w:sz w:val="24"/>
    </w:rPr>
  </w:style>
  <w:style w:type="character" w:customStyle="1" w:styleId="BodyTextChar">
    <w:name w:val="Body Text Char"/>
    <w:basedOn w:val="DefaultParagraphFont"/>
    <w:link w:val="BodyText"/>
    <w:rsid w:val="007D113B"/>
    <w:rPr>
      <w:rFonts w:ascii="Arial" w:eastAsia="Times New Roman" w:hAnsi="Arial"/>
    </w:rPr>
  </w:style>
  <w:style w:type="character" w:styleId="Hyperlink">
    <w:name w:val="Hyperlink"/>
    <w:basedOn w:val="DefaultParagraphFont"/>
    <w:uiPriority w:val="99"/>
    <w:unhideWhenUsed/>
    <w:rsid w:val="00080963"/>
    <w:rPr>
      <w:color w:val="67AFBD" w:themeColor="hyperlink"/>
      <w:u w:val="single"/>
    </w:rPr>
  </w:style>
  <w:style w:type="paragraph" w:styleId="NoSpacing">
    <w:name w:val="No Spacing"/>
    <w:uiPriority w:val="1"/>
    <w:qFormat/>
    <w:rsid w:val="003F348E"/>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FF4876"/>
    <w:rPr>
      <w:rFonts w:ascii="Helvetica" w:eastAsia="Times New Roman" w:hAnsi="Helvetica"/>
      <w:b/>
      <w:sz w:val="26"/>
    </w:rPr>
  </w:style>
  <w:style w:type="paragraph" w:styleId="NormalWeb">
    <w:name w:val="Normal (Web)"/>
    <w:basedOn w:val="Normal"/>
    <w:uiPriority w:val="99"/>
    <w:unhideWhenUsed/>
    <w:rsid w:val="00FF4876"/>
    <w:pPr>
      <w:spacing w:before="100" w:beforeAutospacing="1" w:after="100" w:afterAutospacing="1"/>
    </w:pPr>
    <w:rPr>
      <w:rFonts w:ascii="Times New Roman" w:hAnsi="Times New Roman"/>
      <w:szCs w:val="24"/>
    </w:rPr>
  </w:style>
  <w:style w:type="character" w:customStyle="1" w:styleId="Heading4Char">
    <w:name w:val="Heading 4 Char"/>
    <w:basedOn w:val="DefaultParagraphFont"/>
    <w:link w:val="Heading4"/>
    <w:rsid w:val="00911DCE"/>
    <w:rPr>
      <w:rFonts w:ascii="Impact" w:eastAsia="Times New Roman" w:hAnsi="Impact"/>
      <w:i/>
      <w:color w:val="333300"/>
      <w:sz w:val="24"/>
    </w:rPr>
  </w:style>
</w:styles>
</file>

<file path=word/webSettings.xml><?xml version="1.0" encoding="utf-8"?>
<w:webSettings xmlns:r="http://schemas.openxmlformats.org/officeDocument/2006/relationships" xmlns:w="http://schemas.openxmlformats.org/wordprocessingml/2006/main">
  <w:divs>
    <w:div w:id="107702909">
      <w:bodyDiv w:val="1"/>
      <w:marLeft w:val="0"/>
      <w:marRight w:val="0"/>
      <w:marTop w:val="0"/>
      <w:marBottom w:val="0"/>
      <w:divBdr>
        <w:top w:val="none" w:sz="0" w:space="0" w:color="auto"/>
        <w:left w:val="none" w:sz="0" w:space="0" w:color="auto"/>
        <w:bottom w:val="none" w:sz="0" w:space="0" w:color="auto"/>
        <w:right w:val="none" w:sz="0" w:space="0" w:color="auto"/>
      </w:divBdr>
    </w:div>
    <w:div w:id="1070731962">
      <w:bodyDiv w:val="1"/>
      <w:marLeft w:val="0"/>
      <w:marRight w:val="0"/>
      <w:marTop w:val="0"/>
      <w:marBottom w:val="0"/>
      <w:divBdr>
        <w:top w:val="none" w:sz="0" w:space="0" w:color="auto"/>
        <w:left w:val="none" w:sz="0" w:space="0" w:color="auto"/>
        <w:bottom w:val="none" w:sz="0" w:space="0" w:color="auto"/>
        <w:right w:val="none" w:sz="0" w:space="0" w:color="auto"/>
      </w:divBdr>
      <w:divsChild>
        <w:div w:id="1016033156">
          <w:marLeft w:val="0"/>
          <w:marRight w:val="0"/>
          <w:marTop w:val="0"/>
          <w:marBottom w:val="0"/>
          <w:divBdr>
            <w:top w:val="none" w:sz="0" w:space="0" w:color="auto"/>
            <w:left w:val="none" w:sz="0" w:space="0" w:color="auto"/>
            <w:bottom w:val="none" w:sz="0" w:space="0" w:color="auto"/>
            <w:right w:val="none" w:sz="0" w:space="0" w:color="auto"/>
          </w:divBdr>
          <w:divsChild>
            <w:div w:id="1418016950">
              <w:marLeft w:val="0"/>
              <w:marRight w:val="0"/>
              <w:marTop w:val="0"/>
              <w:marBottom w:val="0"/>
              <w:divBdr>
                <w:top w:val="none" w:sz="0" w:space="0" w:color="auto"/>
                <w:left w:val="none" w:sz="0" w:space="0" w:color="auto"/>
                <w:bottom w:val="none" w:sz="0" w:space="0" w:color="auto"/>
                <w:right w:val="none" w:sz="0" w:space="0" w:color="auto"/>
              </w:divBdr>
              <w:divsChild>
                <w:div w:id="1592471210">
                  <w:marLeft w:val="0"/>
                  <w:marRight w:val="0"/>
                  <w:marTop w:val="0"/>
                  <w:marBottom w:val="0"/>
                  <w:divBdr>
                    <w:top w:val="none" w:sz="0" w:space="0" w:color="auto"/>
                    <w:left w:val="none" w:sz="0" w:space="0" w:color="auto"/>
                    <w:bottom w:val="none" w:sz="0" w:space="0" w:color="auto"/>
                    <w:right w:val="none" w:sz="0" w:space="0" w:color="auto"/>
                  </w:divBdr>
                  <w:divsChild>
                    <w:div w:id="2829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30335">
      <w:bodyDiv w:val="1"/>
      <w:marLeft w:val="0"/>
      <w:marRight w:val="0"/>
      <w:marTop w:val="0"/>
      <w:marBottom w:val="0"/>
      <w:divBdr>
        <w:top w:val="none" w:sz="0" w:space="0" w:color="auto"/>
        <w:left w:val="none" w:sz="0" w:space="0" w:color="auto"/>
        <w:bottom w:val="none" w:sz="0" w:space="0" w:color="auto"/>
        <w:right w:val="none" w:sz="0" w:space="0" w:color="auto"/>
      </w:divBdr>
    </w:div>
    <w:div w:id="1823112304">
      <w:bodyDiv w:val="1"/>
      <w:marLeft w:val="0"/>
      <w:marRight w:val="0"/>
      <w:marTop w:val="0"/>
      <w:marBottom w:val="0"/>
      <w:divBdr>
        <w:top w:val="none" w:sz="0" w:space="0" w:color="auto"/>
        <w:left w:val="none" w:sz="0" w:space="0" w:color="auto"/>
        <w:bottom w:val="none" w:sz="0" w:space="0" w:color="auto"/>
        <w:right w:val="none" w:sz="0" w:space="0" w:color="auto"/>
      </w:divBdr>
      <w:divsChild>
        <w:div w:id="988096618">
          <w:marLeft w:val="0"/>
          <w:marRight w:val="0"/>
          <w:marTop w:val="100"/>
          <w:marBottom w:val="100"/>
          <w:divBdr>
            <w:top w:val="none" w:sz="0" w:space="0" w:color="auto"/>
            <w:left w:val="none" w:sz="0" w:space="0" w:color="auto"/>
            <w:bottom w:val="none" w:sz="0" w:space="0" w:color="auto"/>
            <w:right w:val="none" w:sz="0" w:space="0" w:color="auto"/>
          </w:divBdr>
          <w:divsChild>
            <w:div w:id="1323463306">
              <w:marLeft w:val="0"/>
              <w:marRight w:val="0"/>
              <w:marTop w:val="100"/>
              <w:marBottom w:val="100"/>
              <w:divBdr>
                <w:top w:val="none" w:sz="0" w:space="0" w:color="auto"/>
                <w:left w:val="none" w:sz="0" w:space="0" w:color="auto"/>
                <w:bottom w:val="none" w:sz="0" w:space="0" w:color="auto"/>
                <w:right w:val="none" w:sz="0" w:space="0" w:color="auto"/>
              </w:divBdr>
              <w:divsChild>
                <w:div w:id="1392188644">
                  <w:marLeft w:val="0"/>
                  <w:marRight w:val="0"/>
                  <w:marTop w:val="0"/>
                  <w:marBottom w:val="0"/>
                  <w:divBdr>
                    <w:top w:val="none" w:sz="0" w:space="0" w:color="auto"/>
                    <w:left w:val="none" w:sz="0" w:space="0" w:color="auto"/>
                    <w:bottom w:val="none" w:sz="0" w:space="0" w:color="auto"/>
                    <w:right w:val="none" w:sz="0" w:space="0" w:color="auto"/>
                  </w:divBdr>
                  <w:divsChild>
                    <w:div w:id="1860662549">
                      <w:marLeft w:val="0"/>
                      <w:marRight w:val="0"/>
                      <w:marTop w:val="0"/>
                      <w:marBottom w:val="0"/>
                      <w:divBdr>
                        <w:top w:val="none" w:sz="0" w:space="0" w:color="auto"/>
                        <w:left w:val="none" w:sz="0" w:space="0" w:color="auto"/>
                        <w:bottom w:val="none" w:sz="0" w:space="0" w:color="auto"/>
                        <w:right w:val="none" w:sz="0" w:space="0" w:color="auto"/>
                      </w:divBdr>
                      <w:divsChild>
                        <w:div w:id="789780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5554662">
                  <w:marLeft w:val="0"/>
                  <w:marRight w:val="0"/>
                  <w:marTop w:val="0"/>
                  <w:marBottom w:val="0"/>
                  <w:divBdr>
                    <w:top w:val="none" w:sz="0" w:space="0" w:color="auto"/>
                    <w:left w:val="none" w:sz="0" w:space="0" w:color="auto"/>
                    <w:bottom w:val="none" w:sz="0" w:space="0" w:color="auto"/>
                    <w:right w:val="none" w:sz="0" w:space="0" w:color="auto"/>
                  </w:divBdr>
                  <w:divsChild>
                    <w:div w:id="951984882">
                      <w:marLeft w:val="75"/>
                      <w:marRight w:val="75"/>
                      <w:marTop w:val="0"/>
                      <w:marBottom w:val="180"/>
                      <w:divBdr>
                        <w:top w:val="single" w:sz="6" w:space="0" w:color="0B6B67"/>
                        <w:left w:val="single" w:sz="6" w:space="0" w:color="0B6B67"/>
                        <w:bottom w:val="single" w:sz="6" w:space="0" w:color="0B6B67"/>
                        <w:right w:val="single" w:sz="6" w:space="0" w:color="0B6B67"/>
                      </w:divBdr>
                    </w:div>
                    <w:div w:id="1085539020">
                      <w:marLeft w:val="75"/>
                      <w:marRight w:val="75"/>
                      <w:marTop w:val="150"/>
                      <w:marBottom w:val="150"/>
                      <w:divBdr>
                        <w:top w:val="none" w:sz="0" w:space="0" w:color="auto"/>
                        <w:left w:val="none" w:sz="0" w:space="0" w:color="auto"/>
                        <w:bottom w:val="none" w:sz="0" w:space="0" w:color="auto"/>
                        <w:right w:val="none" w:sz="0" w:space="0" w:color="auto"/>
                      </w:divBdr>
                    </w:div>
                    <w:div w:id="1702123159">
                      <w:marLeft w:val="75"/>
                      <w:marRight w:val="75"/>
                      <w:marTop w:val="150"/>
                      <w:marBottom w:val="150"/>
                      <w:divBdr>
                        <w:top w:val="none" w:sz="0" w:space="0" w:color="auto"/>
                        <w:left w:val="none" w:sz="0" w:space="0" w:color="auto"/>
                        <w:bottom w:val="none" w:sz="0" w:space="0" w:color="auto"/>
                        <w:right w:val="none" w:sz="0" w:space="0" w:color="auto"/>
                      </w:divBdr>
                    </w:div>
                    <w:div w:id="174653826">
                      <w:marLeft w:val="75"/>
                      <w:marRight w:val="75"/>
                      <w:marTop w:val="150"/>
                      <w:marBottom w:val="150"/>
                      <w:divBdr>
                        <w:top w:val="none" w:sz="0" w:space="0" w:color="auto"/>
                        <w:left w:val="none" w:sz="0" w:space="0" w:color="auto"/>
                        <w:bottom w:val="none" w:sz="0" w:space="0" w:color="auto"/>
                        <w:right w:val="none" w:sz="0" w:space="0" w:color="auto"/>
                      </w:divBdr>
                    </w:div>
                    <w:div w:id="1714310502">
                      <w:marLeft w:val="75"/>
                      <w:marRight w:val="75"/>
                      <w:marTop w:val="150"/>
                      <w:marBottom w:val="150"/>
                      <w:divBdr>
                        <w:top w:val="none" w:sz="0" w:space="0" w:color="auto"/>
                        <w:left w:val="none" w:sz="0" w:space="0" w:color="auto"/>
                        <w:bottom w:val="none" w:sz="0" w:space="0" w:color="auto"/>
                        <w:right w:val="none" w:sz="0" w:space="0" w:color="auto"/>
                      </w:divBdr>
                    </w:div>
                    <w:div w:id="1891501478">
                      <w:marLeft w:val="0"/>
                      <w:marRight w:val="0"/>
                      <w:marTop w:val="0"/>
                      <w:marBottom w:val="0"/>
                      <w:divBdr>
                        <w:top w:val="none" w:sz="0" w:space="0" w:color="auto"/>
                        <w:left w:val="none" w:sz="0" w:space="0" w:color="auto"/>
                        <w:bottom w:val="none" w:sz="0" w:space="0" w:color="auto"/>
                        <w:right w:val="none" w:sz="0" w:space="0" w:color="auto"/>
                      </w:divBdr>
                    </w:div>
                    <w:div w:id="772093210">
                      <w:marLeft w:val="0"/>
                      <w:marRight w:val="0"/>
                      <w:marTop w:val="0"/>
                      <w:marBottom w:val="0"/>
                      <w:divBdr>
                        <w:top w:val="none" w:sz="0" w:space="0" w:color="auto"/>
                        <w:left w:val="none" w:sz="0" w:space="0" w:color="auto"/>
                        <w:bottom w:val="none" w:sz="0" w:space="0" w:color="auto"/>
                        <w:right w:val="none" w:sz="0" w:space="0" w:color="auto"/>
                      </w:divBdr>
                    </w:div>
                    <w:div w:id="97799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14581">
      <w:bodyDiv w:val="1"/>
      <w:marLeft w:val="0"/>
      <w:marRight w:val="0"/>
      <w:marTop w:val="0"/>
      <w:marBottom w:val="0"/>
      <w:divBdr>
        <w:top w:val="none" w:sz="0" w:space="0" w:color="auto"/>
        <w:left w:val="none" w:sz="0" w:space="0" w:color="auto"/>
        <w:bottom w:val="none" w:sz="0" w:space="0" w:color="auto"/>
        <w:right w:val="none" w:sz="0" w:space="0" w:color="auto"/>
      </w:divBdr>
      <w:divsChild>
        <w:div w:id="1592927531">
          <w:marLeft w:val="0"/>
          <w:marRight w:val="0"/>
          <w:marTop w:val="0"/>
          <w:marBottom w:val="0"/>
          <w:divBdr>
            <w:top w:val="none" w:sz="0" w:space="0" w:color="auto"/>
            <w:left w:val="none" w:sz="0" w:space="0" w:color="auto"/>
            <w:bottom w:val="none" w:sz="0" w:space="0" w:color="auto"/>
            <w:right w:val="none" w:sz="0" w:space="0" w:color="auto"/>
          </w:divBdr>
          <w:divsChild>
            <w:div w:id="1420516060">
              <w:marLeft w:val="0"/>
              <w:marRight w:val="0"/>
              <w:marTop w:val="0"/>
              <w:marBottom w:val="0"/>
              <w:divBdr>
                <w:top w:val="none" w:sz="0" w:space="0" w:color="auto"/>
                <w:left w:val="none" w:sz="0" w:space="0" w:color="auto"/>
                <w:bottom w:val="none" w:sz="0" w:space="0" w:color="auto"/>
                <w:right w:val="none" w:sz="0" w:space="0" w:color="auto"/>
              </w:divBdr>
              <w:divsChild>
                <w:div w:id="175154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3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2.jpg@01CC61A5.518C9E90" TargetMode="External"/><Relationship Id="rId18" Type="http://schemas.openxmlformats.org/officeDocument/2006/relationships/hyperlink" Target="http://www.rims.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insurancejournal.co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rims.or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cid:image002.jpg@01CC619B.0F7E1C90" TargetMode="External"/><Relationship Id="rId23" Type="http://schemas.openxmlformats.org/officeDocument/2006/relationships/image" Target="media/image10.jpeg"/><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cid:image002.png@01CBDFE3.559EC5B0" TargetMode="External"/><Relationship Id="rId14" Type="http://schemas.openxmlformats.org/officeDocument/2006/relationships/image" Target="media/image6.jpeg"/><Relationship Id="rId22" Type="http://schemas.openxmlformats.org/officeDocument/2006/relationships/hyperlink" Target="http://northeastflorida.rims.org/RIMS/NortheastFlorida" TargetMode="External"/><Relationship Id="rId27" Type="http://schemas.openxmlformats.org/officeDocument/2006/relationships/footer" Target="footer2.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borahtauro\Application%20Data\Microsoft\Templates\Newsletter.do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D44FB-967E-4F76-9274-B7B8077C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Newsletter.dot</Template>
  <TotalTime>0</TotalTime>
  <Pages>8</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deborahtauro</dc:creator>
  <cp:keywords/>
  <dc:description/>
  <cp:lastModifiedBy>deborahtauro</cp:lastModifiedBy>
  <cp:revision>2</cp:revision>
  <cp:lastPrinted>2011-09-02T17:55:00Z</cp:lastPrinted>
  <dcterms:created xsi:type="dcterms:W3CDTF">2011-09-12T13:31:00Z</dcterms:created>
  <dcterms:modified xsi:type="dcterms:W3CDTF">2011-09-12T13:31:00Z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TC062062911033</vt:lpwstr>
  </property>
</Properties>
</file>