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8" w:rsidRPr="001D537B" w:rsidRDefault="001001F8" w:rsidP="001D537B">
      <w:pPr>
        <w:shd w:val="clear" w:color="auto" w:fill="BFBFBF"/>
        <w:jc w:val="center"/>
        <w:rPr>
          <w:rFonts w:cs="Calibri"/>
          <w:b/>
          <w:sz w:val="40"/>
          <w:szCs w:val="40"/>
        </w:rPr>
      </w:pPr>
      <w:bookmarkStart w:id="0" w:name="_GoBack"/>
      <w:bookmarkEnd w:id="0"/>
      <w:r w:rsidRPr="001D537B">
        <w:rPr>
          <w:rFonts w:cs="Calibri"/>
          <w:b/>
          <w:sz w:val="40"/>
          <w:szCs w:val="40"/>
        </w:rPr>
        <w:t>Call for Abstracts</w:t>
      </w:r>
    </w:p>
    <w:p w:rsidR="001001F8" w:rsidRPr="001D537B" w:rsidRDefault="001001F8">
      <w:pPr>
        <w:spacing w:after="210" w:line="240" w:lineRule="auto"/>
        <w:jc w:val="center"/>
        <w:rPr>
          <w:rFonts w:cs="Calibri"/>
          <w:b/>
          <w:sz w:val="32"/>
          <w:szCs w:val="32"/>
        </w:rPr>
      </w:pPr>
      <w:r w:rsidRPr="001D537B">
        <w:rPr>
          <w:rFonts w:cs="Calibri"/>
          <w:b/>
          <w:sz w:val="32"/>
          <w:szCs w:val="32"/>
        </w:rPr>
        <w:t xml:space="preserve">Sigma Theta Tau International </w:t>
      </w:r>
    </w:p>
    <w:p w:rsidR="001001F8" w:rsidRPr="001D537B" w:rsidRDefault="001001F8">
      <w:pPr>
        <w:spacing w:after="210" w:line="240" w:lineRule="auto"/>
        <w:jc w:val="center"/>
        <w:rPr>
          <w:rFonts w:cs="Calibri"/>
          <w:b/>
          <w:sz w:val="32"/>
          <w:szCs w:val="32"/>
        </w:rPr>
      </w:pPr>
      <w:r w:rsidRPr="001D537B">
        <w:rPr>
          <w:rFonts w:cs="Calibri"/>
          <w:b/>
          <w:sz w:val="32"/>
          <w:szCs w:val="32"/>
        </w:rPr>
        <w:t>Epsilon Tau-at-Large Chapter Research Day</w:t>
      </w:r>
      <w:r w:rsidR="002E0D84" w:rsidRPr="002E0D84">
        <w:rPr>
          <w:rFonts w:cs="Calibri"/>
          <w:b/>
          <w:sz w:val="32"/>
          <w:szCs w:val="32"/>
        </w:rPr>
        <w:t xml:space="preserve"> </w:t>
      </w:r>
      <w:r w:rsidR="002E0D84">
        <w:rPr>
          <w:rFonts w:cs="Calibri"/>
          <w:b/>
          <w:sz w:val="32"/>
          <w:szCs w:val="32"/>
        </w:rPr>
        <w:t xml:space="preserve">April 12, 2014     </w:t>
      </w:r>
    </w:p>
    <w:p w:rsidR="001001F8" w:rsidRPr="002E0D84" w:rsidRDefault="002E0D84">
      <w:pPr>
        <w:spacing w:after="21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DeMoulas Room</w:t>
      </w:r>
      <w:r w:rsidR="002E0C9C">
        <w:rPr>
          <w:rFonts w:cs="Calibri"/>
          <w:b/>
          <w:sz w:val="32"/>
          <w:szCs w:val="32"/>
        </w:rPr>
        <w:t>,</w:t>
      </w:r>
      <w:r>
        <w:rPr>
          <w:rFonts w:cs="Calibri"/>
          <w:b/>
          <w:sz w:val="32"/>
          <w:szCs w:val="32"/>
        </w:rPr>
        <w:t xml:space="preserve"> Rivier University </w:t>
      </w:r>
    </w:p>
    <w:p w:rsidR="001001F8" w:rsidRPr="001D537B" w:rsidRDefault="001001F8" w:rsidP="001D537B">
      <w:pPr>
        <w:shd w:val="clear" w:color="auto" w:fill="BFBFBF"/>
        <w:spacing w:after="210" w:line="240" w:lineRule="auto"/>
        <w:jc w:val="center"/>
        <w:rPr>
          <w:rFonts w:cs="Calibri"/>
          <w:b/>
          <w:sz w:val="32"/>
          <w:szCs w:val="32"/>
        </w:rPr>
      </w:pPr>
      <w:r w:rsidRPr="001D537B">
        <w:rPr>
          <w:rFonts w:cs="Calibri"/>
          <w:b/>
          <w:sz w:val="32"/>
          <w:szCs w:val="32"/>
        </w:rPr>
        <w:t xml:space="preserve">**Deadline for </w:t>
      </w:r>
      <w:r w:rsidR="002E0D84">
        <w:rPr>
          <w:rFonts w:cs="Calibri"/>
          <w:b/>
          <w:sz w:val="32"/>
          <w:szCs w:val="32"/>
        </w:rPr>
        <w:t>Abstract Submission December 5</w:t>
      </w:r>
      <w:r w:rsidR="002E0D84" w:rsidRPr="002E0D84">
        <w:rPr>
          <w:rFonts w:cs="Calibri"/>
          <w:b/>
          <w:sz w:val="32"/>
          <w:szCs w:val="32"/>
          <w:vertAlign w:val="superscript"/>
        </w:rPr>
        <w:t>th</w:t>
      </w:r>
      <w:r w:rsidR="002E0D84">
        <w:rPr>
          <w:rFonts w:cs="Calibri"/>
          <w:b/>
          <w:sz w:val="32"/>
          <w:szCs w:val="32"/>
        </w:rPr>
        <w:t xml:space="preserve"> 2013</w:t>
      </w:r>
      <w:r w:rsidRPr="001D537B">
        <w:rPr>
          <w:rFonts w:cs="Calibri"/>
          <w:b/>
          <w:sz w:val="32"/>
          <w:szCs w:val="32"/>
        </w:rPr>
        <w:t>**</w:t>
      </w:r>
    </w:p>
    <w:p w:rsidR="001001F8" w:rsidRPr="002E0D84" w:rsidRDefault="001001F8" w:rsidP="001D537B">
      <w:pPr>
        <w:shd w:val="clear" w:color="auto" w:fill="FFFFFF"/>
        <w:spacing w:after="210" w:line="240" w:lineRule="auto"/>
        <w:rPr>
          <w:rFonts w:cs="Calibri"/>
          <w:sz w:val="28"/>
          <w:szCs w:val="28"/>
        </w:rPr>
      </w:pPr>
      <w:r w:rsidRPr="002E0D84">
        <w:rPr>
          <w:rFonts w:cs="Calibri"/>
          <w:sz w:val="28"/>
          <w:szCs w:val="28"/>
        </w:rPr>
        <w:t>We are currently soliciting abstract submissions for both 20 minute paper presentati</w:t>
      </w:r>
      <w:r w:rsidR="002E0D84">
        <w:rPr>
          <w:rFonts w:cs="Calibri"/>
          <w:sz w:val="28"/>
          <w:szCs w:val="28"/>
        </w:rPr>
        <w:t>ons and poster</w:t>
      </w:r>
      <w:r w:rsidRPr="002E0D84">
        <w:rPr>
          <w:rFonts w:cs="Calibri"/>
          <w:sz w:val="28"/>
          <w:szCs w:val="28"/>
        </w:rPr>
        <w:t>s corresponding to our Research Day the</w:t>
      </w:r>
      <w:r w:rsidR="002E0D84" w:rsidRPr="002E0D84">
        <w:rPr>
          <w:rFonts w:cs="Calibri"/>
          <w:sz w:val="28"/>
          <w:szCs w:val="28"/>
        </w:rPr>
        <w:t xml:space="preserve">me, </w:t>
      </w:r>
      <w:r w:rsidR="002E0D84" w:rsidRPr="002E0D84">
        <w:rPr>
          <w:rFonts w:cs="Calibri"/>
          <w:b/>
          <w:sz w:val="28"/>
          <w:szCs w:val="28"/>
        </w:rPr>
        <w:t>Evidence-based Practice</w:t>
      </w:r>
      <w:r w:rsidRPr="002E0D84">
        <w:rPr>
          <w:rFonts w:cs="Calibri"/>
          <w:sz w:val="28"/>
          <w:szCs w:val="28"/>
        </w:rPr>
        <w:t>. Submissions for oral presentations must represent completed or</w:t>
      </w:r>
      <w:r w:rsidR="002E0D84" w:rsidRPr="002E0D84">
        <w:rPr>
          <w:rFonts w:cs="Calibri"/>
          <w:sz w:val="28"/>
          <w:szCs w:val="28"/>
        </w:rPr>
        <w:t>iginal research, clinical practice implementation projects</w:t>
      </w:r>
      <w:r w:rsidR="002E0D84">
        <w:rPr>
          <w:rFonts w:cs="Calibri"/>
          <w:sz w:val="28"/>
          <w:szCs w:val="28"/>
        </w:rPr>
        <w:t>,</w:t>
      </w:r>
      <w:r w:rsidR="002E0D84" w:rsidRPr="002E0D84">
        <w:rPr>
          <w:rFonts w:cs="Calibri"/>
          <w:sz w:val="28"/>
          <w:szCs w:val="28"/>
        </w:rPr>
        <w:t xml:space="preserve"> or relevant reviews of the literature. P</w:t>
      </w:r>
      <w:r w:rsidRPr="002E0D84">
        <w:rPr>
          <w:rFonts w:cs="Calibri"/>
          <w:sz w:val="28"/>
          <w:szCs w:val="28"/>
        </w:rPr>
        <w:t>osters may present work in progress. Both tri-fold free-standing or one-piece p</w:t>
      </w:r>
      <w:r w:rsidR="002E0D84">
        <w:rPr>
          <w:rFonts w:cs="Calibri"/>
          <w:sz w:val="28"/>
          <w:szCs w:val="28"/>
        </w:rPr>
        <w:t>osters are acceptable (no size restrictions).</w:t>
      </w:r>
    </w:p>
    <w:p w:rsidR="001001F8" w:rsidRPr="002E0D84" w:rsidRDefault="001001F8" w:rsidP="001D537B">
      <w:pPr>
        <w:shd w:val="clear" w:color="auto" w:fill="FFFFFF"/>
        <w:spacing w:after="210" w:line="240" w:lineRule="auto"/>
        <w:rPr>
          <w:rFonts w:cs="Calibri"/>
          <w:sz w:val="28"/>
          <w:szCs w:val="28"/>
        </w:rPr>
      </w:pPr>
      <w:r w:rsidRPr="002E0D84">
        <w:rPr>
          <w:rFonts w:cs="Calibri"/>
          <w:sz w:val="28"/>
          <w:szCs w:val="28"/>
        </w:rPr>
        <w:t>Abstracts</w:t>
      </w:r>
      <w:r w:rsidR="002E0D84" w:rsidRPr="002E0D84">
        <w:rPr>
          <w:rFonts w:cs="Calibri"/>
          <w:sz w:val="28"/>
          <w:szCs w:val="28"/>
        </w:rPr>
        <w:t xml:space="preserve"> for oral presentations of research </w:t>
      </w:r>
      <w:r w:rsidRPr="002E0D84">
        <w:rPr>
          <w:rFonts w:cs="Calibri"/>
          <w:sz w:val="28"/>
          <w:szCs w:val="28"/>
        </w:rPr>
        <w:t xml:space="preserve">should not exceed 400 words and should be structured around the following headings: </w:t>
      </w:r>
    </w:p>
    <w:p w:rsidR="00BB4A5B" w:rsidRPr="00BB4A5B" w:rsidRDefault="00BB4A5B" w:rsidP="002E0D84">
      <w:pPr>
        <w:numPr>
          <w:ilvl w:val="0"/>
          <w:numId w:val="2"/>
        </w:numPr>
        <w:shd w:val="clear" w:color="auto" w:fill="FFFFFF"/>
        <w:spacing w:after="210" w:line="240" w:lineRule="auto"/>
        <w:contextualSpacing/>
        <w:rPr>
          <w:rFonts w:cs="Calibri"/>
          <w:sz w:val="24"/>
          <w:szCs w:val="24"/>
        </w:rPr>
      </w:pPr>
      <w:r w:rsidRPr="00BB4A5B">
        <w:rPr>
          <w:rFonts w:cs="Calibri"/>
          <w:sz w:val="24"/>
          <w:szCs w:val="24"/>
        </w:rPr>
        <w:t>Title of Paper</w:t>
      </w:r>
    </w:p>
    <w:p w:rsidR="002E0D84" w:rsidRPr="00BB4A5B" w:rsidRDefault="001001F8" w:rsidP="002E0D84">
      <w:pPr>
        <w:numPr>
          <w:ilvl w:val="0"/>
          <w:numId w:val="2"/>
        </w:numPr>
        <w:shd w:val="clear" w:color="auto" w:fill="FFFFFF"/>
        <w:spacing w:after="210" w:line="240" w:lineRule="auto"/>
        <w:contextualSpacing/>
        <w:rPr>
          <w:rFonts w:cs="Calibri"/>
          <w:sz w:val="24"/>
          <w:szCs w:val="24"/>
        </w:rPr>
      </w:pPr>
      <w:r w:rsidRPr="00BB4A5B">
        <w:rPr>
          <w:rFonts w:cs="Calibri"/>
          <w:sz w:val="24"/>
          <w:szCs w:val="24"/>
        </w:rPr>
        <w:t>Proble</w:t>
      </w:r>
      <w:r w:rsidR="002E0D84" w:rsidRPr="00BB4A5B">
        <w:rPr>
          <w:rFonts w:cs="Calibri"/>
          <w:sz w:val="24"/>
          <w:szCs w:val="24"/>
        </w:rPr>
        <w:t>m statement/ Research hypothesis</w:t>
      </w:r>
    </w:p>
    <w:p w:rsidR="002E0D84" w:rsidRPr="00BB4A5B" w:rsidRDefault="001001F8" w:rsidP="002E0D84">
      <w:pPr>
        <w:numPr>
          <w:ilvl w:val="0"/>
          <w:numId w:val="2"/>
        </w:numPr>
        <w:shd w:val="clear" w:color="auto" w:fill="FFFFFF"/>
        <w:spacing w:after="210" w:line="240" w:lineRule="auto"/>
        <w:contextualSpacing/>
        <w:rPr>
          <w:rFonts w:cs="Calibri"/>
          <w:sz w:val="24"/>
          <w:szCs w:val="24"/>
        </w:rPr>
      </w:pPr>
      <w:r w:rsidRPr="00BB4A5B">
        <w:rPr>
          <w:rFonts w:cs="Calibri"/>
          <w:sz w:val="24"/>
          <w:szCs w:val="24"/>
        </w:rPr>
        <w:t>Design</w:t>
      </w:r>
    </w:p>
    <w:p w:rsidR="002E0D84" w:rsidRPr="00BB4A5B" w:rsidRDefault="001001F8" w:rsidP="002E0D84">
      <w:pPr>
        <w:numPr>
          <w:ilvl w:val="0"/>
          <w:numId w:val="2"/>
        </w:numPr>
        <w:shd w:val="clear" w:color="auto" w:fill="FFFFFF"/>
        <w:spacing w:after="210" w:line="240" w:lineRule="auto"/>
        <w:contextualSpacing/>
        <w:rPr>
          <w:rFonts w:cs="Calibri"/>
          <w:sz w:val="24"/>
          <w:szCs w:val="24"/>
        </w:rPr>
      </w:pPr>
      <w:r w:rsidRPr="00BB4A5B">
        <w:rPr>
          <w:rFonts w:cs="Calibri"/>
          <w:sz w:val="24"/>
          <w:szCs w:val="24"/>
        </w:rPr>
        <w:t>Setting</w:t>
      </w:r>
    </w:p>
    <w:p w:rsidR="002E0D84" w:rsidRPr="00BB4A5B" w:rsidRDefault="001001F8" w:rsidP="002E0D84">
      <w:pPr>
        <w:numPr>
          <w:ilvl w:val="0"/>
          <w:numId w:val="2"/>
        </w:numPr>
        <w:shd w:val="clear" w:color="auto" w:fill="FFFFFF"/>
        <w:spacing w:after="210" w:line="240" w:lineRule="auto"/>
        <w:contextualSpacing/>
        <w:rPr>
          <w:rFonts w:cs="Calibri"/>
          <w:sz w:val="24"/>
          <w:szCs w:val="24"/>
        </w:rPr>
      </w:pPr>
      <w:r w:rsidRPr="00BB4A5B">
        <w:rPr>
          <w:rFonts w:cs="Calibri"/>
          <w:sz w:val="24"/>
          <w:szCs w:val="24"/>
        </w:rPr>
        <w:t>Sample</w:t>
      </w:r>
    </w:p>
    <w:p w:rsidR="002E0D84" w:rsidRPr="00BB4A5B" w:rsidRDefault="001001F8" w:rsidP="002E0D84">
      <w:pPr>
        <w:numPr>
          <w:ilvl w:val="0"/>
          <w:numId w:val="2"/>
        </w:numPr>
        <w:shd w:val="clear" w:color="auto" w:fill="FFFFFF"/>
        <w:spacing w:after="210" w:line="240" w:lineRule="auto"/>
        <w:contextualSpacing/>
        <w:rPr>
          <w:rFonts w:cs="Calibri"/>
          <w:sz w:val="24"/>
          <w:szCs w:val="24"/>
        </w:rPr>
      </w:pPr>
      <w:r w:rsidRPr="00BB4A5B">
        <w:rPr>
          <w:rFonts w:cs="Calibri"/>
          <w:sz w:val="24"/>
          <w:szCs w:val="24"/>
        </w:rPr>
        <w:t>Methods/ Procedures</w:t>
      </w:r>
    </w:p>
    <w:p w:rsidR="002E0D84" w:rsidRPr="00BB4A5B" w:rsidRDefault="001001F8" w:rsidP="002E0D84">
      <w:pPr>
        <w:numPr>
          <w:ilvl w:val="0"/>
          <w:numId w:val="2"/>
        </w:numPr>
        <w:shd w:val="clear" w:color="auto" w:fill="FFFFFF"/>
        <w:spacing w:after="210" w:line="240" w:lineRule="auto"/>
        <w:contextualSpacing/>
        <w:rPr>
          <w:rFonts w:cs="Calibri"/>
          <w:sz w:val="24"/>
          <w:szCs w:val="24"/>
        </w:rPr>
      </w:pPr>
      <w:r w:rsidRPr="00BB4A5B">
        <w:rPr>
          <w:rFonts w:cs="Calibri"/>
          <w:sz w:val="24"/>
          <w:szCs w:val="24"/>
        </w:rPr>
        <w:t>Data Analysis</w:t>
      </w:r>
    </w:p>
    <w:p w:rsidR="002E0D84" w:rsidRPr="00BB4A5B" w:rsidRDefault="001001F8" w:rsidP="002E0D84">
      <w:pPr>
        <w:numPr>
          <w:ilvl w:val="0"/>
          <w:numId w:val="2"/>
        </w:numPr>
        <w:shd w:val="clear" w:color="auto" w:fill="FFFFFF"/>
        <w:spacing w:after="210" w:line="240" w:lineRule="auto"/>
        <w:contextualSpacing/>
        <w:rPr>
          <w:rFonts w:cs="Calibri"/>
          <w:sz w:val="24"/>
          <w:szCs w:val="24"/>
        </w:rPr>
      </w:pPr>
      <w:r w:rsidRPr="00BB4A5B">
        <w:rPr>
          <w:rFonts w:cs="Calibri"/>
          <w:sz w:val="24"/>
          <w:szCs w:val="24"/>
        </w:rPr>
        <w:t>Results</w:t>
      </w:r>
    </w:p>
    <w:p w:rsidR="002E0D84" w:rsidRPr="00BB4A5B" w:rsidRDefault="001001F8" w:rsidP="001D537B">
      <w:pPr>
        <w:numPr>
          <w:ilvl w:val="0"/>
          <w:numId w:val="2"/>
        </w:numPr>
        <w:shd w:val="clear" w:color="auto" w:fill="FFFFFF"/>
        <w:spacing w:after="210" w:line="240" w:lineRule="auto"/>
        <w:contextualSpacing/>
        <w:rPr>
          <w:rFonts w:cs="Calibri"/>
          <w:sz w:val="24"/>
          <w:szCs w:val="24"/>
        </w:rPr>
      </w:pPr>
      <w:r w:rsidRPr="00BB4A5B">
        <w:rPr>
          <w:rFonts w:cs="Calibri"/>
          <w:sz w:val="24"/>
          <w:szCs w:val="24"/>
        </w:rPr>
        <w:t>Conclusions/ Implications for  nursing practice</w:t>
      </w:r>
    </w:p>
    <w:p w:rsidR="002E0D84" w:rsidRPr="00BB4A5B" w:rsidRDefault="002E0D84" w:rsidP="002E0D84">
      <w:pPr>
        <w:shd w:val="clear" w:color="auto" w:fill="FFFFFF"/>
        <w:spacing w:after="210" w:line="240" w:lineRule="auto"/>
        <w:ind w:left="720"/>
        <w:contextualSpacing/>
        <w:rPr>
          <w:rFonts w:cs="Calibri"/>
          <w:sz w:val="24"/>
          <w:szCs w:val="24"/>
        </w:rPr>
      </w:pPr>
    </w:p>
    <w:p w:rsidR="002E0D84" w:rsidRPr="002E0D84" w:rsidRDefault="002E0D84" w:rsidP="001D537B">
      <w:pPr>
        <w:shd w:val="clear" w:color="auto" w:fill="FFFFFF"/>
        <w:spacing w:after="210" w:line="240" w:lineRule="auto"/>
        <w:rPr>
          <w:rFonts w:cs="Calibri"/>
          <w:sz w:val="28"/>
          <w:szCs w:val="28"/>
        </w:rPr>
      </w:pPr>
      <w:r w:rsidRPr="002E0D84">
        <w:rPr>
          <w:rFonts w:cs="Calibri"/>
          <w:sz w:val="28"/>
          <w:szCs w:val="28"/>
        </w:rPr>
        <w:t xml:space="preserve">(Please contact </w:t>
      </w:r>
      <w:hyperlink r:id="rId6" w:history="1">
        <w:r w:rsidRPr="002E0D84">
          <w:rPr>
            <w:rStyle w:val="Hyperlink"/>
            <w:rFonts w:cs="Calibri"/>
            <w:color w:val="auto"/>
            <w:sz w:val="28"/>
            <w:szCs w:val="28"/>
            <w:u w:val="none"/>
          </w:rPr>
          <w:t>anelson@anselm.edu</w:t>
        </w:r>
      </w:hyperlink>
      <w:r w:rsidRPr="002E0D84">
        <w:rPr>
          <w:rFonts w:cs="Calibri"/>
          <w:sz w:val="28"/>
          <w:szCs w:val="28"/>
        </w:rPr>
        <w:t xml:space="preserve"> for guidelines related to clinical practice implementation projects, reviews of the literature, or poster presentations)</w:t>
      </w:r>
    </w:p>
    <w:p w:rsidR="001001F8" w:rsidRPr="002E0D84" w:rsidRDefault="001001F8" w:rsidP="001D537B">
      <w:pPr>
        <w:shd w:val="clear" w:color="auto" w:fill="FFFFFF"/>
        <w:spacing w:after="210" w:line="240" w:lineRule="auto"/>
        <w:rPr>
          <w:rFonts w:cs="Calibri"/>
          <w:sz w:val="28"/>
          <w:szCs w:val="28"/>
        </w:rPr>
      </w:pPr>
      <w:r w:rsidRPr="002E0D84">
        <w:rPr>
          <w:rFonts w:cs="Calibri"/>
          <w:sz w:val="28"/>
          <w:szCs w:val="28"/>
        </w:rPr>
        <w:t>Abstracts should be sent as an email atta</w:t>
      </w:r>
      <w:r w:rsidR="002E0D84" w:rsidRPr="002E0D84">
        <w:rPr>
          <w:rFonts w:cs="Calibri"/>
          <w:sz w:val="28"/>
          <w:szCs w:val="28"/>
        </w:rPr>
        <w:t xml:space="preserve">chment to </w:t>
      </w:r>
      <w:r w:rsidR="00BB4A5B">
        <w:rPr>
          <w:rFonts w:cs="Calibri"/>
          <w:sz w:val="28"/>
          <w:szCs w:val="28"/>
        </w:rPr>
        <w:t xml:space="preserve">Dr. Antonia Nelson at </w:t>
      </w:r>
      <w:r w:rsidR="002E0D84" w:rsidRPr="002E0D84">
        <w:rPr>
          <w:rFonts w:cs="Calibri"/>
          <w:b/>
          <w:sz w:val="28"/>
          <w:szCs w:val="28"/>
        </w:rPr>
        <w:t>anelson@anselm.edu</w:t>
      </w:r>
      <w:r w:rsidRPr="002E0D84">
        <w:rPr>
          <w:rFonts w:cs="Calibri"/>
          <w:sz w:val="28"/>
          <w:szCs w:val="28"/>
        </w:rPr>
        <w:t>. In the email please provide the names of all authors and contact information</w:t>
      </w:r>
      <w:r w:rsidR="00BB4A5B">
        <w:rPr>
          <w:rFonts w:cs="Calibri"/>
          <w:sz w:val="28"/>
          <w:szCs w:val="28"/>
        </w:rPr>
        <w:t xml:space="preserve"> for a corresponding author, including institutional affiliation</w:t>
      </w:r>
      <w:r w:rsidRPr="002E0D84">
        <w:rPr>
          <w:rFonts w:cs="Calibri"/>
          <w:sz w:val="28"/>
          <w:szCs w:val="28"/>
        </w:rPr>
        <w:t xml:space="preserve">. Please avoid placing any identifying information on the Abstract attachment which will be sent out for blind review. </w:t>
      </w:r>
    </w:p>
    <w:p w:rsidR="001001F8" w:rsidRPr="001D537B" w:rsidRDefault="001001F8" w:rsidP="001D537B">
      <w:pPr>
        <w:shd w:val="clear" w:color="auto" w:fill="FFFFFF"/>
        <w:spacing w:after="210" w:line="240" w:lineRule="auto"/>
        <w:rPr>
          <w:rFonts w:cs="Calibri"/>
          <w:sz w:val="28"/>
          <w:szCs w:val="28"/>
        </w:rPr>
      </w:pPr>
      <w:r w:rsidRPr="001D537B">
        <w:rPr>
          <w:rFonts w:cs="Calibri"/>
          <w:sz w:val="28"/>
          <w:szCs w:val="28"/>
        </w:rPr>
        <w:t>Applicants will be notified whether or not their abstract has be</w:t>
      </w:r>
      <w:r w:rsidR="002E0D84">
        <w:rPr>
          <w:rFonts w:cs="Calibri"/>
          <w:sz w:val="28"/>
          <w:szCs w:val="28"/>
        </w:rPr>
        <w:t>en accepted by February 1</w:t>
      </w:r>
      <w:r w:rsidR="002E0D84" w:rsidRPr="002E0D84">
        <w:rPr>
          <w:rFonts w:cs="Calibri"/>
          <w:sz w:val="28"/>
          <w:szCs w:val="28"/>
          <w:vertAlign w:val="superscript"/>
        </w:rPr>
        <w:t>st</w:t>
      </w:r>
      <w:r w:rsidR="002E0D84">
        <w:rPr>
          <w:rFonts w:cs="Calibri"/>
          <w:sz w:val="28"/>
          <w:szCs w:val="28"/>
        </w:rPr>
        <w:t xml:space="preserve"> 2014</w:t>
      </w:r>
      <w:r w:rsidRPr="001D537B">
        <w:rPr>
          <w:rFonts w:cs="Calibri"/>
          <w:sz w:val="28"/>
          <w:szCs w:val="28"/>
        </w:rPr>
        <w:t>.</w:t>
      </w:r>
    </w:p>
    <w:sectPr w:rsidR="001001F8" w:rsidRPr="001D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7C7"/>
    <w:multiLevelType w:val="hybridMultilevel"/>
    <w:tmpl w:val="851C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7B"/>
    <w:rsid w:val="001001F8"/>
    <w:rsid w:val="001256C8"/>
    <w:rsid w:val="0019614E"/>
    <w:rsid w:val="001B0917"/>
    <w:rsid w:val="001D537B"/>
    <w:rsid w:val="002E0C9C"/>
    <w:rsid w:val="002E0D84"/>
    <w:rsid w:val="003F02AC"/>
    <w:rsid w:val="005C2082"/>
    <w:rsid w:val="00BB4A5B"/>
    <w:rsid w:val="00B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sid w:val="002E0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sid w:val="002E0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lson@ansel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1597</CharactersWithSpaces>
  <SharedDoc>false</SharedDoc>
  <HLinks>
    <vt:vector size="6" baseType="variant">
      <vt:variant>
        <vt:i4>5177444</vt:i4>
      </vt:variant>
      <vt:variant>
        <vt:i4>0</vt:i4>
      </vt:variant>
      <vt:variant>
        <vt:i4>0</vt:i4>
      </vt:variant>
      <vt:variant>
        <vt:i4>5</vt:i4>
      </vt:variant>
      <vt:variant>
        <vt:lpwstr>mailto:anelson@anselm.edu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Nelson</dc:creator>
  <cp:lastModifiedBy>Windows User</cp:lastModifiedBy>
  <cp:revision>2</cp:revision>
  <dcterms:created xsi:type="dcterms:W3CDTF">2013-10-07T15:13:00Z</dcterms:created>
  <dcterms:modified xsi:type="dcterms:W3CDTF">2013-10-07T15:13:00Z</dcterms:modified>
</cp:coreProperties>
</file>