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2F7D" w14:textId="77777777" w:rsidR="002A4C10" w:rsidRPr="00E97CF7" w:rsidRDefault="002A4C10" w:rsidP="00EC6B80">
      <w:pPr>
        <w:jc w:val="center"/>
        <w:rPr>
          <w:b/>
          <w:bCs/>
          <w:sz w:val="24"/>
          <w:szCs w:val="24"/>
        </w:rPr>
      </w:pPr>
    </w:p>
    <w:p w14:paraId="45750764" w14:textId="5E9717CF" w:rsidR="00EC6B80" w:rsidRPr="00E97CF7" w:rsidRDefault="006320AE" w:rsidP="00EC6B80">
      <w:pPr>
        <w:jc w:val="center"/>
        <w:rPr>
          <w:b/>
          <w:bCs/>
          <w:sz w:val="24"/>
          <w:szCs w:val="24"/>
        </w:rPr>
      </w:pPr>
      <w:r w:rsidRPr="00E97CF7">
        <w:rPr>
          <w:b/>
          <w:bCs/>
          <w:sz w:val="24"/>
          <w:szCs w:val="24"/>
        </w:rPr>
        <w:t>VECTOR CONTROL COLLABORATIVE IN-PERSON MEETING</w:t>
      </w:r>
      <w:r w:rsidR="00E97CF7" w:rsidRPr="00E97CF7">
        <w:rPr>
          <w:b/>
          <w:bCs/>
          <w:sz w:val="24"/>
          <w:szCs w:val="24"/>
        </w:rPr>
        <w:t xml:space="preserve"> AGENDA</w:t>
      </w:r>
    </w:p>
    <w:p w14:paraId="13494310" w14:textId="1263AAF6" w:rsidR="00A9326B" w:rsidRPr="00E97CF7" w:rsidRDefault="006058F5" w:rsidP="006058F5">
      <w:pPr>
        <w:pStyle w:val="NoSpacing"/>
        <w:jc w:val="center"/>
        <w:rPr>
          <w:sz w:val="24"/>
          <w:szCs w:val="24"/>
        </w:rPr>
      </w:pPr>
      <w:r w:rsidRPr="00E97CF7">
        <w:rPr>
          <w:sz w:val="24"/>
          <w:szCs w:val="24"/>
        </w:rPr>
        <w:t>HILTON FORT COLLINS – LEGENDS ROOM</w:t>
      </w:r>
    </w:p>
    <w:p w14:paraId="1C167B1D" w14:textId="68A87DC1" w:rsidR="006058F5" w:rsidRPr="00E97CF7" w:rsidRDefault="006058F5" w:rsidP="006058F5">
      <w:pPr>
        <w:pStyle w:val="NoSpacing"/>
        <w:jc w:val="center"/>
        <w:rPr>
          <w:sz w:val="24"/>
          <w:szCs w:val="24"/>
        </w:rPr>
      </w:pPr>
      <w:r w:rsidRPr="00E97CF7">
        <w:rPr>
          <w:sz w:val="24"/>
          <w:szCs w:val="24"/>
        </w:rPr>
        <w:t xml:space="preserve">FEBRUARY </w:t>
      </w:r>
      <w:r w:rsidR="00D00CA5" w:rsidRPr="00E97CF7">
        <w:rPr>
          <w:sz w:val="24"/>
          <w:szCs w:val="24"/>
        </w:rPr>
        <w:t>24, 2020</w:t>
      </w:r>
    </w:p>
    <w:p w14:paraId="6D78A796" w14:textId="5A174CDE" w:rsidR="00AF0AB9" w:rsidRPr="00E97CF7" w:rsidRDefault="00AF0AB9" w:rsidP="006058F5">
      <w:pPr>
        <w:pStyle w:val="NoSpacing"/>
        <w:jc w:val="center"/>
        <w:rPr>
          <w:sz w:val="24"/>
          <w:szCs w:val="24"/>
        </w:rPr>
      </w:pPr>
      <w:r w:rsidRPr="00E97CF7">
        <w:rPr>
          <w:sz w:val="24"/>
          <w:szCs w:val="24"/>
        </w:rPr>
        <w:t>1PM – 4PM MT</w:t>
      </w:r>
    </w:p>
    <w:p w14:paraId="05AEA2B7" w14:textId="77777777" w:rsidR="005F1D5D" w:rsidRPr="00E97CF7" w:rsidRDefault="005F1D5D" w:rsidP="00DF54F8">
      <w:pPr>
        <w:rPr>
          <w:sz w:val="24"/>
          <w:szCs w:val="24"/>
        </w:rPr>
      </w:pP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EC6B80" w:rsidRPr="00E97CF7" w14:paraId="129090F5" w14:textId="77777777" w:rsidTr="00E9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C3EE2A" w14:textId="4D84FA23" w:rsidR="00EC6B80" w:rsidRPr="00E97CF7" w:rsidRDefault="00EC6B80" w:rsidP="00EC6B80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Time</w:t>
            </w:r>
          </w:p>
        </w:tc>
        <w:tc>
          <w:tcPr>
            <w:tcW w:w="7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949122" w14:textId="4E89D970" w:rsidR="00EC6B80" w:rsidRPr="00E97CF7" w:rsidRDefault="00EC6B80" w:rsidP="00EC6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Session</w:t>
            </w:r>
          </w:p>
        </w:tc>
      </w:tr>
      <w:tr w:rsidR="00EC6B80" w:rsidRPr="00E97CF7" w14:paraId="3E1E1908" w14:textId="77777777" w:rsidTr="00E9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F15C50B" w14:textId="5DB3717A" w:rsidR="00EC6B80" w:rsidRPr="00E97CF7" w:rsidRDefault="00EC6B80" w:rsidP="00EC6B80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1:00-1:10</w:t>
            </w:r>
            <w:r w:rsidR="006320AE" w:rsidRPr="00E97CF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97CF7">
              <w:rPr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7465" w:type="dxa"/>
          </w:tcPr>
          <w:p w14:paraId="0FC153AF" w14:textId="77777777" w:rsidR="00EC6B80" w:rsidRPr="00E97CF7" w:rsidRDefault="00EC6B80" w:rsidP="00EC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b/>
                <w:bCs/>
                <w:sz w:val="24"/>
                <w:szCs w:val="24"/>
              </w:rPr>
              <w:t>Introduction and Opening Statements</w:t>
            </w:r>
          </w:p>
          <w:p w14:paraId="345B7126" w14:textId="134F4D79" w:rsidR="00EC6B80" w:rsidRPr="00E97CF7" w:rsidRDefault="00A976C1" w:rsidP="00EC6B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E97CF7">
              <w:rPr>
                <w:i/>
                <w:iCs/>
                <w:sz w:val="24"/>
                <w:szCs w:val="24"/>
              </w:rPr>
              <w:t xml:space="preserve">Dr. </w:t>
            </w:r>
            <w:r w:rsidR="00EC6B80" w:rsidRPr="00E97CF7">
              <w:rPr>
                <w:i/>
                <w:iCs/>
                <w:sz w:val="24"/>
                <w:szCs w:val="24"/>
              </w:rPr>
              <w:t>Chelsea Gridley-Smith</w:t>
            </w:r>
            <w:r w:rsidR="0019405F" w:rsidRPr="00E97CF7">
              <w:rPr>
                <w:i/>
                <w:iCs/>
                <w:sz w:val="24"/>
                <w:szCs w:val="24"/>
              </w:rPr>
              <w:t xml:space="preserve">, </w:t>
            </w:r>
            <w:r w:rsidR="00B877CC" w:rsidRPr="00E97CF7">
              <w:rPr>
                <w:i/>
                <w:iCs/>
                <w:sz w:val="24"/>
                <w:szCs w:val="24"/>
              </w:rPr>
              <w:t>National Association of County and City Health Officials</w:t>
            </w:r>
          </w:p>
          <w:p w14:paraId="11352020" w14:textId="0B12DA08" w:rsidR="006320AE" w:rsidRPr="00E97CF7" w:rsidRDefault="006320AE" w:rsidP="00EC6B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E97CF7">
              <w:rPr>
                <w:i/>
                <w:iCs/>
                <w:sz w:val="24"/>
                <w:szCs w:val="24"/>
              </w:rPr>
              <w:t>CDC Representative</w:t>
            </w:r>
            <w:r w:rsidR="00A976C1" w:rsidRPr="00E97CF7">
              <w:rPr>
                <w:i/>
                <w:iCs/>
                <w:sz w:val="24"/>
                <w:szCs w:val="24"/>
              </w:rPr>
              <w:t xml:space="preserve"> - TBD</w:t>
            </w:r>
          </w:p>
        </w:tc>
      </w:tr>
      <w:tr w:rsidR="00BE0992" w:rsidRPr="00E97CF7" w14:paraId="06428BB7" w14:textId="77777777" w:rsidTr="00E97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D5F62A3" w14:textId="38D29F9B" w:rsidR="00BE0992" w:rsidRPr="00E97CF7" w:rsidRDefault="00BE0992" w:rsidP="006320AE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1:10-1:20PM</w:t>
            </w:r>
          </w:p>
        </w:tc>
        <w:tc>
          <w:tcPr>
            <w:tcW w:w="7465" w:type="dxa"/>
          </w:tcPr>
          <w:p w14:paraId="28035893" w14:textId="4622DA55" w:rsidR="00BE0992" w:rsidRPr="00E97CF7" w:rsidRDefault="00BE0992" w:rsidP="0063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b/>
                <w:bCs/>
                <w:sz w:val="24"/>
                <w:szCs w:val="24"/>
              </w:rPr>
              <w:t xml:space="preserve">Overview of NACCHO </w:t>
            </w:r>
            <w:r w:rsidR="0027448F" w:rsidRPr="00E97CF7">
              <w:rPr>
                <w:b/>
                <w:bCs/>
                <w:sz w:val="24"/>
                <w:szCs w:val="24"/>
              </w:rPr>
              <w:t>Technical Assistance Program</w:t>
            </w:r>
          </w:p>
          <w:p w14:paraId="1F57CC3A" w14:textId="50A26BF1" w:rsidR="00A976C1" w:rsidRPr="00E97CF7" w:rsidRDefault="00A976C1" w:rsidP="00A976C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E97CF7">
              <w:rPr>
                <w:i/>
                <w:iCs/>
                <w:sz w:val="24"/>
                <w:szCs w:val="24"/>
              </w:rPr>
              <w:t>Dr. Chelsea Gridley-Smith</w:t>
            </w:r>
            <w:r w:rsidR="0019405F" w:rsidRPr="00E97CF7">
              <w:rPr>
                <w:i/>
                <w:iCs/>
                <w:sz w:val="24"/>
                <w:szCs w:val="24"/>
              </w:rPr>
              <w:t xml:space="preserve">, </w:t>
            </w:r>
            <w:r w:rsidR="00B877CC" w:rsidRPr="00E97CF7">
              <w:rPr>
                <w:i/>
                <w:iCs/>
                <w:sz w:val="24"/>
                <w:szCs w:val="24"/>
              </w:rPr>
              <w:t>National Association of County and City Health Officials</w:t>
            </w:r>
          </w:p>
        </w:tc>
      </w:tr>
      <w:tr w:rsidR="006320AE" w:rsidRPr="00E97CF7" w14:paraId="7CA438A9" w14:textId="77777777" w:rsidTr="00E9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E510361" w14:textId="56233C52" w:rsidR="006320AE" w:rsidRPr="00E97CF7" w:rsidRDefault="006320AE" w:rsidP="006320AE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1:</w:t>
            </w:r>
            <w:r w:rsidR="00BE0992" w:rsidRPr="00E97CF7">
              <w:rPr>
                <w:b w:val="0"/>
                <w:bCs w:val="0"/>
                <w:sz w:val="24"/>
                <w:szCs w:val="24"/>
              </w:rPr>
              <w:t>2</w:t>
            </w:r>
            <w:r w:rsidRPr="00E97CF7">
              <w:rPr>
                <w:b w:val="0"/>
                <w:bCs w:val="0"/>
                <w:sz w:val="24"/>
                <w:szCs w:val="24"/>
              </w:rPr>
              <w:t>0-</w:t>
            </w:r>
            <w:r w:rsidR="00B62644" w:rsidRPr="00E97CF7">
              <w:rPr>
                <w:b w:val="0"/>
                <w:bCs w:val="0"/>
                <w:sz w:val="24"/>
                <w:szCs w:val="24"/>
              </w:rPr>
              <w:t>1:40</w:t>
            </w:r>
            <w:r w:rsidRPr="00E97CF7">
              <w:rPr>
                <w:b w:val="0"/>
                <w:bCs w:val="0"/>
                <w:sz w:val="24"/>
                <w:szCs w:val="24"/>
              </w:rPr>
              <w:t xml:space="preserve">PM </w:t>
            </w:r>
          </w:p>
        </w:tc>
        <w:tc>
          <w:tcPr>
            <w:tcW w:w="7465" w:type="dxa"/>
          </w:tcPr>
          <w:p w14:paraId="127C800D" w14:textId="767946D3" w:rsidR="00BE0992" w:rsidRPr="00E97CF7" w:rsidRDefault="00B62644" w:rsidP="00B6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b/>
                <w:bCs/>
                <w:sz w:val="24"/>
                <w:szCs w:val="24"/>
              </w:rPr>
              <w:t>Program Sustainability and Best Practices in Vector Surveillance and Control</w:t>
            </w:r>
          </w:p>
          <w:p w14:paraId="44FB6D7D" w14:textId="1CB90B31" w:rsidR="00B62644" w:rsidRPr="00E97CF7" w:rsidRDefault="00B62644" w:rsidP="00B6264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E97CF7">
              <w:rPr>
                <w:i/>
                <w:iCs/>
                <w:sz w:val="24"/>
                <w:szCs w:val="24"/>
              </w:rPr>
              <w:t xml:space="preserve">Dr. </w:t>
            </w:r>
            <w:r w:rsidR="008661DC" w:rsidRPr="00E97CF7">
              <w:rPr>
                <w:i/>
                <w:iCs/>
                <w:sz w:val="24"/>
                <w:szCs w:val="24"/>
              </w:rPr>
              <w:t>Roxanne</w:t>
            </w:r>
            <w:r w:rsidRPr="00E97CF7">
              <w:rPr>
                <w:i/>
                <w:iCs/>
                <w:sz w:val="24"/>
                <w:szCs w:val="24"/>
              </w:rPr>
              <w:t xml:space="preserve"> </w:t>
            </w:r>
            <w:r w:rsidR="00FD13EC" w:rsidRPr="00E97CF7">
              <w:rPr>
                <w:i/>
                <w:iCs/>
                <w:sz w:val="24"/>
                <w:szCs w:val="24"/>
              </w:rPr>
              <w:t xml:space="preserve">Connelly, </w:t>
            </w:r>
            <w:r w:rsidR="00B877CC" w:rsidRPr="00E97CF7">
              <w:rPr>
                <w:i/>
                <w:iCs/>
                <w:sz w:val="24"/>
                <w:szCs w:val="24"/>
              </w:rPr>
              <w:t>Centers for Disease Control and Prevention</w:t>
            </w:r>
          </w:p>
        </w:tc>
      </w:tr>
      <w:tr w:rsidR="00BE769A" w:rsidRPr="00E97CF7" w14:paraId="6D0E6E66" w14:textId="77777777" w:rsidTr="00E97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6B2547D" w14:textId="31245027" w:rsidR="00BE769A" w:rsidRPr="00E97CF7" w:rsidRDefault="00857831" w:rsidP="006320AE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1:40-1:55PM</w:t>
            </w:r>
          </w:p>
        </w:tc>
        <w:tc>
          <w:tcPr>
            <w:tcW w:w="7465" w:type="dxa"/>
          </w:tcPr>
          <w:p w14:paraId="6C90D0A9" w14:textId="77777777" w:rsidR="00BE769A" w:rsidRPr="00E97CF7" w:rsidRDefault="003F6C4C" w:rsidP="0063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b/>
                <w:bCs/>
                <w:sz w:val="24"/>
                <w:szCs w:val="24"/>
              </w:rPr>
              <w:t xml:space="preserve">Lessons Learned from </w:t>
            </w:r>
            <w:r w:rsidR="00D258F4" w:rsidRPr="00E97CF7">
              <w:rPr>
                <w:b/>
                <w:bCs/>
                <w:sz w:val="24"/>
                <w:szCs w:val="24"/>
              </w:rPr>
              <w:t>the W</w:t>
            </w:r>
            <w:r w:rsidR="000C5246" w:rsidRPr="00E97CF7">
              <w:rPr>
                <w:b/>
                <w:bCs/>
                <w:sz w:val="24"/>
                <w:szCs w:val="24"/>
              </w:rPr>
              <w:t>ashington State Department of Health’s Zoonotic Disease Program</w:t>
            </w:r>
          </w:p>
          <w:p w14:paraId="7260223D" w14:textId="6847ACC5" w:rsidR="000C5246" w:rsidRPr="00E97CF7" w:rsidRDefault="00B62644" w:rsidP="000C524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E97CF7">
              <w:rPr>
                <w:i/>
                <w:iCs/>
                <w:sz w:val="24"/>
                <w:szCs w:val="24"/>
              </w:rPr>
              <w:t>Dr. Liz Dykstra, Washington State Department of Health</w:t>
            </w:r>
          </w:p>
        </w:tc>
      </w:tr>
      <w:tr w:rsidR="00BE769A" w:rsidRPr="00E97CF7" w14:paraId="4C419C96" w14:textId="77777777" w:rsidTr="00E9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E653E1" w14:textId="21AC3193" w:rsidR="00BE769A" w:rsidRPr="00E97CF7" w:rsidRDefault="00BE769A" w:rsidP="006320AE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1:55-</w:t>
            </w:r>
            <w:r w:rsidR="00181B71" w:rsidRPr="00E97CF7">
              <w:rPr>
                <w:b w:val="0"/>
                <w:bCs w:val="0"/>
                <w:sz w:val="24"/>
                <w:szCs w:val="24"/>
              </w:rPr>
              <w:t>2:05PM</w:t>
            </w:r>
          </w:p>
        </w:tc>
        <w:tc>
          <w:tcPr>
            <w:tcW w:w="7465" w:type="dxa"/>
          </w:tcPr>
          <w:p w14:paraId="0274871A" w14:textId="77777777" w:rsidR="00BE769A" w:rsidRPr="00E97CF7" w:rsidRDefault="00857831" w:rsidP="006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b/>
                <w:bCs/>
                <w:sz w:val="24"/>
                <w:szCs w:val="24"/>
              </w:rPr>
              <w:t xml:space="preserve">CDC </w:t>
            </w:r>
            <w:r w:rsidR="00B52DFD" w:rsidRPr="00E97CF7">
              <w:rPr>
                <w:b/>
                <w:bCs/>
                <w:sz w:val="24"/>
                <w:szCs w:val="24"/>
              </w:rPr>
              <w:t>Division of Vector-Borne Disease Website</w:t>
            </w:r>
            <w:r w:rsidRPr="00E97CF7">
              <w:rPr>
                <w:b/>
                <w:bCs/>
                <w:sz w:val="24"/>
                <w:szCs w:val="24"/>
              </w:rPr>
              <w:t xml:space="preserve"> Updates</w:t>
            </w:r>
          </w:p>
          <w:p w14:paraId="212CBC54" w14:textId="21AFE553" w:rsidR="00B877CC" w:rsidRPr="00E97CF7" w:rsidRDefault="00B877CC" w:rsidP="00B877C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E97CF7">
              <w:rPr>
                <w:i/>
                <w:iCs/>
                <w:sz w:val="24"/>
                <w:szCs w:val="24"/>
              </w:rPr>
              <w:t>Nga Vuong, Centers for Disease Control and Prevention</w:t>
            </w:r>
          </w:p>
        </w:tc>
      </w:tr>
      <w:tr w:rsidR="006320AE" w:rsidRPr="00E97CF7" w14:paraId="6458C6AF" w14:textId="77777777" w:rsidTr="00E97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3B32498" w14:textId="1B04AAAD" w:rsidR="006320AE" w:rsidRPr="00E97CF7" w:rsidRDefault="00A57D85" w:rsidP="006320AE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2</w:t>
            </w:r>
            <w:r w:rsidR="006320AE" w:rsidRPr="00E97CF7">
              <w:rPr>
                <w:b w:val="0"/>
                <w:bCs w:val="0"/>
                <w:sz w:val="24"/>
                <w:szCs w:val="24"/>
              </w:rPr>
              <w:t>:0</w:t>
            </w:r>
            <w:r w:rsidRPr="00E97CF7">
              <w:rPr>
                <w:b w:val="0"/>
                <w:bCs w:val="0"/>
                <w:sz w:val="24"/>
                <w:szCs w:val="24"/>
              </w:rPr>
              <w:t>5</w:t>
            </w:r>
            <w:r w:rsidR="006320AE" w:rsidRPr="00E97CF7">
              <w:rPr>
                <w:b w:val="0"/>
                <w:bCs w:val="0"/>
                <w:sz w:val="24"/>
                <w:szCs w:val="24"/>
              </w:rPr>
              <w:t>-2:</w:t>
            </w:r>
            <w:r w:rsidR="00F371DC" w:rsidRPr="00E97CF7">
              <w:rPr>
                <w:b w:val="0"/>
                <w:bCs w:val="0"/>
                <w:sz w:val="24"/>
                <w:szCs w:val="24"/>
              </w:rPr>
              <w:t>50</w:t>
            </w:r>
            <w:r w:rsidR="006320AE" w:rsidRPr="00E97CF7">
              <w:rPr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7465" w:type="dxa"/>
          </w:tcPr>
          <w:p w14:paraId="27A08B6A" w14:textId="51E2C83F" w:rsidR="006320AE" w:rsidRPr="00E97CF7" w:rsidRDefault="006320AE" w:rsidP="0063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b/>
                <w:bCs/>
                <w:sz w:val="24"/>
                <w:szCs w:val="24"/>
              </w:rPr>
              <w:t>Participant Presentations (</w:t>
            </w:r>
            <w:r w:rsidR="75EC28BB" w:rsidRPr="00E97CF7">
              <w:rPr>
                <w:b/>
                <w:bCs/>
                <w:sz w:val="24"/>
                <w:szCs w:val="24"/>
              </w:rPr>
              <w:t xml:space="preserve">15- </w:t>
            </w:r>
            <w:r w:rsidRPr="00E97CF7">
              <w:rPr>
                <w:b/>
                <w:bCs/>
                <w:sz w:val="24"/>
                <w:szCs w:val="24"/>
              </w:rPr>
              <w:t>20 min each)</w:t>
            </w:r>
          </w:p>
          <w:p w14:paraId="0D099A01" w14:textId="1E472D95" w:rsidR="006320AE" w:rsidRPr="00E97CF7" w:rsidRDefault="006320AE" w:rsidP="006320A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E97CF7">
              <w:rPr>
                <w:i/>
                <w:iCs/>
                <w:sz w:val="24"/>
                <w:szCs w:val="24"/>
              </w:rPr>
              <w:t>Tarrant County/Abilene-Taylor County (TX)</w:t>
            </w:r>
          </w:p>
          <w:p w14:paraId="2A8FA925" w14:textId="31A6877D" w:rsidR="006320AE" w:rsidRPr="00E97CF7" w:rsidRDefault="006320AE" w:rsidP="006320A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i/>
                <w:iCs/>
                <w:sz w:val="24"/>
                <w:szCs w:val="24"/>
              </w:rPr>
              <w:t>Forsyth County/Davidson County (NC)</w:t>
            </w:r>
          </w:p>
        </w:tc>
      </w:tr>
      <w:tr w:rsidR="006320AE" w:rsidRPr="00E97CF7" w14:paraId="6EE5C378" w14:textId="77777777" w:rsidTr="00E9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DAC6E2D" w14:textId="556F44F5" w:rsidR="006320AE" w:rsidRPr="00E97CF7" w:rsidRDefault="006320AE" w:rsidP="006320AE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2:50PM-3:00PM</w:t>
            </w:r>
          </w:p>
        </w:tc>
        <w:tc>
          <w:tcPr>
            <w:tcW w:w="7465" w:type="dxa"/>
          </w:tcPr>
          <w:p w14:paraId="2B0B631B" w14:textId="0C524060" w:rsidR="006320AE" w:rsidRPr="00E97CF7" w:rsidRDefault="006320AE" w:rsidP="006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6320AE" w:rsidRPr="00E97CF7" w14:paraId="24FA6547" w14:textId="77777777" w:rsidTr="00E97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CCB0409" w14:textId="46826643" w:rsidR="006320AE" w:rsidRPr="00E97CF7" w:rsidRDefault="006320AE" w:rsidP="006320AE">
            <w:pPr>
              <w:rPr>
                <w:b w:val="0"/>
                <w:bCs w:val="0"/>
                <w:sz w:val="24"/>
                <w:szCs w:val="24"/>
              </w:rPr>
            </w:pPr>
            <w:r w:rsidRPr="00E97CF7">
              <w:rPr>
                <w:b w:val="0"/>
                <w:bCs w:val="0"/>
                <w:sz w:val="24"/>
                <w:szCs w:val="24"/>
              </w:rPr>
              <w:t>3:00PM-4:00PM</w:t>
            </w:r>
          </w:p>
        </w:tc>
        <w:tc>
          <w:tcPr>
            <w:tcW w:w="7465" w:type="dxa"/>
          </w:tcPr>
          <w:p w14:paraId="5366ACA7" w14:textId="3D53CA07" w:rsidR="006320AE" w:rsidRPr="00E97CF7" w:rsidRDefault="006320AE" w:rsidP="0063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7CF7">
              <w:rPr>
                <w:b/>
                <w:bCs/>
                <w:sz w:val="24"/>
                <w:szCs w:val="24"/>
              </w:rPr>
              <w:t>Program Focus Group</w:t>
            </w:r>
          </w:p>
        </w:tc>
      </w:tr>
    </w:tbl>
    <w:p w14:paraId="1512D429" w14:textId="14B75377" w:rsidR="00EC6B80" w:rsidRDefault="00EC6B80" w:rsidP="00EC6B80">
      <w:pPr>
        <w:rPr>
          <w:b/>
          <w:bCs/>
        </w:rPr>
      </w:pPr>
    </w:p>
    <w:p w14:paraId="5809B733" w14:textId="07C5F77F" w:rsidR="00037CE7" w:rsidRDefault="00037CE7" w:rsidP="00EC6B80">
      <w:pPr>
        <w:rPr>
          <w:b/>
          <w:bCs/>
        </w:rPr>
      </w:pPr>
      <w:bookmarkStart w:id="0" w:name="_GoBack"/>
      <w:bookmarkEnd w:id="0"/>
    </w:p>
    <w:p w14:paraId="5B0D479F" w14:textId="554872F0" w:rsidR="005C6DDA" w:rsidRPr="00037CE7" w:rsidRDefault="00925C8F" w:rsidP="00DF54F8">
      <w:r>
        <w:t xml:space="preserve"> </w:t>
      </w:r>
    </w:p>
    <w:sectPr w:rsidR="005C6DDA" w:rsidRPr="00037C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5111" w14:textId="77777777" w:rsidR="00702F8E" w:rsidRDefault="00702F8E" w:rsidP="00683DC9">
      <w:pPr>
        <w:spacing w:after="0" w:line="240" w:lineRule="auto"/>
      </w:pPr>
      <w:r>
        <w:separator/>
      </w:r>
    </w:p>
  </w:endnote>
  <w:endnote w:type="continuationSeparator" w:id="0">
    <w:p w14:paraId="359959A0" w14:textId="77777777" w:rsidR="00702F8E" w:rsidRDefault="00702F8E" w:rsidP="006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84A2" w14:textId="77777777" w:rsidR="00702F8E" w:rsidRDefault="00702F8E" w:rsidP="00683DC9">
      <w:pPr>
        <w:spacing w:after="0" w:line="240" w:lineRule="auto"/>
      </w:pPr>
      <w:r>
        <w:separator/>
      </w:r>
    </w:p>
  </w:footnote>
  <w:footnote w:type="continuationSeparator" w:id="0">
    <w:p w14:paraId="598980F5" w14:textId="77777777" w:rsidR="00702F8E" w:rsidRDefault="00702F8E" w:rsidP="006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6736" w14:textId="0C0DE909" w:rsidR="00683DC9" w:rsidRDefault="002A4C10">
    <w:pPr>
      <w:pStyle w:val="Header"/>
    </w:pPr>
    <w:r>
      <w:rPr>
        <w:noProof/>
      </w:rPr>
      <w:drawing>
        <wp:inline distT="0" distB="0" distL="0" distR="0" wp14:anchorId="0CB1AC34" wp14:editId="172807A2">
          <wp:extent cx="2085975" cy="714375"/>
          <wp:effectExtent l="0" t="0" r="9525" b="9525"/>
          <wp:docPr id="1" name="Picture 1" descr="NACCHO_tagline_color_pms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ACCHO_tagline_color_pms3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774"/>
    <w:multiLevelType w:val="hybridMultilevel"/>
    <w:tmpl w:val="BBE830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A17E11"/>
    <w:multiLevelType w:val="hybridMultilevel"/>
    <w:tmpl w:val="96D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332"/>
    <w:multiLevelType w:val="hybridMultilevel"/>
    <w:tmpl w:val="785CE9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B3B4A"/>
    <w:multiLevelType w:val="hybridMultilevel"/>
    <w:tmpl w:val="A93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57C6"/>
    <w:multiLevelType w:val="hybridMultilevel"/>
    <w:tmpl w:val="2CB6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10458"/>
    <w:multiLevelType w:val="hybridMultilevel"/>
    <w:tmpl w:val="84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4290"/>
    <w:multiLevelType w:val="hybridMultilevel"/>
    <w:tmpl w:val="4B3C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0CDF"/>
    <w:multiLevelType w:val="hybridMultilevel"/>
    <w:tmpl w:val="1336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2021"/>
    <w:multiLevelType w:val="hybridMultilevel"/>
    <w:tmpl w:val="953E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6F3"/>
    <w:multiLevelType w:val="hybridMultilevel"/>
    <w:tmpl w:val="CE5E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7415A"/>
    <w:multiLevelType w:val="hybridMultilevel"/>
    <w:tmpl w:val="BE0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80"/>
    <w:rsid w:val="00037CE7"/>
    <w:rsid w:val="000C5246"/>
    <w:rsid w:val="00181B71"/>
    <w:rsid w:val="0019405F"/>
    <w:rsid w:val="00197FB8"/>
    <w:rsid w:val="002633AE"/>
    <w:rsid w:val="0027448F"/>
    <w:rsid w:val="002A4C10"/>
    <w:rsid w:val="002D69B7"/>
    <w:rsid w:val="00363460"/>
    <w:rsid w:val="003F6C4C"/>
    <w:rsid w:val="00406EF8"/>
    <w:rsid w:val="0045777A"/>
    <w:rsid w:val="00562AB7"/>
    <w:rsid w:val="005C6DDA"/>
    <w:rsid w:val="005E5FF6"/>
    <w:rsid w:val="005F1D5D"/>
    <w:rsid w:val="006058F5"/>
    <w:rsid w:val="006320AE"/>
    <w:rsid w:val="00683DC9"/>
    <w:rsid w:val="006E014F"/>
    <w:rsid w:val="006F6CF0"/>
    <w:rsid w:val="00702F8E"/>
    <w:rsid w:val="00857831"/>
    <w:rsid w:val="008661DC"/>
    <w:rsid w:val="00925C8F"/>
    <w:rsid w:val="00952646"/>
    <w:rsid w:val="00956DDA"/>
    <w:rsid w:val="009966E2"/>
    <w:rsid w:val="009E1A93"/>
    <w:rsid w:val="00A57D85"/>
    <w:rsid w:val="00A9326B"/>
    <w:rsid w:val="00A976C1"/>
    <w:rsid w:val="00AF0AB9"/>
    <w:rsid w:val="00B52DFD"/>
    <w:rsid w:val="00B62644"/>
    <w:rsid w:val="00B877CC"/>
    <w:rsid w:val="00BB31DF"/>
    <w:rsid w:val="00BE0992"/>
    <w:rsid w:val="00BE769A"/>
    <w:rsid w:val="00CB604A"/>
    <w:rsid w:val="00D00CA5"/>
    <w:rsid w:val="00D258F4"/>
    <w:rsid w:val="00D65926"/>
    <w:rsid w:val="00DA7A91"/>
    <w:rsid w:val="00DF54F8"/>
    <w:rsid w:val="00E8626A"/>
    <w:rsid w:val="00E97CF7"/>
    <w:rsid w:val="00EC6B80"/>
    <w:rsid w:val="00EF40CC"/>
    <w:rsid w:val="00F20786"/>
    <w:rsid w:val="00F20C02"/>
    <w:rsid w:val="00F371DC"/>
    <w:rsid w:val="00FD13EC"/>
    <w:rsid w:val="03A3A541"/>
    <w:rsid w:val="07BED0A0"/>
    <w:rsid w:val="703B2DDC"/>
    <w:rsid w:val="75E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A129"/>
  <w15:chartTrackingRefBased/>
  <w15:docId w15:val="{C6407EA6-6CB3-40A2-86D5-59D53CA7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80"/>
    <w:pPr>
      <w:ind w:left="720"/>
      <w:contextualSpacing/>
    </w:pPr>
  </w:style>
  <w:style w:type="table" w:styleId="TableGrid">
    <w:name w:val="Table Grid"/>
    <w:basedOn w:val="TableNormal"/>
    <w:uiPriority w:val="39"/>
    <w:rsid w:val="00EC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320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58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C9"/>
  </w:style>
  <w:style w:type="paragraph" w:styleId="Footer">
    <w:name w:val="footer"/>
    <w:basedOn w:val="Normal"/>
    <w:link w:val="FooterChar"/>
    <w:uiPriority w:val="99"/>
    <w:unhideWhenUsed/>
    <w:rsid w:val="0068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CD8669AC6264B9479AF1AAE6171A9" ma:contentTypeVersion="4" ma:contentTypeDescription="Create a new document." ma:contentTypeScope="" ma:versionID="c53160403b7b924890ab271c011ed9f7">
  <xsd:schema xmlns:xsd="http://www.w3.org/2001/XMLSchema" xmlns:xs="http://www.w3.org/2001/XMLSchema" xmlns:p="http://schemas.microsoft.com/office/2006/metadata/properties" xmlns:ns2="c56692d9-6585-4f1d-b7df-c2b3e6656141" targetNamespace="http://schemas.microsoft.com/office/2006/metadata/properties" ma:root="true" ma:fieldsID="f6be79737e35d881e99af304f5121f3d" ns2:_="">
    <xsd:import namespace="c56692d9-6585-4f1d-b7df-c2b3e6656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92d9-6585-4f1d-b7df-c2b3e6656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F31F5-1E1E-433A-8E63-C4FBF9863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7DBC4-9766-4AB3-8765-E9E690529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08F32-A72B-4E9C-9259-7BAFA991F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692d9-6585-4f1d-b7df-c2b3e6656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Davis</dc:creator>
  <cp:keywords/>
  <dc:description/>
  <cp:lastModifiedBy>Shannon Davis</cp:lastModifiedBy>
  <cp:revision>48</cp:revision>
  <dcterms:created xsi:type="dcterms:W3CDTF">2020-01-23T16:35:00Z</dcterms:created>
  <dcterms:modified xsi:type="dcterms:W3CDTF">2020-02-20T18:26:00Z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0x0101003EFCD8669AC6264B9479AF1AAE6171A9</vt:lpwstr>
  </property>
</Properties>
</file>