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C41" w:rsidRDefault="00A01C41">
      <w:pPr>
        <w:pStyle w:val="Title"/>
        <w:tabs>
          <w:tab w:val="left" w:pos="4320"/>
        </w:tabs>
      </w:pPr>
      <w:r>
        <w:t xml:space="preserve">     </w:t>
      </w:r>
      <w:r w:rsidR="00F7009A" w:rsidRPr="00AA4C8C">
        <w:rPr>
          <w:noProof/>
        </w:rPr>
        <w:drawing>
          <wp:inline distT="0" distB="0" distL="0" distR="0">
            <wp:extent cx="2800350" cy="1104900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 </w:t>
      </w:r>
    </w:p>
    <w:p w:rsidR="00A01C41" w:rsidRDefault="00A01C41">
      <w:pPr>
        <w:pStyle w:val="Title"/>
      </w:pPr>
    </w:p>
    <w:p w:rsidR="00A01C41" w:rsidRDefault="00A01C41">
      <w:pPr>
        <w:pStyle w:val="Title"/>
      </w:pPr>
      <w:r>
        <w:t>Institute of Management Accountants</w:t>
      </w:r>
    </w:p>
    <w:p w:rsidR="00A01C41" w:rsidRDefault="00A01C41" w:rsidP="0003369A">
      <w:pPr>
        <w:pStyle w:val="Title"/>
      </w:pPr>
      <w:r>
        <w:t>Catawba Valley Chapter</w:t>
      </w:r>
      <w:r w:rsidR="0003369A">
        <w:t xml:space="preserve"> </w:t>
      </w:r>
      <w:r>
        <w:t>Scholarship Application</w:t>
      </w:r>
    </w:p>
    <w:p w:rsidR="0003369A" w:rsidRDefault="0003369A" w:rsidP="0003369A">
      <w:pPr>
        <w:pStyle w:val="Title"/>
      </w:pPr>
      <w:r>
        <w:t>For Accounting, Finance, Business or Related Majors</w:t>
      </w:r>
    </w:p>
    <w:p w:rsidR="0003369A" w:rsidRDefault="0003369A">
      <w:pPr>
        <w:pStyle w:val="Subtitle"/>
      </w:pPr>
    </w:p>
    <w:p w:rsidR="00A01C41" w:rsidRDefault="00A21C12" w:rsidP="00A21C12">
      <w:pPr>
        <w:pStyle w:val="Subtitle"/>
        <w:jc w:val="left"/>
      </w:pPr>
      <w:r>
        <w:t xml:space="preserve">The Catawba Valley Chapter of the Institute of Management Accountants is offering </w:t>
      </w:r>
      <w:r w:rsidR="00880EC2">
        <w:t xml:space="preserve">the </w:t>
      </w:r>
      <w:r w:rsidR="00880EC2" w:rsidRPr="00880EC2">
        <w:rPr>
          <w:i/>
          <w:u w:val="single"/>
        </w:rPr>
        <w:t>Joseph F Ryan Student S</w:t>
      </w:r>
      <w:r w:rsidRPr="00880EC2">
        <w:rPr>
          <w:i/>
          <w:u w:val="single"/>
        </w:rPr>
        <w:t>cholarship</w:t>
      </w:r>
      <w:r>
        <w:t xml:space="preserve"> for full-time </w:t>
      </w:r>
      <w:r w:rsidR="004130BB">
        <w:t xml:space="preserve">students who have completed their </w:t>
      </w:r>
      <w:proofErr w:type="gramStart"/>
      <w:r w:rsidR="004130BB">
        <w:t>Freshman</w:t>
      </w:r>
      <w:proofErr w:type="gramEnd"/>
      <w:r w:rsidR="004130BB">
        <w:t xml:space="preserve"> year and are rising </w:t>
      </w:r>
      <w:r>
        <w:t>Sophomores</w:t>
      </w:r>
      <w:r w:rsidR="004130BB">
        <w:t xml:space="preserve"> or above, </w:t>
      </w:r>
      <w:r>
        <w:t>see</w:t>
      </w:r>
      <w:r w:rsidR="00E66F08">
        <w:t>k</w:t>
      </w:r>
      <w:r>
        <w:t>ing an Accounting, Finance, Business or related degree.  APPLICATION DEADLINE is Wednesday, November 1</w:t>
      </w:r>
      <w:r w:rsidR="00F87B01">
        <w:t>4</w:t>
      </w:r>
      <w:r>
        <w:t>, 201</w:t>
      </w:r>
      <w:r w:rsidR="00F87B01">
        <w:t>8</w:t>
      </w:r>
      <w:r>
        <w:t xml:space="preserve">.  Scholarships </w:t>
      </w:r>
      <w:r w:rsidR="00A77075">
        <w:t xml:space="preserve">up to $1,000 </w:t>
      </w:r>
      <w:r w:rsidR="00B1240E">
        <w:t>will be awarded</w:t>
      </w:r>
      <w:r>
        <w:t xml:space="preserve"> December 201</w:t>
      </w:r>
      <w:r w:rsidR="00F87B01">
        <w:t>8</w:t>
      </w:r>
      <w:r>
        <w:t xml:space="preserve"> for use with the spring semester.  Scholarship awards will be paid</w:t>
      </w:r>
      <w:r w:rsidR="004130BB">
        <w:t xml:space="preserve"> directly</w:t>
      </w:r>
      <w:r>
        <w:t xml:space="preserve"> to </w:t>
      </w:r>
      <w:r w:rsidR="000A512D">
        <w:t>the</w:t>
      </w:r>
      <w:r>
        <w:t xml:space="preserve"> academic institution. </w:t>
      </w:r>
    </w:p>
    <w:p w:rsidR="00A21C12" w:rsidRDefault="00A21C12" w:rsidP="00A21C12">
      <w:pPr>
        <w:pStyle w:val="Subtitle"/>
        <w:jc w:val="left"/>
      </w:pPr>
    </w:p>
    <w:p w:rsidR="00A21C12" w:rsidRDefault="00A21C12" w:rsidP="00A21C12">
      <w:pPr>
        <w:pStyle w:val="Subtitle"/>
      </w:pPr>
      <w:r>
        <w:t>Basic Information:</w:t>
      </w:r>
    </w:p>
    <w:p w:rsidR="00A01C41" w:rsidRDefault="00A01C41">
      <w:pPr>
        <w:jc w:val="center"/>
        <w:rPr>
          <w:b/>
          <w:bCs/>
        </w:rPr>
      </w:pPr>
    </w:p>
    <w:p w:rsidR="00A01C41" w:rsidRPr="0003369A" w:rsidRDefault="00A01C41">
      <w:pPr>
        <w:jc w:val="both"/>
      </w:pPr>
      <w:r>
        <w:t xml:space="preserve">Name </w:t>
      </w:r>
      <w:r>
        <w:rPr>
          <w:u w:val="single"/>
        </w:rPr>
        <w:t>___________________________</w:t>
      </w:r>
      <w:r w:rsidR="0003369A">
        <w:rPr>
          <w:u w:val="single"/>
        </w:rPr>
        <w:t>_____</w:t>
      </w:r>
      <w:r w:rsidR="00F421B1">
        <w:rPr>
          <w:u w:val="single"/>
        </w:rPr>
        <w:t>_____________________________</w:t>
      </w:r>
      <w:r w:rsidR="0003369A">
        <w:rPr>
          <w:u w:val="single"/>
        </w:rPr>
        <w:t>____________</w:t>
      </w:r>
      <w:r w:rsidR="00F421B1">
        <w:rPr>
          <w:u w:val="single"/>
        </w:rPr>
        <w:t>_</w:t>
      </w:r>
      <w:r w:rsidR="0003369A">
        <w:rPr>
          <w:u w:val="single"/>
        </w:rPr>
        <w:t>_</w:t>
      </w:r>
      <w:r w:rsidR="0003369A">
        <w:t xml:space="preserve"> </w:t>
      </w:r>
    </w:p>
    <w:p w:rsidR="00A01C41" w:rsidRDefault="0003369A">
      <w:pPr>
        <w:jc w:val="both"/>
      </w:pPr>
      <w:r>
        <w:tab/>
        <w:t>First</w:t>
      </w:r>
      <w:r>
        <w:tab/>
        <w:t xml:space="preserve">              </w:t>
      </w:r>
      <w:r w:rsidR="00F421B1">
        <w:tab/>
      </w:r>
      <w:r w:rsidR="00F421B1">
        <w:tab/>
      </w:r>
      <w:r w:rsidR="00F421B1">
        <w:tab/>
      </w:r>
      <w:r>
        <w:t xml:space="preserve"> Middle</w:t>
      </w:r>
      <w:r>
        <w:tab/>
        <w:t xml:space="preserve">           </w:t>
      </w:r>
      <w:r w:rsidR="00F421B1">
        <w:tab/>
      </w:r>
      <w:r w:rsidR="00F421B1">
        <w:tab/>
      </w:r>
      <w:r w:rsidR="00A01C41">
        <w:t>Last</w:t>
      </w:r>
    </w:p>
    <w:p w:rsidR="0003369A" w:rsidRDefault="0003369A">
      <w:pPr>
        <w:jc w:val="both"/>
      </w:pPr>
    </w:p>
    <w:p w:rsidR="00F421B1" w:rsidRDefault="00F421B1">
      <w:pPr>
        <w:jc w:val="both"/>
      </w:pPr>
      <w:r>
        <w:t>Email ___________________________________________________________________________</w:t>
      </w:r>
    </w:p>
    <w:p w:rsidR="00F421B1" w:rsidRDefault="00F421B1">
      <w:pPr>
        <w:jc w:val="both"/>
      </w:pPr>
    </w:p>
    <w:p w:rsidR="00F421B1" w:rsidRDefault="00F421B1">
      <w:pPr>
        <w:jc w:val="both"/>
      </w:pPr>
    </w:p>
    <w:p w:rsidR="00A01C41" w:rsidRDefault="0003369A">
      <w:pPr>
        <w:jc w:val="both"/>
      </w:pPr>
      <w:r>
        <w:t xml:space="preserve">Mailing </w:t>
      </w:r>
      <w:r w:rsidR="00F421B1">
        <w:t>address _</w:t>
      </w:r>
      <w:r w:rsidR="00A01C41">
        <w:t>______</w:t>
      </w:r>
      <w:r w:rsidR="00F421B1">
        <w:t>_</w:t>
      </w:r>
      <w:r w:rsidR="00A01C41">
        <w:t>________________________</w:t>
      </w:r>
      <w:r>
        <w:t>______________</w:t>
      </w:r>
      <w:r w:rsidR="004130BB">
        <w:t>_____________________</w:t>
      </w:r>
      <w:r>
        <w:t>_</w:t>
      </w:r>
    </w:p>
    <w:p w:rsidR="00F421B1" w:rsidRDefault="00F421B1">
      <w:pPr>
        <w:jc w:val="both"/>
      </w:pPr>
    </w:p>
    <w:p w:rsidR="00A01C41" w:rsidRDefault="00A01C41">
      <w:pPr>
        <w:jc w:val="both"/>
      </w:pPr>
      <w:r>
        <w:t xml:space="preserve">             </w:t>
      </w:r>
      <w:r w:rsidR="0003369A">
        <w:tab/>
        <w:t xml:space="preserve">   </w:t>
      </w:r>
      <w:r>
        <w:t xml:space="preserve"> ______________</w:t>
      </w:r>
      <w:r w:rsidR="0003369A">
        <w:t>__</w:t>
      </w:r>
      <w:r>
        <w:t>___________</w:t>
      </w:r>
      <w:r w:rsidR="0003369A">
        <w:t>_________________</w:t>
      </w:r>
      <w:r w:rsidR="004130BB">
        <w:t>______________________</w:t>
      </w:r>
      <w:r w:rsidR="0003369A">
        <w:t>__</w:t>
      </w:r>
    </w:p>
    <w:p w:rsidR="00A01C41" w:rsidRDefault="00A01C41">
      <w:pPr>
        <w:jc w:val="both"/>
      </w:pPr>
    </w:p>
    <w:p w:rsidR="004B7118" w:rsidRDefault="004B7118">
      <w:pPr>
        <w:jc w:val="both"/>
      </w:pPr>
    </w:p>
    <w:p w:rsidR="00A01C41" w:rsidRDefault="0003369A">
      <w:pPr>
        <w:jc w:val="both"/>
      </w:pPr>
      <w:r>
        <w:t>Phone (best to reach you) ______________</w:t>
      </w:r>
      <w:r w:rsidR="00F421B1">
        <w:t>________________</w:t>
      </w:r>
      <w:r>
        <w:t>_____</w:t>
      </w:r>
      <w:r w:rsidR="004130BB">
        <w:t>_______________________</w:t>
      </w:r>
      <w:r w:rsidR="00F421B1">
        <w:t>_</w:t>
      </w:r>
      <w:r w:rsidR="004130BB">
        <w:t>_</w:t>
      </w:r>
    </w:p>
    <w:p w:rsidR="00A01C41" w:rsidRDefault="00A01C41">
      <w:pPr>
        <w:jc w:val="both"/>
      </w:pPr>
      <w:r>
        <w:t xml:space="preserve"> </w:t>
      </w:r>
    </w:p>
    <w:p w:rsidR="00A01C41" w:rsidRDefault="00A01C41">
      <w:pPr>
        <w:jc w:val="both"/>
      </w:pPr>
      <w:r>
        <w:t xml:space="preserve">Type of degree you are </w:t>
      </w:r>
      <w:r w:rsidR="000A512D">
        <w:t>seeking _</w:t>
      </w:r>
      <w:r>
        <w:t>____________________________</w:t>
      </w:r>
      <w:r w:rsidR="000A512D">
        <w:t>_</w:t>
      </w:r>
      <w:r w:rsidR="00F421B1">
        <w:t>_______________</w:t>
      </w:r>
      <w:r>
        <w:t>______</w:t>
      </w:r>
      <w:r w:rsidR="00F421B1">
        <w:t>_</w:t>
      </w:r>
      <w:r>
        <w:t>___</w:t>
      </w:r>
    </w:p>
    <w:p w:rsidR="00A01C41" w:rsidRDefault="00A01C41">
      <w:pPr>
        <w:jc w:val="both"/>
      </w:pPr>
    </w:p>
    <w:p w:rsidR="00A01C41" w:rsidRDefault="00A01C41">
      <w:pPr>
        <w:jc w:val="both"/>
      </w:pPr>
      <w:r>
        <w:t>College / University you expect to attend __________________________</w:t>
      </w:r>
      <w:r w:rsidR="00F421B1">
        <w:t>_______________</w:t>
      </w:r>
      <w:r>
        <w:t>___</w:t>
      </w:r>
      <w:r w:rsidR="00F421B1">
        <w:t>_</w:t>
      </w:r>
      <w:r>
        <w:t>___</w:t>
      </w:r>
    </w:p>
    <w:p w:rsidR="00A01C41" w:rsidRDefault="00A01C41">
      <w:pPr>
        <w:jc w:val="both"/>
      </w:pPr>
    </w:p>
    <w:p w:rsidR="00A01C41" w:rsidRDefault="00A01C41">
      <w:pPr>
        <w:jc w:val="both"/>
      </w:pPr>
    </w:p>
    <w:p w:rsidR="00A01C41" w:rsidRDefault="00A01C41">
      <w:pPr>
        <w:jc w:val="both"/>
      </w:pPr>
      <w:r>
        <w:t xml:space="preserve">Are you presently receiving other scholarships? </w:t>
      </w:r>
      <w:r w:rsidR="000A512D">
        <w:t xml:space="preserve">     </w:t>
      </w:r>
      <w:r>
        <w:t xml:space="preserve"> </w:t>
      </w:r>
      <w:r w:rsidR="004130BB">
        <w:t xml:space="preserve">YES </w:t>
      </w:r>
      <w:r>
        <w:t xml:space="preserve">________ </w:t>
      </w:r>
      <w:r w:rsidR="004130BB">
        <w:t xml:space="preserve">NO ________ </w:t>
      </w:r>
    </w:p>
    <w:p w:rsidR="00A01C41" w:rsidRDefault="00A01C41">
      <w:pPr>
        <w:jc w:val="both"/>
      </w:pPr>
    </w:p>
    <w:p w:rsidR="00A01C41" w:rsidRDefault="00A01C41">
      <w:pPr>
        <w:jc w:val="both"/>
      </w:pPr>
      <w:r>
        <w:t>Name of scholarship ______________________</w:t>
      </w:r>
      <w:r w:rsidR="00F2579C">
        <w:t>________________</w:t>
      </w:r>
      <w:r>
        <w:t xml:space="preserve">_  </w:t>
      </w:r>
      <w:r w:rsidR="004130BB">
        <w:t xml:space="preserve"> </w:t>
      </w:r>
      <w:r>
        <w:t>Amount _________________</w:t>
      </w:r>
    </w:p>
    <w:p w:rsidR="004130BB" w:rsidRDefault="004130BB">
      <w:pPr>
        <w:jc w:val="both"/>
      </w:pPr>
    </w:p>
    <w:p w:rsidR="00A01C41" w:rsidRDefault="00F421B1">
      <w:pPr>
        <w:jc w:val="both"/>
      </w:pPr>
      <w:r>
        <w:t>Name of scholarship ____________</w:t>
      </w:r>
      <w:r w:rsidR="00F2579C">
        <w:t>________________</w:t>
      </w:r>
      <w:r>
        <w:t>___________   Amount _________________</w:t>
      </w:r>
    </w:p>
    <w:p w:rsidR="00F421B1" w:rsidRDefault="00F421B1">
      <w:pPr>
        <w:jc w:val="both"/>
      </w:pPr>
    </w:p>
    <w:p w:rsidR="00F421B1" w:rsidRDefault="00F421B1">
      <w:pPr>
        <w:jc w:val="both"/>
      </w:pPr>
      <w:r>
        <w:lastRenderedPageBreak/>
        <w:t>Name of scholarship ______________</w:t>
      </w:r>
      <w:r w:rsidR="00F2579C">
        <w:t>________________</w:t>
      </w:r>
      <w:r>
        <w:t>_________   Amount _________________</w:t>
      </w:r>
    </w:p>
    <w:p w:rsidR="00F421B1" w:rsidRDefault="00F421B1">
      <w:pPr>
        <w:jc w:val="both"/>
      </w:pPr>
    </w:p>
    <w:p w:rsidR="00F421B1" w:rsidRDefault="00F421B1">
      <w:pPr>
        <w:jc w:val="both"/>
      </w:pPr>
      <w:r>
        <w:t>Name of scholarship _____________</w:t>
      </w:r>
      <w:r w:rsidR="00F2579C">
        <w:t>________________</w:t>
      </w:r>
      <w:r>
        <w:t>__________   Amount _________________</w:t>
      </w:r>
    </w:p>
    <w:p w:rsidR="00F421B1" w:rsidRDefault="00F421B1" w:rsidP="004130BB">
      <w:pPr>
        <w:jc w:val="center"/>
        <w:rPr>
          <w:b/>
          <w:bCs/>
        </w:rPr>
      </w:pPr>
    </w:p>
    <w:p w:rsidR="00F421B1" w:rsidRDefault="00F421B1" w:rsidP="004130BB">
      <w:pPr>
        <w:jc w:val="center"/>
        <w:rPr>
          <w:b/>
          <w:bCs/>
        </w:rPr>
      </w:pPr>
    </w:p>
    <w:p w:rsidR="00A21C12" w:rsidRPr="004130BB" w:rsidRDefault="004130BB" w:rsidP="004130BB">
      <w:pPr>
        <w:jc w:val="center"/>
        <w:rPr>
          <w:b/>
          <w:bCs/>
        </w:rPr>
      </w:pPr>
      <w:r w:rsidRPr="004130BB">
        <w:rPr>
          <w:b/>
          <w:bCs/>
        </w:rPr>
        <w:t>Instructions:</w:t>
      </w:r>
    </w:p>
    <w:p w:rsidR="004130BB" w:rsidRDefault="004130BB" w:rsidP="004130BB">
      <w:pPr>
        <w:jc w:val="center"/>
      </w:pPr>
    </w:p>
    <w:p w:rsidR="00A21C12" w:rsidRDefault="004130BB">
      <w:pPr>
        <w:jc w:val="both"/>
      </w:pPr>
      <w:r>
        <w:t xml:space="preserve">Email this Form and the following information to:   </w:t>
      </w:r>
      <w:hyperlink r:id="rId9" w:history="1">
        <w:r w:rsidRPr="00DD3E18">
          <w:rPr>
            <w:rStyle w:val="Hyperlink"/>
          </w:rPr>
          <w:t>catawbavalleyima@gmail.com</w:t>
        </w:r>
      </w:hyperlink>
    </w:p>
    <w:p w:rsidR="004130BB" w:rsidRDefault="004130BB">
      <w:pPr>
        <w:jc w:val="both"/>
      </w:pPr>
    </w:p>
    <w:p w:rsidR="004130BB" w:rsidRDefault="004130BB" w:rsidP="004130BB">
      <w:pPr>
        <w:pStyle w:val="ListParagraph"/>
        <w:numPr>
          <w:ilvl w:val="0"/>
          <w:numId w:val="1"/>
        </w:numPr>
        <w:jc w:val="both"/>
      </w:pPr>
      <w:r>
        <w:t xml:space="preserve">Fill out this form </w:t>
      </w:r>
      <w:r w:rsidR="000A512D">
        <w:t>and attach</w:t>
      </w:r>
      <w:r w:rsidR="00783522">
        <w:t xml:space="preserve"> items described in steps 2), 3) and 4) below.</w:t>
      </w:r>
    </w:p>
    <w:p w:rsidR="004130BB" w:rsidRDefault="004130BB" w:rsidP="004130BB">
      <w:pPr>
        <w:pStyle w:val="ListParagraph"/>
        <w:numPr>
          <w:ilvl w:val="0"/>
          <w:numId w:val="1"/>
        </w:numPr>
        <w:jc w:val="both"/>
      </w:pPr>
      <w:r>
        <w:t xml:space="preserve">Attach additional sheet explaining your academic and career goals related to achieving a degree in Accounting, Finance, Business or related majors. </w:t>
      </w:r>
    </w:p>
    <w:p w:rsidR="004130BB" w:rsidRDefault="004130BB" w:rsidP="004130BB">
      <w:pPr>
        <w:pStyle w:val="ListParagraph"/>
        <w:numPr>
          <w:ilvl w:val="0"/>
          <w:numId w:val="1"/>
        </w:numPr>
        <w:jc w:val="both"/>
      </w:pPr>
      <w:r>
        <w:t>Attach 2 letters of recommendation.</w:t>
      </w:r>
    </w:p>
    <w:p w:rsidR="00A01C41" w:rsidRDefault="004130BB" w:rsidP="00FB7016">
      <w:pPr>
        <w:pStyle w:val="ListParagraph"/>
        <w:numPr>
          <w:ilvl w:val="0"/>
          <w:numId w:val="1"/>
        </w:numPr>
        <w:jc w:val="both"/>
      </w:pPr>
      <w:r>
        <w:t>Attach a copy of your most current transcript</w:t>
      </w:r>
      <w:r w:rsidR="004B7118">
        <w:t xml:space="preserve"> (unofficial copy is acceptable)</w:t>
      </w:r>
      <w:r>
        <w:t xml:space="preserve">. </w:t>
      </w:r>
    </w:p>
    <w:p w:rsidR="004130BB" w:rsidRDefault="004130BB" w:rsidP="004130BB">
      <w:pPr>
        <w:pStyle w:val="ListParagraph"/>
        <w:ind w:left="1080"/>
        <w:jc w:val="both"/>
      </w:pPr>
    </w:p>
    <w:p w:rsidR="00A01C41" w:rsidRDefault="00E66F08">
      <w:pPr>
        <w:jc w:val="both"/>
      </w:pPr>
      <w:r>
        <w:t>In addition, we encourage you to apply</w:t>
      </w:r>
      <w:r w:rsidR="00A01C41">
        <w:t xml:space="preserve"> for the IMA National Scholarship.  Information and application are available at </w:t>
      </w:r>
      <w:hyperlink r:id="rId10" w:history="1">
        <w:r w:rsidR="0003369A" w:rsidRPr="00DD3E18">
          <w:rPr>
            <w:rStyle w:val="Hyperlink"/>
          </w:rPr>
          <w:t>https://www.imanet.org/students/scholarships-and-awards/scholarships?ssopc=1</w:t>
        </w:r>
      </w:hyperlink>
    </w:p>
    <w:p w:rsidR="0003369A" w:rsidRDefault="0003369A">
      <w:pPr>
        <w:jc w:val="both"/>
      </w:pPr>
    </w:p>
    <w:p w:rsidR="00A01C41" w:rsidRDefault="00A01C41">
      <w:pPr>
        <w:jc w:val="both"/>
      </w:pPr>
    </w:p>
    <w:p w:rsidR="00A01C41" w:rsidRDefault="00A01C41">
      <w:pPr>
        <w:jc w:val="both"/>
      </w:pPr>
    </w:p>
    <w:p w:rsidR="00A01C41" w:rsidRDefault="00A01C41">
      <w:pPr>
        <w:jc w:val="both"/>
      </w:pPr>
      <w:r>
        <w:t>An interview</w:t>
      </w:r>
      <w:r w:rsidR="00E66F08">
        <w:t xml:space="preserve"> for the CVIMA Scholarship</w:t>
      </w:r>
      <w:r>
        <w:t xml:space="preserve"> may be required.  If so, you will be notified for an appointment.</w:t>
      </w:r>
    </w:p>
    <w:p w:rsidR="00A01C41" w:rsidRDefault="00A01C41">
      <w:pPr>
        <w:jc w:val="both"/>
      </w:pPr>
    </w:p>
    <w:p w:rsidR="000A512D" w:rsidRDefault="000A512D">
      <w:pPr>
        <w:jc w:val="both"/>
      </w:pPr>
    </w:p>
    <w:p w:rsidR="000A512D" w:rsidRDefault="000A512D">
      <w:pPr>
        <w:jc w:val="both"/>
      </w:pPr>
    </w:p>
    <w:p w:rsidR="00A01C41" w:rsidRDefault="00A01C41">
      <w:pPr>
        <w:jc w:val="both"/>
      </w:pPr>
      <w:r>
        <w:t>____________________</w:t>
      </w:r>
      <w:r>
        <w:tab/>
      </w:r>
      <w:r>
        <w:tab/>
        <w:t xml:space="preserve">   ____________________________________</w:t>
      </w:r>
    </w:p>
    <w:p w:rsidR="00A01C41" w:rsidRDefault="00A01C41">
      <w:pPr>
        <w:jc w:val="both"/>
      </w:pPr>
      <w:r>
        <w:t xml:space="preserve">     Date of Application</w:t>
      </w:r>
      <w:r>
        <w:tab/>
      </w:r>
      <w:r>
        <w:tab/>
      </w:r>
      <w:r>
        <w:tab/>
      </w:r>
      <w:r>
        <w:tab/>
        <w:t xml:space="preserve">         Signature</w:t>
      </w:r>
    </w:p>
    <w:p w:rsidR="00A01C41" w:rsidRDefault="00A01C41">
      <w:pPr>
        <w:jc w:val="both"/>
      </w:pPr>
    </w:p>
    <w:p w:rsidR="000A512D" w:rsidRDefault="000A512D">
      <w:pPr>
        <w:jc w:val="both"/>
      </w:pPr>
    </w:p>
    <w:p w:rsidR="00A01C41" w:rsidRDefault="00A01C41" w:rsidP="00E66F08">
      <w:pPr>
        <w:jc w:val="center"/>
      </w:pPr>
      <w:r w:rsidRPr="00E66F08">
        <w:rPr>
          <w:color w:val="FF0000"/>
          <w:sz w:val="32"/>
          <w:u w:val="single"/>
        </w:rPr>
        <w:t xml:space="preserve">Closing date for applications is </w:t>
      </w:r>
      <w:r w:rsidR="004130BB" w:rsidRPr="00E66F08">
        <w:rPr>
          <w:b/>
          <w:color w:val="FF0000"/>
          <w:sz w:val="32"/>
          <w:u w:val="single"/>
        </w:rPr>
        <w:t>November 1</w:t>
      </w:r>
      <w:r w:rsidR="00F87B01">
        <w:rPr>
          <w:b/>
          <w:color w:val="FF0000"/>
          <w:sz w:val="32"/>
          <w:u w:val="single"/>
        </w:rPr>
        <w:t>4</w:t>
      </w:r>
      <w:r w:rsidR="004130BB" w:rsidRPr="00E66F08">
        <w:rPr>
          <w:b/>
          <w:color w:val="FF0000"/>
          <w:sz w:val="32"/>
          <w:u w:val="single"/>
        </w:rPr>
        <w:t>, 201</w:t>
      </w:r>
      <w:r w:rsidR="00F87B01">
        <w:rPr>
          <w:b/>
          <w:color w:val="FF0000"/>
          <w:sz w:val="32"/>
          <w:u w:val="single"/>
        </w:rPr>
        <w:t>8</w:t>
      </w:r>
      <w:r>
        <w:t>.</w:t>
      </w:r>
    </w:p>
    <w:p w:rsidR="00F835E1" w:rsidRDefault="00F835E1">
      <w:pPr>
        <w:jc w:val="both"/>
      </w:pPr>
    </w:p>
    <w:p w:rsidR="00BE75FA" w:rsidRDefault="00BE75FA">
      <w:pPr>
        <w:jc w:val="both"/>
      </w:pPr>
      <w:bookmarkStart w:id="0" w:name="_GoBack"/>
      <w:bookmarkEnd w:id="0"/>
    </w:p>
    <w:p w:rsidR="00BE75FA" w:rsidRDefault="00BE75FA" w:rsidP="00BE75FA">
      <w:pPr>
        <w:jc w:val="center"/>
      </w:pPr>
      <w:r>
        <w:rPr>
          <w:rFonts w:ascii="Javanese Text" w:hAnsi="Javanese Text"/>
        </w:rPr>
        <w:t>§§§</w:t>
      </w:r>
    </w:p>
    <w:p w:rsidR="00BE75FA" w:rsidRDefault="00BE75FA" w:rsidP="00BE75FA">
      <w:pPr>
        <w:jc w:val="center"/>
      </w:pPr>
    </w:p>
    <w:p w:rsidR="00BE75FA" w:rsidRDefault="00BE75FA" w:rsidP="00BE75FA">
      <w:pPr>
        <w:jc w:val="center"/>
      </w:pPr>
    </w:p>
    <w:p w:rsidR="00F835E1" w:rsidRDefault="00F835E1">
      <w:pPr>
        <w:jc w:val="both"/>
      </w:pPr>
    </w:p>
    <w:p w:rsidR="00F835E1" w:rsidRDefault="00F835E1" w:rsidP="00F835E1">
      <w:pPr>
        <w:pStyle w:val="NoSpacing"/>
        <w:jc w:val="center"/>
      </w:pPr>
      <w:r>
        <w:t xml:space="preserve">For more information about the </w:t>
      </w:r>
      <w:r w:rsidRPr="00F835E1">
        <w:rPr>
          <w:b/>
        </w:rPr>
        <w:t>Catawba Valley IMA</w:t>
      </w:r>
      <w:r>
        <w:t>, please find us on the web at:</w:t>
      </w:r>
    </w:p>
    <w:p w:rsidR="00F835E1" w:rsidRDefault="00F835E1" w:rsidP="00F835E1">
      <w:pPr>
        <w:pStyle w:val="NoSpacing"/>
        <w:jc w:val="center"/>
      </w:pPr>
    </w:p>
    <w:p w:rsidR="00F835E1" w:rsidRDefault="00A2676E" w:rsidP="00F835E1">
      <w:pPr>
        <w:pStyle w:val="NoSpacing"/>
        <w:jc w:val="center"/>
      </w:pPr>
      <w:hyperlink r:id="rId11" w:history="1">
        <w:r w:rsidR="00F835E1" w:rsidRPr="00DB2CA1">
          <w:rPr>
            <w:rStyle w:val="Hyperlink"/>
          </w:rPr>
          <w:t>http://catawbavalley.imanet.org/</w:t>
        </w:r>
      </w:hyperlink>
    </w:p>
    <w:p w:rsidR="00F835E1" w:rsidRDefault="00F835E1" w:rsidP="00F835E1">
      <w:pPr>
        <w:pStyle w:val="NoSpacing"/>
      </w:pPr>
    </w:p>
    <w:p w:rsidR="00BE75FA" w:rsidRDefault="00BE75FA" w:rsidP="00F835E1">
      <w:pPr>
        <w:pStyle w:val="NoSpacing"/>
      </w:pPr>
    </w:p>
    <w:p w:rsidR="00BE75FA" w:rsidRDefault="00BE75FA" w:rsidP="00BE75FA">
      <w:pPr>
        <w:pStyle w:val="NoSpacing"/>
        <w:jc w:val="center"/>
      </w:pPr>
      <w:r>
        <w:t xml:space="preserve">For more information about </w:t>
      </w:r>
      <w:r w:rsidRPr="00F835E1">
        <w:rPr>
          <w:b/>
        </w:rPr>
        <w:t>IMA</w:t>
      </w:r>
      <w:r>
        <w:rPr>
          <w:b/>
        </w:rPr>
        <w:t xml:space="preserve"> Global</w:t>
      </w:r>
      <w:r>
        <w:t>, please find them on the web at:</w:t>
      </w:r>
    </w:p>
    <w:p w:rsidR="00BE75FA" w:rsidRDefault="00BE75FA" w:rsidP="00F835E1">
      <w:pPr>
        <w:pStyle w:val="NoSpacing"/>
      </w:pPr>
    </w:p>
    <w:p w:rsidR="00BE75FA" w:rsidRDefault="00A2676E" w:rsidP="00BE75FA">
      <w:pPr>
        <w:pStyle w:val="NoSpacing"/>
        <w:jc w:val="center"/>
      </w:pPr>
      <w:hyperlink r:id="rId12" w:history="1">
        <w:r w:rsidR="00BE75FA" w:rsidRPr="00DB2CA1">
          <w:rPr>
            <w:rStyle w:val="Hyperlink"/>
          </w:rPr>
          <w:t>https://www.imanet.org/about-ima?ssopc=1</w:t>
        </w:r>
      </w:hyperlink>
    </w:p>
    <w:p w:rsidR="00BE75FA" w:rsidRDefault="00BE75FA" w:rsidP="00BE75FA">
      <w:pPr>
        <w:pStyle w:val="NoSpacing"/>
        <w:jc w:val="center"/>
      </w:pPr>
    </w:p>
    <w:p w:rsidR="00BE75FA" w:rsidRPr="00BE75FA" w:rsidRDefault="00BE75FA" w:rsidP="00BE75FA">
      <w:pPr>
        <w:jc w:val="both"/>
      </w:pPr>
      <w:r w:rsidRPr="00BE75FA">
        <w:t xml:space="preserve">IMA® (Institute of Management Accountants) is the worldwide association of accountants and financial professionals in business. Founded in 1919, we are one of the largest and most respected </w:t>
      </w:r>
      <w:r w:rsidRPr="00BE75FA">
        <w:lastRenderedPageBreak/>
        <w:t>associations focused exclusively on advancing the management accounting profession.  We are committed to empowering our 85,000+ members—and those throughout the rest of the profession—to strengthen on-the-job skills, better manage companies, and accelerate careers.  We invite our members to discover the myriad possibilities within the profession and build an actionable future in management accounting.</w:t>
      </w:r>
    </w:p>
    <w:p w:rsidR="00BE75FA" w:rsidRPr="00BE75FA" w:rsidRDefault="00BE75FA" w:rsidP="00BE75FA">
      <w:pPr>
        <w:jc w:val="both"/>
      </w:pPr>
    </w:p>
    <w:sectPr w:rsidR="00BE75FA" w:rsidRPr="00BE75FA" w:rsidSect="00F7009A">
      <w:footerReference w:type="default" r:id="rId13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0BB" w:rsidRDefault="004130BB" w:rsidP="004130BB">
      <w:r>
        <w:separator/>
      </w:r>
    </w:p>
  </w:endnote>
  <w:endnote w:type="continuationSeparator" w:id="0">
    <w:p w:rsidR="004130BB" w:rsidRDefault="004130BB" w:rsidP="004130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Javanese Text">
    <w:altName w:val="Times New Roman"/>
    <w:charset w:val="00"/>
    <w:family w:val="auto"/>
    <w:pitch w:val="variable"/>
    <w:sig w:usb0="00000003" w:usb1="00002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214144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130BB" w:rsidRDefault="00A2676E" w:rsidP="004130BB">
        <w:pPr>
          <w:pStyle w:val="Footer"/>
          <w:pBdr>
            <w:top w:val="single" w:sz="4" w:space="0" w:color="D9D9D9" w:themeColor="background1" w:themeShade="D9"/>
          </w:pBdr>
          <w:rPr>
            <w:b/>
            <w:bCs/>
          </w:rPr>
        </w:pPr>
        <w:r w:rsidRPr="00A2676E">
          <w:fldChar w:fldCharType="begin"/>
        </w:r>
        <w:r w:rsidR="004130BB">
          <w:instrText xml:space="preserve"> PAGE   \* MERGEFORMAT </w:instrText>
        </w:r>
        <w:r w:rsidRPr="00A2676E">
          <w:fldChar w:fldCharType="separate"/>
        </w:r>
        <w:r w:rsidR="005E3919" w:rsidRPr="005E3919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 w:rsidR="004130BB">
          <w:rPr>
            <w:b/>
            <w:bCs/>
          </w:rPr>
          <w:t xml:space="preserve"> | </w:t>
        </w:r>
        <w:r w:rsidR="004130BB">
          <w:rPr>
            <w:color w:val="7F7F7F" w:themeColor="background1" w:themeShade="7F"/>
            <w:spacing w:val="60"/>
          </w:rPr>
          <w:t>Page</w:t>
        </w:r>
      </w:p>
    </w:sdtContent>
  </w:sdt>
  <w:p w:rsidR="004130BB" w:rsidRDefault="004130B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0BB" w:rsidRDefault="004130BB" w:rsidP="004130BB">
      <w:r>
        <w:separator/>
      </w:r>
    </w:p>
  </w:footnote>
  <w:footnote w:type="continuationSeparator" w:id="0">
    <w:p w:rsidR="004130BB" w:rsidRDefault="004130BB" w:rsidP="004130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2875C1"/>
    <w:multiLevelType w:val="hybridMultilevel"/>
    <w:tmpl w:val="415848FC"/>
    <w:lvl w:ilvl="0" w:tplc="C6FC68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5260"/>
    <w:rsid w:val="0003369A"/>
    <w:rsid w:val="000A512D"/>
    <w:rsid w:val="004130BB"/>
    <w:rsid w:val="004B7118"/>
    <w:rsid w:val="005E3919"/>
    <w:rsid w:val="00783522"/>
    <w:rsid w:val="00880EC2"/>
    <w:rsid w:val="008A5260"/>
    <w:rsid w:val="009E6792"/>
    <w:rsid w:val="00A01C41"/>
    <w:rsid w:val="00A21C12"/>
    <w:rsid w:val="00A2676E"/>
    <w:rsid w:val="00A77075"/>
    <w:rsid w:val="00AD35EE"/>
    <w:rsid w:val="00B1240E"/>
    <w:rsid w:val="00BE75FA"/>
    <w:rsid w:val="00E66F08"/>
    <w:rsid w:val="00F2579C"/>
    <w:rsid w:val="00F421B1"/>
    <w:rsid w:val="00F7009A"/>
    <w:rsid w:val="00F835E1"/>
    <w:rsid w:val="00F87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76E"/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2676E"/>
    <w:pPr>
      <w:jc w:val="center"/>
    </w:pPr>
    <w:rPr>
      <w:b/>
      <w:bCs/>
    </w:rPr>
  </w:style>
  <w:style w:type="paragraph" w:styleId="Subtitle">
    <w:name w:val="Subtitle"/>
    <w:basedOn w:val="Normal"/>
    <w:qFormat/>
    <w:rsid w:val="00A2676E"/>
    <w:pPr>
      <w:jc w:val="center"/>
    </w:pPr>
    <w:rPr>
      <w:b/>
      <w:bCs/>
    </w:rPr>
  </w:style>
  <w:style w:type="character" w:styleId="Hyperlink">
    <w:name w:val="Hyperlink"/>
    <w:basedOn w:val="DefaultParagraphFont"/>
    <w:uiPriority w:val="99"/>
    <w:unhideWhenUsed/>
    <w:rsid w:val="0003369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130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30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30BB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4130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0BB"/>
    <w:rPr>
      <w:rFonts w:ascii="Arial" w:hAnsi="Arial" w:cs="Arial"/>
      <w:sz w:val="24"/>
    </w:rPr>
  </w:style>
  <w:style w:type="paragraph" w:styleId="NoSpacing">
    <w:name w:val="No Spacing"/>
    <w:uiPriority w:val="1"/>
    <w:qFormat/>
    <w:rsid w:val="00F835E1"/>
    <w:rPr>
      <w:rFonts w:ascii="Arial" w:hAnsi="Arial" w:cs="Arial"/>
      <w:sz w:val="24"/>
    </w:rPr>
  </w:style>
  <w:style w:type="paragraph" w:styleId="NormalWeb">
    <w:name w:val="Normal (Web)"/>
    <w:basedOn w:val="Normal"/>
    <w:uiPriority w:val="99"/>
    <w:semiHidden/>
    <w:unhideWhenUsed/>
    <w:rsid w:val="00BE75FA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4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4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6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manet.org/about-ima?ssopc=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atawbavalley.imanet.org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imanet.org/students/scholarships-and-awards/scholarships?ssopc=1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tawbavalleyima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EC8EC-C005-44A4-97C4-88AA20D85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389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Catawba Valley Chapter</vt:lpstr>
    </vt:vector>
  </TitlesOfParts>
  <Company>Dell Computer Corporation</Company>
  <LinksUpToDate>false</LinksUpToDate>
  <CharactersWithSpaces>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Catawba Valley Chapter</dc:title>
  <dc:creator>Preferred Customer</dc:creator>
  <cp:lastModifiedBy>Lindsey Huffman</cp:lastModifiedBy>
  <cp:revision>2</cp:revision>
  <cp:lastPrinted>2018-09-20T12:50:00Z</cp:lastPrinted>
  <dcterms:created xsi:type="dcterms:W3CDTF">2018-09-20T14:59:00Z</dcterms:created>
  <dcterms:modified xsi:type="dcterms:W3CDTF">2018-09-20T14:59:00Z</dcterms:modified>
</cp:coreProperties>
</file>