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CC">
    <v:background id="_x0000_s1025" o:bwmode="white" fillcolor="#ffc">
      <v:fill r:id="rId3" o:title="Parchment" type="tile"/>
    </v:background>
  </w:background>
  <w:body>
    <w:p w:rsidR="009741E7" w:rsidRPr="00FA149E" w:rsidRDefault="0052306A" w:rsidP="00076DA0">
      <w:pPr>
        <w:jc w:val="center"/>
      </w:pPr>
      <w:r>
        <w:rPr>
          <w:noProof/>
        </w:rPr>
        <w:drawing>
          <wp:anchor distT="0" distB="0" distL="114300" distR="114300" simplePos="0" relativeHeight="251670528" behindDoc="0" locked="0" layoutInCell="1" allowOverlap="1">
            <wp:simplePos x="0" y="0"/>
            <wp:positionH relativeFrom="column">
              <wp:posOffset>-85725</wp:posOffset>
            </wp:positionH>
            <wp:positionV relativeFrom="paragraph">
              <wp:posOffset>-123825</wp:posOffset>
            </wp:positionV>
            <wp:extent cx="1228725" cy="838200"/>
            <wp:effectExtent l="19050" t="0" r="9525" b="0"/>
            <wp:wrapThrough wrapText="bothSides">
              <wp:wrapPolygon edited="0">
                <wp:start x="3684" y="0"/>
                <wp:lineTo x="1340" y="1473"/>
                <wp:lineTo x="-335" y="4909"/>
                <wp:lineTo x="-335" y="10309"/>
                <wp:lineTo x="2344" y="15709"/>
                <wp:lineTo x="0" y="17182"/>
                <wp:lineTo x="-335" y="19145"/>
                <wp:lineTo x="1005" y="21109"/>
                <wp:lineTo x="21433" y="21109"/>
                <wp:lineTo x="21767" y="19636"/>
                <wp:lineTo x="20428" y="17673"/>
                <wp:lineTo x="18084" y="15709"/>
                <wp:lineTo x="19423" y="15709"/>
                <wp:lineTo x="21767" y="10800"/>
                <wp:lineTo x="21767" y="4909"/>
                <wp:lineTo x="20428" y="1964"/>
                <wp:lineTo x="18084" y="0"/>
                <wp:lineTo x="3684" y="0"/>
              </wp:wrapPolygon>
            </wp:wrapThrough>
            <wp:docPr id="14" name="Picture 14" descr="C:\Users\leeb\AppData\Local\Microsoft\Windows\Temporary Internet Files\Content.Outlook\8N6EVS18\Pciaapr_7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leeb\AppData\Local\Microsoft\Windows\Temporary Internet Files\Content.Outlook\8N6EVS18\Pciaapr_700.png"/>
                    <pic:cNvPicPr>
                      <a:picLocks noChangeAspect="1" noChangeArrowheads="1"/>
                    </pic:cNvPicPr>
                  </pic:nvPicPr>
                  <pic:blipFill>
                    <a:blip r:embed="rId8" cstate="print"/>
                    <a:srcRect/>
                    <a:stretch>
                      <a:fillRect/>
                    </a:stretch>
                  </pic:blipFill>
                  <pic:spPr bwMode="auto">
                    <a:xfrm>
                      <a:off x="0" y="0"/>
                      <a:ext cx="1228725" cy="838200"/>
                    </a:xfrm>
                    <a:prstGeom prst="rect">
                      <a:avLst/>
                    </a:prstGeom>
                    <a:noFill/>
                    <a:ln w="9525">
                      <a:noFill/>
                      <a:miter lim="800000"/>
                      <a:headEnd/>
                      <a:tailEnd/>
                    </a:ln>
                  </pic:spPr>
                </pic:pic>
              </a:graphicData>
            </a:graphic>
          </wp:anchor>
        </w:drawing>
      </w:r>
      <w:r w:rsidR="009741E7" w:rsidRPr="00FA149E">
        <w:t>International Association of Administrative Professionals®</w:t>
      </w:r>
    </w:p>
    <w:p w:rsidR="00D61C3F" w:rsidRDefault="009741E7" w:rsidP="00076DA0">
      <w:pPr>
        <w:jc w:val="center"/>
      </w:pPr>
      <w:r w:rsidRPr="00FA149E">
        <w:t>Maryville, Oak Ridge, and Knoxville Chapters</w:t>
      </w:r>
      <w:r w:rsidR="00D61C3F" w:rsidRPr="00FA149E">
        <w:t xml:space="preserve"> </w:t>
      </w:r>
      <w:r w:rsidRPr="00FA149E">
        <w:t>(M-O-R-K)</w:t>
      </w:r>
    </w:p>
    <w:p w:rsidR="00535DF4" w:rsidRPr="00FA149E" w:rsidRDefault="00535DF4" w:rsidP="00076DA0">
      <w:pPr>
        <w:jc w:val="center"/>
      </w:pPr>
      <w:r w:rsidRPr="00FA149E">
        <w:t>Presents</w:t>
      </w:r>
    </w:p>
    <w:p w:rsidR="009741E7" w:rsidRDefault="00535DF4" w:rsidP="00076DA0">
      <w:pPr>
        <w:jc w:val="center"/>
      </w:pPr>
      <w:r>
        <w:t>Professional Development Seminar</w:t>
      </w:r>
      <w:r w:rsidR="009741E7" w:rsidRPr="00FA149E">
        <w:t xml:space="preserve"> for Administrative Professionals</w:t>
      </w:r>
    </w:p>
    <w:p w:rsidR="00535DF4" w:rsidRPr="00FA149E" w:rsidRDefault="00535DF4" w:rsidP="00076DA0">
      <w:pPr>
        <w:jc w:val="center"/>
      </w:pPr>
    </w:p>
    <w:p w:rsidR="00D61C3F" w:rsidRPr="00600594" w:rsidRDefault="00D776B8" w:rsidP="00600594">
      <w:pPr>
        <w:jc w:val="center"/>
        <w:rPr>
          <w:rFonts w:ascii="Bodoni MT Condensed" w:hAnsi="Bodoni MT Condensed"/>
          <w:b/>
          <w:i/>
          <w:color w:val="984806" w:themeColor="accent6" w:themeShade="80"/>
          <w:sz w:val="84"/>
          <w:szCs w:val="84"/>
        </w:rPr>
      </w:pPr>
      <w:r>
        <w:rPr>
          <w:rFonts w:ascii="Bodoni MT Condensed" w:hAnsi="Bodoni MT Condensed"/>
          <w:b/>
          <w:i/>
          <w:color w:val="984806" w:themeColor="accent6" w:themeShade="80"/>
          <w:sz w:val="84"/>
          <w:szCs w:val="84"/>
        </w:rPr>
        <w:t>Making the Leap to Remarkable</w:t>
      </w:r>
    </w:p>
    <w:p w:rsidR="00983223" w:rsidRPr="00600594" w:rsidRDefault="00D776B8" w:rsidP="00076DA0">
      <w:pPr>
        <w:jc w:val="center"/>
        <w:rPr>
          <w:b/>
          <w:sz w:val="40"/>
          <w:szCs w:val="40"/>
        </w:rPr>
      </w:pPr>
      <w:r>
        <w:rPr>
          <w:b/>
          <w:sz w:val="40"/>
          <w:szCs w:val="40"/>
        </w:rPr>
        <w:t>Tuesday, October 18, 2011</w:t>
      </w:r>
    </w:p>
    <w:p w:rsidR="00983223" w:rsidRPr="00600594" w:rsidRDefault="00D776B8" w:rsidP="00600594">
      <w:pPr>
        <w:jc w:val="center"/>
        <w:outlineLvl w:val="0"/>
        <w:rPr>
          <w:sz w:val="32"/>
          <w:szCs w:val="32"/>
        </w:rPr>
      </w:pPr>
      <w:r>
        <w:rPr>
          <w:sz w:val="32"/>
          <w:szCs w:val="32"/>
        </w:rPr>
        <w:t>Oak Ridge Associated Universities, Pollard Auditorium</w:t>
      </w:r>
    </w:p>
    <w:p w:rsidR="00983223" w:rsidRDefault="00983223" w:rsidP="00983223">
      <w:pPr>
        <w:jc w:val="center"/>
        <w:outlineLvl w:val="0"/>
        <w:rPr>
          <w:sz w:val="28"/>
          <w:szCs w:val="28"/>
        </w:rPr>
      </w:pPr>
    </w:p>
    <w:p w:rsidR="00483A31" w:rsidRDefault="00483A31" w:rsidP="00573CC7">
      <w:pPr>
        <w:jc w:val="center"/>
      </w:pPr>
    </w:p>
    <w:p w:rsidR="00483A31" w:rsidRDefault="00D776B8" w:rsidP="00D776B8">
      <w:pPr>
        <w:jc w:val="center"/>
        <w:rPr>
          <w:b/>
          <w:color w:val="984806" w:themeColor="accent6" w:themeShade="80"/>
          <w:sz w:val="40"/>
          <w:szCs w:val="40"/>
        </w:rPr>
      </w:pPr>
      <w:r>
        <w:rPr>
          <w:b/>
          <w:color w:val="984806" w:themeColor="accent6" w:themeShade="80"/>
          <w:sz w:val="40"/>
          <w:szCs w:val="40"/>
        </w:rPr>
        <w:t>Presenting</w:t>
      </w:r>
    </w:p>
    <w:p w:rsidR="00D776B8" w:rsidRPr="00ED53EA" w:rsidRDefault="0099526F" w:rsidP="00D776B8">
      <w:pPr>
        <w:jc w:val="center"/>
        <w:rPr>
          <w:b/>
          <w:i/>
          <w:color w:val="E36C0A" w:themeColor="accent6" w:themeShade="BF"/>
          <w:sz w:val="72"/>
          <w:szCs w:val="72"/>
        </w:rPr>
      </w:pPr>
      <w:r w:rsidRPr="00ED53EA">
        <w:rPr>
          <w:b/>
          <w:i/>
          <w:color w:val="E36C0A" w:themeColor="accent6" w:themeShade="BF"/>
          <w:sz w:val="72"/>
          <w:szCs w:val="72"/>
        </w:rPr>
        <w:t>Leaders Without Borders</w:t>
      </w:r>
    </w:p>
    <w:p w:rsidR="0099526F" w:rsidRDefault="0099526F" w:rsidP="00D776B8">
      <w:pPr>
        <w:jc w:val="center"/>
        <w:rPr>
          <w:b/>
          <w:color w:val="E36C0A" w:themeColor="accent6" w:themeShade="BF"/>
          <w:sz w:val="40"/>
          <w:szCs w:val="40"/>
        </w:rPr>
      </w:pPr>
      <w:r>
        <w:rPr>
          <w:b/>
          <w:color w:val="E36C0A" w:themeColor="accent6" w:themeShade="BF"/>
          <w:sz w:val="40"/>
          <w:szCs w:val="40"/>
        </w:rPr>
        <w:t>9 Essentials for Everyday Leaders</w:t>
      </w:r>
    </w:p>
    <w:p w:rsidR="0099526F" w:rsidRPr="0099526F" w:rsidRDefault="0099526F" w:rsidP="00D776B8">
      <w:pPr>
        <w:jc w:val="center"/>
        <w:rPr>
          <w:b/>
          <w:color w:val="E36C0A" w:themeColor="accent6" w:themeShade="BF"/>
          <w:sz w:val="40"/>
          <w:szCs w:val="40"/>
        </w:rPr>
      </w:pPr>
      <w:r>
        <w:rPr>
          <w:rFonts w:ascii="Arial" w:hAnsi="Arial" w:cs="Arial"/>
          <w:noProof/>
          <w:color w:val="FFEEDD"/>
          <w:sz w:val="19"/>
          <w:szCs w:val="19"/>
        </w:rPr>
        <w:drawing>
          <wp:inline distT="0" distB="0" distL="0" distR="0">
            <wp:extent cx="2524125" cy="3333750"/>
            <wp:effectExtent l="19050" t="0" r="9525" b="0"/>
            <wp:docPr id="8" name="Image4_img" descr="Doug Dick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_img" descr="Doug Dickerson"/>
                    <pic:cNvPicPr>
                      <a:picLocks noChangeAspect="1" noChangeArrowheads="1"/>
                    </pic:cNvPicPr>
                  </pic:nvPicPr>
                  <pic:blipFill>
                    <a:blip r:embed="rId9" cstate="print"/>
                    <a:srcRect/>
                    <a:stretch>
                      <a:fillRect/>
                    </a:stretch>
                  </pic:blipFill>
                  <pic:spPr bwMode="auto">
                    <a:xfrm>
                      <a:off x="0" y="0"/>
                      <a:ext cx="2524125" cy="3333750"/>
                    </a:xfrm>
                    <a:prstGeom prst="rect">
                      <a:avLst/>
                    </a:prstGeom>
                    <a:noFill/>
                    <a:ln w="9525">
                      <a:noFill/>
                      <a:miter lim="800000"/>
                      <a:headEnd/>
                      <a:tailEnd/>
                    </a:ln>
                  </pic:spPr>
                </pic:pic>
              </a:graphicData>
            </a:graphic>
          </wp:inline>
        </w:drawing>
      </w:r>
    </w:p>
    <w:p w:rsidR="00483A31" w:rsidRDefault="00483A31" w:rsidP="00D776B8">
      <w:pPr>
        <w:jc w:val="center"/>
      </w:pPr>
    </w:p>
    <w:p w:rsidR="0099526F" w:rsidRDefault="0099526F" w:rsidP="0099526F">
      <w:pPr>
        <w:jc w:val="center"/>
        <w:rPr>
          <w:i/>
          <w:sz w:val="32"/>
          <w:szCs w:val="32"/>
        </w:rPr>
      </w:pPr>
      <w:r>
        <w:rPr>
          <w:i/>
          <w:sz w:val="32"/>
          <w:szCs w:val="32"/>
        </w:rPr>
        <w:t>A new seminar presentation from Doug Dickerson and</w:t>
      </w:r>
    </w:p>
    <w:p w:rsidR="0099526F" w:rsidRDefault="0099526F" w:rsidP="0099526F">
      <w:pPr>
        <w:jc w:val="center"/>
        <w:rPr>
          <w:i/>
          <w:sz w:val="32"/>
          <w:szCs w:val="32"/>
        </w:rPr>
      </w:pPr>
      <w:r>
        <w:rPr>
          <w:i/>
          <w:sz w:val="32"/>
          <w:szCs w:val="32"/>
        </w:rPr>
        <w:t>Management Moment Leadership Services</w:t>
      </w:r>
    </w:p>
    <w:p w:rsidR="0099526F" w:rsidRDefault="0099526F" w:rsidP="0099526F">
      <w:pPr>
        <w:jc w:val="center"/>
        <w:rPr>
          <w:i/>
          <w:sz w:val="32"/>
          <w:szCs w:val="32"/>
        </w:rPr>
      </w:pPr>
    </w:p>
    <w:p w:rsidR="0099526F" w:rsidRPr="009214F1" w:rsidRDefault="0099526F" w:rsidP="0099526F">
      <w:pPr>
        <w:jc w:val="center"/>
      </w:pPr>
      <w:r w:rsidRPr="009214F1">
        <w:t>In this seminar, attendees will find insights into the why of leadership and</w:t>
      </w:r>
    </w:p>
    <w:p w:rsidR="0099526F" w:rsidRPr="009214F1" w:rsidRDefault="0099526F" w:rsidP="0099526F">
      <w:pPr>
        <w:jc w:val="center"/>
      </w:pPr>
      <w:r w:rsidRPr="009214F1">
        <w:t xml:space="preserve">not just the how to.  Attendees will be challenged in their thinking about </w:t>
      </w:r>
    </w:p>
    <w:p w:rsidR="0099526F" w:rsidRPr="009214F1" w:rsidRDefault="00E4162F" w:rsidP="0099526F">
      <w:pPr>
        <w:jc w:val="center"/>
      </w:pPr>
      <w:r>
        <w:t>what is</w:t>
      </w:r>
      <w:r w:rsidR="0099526F" w:rsidRPr="009214F1">
        <w:t xml:space="preserve"> truly important and be asked to contemplate the larger issues of</w:t>
      </w:r>
    </w:p>
    <w:p w:rsidR="009214F1" w:rsidRPr="009214F1" w:rsidRDefault="0099526F" w:rsidP="0099526F">
      <w:pPr>
        <w:jc w:val="center"/>
      </w:pPr>
      <w:r w:rsidRPr="009214F1">
        <w:t>leadership and life.</w:t>
      </w:r>
    </w:p>
    <w:p w:rsidR="009214F1" w:rsidRDefault="009214F1" w:rsidP="0099526F">
      <w:pPr>
        <w:jc w:val="center"/>
        <w:rPr>
          <w:sz w:val="28"/>
          <w:szCs w:val="28"/>
        </w:rPr>
      </w:pPr>
    </w:p>
    <w:p w:rsidR="009214F1" w:rsidRPr="009214F1" w:rsidRDefault="009214F1" w:rsidP="0099526F">
      <w:pPr>
        <w:jc w:val="center"/>
        <w:rPr>
          <w:i/>
        </w:rPr>
      </w:pPr>
      <w:r w:rsidRPr="009214F1">
        <w:t xml:space="preserve">Doug Dickerson’s book, </w:t>
      </w:r>
      <w:r w:rsidRPr="009214F1">
        <w:rPr>
          <w:i/>
        </w:rPr>
        <w:t>Leaders Without Borders—9 Essentials for</w:t>
      </w:r>
    </w:p>
    <w:p w:rsidR="00483A31" w:rsidRPr="009214F1" w:rsidRDefault="009214F1" w:rsidP="0099526F">
      <w:pPr>
        <w:jc w:val="center"/>
      </w:pPr>
      <w:r w:rsidRPr="009214F1">
        <w:rPr>
          <w:i/>
        </w:rPr>
        <w:lastRenderedPageBreak/>
        <w:t xml:space="preserve">Everyday Leaders, </w:t>
      </w:r>
      <w:r w:rsidRPr="009214F1">
        <w:t>will be available for purchase and autograph at the seminar.</w:t>
      </w:r>
      <w:r w:rsidR="00D776B8" w:rsidRPr="009214F1">
        <w:br w:type="textWrapping" w:clear="all"/>
      </w:r>
    </w:p>
    <w:p w:rsidR="00573CC7" w:rsidRPr="00801AB8" w:rsidRDefault="00573CC7" w:rsidP="00801AB8">
      <w:pPr>
        <w:jc w:val="both"/>
        <w:rPr>
          <w:rFonts w:ascii="Albertus Medium" w:hAnsi="Albertus Medium"/>
          <w:b/>
          <w:i/>
        </w:rPr>
      </w:pPr>
    </w:p>
    <w:p w:rsidR="00772AC7" w:rsidRDefault="00772AC7" w:rsidP="004803BA">
      <w:pPr>
        <w:jc w:val="center"/>
        <w:outlineLvl w:val="0"/>
        <w:rPr>
          <w:sz w:val="28"/>
          <w:szCs w:val="28"/>
        </w:rPr>
      </w:pPr>
    </w:p>
    <w:p w:rsidR="00772AC7" w:rsidRDefault="00772AC7" w:rsidP="004803BA">
      <w:pPr>
        <w:jc w:val="center"/>
        <w:outlineLvl w:val="0"/>
        <w:rPr>
          <w:sz w:val="28"/>
          <w:szCs w:val="28"/>
        </w:rPr>
      </w:pPr>
    </w:p>
    <w:p w:rsidR="00483A31" w:rsidRPr="00772AC7" w:rsidRDefault="00483A31" w:rsidP="003075B1">
      <w:pPr>
        <w:jc w:val="center"/>
        <w:outlineLvl w:val="0"/>
        <w:rPr>
          <w:b/>
          <w:sz w:val="48"/>
          <w:szCs w:val="48"/>
        </w:rPr>
      </w:pPr>
      <w:r w:rsidRPr="00772AC7">
        <w:rPr>
          <w:b/>
          <w:color w:val="984806" w:themeColor="accent6" w:themeShade="80"/>
          <w:sz w:val="48"/>
          <w:szCs w:val="48"/>
        </w:rPr>
        <w:t>A</w:t>
      </w:r>
      <w:r w:rsidR="003075B1">
        <w:rPr>
          <w:b/>
          <w:color w:val="984806" w:themeColor="accent6" w:themeShade="80"/>
          <w:sz w:val="48"/>
          <w:szCs w:val="48"/>
        </w:rPr>
        <w:t>genda</w:t>
      </w:r>
    </w:p>
    <w:p w:rsidR="00483A31" w:rsidRPr="00D71FF9" w:rsidRDefault="00483A31" w:rsidP="004803BA">
      <w:pPr>
        <w:jc w:val="center"/>
        <w:outlineLvl w:val="0"/>
        <w:rPr>
          <w:sz w:val="28"/>
          <w:szCs w:val="28"/>
        </w:rPr>
      </w:pPr>
    </w:p>
    <w:p w:rsidR="00327600" w:rsidRPr="003D5640" w:rsidRDefault="00327600" w:rsidP="004803BA">
      <w:pPr>
        <w:spacing w:line="360" w:lineRule="auto"/>
        <w:jc w:val="center"/>
        <w:rPr>
          <w:sz w:val="28"/>
          <w:szCs w:val="28"/>
        </w:rPr>
      </w:pPr>
      <w:r w:rsidRPr="003D5640">
        <w:rPr>
          <w:sz w:val="28"/>
          <w:szCs w:val="28"/>
        </w:rPr>
        <w:t>Registration:  8:30 – 9:30 a.m.</w:t>
      </w:r>
    </w:p>
    <w:p w:rsidR="00327600" w:rsidRDefault="00327600" w:rsidP="004803BA">
      <w:pPr>
        <w:spacing w:line="360" w:lineRule="auto"/>
        <w:jc w:val="center"/>
        <w:rPr>
          <w:sz w:val="28"/>
          <w:szCs w:val="28"/>
        </w:rPr>
      </w:pPr>
      <w:r w:rsidRPr="003D5640">
        <w:rPr>
          <w:sz w:val="28"/>
          <w:szCs w:val="28"/>
        </w:rPr>
        <w:t>Morning Session:  9:30 – 11:30 a.m.</w:t>
      </w:r>
    </w:p>
    <w:p w:rsidR="00327600" w:rsidRPr="00772AC7" w:rsidRDefault="00327600" w:rsidP="004803BA">
      <w:pPr>
        <w:spacing w:line="360" w:lineRule="auto"/>
        <w:jc w:val="center"/>
        <w:outlineLvl w:val="0"/>
        <w:rPr>
          <w:b/>
          <w:sz w:val="28"/>
          <w:szCs w:val="28"/>
        </w:rPr>
      </w:pPr>
      <w:r w:rsidRPr="00772AC7">
        <w:rPr>
          <w:b/>
          <w:sz w:val="28"/>
          <w:szCs w:val="28"/>
        </w:rPr>
        <w:t>Lunch:  11:30 a.m. – 1:30 p.m.</w:t>
      </w:r>
      <w:r w:rsidR="00483A31" w:rsidRPr="00772AC7">
        <w:rPr>
          <w:b/>
          <w:sz w:val="28"/>
          <w:szCs w:val="28"/>
        </w:rPr>
        <w:t xml:space="preserve"> (on your own)</w:t>
      </w:r>
    </w:p>
    <w:p w:rsidR="00327600" w:rsidRPr="00483A31" w:rsidRDefault="00327600" w:rsidP="004803BA">
      <w:pPr>
        <w:spacing w:line="360" w:lineRule="auto"/>
        <w:jc w:val="center"/>
        <w:rPr>
          <w:sz w:val="28"/>
          <w:szCs w:val="28"/>
        </w:rPr>
      </w:pPr>
      <w:r w:rsidRPr="00483A31">
        <w:rPr>
          <w:sz w:val="28"/>
          <w:szCs w:val="28"/>
        </w:rPr>
        <w:t>Afternoon Session:  1:30 – 3:30 p.m.</w:t>
      </w:r>
    </w:p>
    <w:p w:rsidR="008A465E" w:rsidRPr="007247AD" w:rsidRDefault="008A465E" w:rsidP="004803BA">
      <w:pPr>
        <w:spacing w:line="360" w:lineRule="auto"/>
        <w:jc w:val="center"/>
        <w:rPr>
          <w:sz w:val="20"/>
          <w:szCs w:val="20"/>
        </w:rPr>
      </w:pPr>
      <w:r w:rsidRPr="007247AD">
        <w:rPr>
          <w:sz w:val="20"/>
          <w:szCs w:val="20"/>
        </w:rPr>
        <w:t>Four (4) “Recertification Points” will be awarded for attendance.</w:t>
      </w:r>
    </w:p>
    <w:p w:rsidR="00772AC7" w:rsidRDefault="00772AC7" w:rsidP="00983223">
      <w:pPr>
        <w:spacing w:line="360" w:lineRule="auto"/>
        <w:rPr>
          <w:b/>
          <w:sz w:val="28"/>
          <w:szCs w:val="28"/>
        </w:rPr>
      </w:pPr>
    </w:p>
    <w:p w:rsidR="003A32D6" w:rsidRPr="004803BA" w:rsidRDefault="004803BA" w:rsidP="00983223">
      <w:pPr>
        <w:spacing w:line="360" w:lineRule="auto"/>
        <w:rPr>
          <w:b/>
          <w:sz w:val="28"/>
          <w:szCs w:val="28"/>
        </w:rPr>
      </w:pPr>
      <w:r w:rsidRPr="004803BA">
        <w:rPr>
          <w:b/>
          <w:sz w:val="28"/>
          <w:szCs w:val="28"/>
        </w:rPr>
        <w:t>Registration</w:t>
      </w:r>
    </w:p>
    <w:p w:rsidR="004803BA" w:rsidRDefault="008221A7" w:rsidP="00FE275D">
      <w:r>
        <w:t>Early Registration (by</w:t>
      </w:r>
      <w:r w:rsidR="004803BA">
        <w:t xml:space="preserve"> </w:t>
      </w:r>
      <w:r w:rsidR="00CF1E37">
        <w:t>9</w:t>
      </w:r>
      <w:r w:rsidR="0099526F">
        <w:t>-30-11</w:t>
      </w:r>
      <w:r w:rsidR="004803BA">
        <w:t>)</w:t>
      </w:r>
      <w:r w:rsidR="004803BA">
        <w:tab/>
      </w:r>
      <w:r w:rsidR="004803BA">
        <w:tab/>
      </w:r>
      <w:r w:rsidR="004803BA">
        <w:tab/>
        <w:t>$40</w:t>
      </w:r>
    </w:p>
    <w:p w:rsidR="004803BA" w:rsidRDefault="004803BA" w:rsidP="00FE275D">
      <w:r>
        <w:t>Late Registration</w:t>
      </w:r>
      <w:r w:rsidR="0099526F">
        <w:t xml:space="preserve"> (10-01-11</w:t>
      </w:r>
      <w:r w:rsidR="00CF1E37">
        <w:t xml:space="preserve"> and after)</w:t>
      </w:r>
      <w:r>
        <w:tab/>
      </w:r>
      <w:r>
        <w:tab/>
        <w:t>$45</w:t>
      </w:r>
    </w:p>
    <w:p w:rsidR="004803BA" w:rsidRDefault="004803BA" w:rsidP="00FE275D">
      <w:r>
        <w:t>“At the Door” Registration</w:t>
      </w:r>
      <w:r>
        <w:tab/>
      </w:r>
      <w:r>
        <w:tab/>
      </w:r>
      <w:r>
        <w:tab/>
      </w:r>
      <w:r>
        <w:tab/>
        <w:t>$50</w:t>
      </w:r>
    </w:p>
    <w:p w:rsidR="004803BA" w:rsidRDefault="004803BA" w:rsidP="00FE275D">
      <w:r>
        <w:t>Student Chapter Members</w:t>
      </w:r>
      <w:r>
        <w:tab/>
      </w:r>
      <w:r>
        <w:tab/>
      </w:r>
      <w:r>
        <w:tab/>
      </w:r>
      <w:r>
        <w:tab/>
        <w:t xml:space="preserve">$15 </w:t>
      </w:r>
    </w:p>
    <w:p w:rsidR="00483A31" w:rsidRDefault="00483A31" w:rsidP="00637F5E">
      <w:pPr>
        <w:spacing w:line="360" w:lineRule="auto"/>
      </w:pPr>
    </w:p>
    <w:p w:rsidR="00B05443" w:rsidRDefault="00637F5E" w:rsidP="00637F5E">
      <w:pPr>
        <w:spacing w:line="360" w:lineRule="auto"/>
      </w:pPr>
      <w:r w:rsidRPr="0019080A">
        <w:rPr>
          <w:b/>
          <w:sz w:val="20"/>
          <w:szCs w:val="20"/>
        </w:rPr>
        <w:t>Nam</w:t>
      </w:r>
      <w:r w:rsidR="0019080A">
        <w:rPr>
          <w:b/>
          <w:sz w:val="20"/>
          <w:szCs w:val="20"/>
        </w:rPr>
        <w:t>e</w:t>
      </w:r>
      <w:r w:rsidR="00B05443">
        <w:rPr>
          <w:b/>
          <w:sz w:val="20"/>
          <w:szCs w:val="20"/>
        </w:rPr>
        <w:t xml:space="preserve"> ______________________________________________________________________________________________________</w:t>
      </w:r>
      <w:r w:rsidR="0019080A">
        <w:rPr>
          <w:b/>
          <w:sz w:val="20"/>
          <w:szCs w:val="20"/>
        </w:rPr>
        <w:t xml:space="preserve"> </w:t>
      </w:r>
    </w:p>
    <w:p w:rsidR="00B05443" w:rsidRPr="000F0E3E" w:rsidRDefault="00B05443" w:rsidP="00637F5E">
      <w:pPr>
        <w:spacing w:line="360" w:lineRule="auto"/>
        <w:rPr>
          <w:sz w:val="14"/>
        </w:rPr>
      </w:pPr>
    </w:p>
    <w:p w:rsidR="005175A7" w:rsidRPr="0019080A" w:rsidRDefault="005175A7" w:rsidP="00637F5E">
      <w:pPr>
        <w:spacing w:line="360" w:lineRule="auto"/>
        <w:rPr>
          <w:b/>
          <w:sz w:val="20"/>
          <w:szCs w:val="20"/>
        </w:rPr>
      </w:pPr>
      <w:r w:rsidRPr="0019080A">
        <w:rPr>
          <w:b/>
          <w:sz w:val="20"/>
          <w:szCs w:val="20"/>
        </w:rPr>
        <w:t>Company</w:t>
      </w:r>
      <w:r w:rsidR="00B05443">
        <w:rPr>
          <w:b/>
          <w:sz w:val="20"/>
          <w:szCs w:val="20"/>
        </w:rPr>
        <w:t>___________________________________________________________________________________________________</w:t>
      </w:r>
    </w:p>
    <w:p w:rsidR="00B05443" w:rsidRPr="000F0E3E" w:rsidRDefault="00B05443" w:rsidP="00637F5E">
      <w:pPr>
        <w:spacing w:line="360" w:lineRule="auto"/>
        <w:rPr>
          <w:sz w:val="14"/>
        </w:rPr>
      </w:pPr>
    </w:p>
    <w:p w:rsidR="005175A7" w:rsidRPr="00B05443" w:rsidRDefault="005175A7" w:rsidP="00637F5E">
      <w:pPr>
        <w:spacing w:line="360" w:lineRule="auto"/>
      </w:pPr>
      <w:r w:rsidRPr="0019080A">
        <w:rPr>
          <w:b/>
          <w:sz w:val="20"/>
          <w:szCs w:val="20"/>
        </w:rPr>
        <w:t>Address</w:t>
      </w:r>
      <w:r w:rsidR="00B05443">
        <w:rPr>
          <w:b/>
          <w:sz w:val="20"/>
          <w:szCs w:val="20"/>
        </w:rPr>
        <w:t xml:space="preserve"> ____________________________________________________________________________________________________</w:t>
      </w:r>
    </w:p>
    <w:p w:rsidR="00B05443" w:rsidRPr="000F0E3E" w:rsidRDefault="00B05443" w:rsidP="00637F5E">
      <w:pPr>
        <w:spacing w:line="360" w:lineRule="auto"/>
        <w:rPr>
          <w:sz w:val="14"/>
        </w:rPr>
      </w:pPr>
    </w:p>
    <w:p w:rsidR="00B05443" w:rsidRDefault="005175A7" w:rsidP="000F0E3E">
      <w:pPr>
        <w:rPr>
          <w:sz w:val="20"/>
          <w:szCs w:val="20"/>
        </w:rPr>
      </w:pPr>
      <w:r w:rsidRPr="0019080A">
        <w:rPr>
          <w:b/>
          <w:sz w:val="20"/>
          <w:szCs w:val="20"/>
        </w:rPr>
        <w:t>Telephone</w:t>
      </w:r>
      <w:r w:rsidR="00B05443">
        <w:rPr>
          <w:b/>
          <w:sz w:val="20"/>
          <w:szCs w:val="20"/>
        </w:rPr>
        <w:t xml:space="preserve"> ________________________________________</w:t>
      </w:r>
      <w:r w:rsidR="00B05443">
        <w:t xml:space="preserve"> </w:t>
      </w:r>
      <w:r w:rsidRPr="00B05443">
        <w:rPr>
          <w:b/>
          <w:sz w:val="20"/>
          <w:szCs w:val="20"/>
        </w:rPr>
        <w:t>E</w:t>
      </w:r>
      <w:r w:rsidR="00B05443" w:rsidRPr="00B05443">
        <w:rPr>
          <w:b/>
          <w:sz w:val="20"/>
          <w:szCs w:val="20"/>
        </w:rPr>
        <w:t>-</w:t>
      </w:r>
      <w:r w:rsidRPr="00B05443">
        <w:rPr>
          <w:b/>
          <w:sz w:val="20"/>
          <w:szCs w:val="20"/>
        </w:rPr>
        <w:t>mail</w:t>
      </w:r>
      <w:r w:rsidRPr="00B05443">
        <w:rPr>
          <w:sz w:val="20"/>
          <w:szCs w:val="20"/>
        </w:rPr>
        <w:t xml:space="preserve"> </w:t>
      </w:r>
      <w:r w:rsidR="00B05443">
        <w:rPr>
          <w:sz w:val="20"/>
          <w:szCs w:val="20"/>
        </w:rPr>
        <w:t>___________________________________________________</w:t>
      </w:r>
    </w:p>
    <w:p w:rsidR="005175A7" w:rsidRPr="00B05443" w:rsidRDefault="005175A7" w:rsidP="000F0E3E">
      <w:pPr>
        <w:ind w:left="4320" w:firstLine="720"/>
      </w:pPr>
      <w:r w:rsidRPr="00B05443">
        <w:rPr>
          <w:sz w:val="20"/>
          <w:szCs w:val="20"/>
        </w:rPr>
        <w:t>(required for confirmation and receipt)</w:t>
      </w:r>
    </w:p>
    <w:p w:rsidR="005175A7" w:rsidRPr="00B05443" w:rsidRDefault="00797010" w:rsidP="00637F5E">
      <w:pPr>
        <w:spacing w:line="360" w:lineRule="auto"/>
        <w:rPr>
          <w:sz w:val="20"/>
          <w:szCs w:val="20"/>
        </w:rPr>
      </w:pPr>
      <w:r w:rsidRPr="00797010">
        <w:rPr>
          <w:b/>
          <w:noProof/>
          <w:sz w:val="20"/>
          <w:szCs w:val="20"/>
        </w:rPr>
        <w:pict>
          <v:rect id="_x0000_s1033" style="position:absolute;margin-left:139.5pt;margin-top:-.65pt;width:18pt;height:11.25pt;z-index:251664384" fillcolor="white [3201]" strokecolor="black [3200]" strokeweight="1.5pt">
            <v:shadow color="#868686"/>
          </v:rect>
        </w:pict>
      </w:r>
      <w:r w:rsidRPr="00797010">
        <w:rPr>
          <w:b/>
          <w:noProof/>
          <w:sz w:val="20"/>
          <w:szCs w:val="20"/>
        </w:rPr>
        <w:pict>
          <v:rect id="_x0000_s1032" style="position:absolute;margin-left:74.25pt;margin-top:-.65pt;width:18pt;height:11.25pt;z-index:251663360" fillcolor="white [3201]" strokecolor="black [3200]" strokeweight="1.5pt">
            <v:shadow color="#868686"/>
          </v:rect>
        </w:pict>
      </w:r>
      <w:r w:rsidR="00EB746F" w:rsidRPr="00B05443">
        <w:rPr>
          <w:b/>
          <w:sz w:val="20"/>
          <w:szCs w:val="20"/>
        </w:rPr>
        <w:t>IAAP Member</w:t>
      </w:r>
      <w:r w:rsidR="00EB746F" w:rsidRPr="00B05443">
        <w:rPr>
          <w:sz w:val="20"/>
          <w:szCs w:val="20"/>
        </w:rPr>
        <w:tab/>
        <w:t xml:space="preserve">             </w:t>
      </w:r>
      <w:r w:rsidR="005175A7" w:rsidRPr="00B05443">
        <w:rPr>
          <w:b/>
          <w:sz w:val="20"/>
          <w:szCs w:val="20"/>
        </w:rPr>
        <w:t>Yes</w:t>
      </w:r>
      <w:r w:rsidR="005175A7" w:rsidRPr="00B05443">
        <w:rPr>
          <w:sz w:val="20"/>
          <w:szCs w:val="20"/>
        </w:rPr>
        <w:tab/>
      </w:r>
      <w:r w:rsidR="00B05443">
        <w:rPr>
          <w:sz w:val="20"/>
          <w:szCs w:val="20"/>
        </w:rPr>
        <w:t xml:space="preserve">         </w:t>
      </w:r>
      <w:r w:rsidR="000B483F" w:rsidRPr="00B05443">
        <w:rPr>
          <w:b/>
          <w:sz w:val="20"/>
          <w:szCs w:val="20"/>
        </w:rPr>
        <w:t>No</w:t>
      </w:r>
    </w:p>
    <w:p w:rsidR="0019080A" w:rsidRPr="000F0E3E" w:rsidRDefault="0019080A" w:rsidP="00637F5E">
      <w:pPr>
        <w:spacing w:line="360" w:lineRule="auto"/>
        <w:rPr>
          <w:sz w:val="10"/>
          <w:szCs w:val="20"/>
        </w:rPr>
      </w:pPr>
    </w:p>
    <w:p w:rsidR="00C51840" w:rsidRPr="00B05443" w:rsidRDefault="00C51840" w:rsidP="00637F5E">
      <w:pPr>
        <w:spacing w:line="360" w:lineRule="auto"/>
      </w:pPr>
      <w:r w:rsidRPr="0019080A">
        <w:rPr>
          <w:b/>
          <w:sz w:val="20"/>
          <w:szCs w:val="20"/>
        </w:rPr>
        <w:t>Chapter</w:t>
      </w:r>
      <w:r w:rsidR="00B05443">
        <w:rPr>
          <w:b/>
          <w:sz w:val="20"/>
          <w:szCs w:val="20"/>
        </w:rPr>
        <w:t>____________________________________________________________________________________________________</w:t>
      </w:r>
    </w:p>
    <w:p w:rsidR="00B05443" w:rsidRPr="000F0E3E" w:rsidRDefault="000F0E3E" w:rsidP="00637F5E">
      <w:pPr>
        <w:spacing w:line="360" w:lineRule="auto"/>
        <w:rPr>
          <w:sz w:val="10"/>
          <w:szCs w:val="16"/>
        </w:rPr>
      </w:pPr>
      <w:r>
        <w:rPr>
          <w:noProof/>
          <w:sz w:val="10"/>
          <w:szCs w:val="16"/>
        </w:rPr>
        <w:drawing>
          <wp:anchor distT="0" distB="0" distL="114300" distR="114300" simplePos="0" relativeHeight="251671552" behindDoc="0" locked="0" layoutInCell="1" allowOverlap="1">
            <wp:simplePos x="0" y="0"/>
            <wp:positionH relativeFrom="column">
              <wp:posOffset>6067425</wp:posOffset>
            </wp:positionH>
            <wp:positionV relativeFrom="paragraph">
              <wp:posOffset>18415</wp:posOffset>
            </wp:positionV>
            <wp:extent cx="742950" cy="600075"/>
            <wp:effectExtent l="19050" t="0" r="0" b="0"/>
            <wp:wrapThrough wrapText="bothSides">
              <wp:wrapPolygon edited="0">
                <wp:start x="2769" y="0"/>
                <wp:lineTo x="-554" y="3429"/>
                <wp:lineTo x="0" y="17829"/>
                <wp:lineTo x="6092" y="21257"/>
                <wp:lineTo x="21046" y="21257"/>
                <wp:lineTo x="21600" y="21257"/>
                <wp:lineTo x="21600" y="16457"/>
                <wp:lineTo x="21046" y="10971"/>
                <wp:lineTo x="21600" y="8229"/>
                <wp:lineTo x="21600" y="3429"/>
                <wp:lineTo x="18831" y="0"/>
                <wp:lineTo x="2769" y="0"/>
              </wp:wrapPolygon>
            </wp:wrapThrough>
            <wp:docPr id="15" name="Picture 15" descr="C:\Users\leeb\AppData\Local\Microsoft\Windows\Temporary Internet Files\Content.Outlook\8N6EVS18\Knoxville_Ch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eeb\AppData\Local\Microsoft\Windows\Temporary Internet Files\Content.Outlook\8N6EVS18\Knoxville_Chp.png"/>
                    <pic:cNvPicPr>
                      <a:picLocks noChangeAspect="1" noChangeArrowheads="1"/>
                    </pic:cNvPicPr>
                  </pic:nvPicPr>
                  <pic:blipFill>
                    <a:blip r:embed="rId10" cstate="print"/>
                    <a:srcRect/>
                    <a:stretch>
                      <a:fillRect/>
                    </a:stretch>
                  </pic:blipFill>
                  <pic:spPr bwMode="auto">
                    <a:xfrm>
                      <a:off x="0" y="0"/>
                      <a:ext cx="742950" cy="600075"/>
                    </a:xfrm>
                    <a:prstGeom prst="rect">
                      <a:avLst/>
                    </a:prstGeom>
                    <a:noFill/>
                    <a:ln w="9525">
                      <a:noFill/>
                      <a:miter lim="800000"/>
                      <a:headEnd/>
                      <a:tailEnd/>
                    </a:ln>
                  </pic:spPr>
                </pic:pic>
              </a:graphicData>
            </a:graphic>
          </wp:anchor>
        </w:drawing>
      </w:r>
      <w:r>
        <w:rPr>
          <w:noProof/>
          <w:sz w:val="10"/>
          <w:szCs w:val="16"/>
        </w:rPr>
        <w:drawing>
          <wp:anchor distT="0" distB="0" distL="114300" distR="114300" simplePos="0" relativeHeight="251669504" behindDoc="0" locked="0" layoutInCell="1" allowOverlap="1">
            <wp:simplePos x="0" y="0"/>
            <wp:positionH relativeFrom="column">
              <wp:posOffset>5048250</wp:posOffset>
            </wp:positionH>
            <wp:positionV relativeFrom="paragraph">
              <wp:posOffset>18415</wp:posOffset>
            </wp:positionV>
            <wp:extent cx="714375" cy="581025"/>
            <wp:effectExtent l="19050" t="0" r="9525" b="0"/>
            <wp:wrapThrough wrapText="bothSides">
              <wp:wrapPolygon edited="0">
                <wp:start x="2880" y="0"/>
                <wp:lineTo x="-576" y="2833"/>
                <wp:lineTo x="-576" y="17705"/>
                <wp:lineTo x="5760" y="21246"/>
                <wp:lineTo x="21312" y="21246"/>
                <wp:lineTo x="21888" y="20538"/>
                <wp:lineTo x="21888" y="16289"/>
                <wp:lineTo x="21312" y="11331"/>
                <wp:lineTo x="21888" y="7082"/>
                <wp:lineTo x="21888" y="3541"/>
                <wp:lineTo x="19008" y="0"/>
                <wp:lineTo x="2880" y="0"/>
              </wp:wrapPolygon>
            </wp:wrapThrough>
            <wp:docPr id="10" name="Picture 10" descr="C:\Users\leeb\AppData\Local\Microsoft\Windows\Temporary Internet Files\Content.Outlook\8N6EVS18\Oak_Ridge_Chp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eeb\AppData\Local\Microsoft\Windows\Temporary Internet Files\Content.Outlook\8N6EVS18\Oak_Ridge_Chp (3).png"/>
                    <pic:cNvPicPr>
                      <a:picLocks noChangeAspect="1" noChangeArrowheads="1"/>
                    </pic:cNvPicPr>
                  </pic:nvPicPr>
                  <pic:blipFill>
                    <a:blip r:embed="rId11" cstate="print"/>
                    <a:srcRect/>
                    <a:stretch>
                      <a:fillRect/>
                    </a:stretch>
                  </pic:blipFill>
                  <pic:spPr bwMode="auto">
                    <a:xfrm>
                      <a:off x="0" y="0"/>
                      <a:ext cx="714375" cy="581025"/>
                    </a:xfrm>
                    <a:prstGeom prst="rect">
                      <a:avLst/>
                    </a:prstGeom>
                    <a:noFill/>
                    <a:ln w="9525">
                      <a:noFill/>
                      <a:miter lim="800000"/>
                      <a:headEnd/>
                      <a:tailEnd/>
                    </a:ln>
                  </pic:spPr>
                </pic:pic>
              </a:graphicData>
            </a:graphic>
          </wp:anchor>
        </w:drawing>
      </w:r>
      <w:r>
        <w:rPr>
          <w:noProof/>
          <w:sz w:val="10"/>
          <w:szCs w:val="16"/>
        </w:rPr>
        <w:drawing>
          <wp:anchor distT="0" distB="0" distL="114300" distR="114300" simplePos="0" relativeHeight="251674624" behindDoc="0" locked="0" layoutInCell="1" allowOverlap="1">
            <wp:simplePos x="0" y="0"/>
            <wp:positionH relativeFrom="column">
              <wp:posOffset>4048125</wp:posOffset>
            </wp:positionH>
            <wp:positionV relativeFrom="paragraph">
              <wp:posOffset>18415</wp:posOffset>
            </wp:positionV>
            <wp:extent cx="716915" cy="581025"/>
            <wp:effectExtent l="19050" t="0" r="6985" b="0"/>
            <wp:wrapThrough wrapText="bothSides">
              <wp:wrapPolygon edited="0">
                <wp:start x="2870" y="0"/>
                <wp:lineTo x="-574" y="2833"/>
                <wp:lineTo x="-574" y="17705"/>
                <wp:lineTo x="5740" y="21246"/>
                <wp:lineTo x="20663" y="21246"/>
                <wp:lineTo x="21236" y="20538"/>
                <wp:lineTo x="21810" y="16289"/>
                <wp:lineTo x="21236" y="11331"/>
                <wp:lineTo x="21810" y="7082"/>
                <wp:lineTo x="21810" y="3541"/>
                <wp:lineTo x="18941" y="0"/>
                <wp:lineTo x="2870" y="0"/>
              </wp:wrapPolygon>
            </wp:wrapThrough>
            <wp:docPr id="6" name="Picture 2" descr="Maryville_Ch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yville_Chp.png"/>
                    <pic:cNvPicPr/>
                  </pic:nvPicPr>
                  <pic:blipFill>
                    <a:blip r:embed="rId12" cstate="print"/>
                    <a:stretch>
                      <a:fillRect/>
                    </a:stretch>
                  </pic:blipFill>
                  <pic:spPr>
                    <a:xfrm>
                      <a:off x="0" y="0"/>
                      <a:ext cx="716915" cy="581025"/>
                    </a:xfrm>
                    <a:prstGeom prst="rect">
                      <a:avLst/>
                    </a:prstGeom>
                  </pic:spPr>
                </pic:pic>
              </a:graphicData>
            </a:graphic>
          </wp:anchor>
        </w:drawing>
      </w:r>
    </w:p>
    <w:p w:rsidR="00983223" w:rsidRPr="00B05443" w:rsidRDefault="0019080A" w:rsidP="00637F5E">
      <w:pPr>
        <w:spacing w:line="360" w:lineRule="auto"/>
        <w:rPr>
          <w:sz w:val="20"/>
          <w:szCs w:val="20"/>
        </w:rPr>
      </w:pPr>
      <w:r w:rsidRPr="00B05443">
        <w:rPr>
          <w:sz w:val="20"/>
          <w:szCs w:val="20"/>
        </w:rPr>
        <w:t>Make C</w:t>
      </w:r>
      <w:r w:rsidR="00B05443">
        <w:rPr>
          <w:sz w:val="20"/>
          <w:szCs w:val="20"/>
        </w:rPr>
        <w:t xml:space="preserve">hecks Payable to:  </w:t>
      </w:r>
      <w:r w:rsidR="0099526F">
        <w:rPr>
          <w:b/>
          <w:sz w:val="20"/>
          <w:szCs w:val="20"/>
        </w:rPr>
        <w:t>IAAP Maryville</w:t>
      </w:r>
      <w:r w:rsidR="00B05443" w:rsidRPr="00B05443">
        <w:rPr>
          <w:b/>
          <w:sz w:val="20"/>
          <w:szCs w:val="20"/>
        </w:rPr>
        <w:t xml:space="preserve"> </w:t>
      </w:r>
      <w:r w:rsidRPr="00B05443">
        <w:rPr>
          <w:b/>
          <w:sz w:val="20"/>
          <w:szCs w:val="20"/>
        </w:rPr>
        <w:t>Chapter</w:t>
      </w:r>
    </w:p>
    <w:p w:rsidR="00876F7F" w:rsidRDefault="00876F7F" w:rsidP="00AA6AB6">
      <w:pPr>
        <w:spacing w:line="360" w:lineRule="auto"/>
        <w:rPr>
          <w:sz w:val="20"/>
          <w:szCs w:val="20"/>
        </w:rPr>
      </w:pPr>
    </w:p>
    <w:p w:rsidR="000F0E3E" w:rsidRDefault="003B007D" w:rsidP="000F0E3E">
      <w:pPr>
        <w:rPr>
          <w:b/>
          <w:sz w:val="20"/>
          <w:szCs w:val="20"/>
        </w:rPr>
      </w:pPr>
      <w:r w:rsidRPr="00B05443">
        <w:rPr>
          <w:sz w:val="20"/>
          <w:szCs w:val="20"/>
        </w:rPr>
        <w:t>Send Registration Form with Payment to:</w:t>
      </w:r>
      <w:r w:rsidR="00B05443">
        <w:rPr>
          <w:sz w:val="20"/>
          <w:szCs w:val="20"/>
        </w:rPr>
        <w:t xml:space="preserve">  </w:t>
      </w:r>
      <w:r w:rsidR="00876F7F">
        <w:rPr>
          <w:sz w:val="20"/>
          <w:szCs w:val="20"/>
        </w:rPr>
        <w:t xml:space="preserve"> </w:t>
      </w:r>
      <w:r w:rsidR="008221A7">
        <w:rPr>
          <w:b/>
          <w:sz w:val="20"/>
          <w:szCs w:val="20"/>
        </w:rPr>
        <w:t>Lisa Keeble</w:t>
      </w:r>
      <w:r w:rsidR="00AA6AB6" w:rsidRPr="00876F7F">
        <w:rPr>
          <w:b/>
          <w:sz w:val="20"/>
          <w:szCs w:val="20"/>
        </w:rPr>
        <w:t>, CPS/CAP</w:t>
      </w:r>
    </w:p>
    <w:p w:rsidR="000F0E3E" w:rsidRDefault="000F0E3E" w:rsidP="000F0E3E">
      <w:pPr>
        <w:ind w:left="2880"/>
        <w:rPr>
          <w:b/>
          <w:sz w:val="20"/>
          <w:szCs w:val="20"/>
        </w:rPr>
      </w:pPr>
      <w:r>
        <w:rPr>
          <w:b/>
          <w:sz w:val="20"/>
          <w:szCs w:val="20"/>
        </w:rPr>
        <w:t xml:space="preserve">            </w:t>
      </w:r>
      <w:r w:rsidR="00AA6AB6" w:rsidRPr="00876F7F">
        <w:rPr>
          <w:b/>
          <w:sz w:val="20"/>
          <w:szCs w:val="20"/>
        </w:rPr>
        <w:t>MORK Registration</w:t>
      </w:r>
    </w:p>
    <w:p w:rsidR="0099526F" w:rsidRDefault="0099526F" w:rsidP="000F0E3E">
      <w:pPr>
        <w:ind w:left="2880"/>
        <w:rPr>
          <w:b/>
          <w:sz w:val="20"/>
          <w:szCs w:val="20"/>
        </w:rPr>
      </w:pPr>
      <w:r>
        <w:rPr>
          <w:b/>
          <w:sz w:val="20"/>
          <w:szCs w:val="20"/>
        </w:rPr>
        <w:t xml:space="preserve">            Alcoa, TN, Federal Credit Union</w:t>
      </w:r>
    </w:p>
    <w:p w:rsidR="000F0E3E" w:rsidRDefault="000F0E3E" w:rsidP="000F0E3E">
      <w:pPr>
        <w:ind w:left="2880"/>
        <w:rPr>
          <w:b/>
          <w:sz w:val="20"/>
          <w:szCs w:val="20"/>
        </w:rPr>
      </w:pPr>
      <w:r>
        <w:rPr>
          <w:b/>
          <w:sz w:val="20"/>
          <w:szCs w:val="20"/>
        </w:rPr>
        <w:t xml:space="preserve">            </w:t>
      </w:r>
      <w:r w:rsidR="0099526F">
        <w:rPr>
          <w:b/>
          <w:sz w:val="20"/>
          <w:szCs w:val="20"/>
        </w:rPr>
        <w:t>P. O. Box 9001</w:t>
      </w:r>
    </w:p>
    <w:p w:rsidR="00AA6AB6" w:rsidRPr="00B05443" w:rsidRDefault="000F0E3E" w:rsidP="000F0E3E">
      <w:pPr>
        <w:ind w:left="2880"/>
        <w:rPr>
          <w:sz w:val="20"/>
          <w:szCs w:val="20"/>
        </w:rPr>
      </w:pPr>
      <w:r>
        <w:rPr>
          <w:b/>
          <w:sz w:val="20"/>
          <w:szCs w:val="20"/>
        </w:rPr>
        <w:t xml:space="preserve">            </w:t>
      </w:r>
      <w:r w:rsidR="0099526F">
        <w:rPr>
          <w:b/>
          <w:sz w:val="20"/>
          <w:szCs w:val="20"/>
        </w:rPr>
        <w:t>Alcoa, TN  37701</w:t>
      </w:r>
    </w:p>
    <w:p w:rsidR="00833EED" w:rsidRPr="00B05443" w:rsidRDefault="00FF113E" w:rsidP="00AA6AB6">
      <w:pPr>
        <w:spacing w:line="360" w:lineRule="auto"/>
        <w:rPr>
          <w:sz w:val="20"/>
          <w:szCs w:val="20"/>
        </w:rPr>
      </w:pPr>
      <w:r w:rsidRPr="00B05443">
        <w:rPr>
          <w:sz w:val="20"/>
          <w:szCs w:val="20"/>
        </w:rPr>
        <w:tab/>
      </w:r>
      <w:r w:rsidRPr="00B05443">
        <w:rPr>
          <w:sz w:val="20"/>
          <w:szCs w:val="20"/>
        </w:rPr>
        <w:tab/>
      </w:r>
      <w:r w:rsidRPr="00B05443">
        <w:rPr>
          <w:sz w:val="20"/>
          <w:szCs w:val="20"/>
        </w:rPr>
        <w:tab/>
      </w:r>
    </w:p>
    <w:p w:rsidR="00777F25" w:rsidRPr="00B05443" w:rsidRDefault="00797010" w:rsidP="00777F25">
      <w:pPr>
        <w:rPr>
          <w:sz w:val="20"/>
          <w:szCs w:val="20"/>
        </w:rPr>
      </w:pPr>
      <w:r>
        <w:rPr>
          <w:noProof/>
          <w:sz w:val="20"/>
          <w:szCs w:val="20"/>
        </w:rPr>
        <w:pict>
          <v:rect id="_x0000_s1043" style="position:absolute;margin-left:127.5pt;margin-top:.85pt;width:18pt;height:11.25pt;z-index:-251650048" wrapcoords="-900 -1440 -900 21600 22500 21600 22500 -1440 -900 -1440" fillcolor="white [3201]" strokecolor="black [3200]" strokeweight="1.5pt">
            <v:shadow color="#868686"/>
            <w10:wrap type="through"/>
          </v:rect>
        </w:pict>
      </w:r>
      <w:r w:rsidR="00777F25" w:rsidRPr="00B05443">
        <w:rPr>
          <w:sz w:val="20"/>
          <w:szCs w:val="20"/>
        </w:rPr>
        <w:t>Payment by company check:</w:t>
      </w:r>
      <w:r w:rsidR="00FF113E" w:rsidRPr="00B05443">
        <w:rPr>
          <w:sz w:val="20"/>
          <w:szCs w:val="20"/>
        </w:rPr>
        <w:tab/>
      </w:r>
      <w:r w:rsidR="00FF113E" w:rsidRPr="00B05443">
        <w:rPr>
          <w:sz w:val="20"/>
          <w:szCs w:val="20"/>
        </w:rPr>
        <w:tab/>
      </w:r>
      <w:r w:rsidR="00FF113E" w:rsidRPr="00B05443">
        <w:rPr>
          <w:sz w:val="20"/>
          <w:szCs w:val="20"/>
        </w:rPr>
        <w:tab/>
      </w:r>
    </w:p>
    <w:p w:rsidR="00777F25" w:rsidRPr="00B05443" w:rsidRDefault="00777F25" w:rsidP="00777F25">
      <w:pPr>
        <w:rPr>
          <w:sz w:val="20"/>
          <w:szCs w:val="20"/>
        </w:rPr>
      </w:pPr>
      <w:r w:rsidRPr="00B05443">
        <w:rPr>
          <w:sz w:val="20"/>
          <w:szCs w:val="20"/>
        </w:rPr>
        <w:t> </w:t>
      </w:r>
    </w:p>
    <w:p w:rsidR="00777F25" w:rsidRPr="00B05443" w:rsidRDefault="00797010" w:rsidP="00777F25">
      <w:pPr>
        <w:rPr>
          <w:sz w:val="20"/>
          <w:szCs w:val="20"/>
        </w:rPr>
      </w:pPr>
      <w:r>
        <w:rPr>
          <w:noProof/>
          <w:sz w:val="20"/>
          <w:szCs w:val="20"/>
        </w:rPr>
        <w:pict>
          <v:rect id="_x0000_s1044" style="position:absolute;margin-left:128.25pt;margin-top:1.15pt;width:18pt;height:11.25pt;z-index:-251649024" wrapcoords="-900 -1440 -900 21600 22500 21600 22500 -1440 -900 -1440" fillcolor="white [3201]" strokecolor="black [3200]" strokeweight="1.5pt">
            <v:shadow color="#868686"/>
            <w10:wrap type="through"/>
          </v:rect>
        </w:pict>
      </w:r>
      <w:r w:rsidR="00777F25" w:rsidRPr="00B05443">
        <w:rPr>
          <w:sz w:val="20"/>
          <w:szCs w:val="20"/>
        </w:rPr>
        <w:t>Payment by personal check:</w:t>
      </w:r>
      <w:r w:rsidR="00FF113E" w:rsidRPr="00B05443">
        <w:rPr>
          <w:sz w:val="20"/>
          <w:szCs w:val="20"/>
        </w:rPr>
        <w:tab/>
      </w:r>
      <w:r w:rsidR="00FF113E" w:rsidRPr="00B05443">
        <w:rPr>
          <w:sz w:val="20"/>
          <w:szCs w:val="20"/>
        </w:rPr>
        <w:tab/>
      </w:r>
      <w:r w:rsidR="00FF113E" w:rsidRPr="00B05443">
        <w:rPr>
          <w:sz w:val="20"/>
          <w:szCs w:val="20"/>
        </w:rPr>
        <w:tab/>
      </w:r>
    </w:p>
    <w:p w:rsidR="00777F25" w:rsidRPr="00B05443" w:rsidRDefault="00797010" w:rsidP="00777F25">
      <w:pPr>
        <w:rPr>
          <w:sz w:val="20"/>
          <w:szCs w:val="20"/>
        </w:rPr>
      </w:pPr>
      <w:r>
        <w:rPr>
          <w:noProof/>
          <w:sz w:val="20"/>
          <w:szCs w:val="20"/>
        </w:rPr>
        <w:pict>
          <v:rect id="_x0000_s1051" style="position:absolute;margin-left:128.25pt;margin-top:12.15pt;width:18pt;height:11.25pt;z-index:-251640832" wrapcoords="-900 -1440 -900 21600 22500 21600 22500 -1440 -900 -1440" fillcolor="white [3201]" strokecolor="black [3200]" strokeweight="1.5pt">
            <v:shadow color="#868686"/>
            <w10:wrap type="through"/>
          </v:rect>
        </w:pict>
      </w:r>
      <w:r w:rsidR="00777F25" w:rsidRPr="00B05443">
        <w:rPr>
          <w:sz w:val="20"/>
          <w:szCs w:val="20"/>
        </w:rPr>
        <w:t> </w:t>
      </w:r>
    </w:p>
    <w:p w:rsidR="00A93ED3" w:rsidRDefault="00777F25" w:rsidP="00777F25">
      <w:pPr>
        <w:rPr>
          <w:sz w:val="20"/>
          <w:szCs w:val="20"/>
        </w:rPr>
      </w:pPr>
      <w:r w:rsidRPr="00B05443">
        <w:rPr>
          <w:sz w:val="20"/>
          <w:szCs w:val="20"/>
        </w:rPr>
        <w:t xml:space="preserve">Credit card payment:  </w:t>
      </w:r>
    </w:p>
    <w:p w:rsidR="00A93ED3" w:rsidRDefault="00A93ED3" w:rsidP="00777F25">
      <w:pPr>
        <w:rPr>
          <w:sz w:val="20"/>
          <w:szCs w:val="20"/>
        </w:rPr>
      </w:pPr>
    </w:p>
    <w:p w:rsidR="000F0E3E" w:rsidRDefault="000F0E3E" w:rsidP="00777F25">
      <w:pPr>
        <w:rPr>
          <w:sz w:val="20"/>
          <w:szCs w:val="20"/>
        </w:rPr>
      </w:pPr>
      <w:r>
        <w:rPr>
          <w:sz w:val="20"/>
          <w:szCs w:val="20"/>
        </w:rPr>
        <w:t>Name on credit card:_________________________________________________________________________________</w:t>
      </w:r>
    </w:p>
    <w:p w:rsidR="000F0E3E" w:rsidRDefault="000F0E3E" w:rsidP="00777F25">
      <w:pPr>
        <w:rPr>
          <w:sz w:val="20"/>
          <w:szCs w:val="20"/>
        </w:rPr>
      </w:pPr>
      <w:r>
        <w:rPr>
          <w:sz w:val="20"/>
          <w:szCs w:val="20"/>
        </w:rPr>
        <w:t>Billing Address_____________________________________________________________________________________</w:t>
      </w:r>
    </w:p>
    <w:p w:rsidR="000F0E3E" w:rsidRDefault="000F0E3E" w:rsidP="00777F25">
      <w:pPr>
        <w:rPr>
          <w:sz w:val="20"/>
          <w:szCs w:val="20"/>
        </w:rPr>
      </w:pPr>
      <w:r>
        <w:rPr>
          <w:sz w:val="20"/>
          <w:szCs w:val="20"/>
        </w:rPr>
        <w:lastRenderedPageBreak/>
        <w:t>Credit Card  Number_____________________________ Expiration Date_____________ Validation Code____________</w:t>
      </w:r>
    </w:p>
    <w:p w:rsidR="000F0E3E" w:rsidRDefault="000F0E3E" w:rsidP="00777F25">
      <w:pPr>
        <w:rPr>
          <w:sz w:val="20"/>
          <w:szCs w:val="20"/>
        </w:rPr>
      </w:pPr>
      <w:r>
        <w:rPr>
          <w:sz w:val="20"/>
          <w:szCs w:val="20"/>
        </w:rPr>
        <w:t>Signature__________________________________________________________ Date____________________________</w:t>
      </w:r>
    </w:p>
    <w:p w:rsidR="000F0E3E" w:rsidRDefault="000F0E3E" w:rsidP="00777F25">
      <w:pPr>
        <w:rPr>
          <w:sz w:val="20"/>
          <w:szCs w:val="20"/>
        </w:rPr>
      </w:pPr>
    </w:p>
    <w:p w:rsidR="000F0E3E" w:rsidRPr="00B05443" w:rsidRDefault="000F0E3E" w:rsidP="00777F25">
      <w:pPr>
        <w:rPr>
          <w:sz w:val="20"/>
          <w:szCs w:val="20"/>
        </w:rPr>
      </w:pPr>
    </w:p>
    <w:p w:rsidR="00A7257E" w:rsidRDefault="00A7257E" w:rsidP="00637F5E">
      <w:pPr>
        <w:spacing w:line="360" w:lineRule="auto"/>
      </w:pPr>
    </w:p>
    <w:p w:rsidR="00A7257E" w:rsidRDefault="006651B8" w:rsidP="00616448">
      <w:pPr>
        <w:jc w:val="center"/>
        <w:outlineLvl w:val="0"/>
        <w:rPr>
          <w:b/>
          <w:color w:val="984806" w:themeColor="accent6" w:themeShade="80"/>
          <w:sz w:val="48"/>
          <w:szCs w:val="48"/>
        </w:rPr>
      </w:pPr>
      <w:r w:rsidRPr="00616448">
        <w:rPr>
          <w:b/>
          <w:color w:val="984806" w:themeColor="accent6" w:themeShade="80"/>
          <w:sz w:val="48"/>
          <w:szCs w:val="48"/>
        </w:rPr>
        <w:t>Speakers</w:t>
      </w:r>
      <w:r w:rsidR="00616448">
        <w:rPr>
          <w:b/>
          <w:color w:val="984806" w:themeColor="accent6" w:themeShade="80"/>
          <w:sz w:val="48"/>
          <w:szCs w:val="48"/>
        </w:rPr>
        <w:t>’</w:t>
      </w:r>
      <w:r w:rsidRPr="00616448">
        <w:rPr>
          <w:b/>
          <w:color w:val="984806" w:themeColor="accent6" w:themeShade="80"/>
          <w:sz w:val="48"/>
          <w:szCs w:val="48"/>
        </w:rPr>
        <w:t xml:space="preserve"> Bios</w:t>
      </w:r>
    </w:p>
    <w:p w:rsidR="00616448" w:rsidRPr="00616448" w:rsidRDefault="00616448" w:rsidP="00616448">
      <w:pPr>
        <w:jc w:val="center"/>
        <w:outlineLvl w:val="0"/>
        <w:rPr>
          <w:b/>
          <w:color w:val="984806" w:themeColor="accent6" w:themeShade="80"/>
          <w:sz w:val="48"/>
          <w:szCs w:val="48"/>
        </w:rPr>
      </w:pPr>
    </w:p>
    <w:p w:rsidR="00B17386" w:rsidRPr="00616448" w:rsidRDefault="0099526F" w:rsidP="00B17386">
      <w:pPr>
        <w:rPr>
          <w:rStyle w:val="IntenseEmphasis"/>
          <w:sz w:val="36"/>
          <w:szCs w:val="36"/>
        </w:rPr>
      </w:pPr>
      <w:r>
        <w:rPr>
          <w:rStyle w:val="IntenseEmphasis"/>
          <w:sz w:val="36"/>
          <w:szCs w:val="36"/>
        </w:rPr>
        <w:t>Doug Dickerson</w:t>
      </w:r>
      <w:r w:rsidR="00B17386" w:rsidRPr="00616448">
        <w:rPr>
          <w:rStyle w:val="IntenseEmphasis"/>
          <w:sz w:val="36"/>
          <w:szCs w:val="36"/>
        </w:rPr>
        <w:t xml:space="preserve"> </w:t>
      </w:r>
    </w:p>
    <w:p w:rsidR="00D452A4" w:rsidRDefault="00D452A4" w:rsidP="00D452A4">
      <w:pPr>
        <w:rPr>
          <w:rFonts w:ascii="Trebuchet MS" w:hAnsi="Trebuchet MS"/>
        </w:rPr>
      </w:pPr>
      <w:r>
        <w:rPr>
          <w:rFonts w:ascii="Trebuchet MS" w:hAnsi="Trebuchet MS"/>
        </w:rPr>
        <w:t>Doug Dickerson has more than 20 years experience in leadership as a former pastor, educator, and public relations director.  Doug shares his leadership insights each week in newspapers, corporate journals, and with business and civic organizations.   With relevant and personal sessions, Doug connects with lessons that are challenging and applicable.</w:t>
      </w:r>
    </w:p>
    <w:p w:rsidR="00D452A4" w:rsidRDefault="00D452A4" w:rsidP="00D452A4">
      <w:pPr>
        <w:rPr>
          <w:rFonts w:ascii="Trebuchet MS" w:hAnsi="Trebuchet MS"/>
        </w:rPr>
      </w:pPr>
    </w:p>
    <w:p w:rsidR="00D452A4" w:rsidRDefault="00D452A4" w:rsidP="00D452A4">
      <w:pPr>
        <w:rPr>
          <w:rFonts w:ascii="Trebuchet MS" w:hAnsi="Trebuchet MS"/>
        </w:rPr>
      </w:pPr>
      <w:r>
        <w:rPr>
          <w:rFonts w:ascii="Trebuchet MS" w:hAnsi="Trebuchet MS"/>
        </w:rPr>
        <w:t xml:space="preserve">Doug’s new book, </w:t>
      </w:r>
      <w:r w:rsidRPr="001661FF">
        <w:rPr>
          <w:rFonts w:ascii="Trebuchet MS" w:hAnsi="Trebuchet MS"/>
          <w:i/>
        </w:rPr>
        <w:t>Leaders Without Borders: 9 Essentials for Everyday Leaders</w:t>
      </w:r>
      <w:r>
        <w:rPr>
          <w:rFonts w:ascii="Trebuchet MS" w:hAnsi="Trebuchet MS"/>
          <w:i/>
        </w:rPr>
        <w:t>,</w:t>
      </w:r>
      <w:r>
        <w:rPr>
          <w:rFonts w:ascii="Trebuchet MS" w:hAnsi="Trebuchet MS"/>
        </w:rPr>
        <w:t xml:space="preserve"> was released last year. His book touches on nine essential themes of passion, priorities, optimism, teamwork, attitude, authenticity, loyalty, kindness, and legacy.</w:t>
      </w:r>
    </w:p>
    <w:p w:rsidR="00D452A4" w:rsidRDefault="00D452A4" w:rsidP="00D452A4">
      <w:pPr>
        <w:rPr>
          <w:rFonts w:ascii="Trebuchet MS" w:hAnsi="Trebuchet MS"/>
        </w:rPr>
      </w:pPr>
    </w:p>
    <w:p w:rsidR="00D452A4" w:rsidRDefault="00D452A4" w:rsidP="00D452A4">
      <w:pPr>
        <w:rPr>
          <w:rFonts w:ascii="Trebuchet MS" w:hAnsi="Trebuchet MS"/>
        </w:rPr>
      </w:pPr>
      <w:r>
        <w:rPr>
          <w:rFonts w:ascii="Trebuchet MS" w:hAnsi="Trebuchet MS"/>
        </w:rPr>
        <w:t xml:space="preserve">The mission of Management Moment Leadership Services is to add value to your vision. Doug’s passion is to encourage, motivate and inspire leaders in all positions and walks of life. </w:t>
      </w:r>
    </w:p>
    <w:p w:rsidR="00D452A4" w:rsidRDefault="00D452A4" w:rsidP="00D452A4">
      <w:pPr>
        <w:rPr>
          <w:rFonts w:ascii="Trebuchet MS" w:hAnsi="Trebuchet MS"/>
        </w:rPr>
      </w:pPr>
    </w:p>
    <w:p w:rsidR="00D452A4" w:rsidRDefault="00D452A4" w:rsidP="00D452A4">
      <w:pPr>
        <w:rPr>
          <w:rFonts w:ascii="Trebuchet MS" w:hAnsi="Trebuchet MS"/>
        </w:rPr>
      </w:pPr>
      <w:r>
        <w:rPr>
          <w:rFonts w:ascii="Trebuchet MS" w:hAnsi="Trebuchet MS"/>
        </w:rPr>
        <w:t>Doug has been married to his lovely wife Alicia for 24 years; and they have two daughters.</w:t>
      </w:r>
    </w:p>
    <w:p w:rsidR="00D452A4" w:rsidRPr="001661FF" w:rsidRDefault="00D452A4" w:rsidP="00D452A4">
      <w:pPr>
        <w:rPr>
          <w:rFonts w:ascii="Trebuchet MS" w:hAnsi="Trebuchet MS"/>
        </w:rPr>
      </w:pPr>
      <w:r>
        <w:rPr>
          <w:rFonts w:ascii="Trebuchet MS" w:hAnsi="Trebuchet MS"/>
        </w:rPr>
        <w:t>A native of Memphis, Tennessee, he now resides just outside of Charleston, South Carolina.</w:t>
      </w:r>
    </w:p>
    <w:p w:rsidR="00FE275D" w:rsidRDefault="00FE275D">
      <w:pPr>
        <w:spacing w:line="360" w:lineRule="auto"/>
        <w:rPr>
          <w:rFonts w:ascii="Albertus Medium" w:hAnsi="Albertus Medium"/>
        </w:rPr>
      </w:pPr>
    </w:p>
    <w:p w:rsidR="00D452A4" w:rsidRDefault="00D452A4">
      <w:pPr>
        <w:spacing w:line="360" w:lineRule="auto"/>
        <w:rPr>
          <w:rFonts w:ascii="Albertus Medium" w:hAnsi="Albertus Medium"/>
        </w:rPr>
      </w:pPr>
    </w:p>
    <w:p w:rsidR="00D452A4" w:rsidRDefault="00D452A4">
      <w:pPr>
        <w:spacing w:line="360" w:lineRule="auto"/>
        <w:rPr>
          <w:rFonts w:ascii="Albertus Medium" w:hAnsi="Albertus Medium"/>
        </w:rPr>
      </w:pPr>
    </w:p>
    <w:p w:rsidR="00D452A4" w:rsidRDefault="00D452A4">
      <w:pPr>
        <w:spacing w:line="360" w:lineRule="auto"/>
        <w:rPr>
          <w:rFonts w:ascii="Albertus Medium" w:hAnsi="Albertus Medium"/>
        </w:rPr>
      </w:pPr>
    </w:p>
    <w:p w:rsidR="00D452A4" w:rsidRDefault="00D452A4">
      <w:pPr>
        <w:spacing w:line="360" w:lineRule="auto"/>
        <w:rPr>
          <w:rFonts w:ascii="Albertus Medium" w:hAnsi="Albertus Medium"/>
        </w:rPr>
      </w:pPr>
    </w:p>
    <w:p w:rsidR="00D452A4" w:rsidRDefault="00D452A4">
      <w:pPr>
        <w:spacing w:line="360" w:lineRule="auto"/>
        <w:rPr>
          <w:rFonts w:ascii="Albertus Medium" w:hAnsi="Albertus Medium"/>
        </w:rPr>
      </w:pPr>
    </w:p>
    <w:p w:rsidR="00D452A4" w:rsidRDefault="00D452A4">
      <w:pPr>
        <w:spacing w:line="360" w:lineRule="auto"/>
        <w:rPr>
          <w:rFonts w:ascii="Albertus Medium" w:hAnsi="Albertus Medium"/>
        </w:rPr>
      </w:pPr>
    </w:p>
    <w:p w:rsidR="00D452A4" w:rsidRDefault="00D452A4">
      <w:pPr>
        <w:spacing w:line="360" w:lineRule="auto"/>
        <w:rPr>
          <w:rFonts w:ascii="Albertus Medium" w:hAnsi="Albertus Medium"/>
        </w:rPr>
      </w:pPr>
    </w:p>
    <w:p w:rsidR="00D452A4" w:rsidRDefault="00D452A4">
      <w:pPr>
        <w:spacing w:line="360" w:lineRule="auto"/>
        <w:rPr>
          <w:rFonts w:ascii="Albertus Medium" w:hAnsi="Albertus Medium"/>
        </w:rPr>
      </w:pPr>
    </w:p>
    <w:p w:rsidR="00D452A4" w:rsidRDefault="00D452A4">
      <w:pPr>
        <w:spacing w:line="360" w:lineRule="auto"/>
        <w:rPr>
          <w:rFonts w:ascii="Albertus Medium" w:hAnsi="Albertus Medium"/>
        </w:rPr>
      </w:pPr>
    </w:p>
    <w:p w:rsidR="00D452A4" w:rsidRPr="006651B8" w:rsidRDefault="00D452A4">
      <w:pPr>
        <w:spacing w:line="360" w:lineRule="auto"/>
        <w:rPr>
          <w:rFonts w:ascii="Albertus Medium" w:hAnsi="Albertus Medium"/>
        </w:rPr>
      </w:pPr>
    </w:p>
    <w:p w:rsidR="00FE275D" w:rsidRPr="006651B8" w:rsidRDefault="006718F7" w:rsidP="00FE275D">
      <w:pPr>
        <w:spacing w:line="360" w:lineRule="auto"/>
        <w:ind w:left="2160" w:firstLine="720"/>
        <w:rPr>
          <w:rFonts w:ascii="Albertus Medium" w:hAnsi="Albertus Medium"/>
        </w:rPr>
      </w:pPr>
      <w:r>
        <w:rPr>
          <w:rFonts w:ascii="Albertus Medium" w:hAnsi="Albertus Medium"/>
          <w:noProof/>
        </w:rPr>
        <w:drawing>
          <wp:anchor distT="0" distB="0" distL="114300" distR="114300" simplePos="0" relativeHeight="251673600" behindDoc="0" locked="0" layoutInCell="1" allowOverlap="1">
            <wp:simplePos x="0" y="0"/>
            <wp:positionH relativeFrom="column">
              <wp:posOffset>2838450</wp:posOffset>
            </wp:positionH>
            <wp:positionV relativeFrom="paragraph">
              <wp:posOffset>159385</wp:posOffset>
            </wp:positionV>
            <wp:extent cx="1228725" cy="838200"/>
            <wp:effectExtent l="19050" t="0" r="9525" b="0"/>
            <wp:wrapThrough wrapText="bothSides">
              <wp:wrapPolygon edited="0">
                <wp:start x="3684" y="0"/>
                <wp:lineTo x="1340" y="1473"/>
                <wp:lineTo x="-335" y="4909"/>
                <wp:lineTo x="-335" y="10309"/>
                <wp:lineTo x="2344" y="15709"/>
                <wp:lineTo x="0" y="17182"/>
                <wp:lineTo x="-335" y="19145"/>
                <wp:lineTo x="1005" y="21109"/>
                <wp:lineTo x="21433" y="21109"/>
                <wp:lineTo x="21767" y="19636"/>
                <wp:lineTo x="20428" y="17673"/>
                <wp:lineTo x="18084" y="15709"/>
                <wp:lineTo x="19423" y="15709"/>
                <wp:lineTo x="21767" y="10800"/>
                <wp:lineTo x="21767" y="4909"/>
                <wp:lineTo x="20428" y="1964"/>
                <wp:lineTo x="18084" y="0"/>
                <wp:lineTo x="3684" y="0"/>
              </wp:wrapPolygon>
            </wp:wrapThrough>
            <wp:docPr id="2" name="Picture 14" descr="C:\Users\leeb\AppData\Local\Microsoft\Windows\Temporary Internet Files\Content.Outlook\8N6EVS18\Pciaapr_7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leeb\AppData\Local\Microsoft\Windows\Temporary Internet Files\Content.Outlook\8N6EVS18\Pciaapr_700.png"/>
                    <pic:cNvPicPr>
                      <a:picLocks noChangeAspect="1" noChangeArrowheads="1"/>
                    </pic:cNvPicPr>
                  </pic:nvPicPr>
                  <pic:blipFill>
                    <a:blip r:embed="rId8" cstate="print"/>
                    <a:srcRect/>
                    <a:stretch>
                      <a:fillRect/>
                    </a:stretch>
                  </pic:blipFill>
                  <pic:spPr bwMode="auto">
                    <a:xfrm>
                      <a:off x="0" y="0"/>
                      <a:ext cx="1228725" cy="838200"/>
                    </a:xfrm>
                    <a:prstGeom prst="rect">
                      <a:avLst/>
                    </a:prstGeom>
                    <a:noFill/>
                    <a:ln w="9525">
                      <a:noFill/>
                      <a:miter lim="800000"/>
                      <a:headEnd/>
                      <a:tailEnd/>
                    </a:ln>
                  </pic:spPr>
                </pic:pic>
              </a:graphicData>
            </a:graphic>
          </wp:anchor>
        </w:drawing>
      </w:r>
    </w:p>
    <w:p w:rsidR="006718F7" w:rsidRDefault="006718F7" w:rsidP="006718F7">
      <w:pPr>
        <w:jc w:val="center"/>
      </w:pPr>
    </w:p>
    <w:p w:rsidR="006718F7" w:rsidRDefault="006718F7" w:rsidP="006718F7">
      <w:pPr>
        <w:jc w:val="center"/>
      </w:pPr>
    </w:p>
    <w:p w:rsidR="006718F7" w:rsidRDefault="006718F7" w:rsidP="006718F7">
      <w:pPr>
        <w:jc w:val="center"/>
      </w:pPr>
    </w:p>
    <w:p w:rsidR="006718F7" w:rsidRDefault="006718F7" w:rsidP="006718F7">
      <w:pPr>
        <w:jc w:val="center"/>
      </w:pPr>
    </w:p>
    <w:p w:rsidR="006718F7" w:rsidRDefault="006718F7" w:rsidP="006718F7">
      <w:pPr>
        <w:jc w:val="center"/>
      </w:pPr>
    </w:p>
    <w:p w:rsidR="006718F7" w:rsidRPr="00874041" w:rsidRDefault="006718F7" w:rsidP="006718F7">
      <w:pPr>
        <w:jc w:val="center"/>
        <w:rPr>
          <w:b/>
          <w:i/>
          <w:color w:val="C00000"/>
        </w:rPr>
      </w:pPr>
      <w:r w:rsidRPr="00874041">
        <w:rPr>
          <w:b/>
          <w:i/>
          <w:color w:val="C00000"/>
        </w:rPr>
        <w:t xml:space="preserve">Enhancing the success of career-minded administrative professionals </w:t>
      </w:r>
    </w:p>
    <w:p w:rsidR="006718F7" w:rsidRPr="00874041" w:rsidRDefault="006718F7" w:rsidP="006718F7">
      <w:pPr>
        <w:jc w:val="center"/>
        <w:rPr>
          <w:b/>
          <w:i/>
          <w:color w:val="C00000"/>
        </w:rPr>
      </w:pPr>
      <w:r w:rsidRPr="00874041">
        <w:rPr>
          <w:b/>
          <w:i/>
          <w:color w:val="C00000"/>
        </w:rPr>
        <w:t xml:space="preserve">by providing opportunities for growth through education, </w:t>
      </w:r>
    </w:p>
    <w:p w:rsidR="006718F7" w:rsidRPr="00874041" w:rsidRDefault="006718F7" w:rsidP="006718F7">
      <w:pPr>
        <w:jc w:val="center"/>
        <w:rPr>
          <w:b/>
          <w:color w:val="C00000"/>
          <w:sz w:val="32"/>
          <w:szCs w:val="32"/>
        </w:rPr>
      </w:pPr>
      <w:r w:rsidRPr="00874041">
        <w:rPr>
          <w:b/>
          <w:i/>
          <w:color w:val="C00000"/>
        </w:rPr>
        <w:t>community building, and leadership development.</w:t>
      </w:r>
    </w:p>
    <w:p w:rsidR="00FE275D" w:rsidRDefault="00FE275D" w:rsidP="006718F7">
      <w:pPr>
        <w:spacing w:line="360" w:lineRule="auto"/>
        <w:rPr>
          <w:b/>
          <w:sz w:val="32"/>
          <w:szCs w:val="32"/>
        </w:rPr>
      </w:pPr>
    </w:p>
    <w:sectPr w:rsidR="00FE275D" w:rsidSect="00535DF4">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FC5" w:rsidRDefault="00FE7FC5" w:rsidP="00FE275D">
      <w:r>
        <w:separator/>
      </w:r>
    </w:p>
  </w:endnote>
  <w:endnote w:type="continuationSeparator" w:id="0">
    <w:p w:rsidR="00FE7FC5" w:rsidRDefault="00FE7FC5" w:rsidP="00FE27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Bodoni MT Condensed">
    <w:altName w:val="Nyala"/>
    <w:panose1 w:val="02070606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lbertus Medium">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FC5" w:rsidRDefault="00FE7FC5" w:rsidP="00FE275D">
      <w:r>
        <w:separator/>
      </w:r>
    </w:p>
  </w:footnote>
  <w:footnote w:type="continuationSeparator" w:id="0">
    <w:p w:rsidR="00FE7FC5" w:rsidRDefault="00FE7FC5" w:rsidP="00FE27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20"/>
  <w:displayHorizontalDrawingGridEvery w:val="2"/>
  <w:characterSpacingControl w:val="doNotCompress"/>
  <w:hdrShapeDefaults>
    <o:shapedefaults v:ext="edit" spidmax="35842">
      <o:colormru v:ext="edit" colors="#fc9"/>
      <o:colormenu v:ext="edit" fillcolor="#fc9"/>
    </o:shapedefaults>
  </w:hdrShapeDefaults>
  <w:footnotePr>
    <w:footnote w:id="-1"/>
    <w:footnote w:id="0"/>
  </w:footnotePr>
  <w:endnotePr>
    <w:endnote w:id="-1"/>
    <w:endnote w:id="0"/>
  </w:endnotePr>
  <w:compat/>
  <w:rsids>
    <w:rsidRoot w:val="009741E7"/>
    <w:rsid w:val="00002EEE"/>
    <w:rsid w:val="00023936"/>
    <w:rsid w:val="00076DA0"/>
    <w:rsid w:val="000A3270"/>
    <w:rsid w:val="000B483F"/>
    <w:rsid w:val="000F0E3E"/>
    <w:rsid w:val="00125497"/>
    <w:rsid w:val="00150189"/>
    <w:rsid w:val="0019080A"/>
    <w:rsid w:val="001B17F2"/>
    <w:rsid w:val="00223E5D"/>
    <w:rsid w:val="00275AD4"/>
    <w:rsid w:val="002A3AFB"/>
    <w:rsid w:val="003075B1"/>
    <w:rsid w:val="00327600"/>
    <w:rsid w:val="00327761"/>
    <w:rsid w:val="003A1417"/>
    <w:rsid w:val="003A32D6"/>
    <w:rsid w:val="003B007D"/>
    <w:rsid w:val="003E6F91"/>
    <w:rsid w:val="00411A21"/>
    <w:rsid w:val="004803BA"/>
    <w:rsid w:val="00481EA8"/>
    <w:rsid w:val="00483A31"/>
    <w:rsid w:val="004B601F"/>
    <w:rsid w:val="004C4478"/>
    <w:rsid w:val="00500A02"/>
    <w:rsid w:val="005175A7"/>
    <w:rsid w:val="00517CC5"/>
    <w:rsid w:val="0052306A"/>
    <w:rsid w:val="00525D98"/>
    <w:rsid w:val="00535DF4"/>
    <w:rsid w:val="00540E78"/>
    <w:rsid w:val="00573CC7"/>
    <w:rsid w:val="005B1534"/>
    <w:rsid w:val="005E1A20"/>
    <w:rsid w:val="005F22DE"/>
    <w:rsid w:val="00600594"/>
    <w:rsid w:val="00607E4F"/>
    <w:rsid w:val="00616448"/>
    <w:rsid w:val="006300B8"/>
    <w:rsid w:val="00637F5E"/>
    <w:rsid w:val="006651B8"/>
    <w:rsid w:val="006718F7"/>
    <w:rsid w:val="006821CD"/>
    <w:rsid w:val="0075040D"/>
    <w:rsid w:val="00772AC7"/>
    <w:rsid w:val="00777F25"/>
    <w:rsid w:val="00780B52"/>
    <w:rsid w:val="00797010"/>
    <w:rsid w:val="007A4B43"/>
    <w:rsid w:val="00801AB8"/>
    <w:rsid w:val="008221A7"/>
    <w:rsid w:val="00833EED"/>
    <w:rsid w:val="00842AE6"/>
    <w:rsid w:val="00874041"/>
    <w:rsid w:val="00876F7F"/>
    <w:rsid w:val="00895923"/>
    <w:rsid w:val="008A465E"/>
    <w:rsid w:val="008A7197"/>
    <w:rsid w:val="008B10D3"/>
    <w:rsid w:val="008F6C53"/>
    <w:rsid w:val="009214F1"/>
    <w:rsid w:val="00966C56"/>
    <w:rsid w:val="0097033D"/>
    <w:rsid w:val="009741E7"/>
    <w:rsid w:val="00983223"/>
    <w:rsid w:val="0099526F"/>
    <w:rsid w:val="009B3833"/>
    <w:rsid w:val="00A47E79"/>
    <w:rsid w:val="00A7257E"/>
    <w:rsid w:val="00A93ED3"/>
    <w:rsid w:val="00AA6AB6"/>
    <w:rsid w:val="00B02BBB"/>
    <w:rsid w:val="00B05443"/>
    <w:rsid w:val="00B17386"/>
    <w:rsid w:val="00B6261E"/>
    <w:rsid w:val="00B83E4B"/>
    <w:rsid w:val="00BC39C0"/>
    <w:rsid w:val="00BD01B2"/>
    <w:rsid w:val="00C13A5A"/>
    <w:rsid w:val="00C51840"/>
    <w:rsid w:val="00CF1E37"/>
    <w:rsid w:val="00D11FF9"/>
    <w:rsid w:val="00D2674D"/>
    <w:rsid w:val="00D452A4"/>
    <w:rsid w:val="00D46F66"/>
    <w:rsid w:val="00D4719D"/>
    <w:rsid w:val="00D61C3F"/>
    <w:rsid w:val="00D776B8"/>
    <w:rsid w:val="00DA7D45"/>
    <w:rsid w:val="00DB2C27"/>
    <w:rsid w:val="00DD6A20"/>
    <w:rsid w:val="00DF210F"/>
    <w:rsid w:val="00E109D0"/>
    <w:rsid w:val="00E4162F"/>
    <w:rsid w:val="00E7145D"/>
    <w:rsid w:val="00E7725C"/>
    <w:rsid w:val="00EB334B"/>
    <w:rsid w:val="00EB746F"/>
    <w:rsid w:val="00ED53EA"/>
    <w:rsid w:val="00F91A36"/>
    <w:rsid w:val="00FA149E"/>
    <w:rsid w:val="00FB0B21"/>
    <w:rsid w:val="00FD6963"/>
    <w:rsid w:val="00FE275D"/>
    <w:rsid w:val="00FE7FC5"/>
    <w:rsid w:val="00FF113E"/>
    <w:rsid w:val="00FF5F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colormru v:ext="edit" colors="#fc9"/>
      <o:colormenu v:ext="edit" fillcolor="#fc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1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1E7"/>
    <w:rPr>
      <w:rFonts w:ascii="Tahoma" w:hAnsi="Tahoma" w:cs="Tahoma"/>
      <w:sz w:val="16"/>
      <w:szCs w:val="16"/>
    </w:rPr>
  </w:style>
  <w:style w:type="character" w:customStyle="1" w:styleId="BalloonTextChar">
    <w:name w:val="Balloon Text Char"/>
    <w:basedOn w:val="DefaultParagraphFont"/>
    <w:link w:val="BalloonText"/>
    <w:uiPriority w:val="99"/>
    <w:semiHidden/>
    <w:rsid w:val="009741E7"/>
    <w:rPr>
      <w:rFonts w:ascii="Tahoma" w:eastAsia="Times New Roman" w:hAnsi="Tahoma" w:cs="Tahoma"/>
      <w:sz w:val="16"/>
      <w:szCs w:val="16"/>
    </w:rPr>
  </w:style>
  <w:style w:type="paragraph" w:styleId="Title">
    <w:name w:val="Title"/>
    <w:basedOn w:val="Normal"/>
    <w:next w:val="Normal"/>
    <w:link w:val="TitleChar"/>
    <w:uiPriority w:val="10"/>
    <w:qFormat/>
    <w:rsid w:val="00A7257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257E"/>
    <w:rPr>
      <w:rFonts w:asciiTheme="majorHAnsi" w:eastAsiaTheme="majorEastAsia" w:hAnsiTheme="majorHAnsi" w:cstheme="majorBidi"/>
      <w:color w:val="17365D" w:themeColor="text2" w:themeShade="BF"/>
      <w:spacing w:val="5"/>
      <w:kern w:val="28"/>
      <w:sz w:val="52"/>
      <w:szCs w:val="52"/>
    </w:rPr>
  </w:style>
  <w:style w:type="character" w:styleId="IntenseEmphasis">
    <w:name w:val="Intense Emphasis"/>
    <w:basedOn w:val="DefaultParagraphFont"/>
    <w:uiPriority w:val="21"/>
    <w:qFormat/>
    <w:rsid w:val="006821CD"/>
    <w:rPr>
      <w:b/>
      <w:bCs/>
      <w:i/>
      <w:iCs/>
      <w:color w:val="4F81BD" w:themeColor="accent1"/>
    </w:rPr>
  </w:style>
  <w:style w:type="paragraph" w:styleId="Header">
    <w:name w:val="header"/>
    <w:basedOn w:val="Normal"/>
    <w:link w:val="HeaderChar"/>
    <w:uiPriority w:val="99"/>
    <w:semiHidden/>
    <w:unhideWhenUsed/>
    <w:rsid w:val="00FE275D"/>
    <w:pPr>
      <w:tabs>
        <w:tab w:val="center" w:pos="4680"/>
        <w:tab w:val="right" w:pos="9360"/>
      </w:tabs>
    </w:pPr>
  </w:style>
  <w:style w:type="character" w:customStyle="1" w:styleId="HeaderChar">
    <w:name w:val="Header Char"/>
    <w:basedOn w:val="DefaultParagraphFont"/>
    <w:link w:val="Header"/>
    <w:uiPriority w:val="99"/>
    <w:semiHidden/>
    <w:rsid w:val="00FE275D"/>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E275D"/>
    <w:pPr>
      <w:tabs>
        <w:tab w:val="center" w:pos="4680"/>
        <w:tab w:val="right" w:pos="9360"/>
      </w:tabs>
    </w:pPr>
  </w:style>
  <w:style w:type="character" w:customStyle="1" w:styleId="FooterChar">
    <w:name w:val="Footer Char"/>
    <w:basedOn w:val="DefaultParagraphFont"/>
    <w:link w:val="Footer"/>
    <w:uiPriority w:val="99"/>
    <w:semiHidden/>
    <w:rsid w:val="00FE275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4513231">
      <w:bodyDiv w:val="1"/>
      <w:marLeft w:val="0"/>
      <w:marRight w:val="0"/>
      <w:marTop w:val="0"/>
      <w:marBottom w:val="0"/>
      <w:divBdr>
        <w:top w:val="none" w:sz="0" w:space="0" w:color="auto"/>
        <w:left w:val="none" w:sz="0" w:space="0" w:color="auto"/>
        <w:bottom w:val="none" w:sz="0" w:space="0" w:color="auto"/>
        <w:right w:val="none" w:sz="0" w:space="0" w:color="auto"/>
      </w:divBdr>
      <w:divsChild>
        <w:div w:id="1317804317">
          <w:marLeft w:val="0"/>
          <w:marRight w:val="0"/>
          <w:marTop w:val="0"/>
          <w:marBottom w:val="0"/>
          <w:divBdr>
            <w:top w:val="none" w:sz="0" w:space="0" w:color="auto"/>
            <w:left w:val="none" w:sz="0" w:space="0" w:color="auto"/>
            <w:bottom w:val="none" w:sz="0" w:space="0" w:color="auto"/>
            <w:right w:val="none" w:sz="0" w:space="0" w:color="auto"/>
          </w:divBdr>
        </w:div>
        <w:div w:id="192696633">
          <w:marLeft w:val="0"/>
          <w:marRight w:val="0"/>
          <w:marTop w:val="0"/>
          <w:marBottom w:val="0"/>
          <w:divBdr>
            <w:top w:val="none" w:sz="0" w:space="0" w:color="auto"/>
            <w:left w:val="none" w:sz="0" w:space="0" w:color="auto"/>
            <w:bottom w:val="none" w:sz="0" w:space="0" w:color="auto"/>
            <w:right w:val="none" w:sz="0" w:space="0" w:color="auto"/>
          </w:divBdr>
        </w:div>
        <w:div w:id="404182727">
          <w:marLeft w:val="0"/>
          <w:marRight w:val="0"/>
          <w:marTop w:val="0"/>
          <w:marBottom w:val="0"/>
          <w:divBdr>
            <w:top w:val="none" w:sz="0" w:space="0" w:color="auto"/>
            <w:left w:val="none" w:sz="0" w:space="0" w:color="auto"/>
            <w:bottom w:val="none" w:sz="0" w:space="0" w:color="auto"/>
            <w:right w:val="none" w:sz="0" w:space="0" w:color="auto"/>
          </w:divBdr>
        </w:div>
        <w:div w:id="950935215">
          <w:marLeft w:val="0"/>
          <w:marRight w:val="0"/>
          <w:marTop w:val="0"/>
          <w:marBottom w:val="0"/>
          <w:divBdr>
            <w:top w:val="none" w:sz="0" w:space="0" w:color="auto"/>
            <w:left w:val="none" w:sz="0" w:space="0" w:color="auto"/>
            <w:bottom w:val="none" w:sz="0" w:space="0" w:color="auto"/>
            <w:right w:val="none" w:sz="0" w:space="0" w:color="auto"/>
          </w:divBdr>
        </w:div>
        <w:div w:id="1122577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044ED-E25D-471A-B953-D80D0A220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EnergySolutions</Company>
  <LinksUpToDate>false</LinksUpToDate>
  <CharactersWithSpaces>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z8c</cp:lastModifiedBy>
  <cp:revision>2</cp:revision>
  <dcterms:created xsi:type="dcterms:W3CDTF">2011-09-20T18:25:00Z</dcterms:created>
  <dcterms:modified xsi:type="dcterms:W3CDTF">2011-09-20T18:25:00Z</dcterms:modified>
</cp:coreProperties>
</file>